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0C5E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инвалида на получение лекарственных препаратов</w:t>
      </w:r>
    </w:p>
    <w:p w14:paraId="17C77D2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провела проверку по обращению местной жительницы в интересах несовершеннолетней дочери, страдающей заболеванием юношеский полиартрит и являющейся ребенком-инвалидом, о нарушении ее прав на обеспечение лекарственным препаратом.</w:t>
      </w:r>
    </w:p>
    <w:p w14:paraId="5B17F7C2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несовершеннолетний ребенок нуждается в лекарственном препарате «метотрексат», которым своевременно не обеспечивалась.  </w:t>
      </w:r>
    </w:p>
    <w:p w14:paraId="4188C417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инвалида, прокуратура обратилась в суд с иском об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Республики Мордовия обеспечить ребенка лекарственным препаратом в соответствии с назначенным лечением до его отмены.</w:t>
      </w:r>
    </w:p>
    <w:p w14:paraId="36D76E7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14:paraId="353B1D4E" w14:textId="38198C86" w:rsidR="00DF2ADE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14:paraId="4730CA0F" w14:textId="35C486C1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5EE264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двадцатичетырехлетнего жителя п. Потьма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-Полянского района, обвиняемого в совершение покушения на умышленное причинение смерти другому человеку, то есть в совершении преступления, предусмотренного ч. 3 ст. 30 – ч. 1 ст. 105 УК РФ. </w:t>
      </w:r>
    </w:p>
    <w:p w14:paraId="0550D5B3" w14:textId="29028BF1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08.11.2023 в ночное время</w:t>
      </w:r>
      <w:r w:rsidRPr="00C718DB">
        <w:rPr>
          <w:rFonts w:ascii="Times New Roman" w:hAnsi="Times New Roman" w:cs="Times New Roman"/>
          <w:sz w:val="28"/>
          <w:szCs w:val="28"/>
        </w:rPr>
        <w:t xml:space="preserve"> житель п. Потьма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находясь на участке местности, расположенной вблизи дома по адресу: 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-Полянский район, п. Потьма, ул. Первомайская, д. 80, на почве внезапно возникших неприязненных отношений, используя раскладной туристический нож, исключив для себя со стороны </w:t>
      </w:r>
      <w:r w:rsidRPr="00C718DB">
        <w:rPr>
          <w:rFonts w:ascii="Times New Roman" w:hAnsi="Times New Roman" w:cs="Times New Roman"/>
          <w:sz w:val="28"/>
          <w:szCs w:val="28"/>
        </w:rPr>
        <w:t>знакомого</w:t>
      </w:r>
      <w:r w:rsidRPr="00C718DB">
        <w:rPr>
          <w:rFonts w:ascii="Times New Roman" w:hAnsi="Times New Roman" w:cs="Times New Roman"/>
          <w:sz w:val="28"/>
          <w:szCs w:val="28"/>
        </w:rPr>
        <w:t xml:space="preserve"> опасность для своей жизни, а также желая наступления смерти последнего, умышленно нанес </w:t>
      </w:r>
      <w:r w:rsidRPr="00C718DB">
        <w:rPr>
          <w:rFonts w:ascii="Times New Roman" w:hAnsi="Times New Roman" w:cs="Times New Roman"/>
          <w:sz w:val="28"/>
          <w:szCs w:val="28"/>
        </w:rPr>
        <w:t>знакомому</w:t>
      </w:r>
      <w:r w:rsidRPr="00C718DB">
        <w:rPr>
          <w:rFonts w:ascii="Times New Roman" w:hAnsi="Times New Roman" w:cs="Times New Roman"/>
          <w:sz w:val="28"/>
          <w:szCs w:val="28"/>
        </w:rPr>
        <w:t xml:space="preserve"> лезвием указанного ножа, применение которого явно не вызывалось характером и общественной опасностью поведения последнего, не менее 20 ударов по жизненно важным органам, в том числе по голове и туловищу. </w:t>
      </w:r>
      <w:r w:rsidRPr="00C718DB">
        <w:rPr>
          <w:rFonts w:ascii="Times New Roman" w:hAnsi="Times New Roman" w:cs="Times New Roman"/>
          <w:sz w:val="28"/>
          <w:szCs w:val="28"/>
        </w:rPr>
        <w:t>Житель п. Потьма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не смог довести задуманное им до конца в связи с вмешательством в указанный конфликт знакомого потерпевшего</w:t>
      </w:r>
      <w:r w:rsidRPr="00C718DB">
        <w:rPr>
          <w:rFonts w:ascii="Times New Roman" w:hAnsi="Times New Roman" w:cs="Times New Roman"/>
          <w:sz w:val="28"/>
          <w:szCs w:val="28"/>
        </w:rPr>
        <w:t>.</w:t>
      </w:r>
    </w:p>
    <w:p w14:paraId="18942E82" w14:textId="5B1A76FA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от 24.05.2024 </w:t>
      </w:r>
      <w:r w:rsidRPr="00C718DB">
        <w:rPr>
          <w:rFonts w:ascii="Times New Roman" w:hAnsi="Times New Roman" w:cs="Times New Roman"/>
          <w:sz w:val="28"/>
          <w:szCs w:val="28"/>
        </w:rPr>
        <w:t>житель п. Потьма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виновным в совершении вышеуказанного преступления и ему назначено наказание в виде 6 лет 6 месяцев лишения свободы с отбыванием наказания в исправительной колонии строгого режима. </w:t>
      </w:r>
    </w:p>
    <w:p w14:paraId="4F7263C4" w14:textId="42A50350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Житель п. Потьма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вину признал.</w:t>
      </w:r>
    </w:p>
    <w:p w14:paraId="4F7CDBB1" w14:textId="04050805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28F4F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В Мордовии благодаря вмешательству прокуратуры восстановлены права ребенка-инвалида на выплату за самостоятельно приобретенные лекарственные препараты</w:t>
      </w:r>
    </w:p>
    <w:p w14:paraId="4C2A35B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по обращению местного жителя в интересах несовершеннолетней дочери проведена проверка в сфере обеспечения ребенка-инвалида лекарственным препаратом.</w:t>
      </w:r>
    </w:p>
    <w:p w14:paraId="0A5AF66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девочка по жизненным показаниям нуждается в постоянном приеме препарата «Метотрексат», которым своевременно не обеспечивалась.</w:t>
      </w:r>
    </w:p>
    <w:p w14:paraId="5EABE09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ребенка-инвалида, прокуратура обратилась в суд с иском об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регионального Министерства здравоохранения обеспечить ребенка-инвалида необходимым лекарственным препаратом до отмены выписки данного медицинского препарата в установленном порядке. </w:t>
      </w:r>
    </w:p>
    <w:p w14:paraId="02D35DB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14:paraId="50115ED0" w14:textId="18A4BB03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14:paraId="02A715DD" w14:textId="5EFE7ED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16134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истребованы земельные участки в пользу органа местного самоуправления из незаконного владения</w:t>
      </w:r>
    </w:p>
    <w:p w14:paraId="1536AE6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Проведенной прокуратурой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района проверкой в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выявлены нарушения законодательства о землепользовании и противодействии коррупции.</w:t>
      </w:r>
    </w:p>
    <w:p w14:paraId="6DCCC2B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в августе 2022 года, заместителем главы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изготовлен подложный официальный документ, свидетельствующий о возникновении у физического лица права постоянного (бессрочного) пользования – выписку из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книги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по земельному участку.</w:t>
      </w:r>
    </w:p>
    <w:p w14:paraId="63579E0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 таких обстоятельствах, выписка из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книги о принадлежности физическому лицу вышеназванного земельного участка, выданная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поселения, является недействительной. На ее основании произведена регистрации права на указанный земельный участок.</w:t>
      </w:r>
    </w:p>
    <w:p w14:paraId="33567CF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-Полянским межрайонный следственным отделом следственного управления Следственного комитета Российской Федерации по Республике Мордовия возбуждено уголовное дело в отношении заместителя главы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по признакам преступлений, предусмотренных ч.3 ст.290, ч.3 ст.290, ч.3 ст.290 УК РФ. </w:t>
      </w:r>
    </w:p>
    <w:p w14:paraId="1803C97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Действуя в защиту интересов муниципального образования, прокуратура района обратилась в суд с иском о признании указанной выписке из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книги недействительной и истребовании земельного участка из незаконного владения в пользу органа местного самоуправления.</w:t>
      </w:r>
    </w:p>
    <w:p w14:paraId="6454E8F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в полном объеме.</w:t>
      </w:r>
    </w:p>
    <w:p w14:paraId="6454F7A9" w14:textId="69B69B2F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14:paraId="4ADD92D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-Полянском районе восстановлены права граждан, обратившихся на личный прием к прокурору республики</w:t>
      </w:r>
    </w:p>
    <w:p w14:paraId="3157EFC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9616F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-Полянский район прокурор республики Сергей Лапин провел личный прием.</w:t>
      </w:r>
    </w:p>
    <w:p w14:paraId="39FC80C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14:paraId="26E5848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14:paraId="4E1ACD6B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Так, житель ул. 40 лет Победы п.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сообщил прокурору республики о нарушении жилищных прав.</w:t>
      </w:r>
    </w:p>
    <w:p w14:paraId="7547648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в рамках переселения из аварийного жилищного фонда на основании договора социального найма от 26.12.2022 ему предоставлена квартира № 7 в многоквартирном доме № 5 по ул. 40 лет Победы п.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района.</w:t>
      </w:r>
    </w:p>
    <w:p w14:paraId="4EE95787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 осмотре чердачного помещения, расположенного между крышей и Вашим жилым помещением установлено наличие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теплошумоизоляционного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материала.</w:t>
      </w:r>
    </w:p>
    <w:p w14:paraId="68CFBBDE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на отведение сточных вод может влиять заполненность накопительной емкости для жидких бытовых отходов (септика), обслуживание которой не осуществляется ввиду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неопределения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администрация) управляющей организации Вашего многоквартирного дома, что является нарушением ч. 17 ст. 161 Жилищного кодекса Российской Федерации, п. 2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утвержденных постановлением Правительства Российской Федерации от 21.12.2018 № 1616.</w:t>
      </w:r>
    </w:p>
    <w:p w14:paraId="04672E16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в нарушение ч. 1 ст. 89 Жилищного кодекса Российской Федерации в рамках переселения из аварийного жилого помещения ему на основании договора социального найма предоставлено жилое помещение, в котором настоящее время входная и межкомнатные двери имеют дефекты.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Общедомовое имущество его дома также имеет недостатки: отмостка разрушается, во входной группе между стенами и крышей дома имеются зазоры. </w:t>
      </w:r>
    </w:p>
    <w:p w14:paraId="055FADD4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 этом в нарушение ч. 1 ст. 49 и ч. 1 ст. 51 Федерального закона от 06.10.2003 № 131-ФЗ «Об общих принципах организации местного самоуправления в Российской Федерации» администрацией, являющейся собственником указанного жилого помещения и заказчиком строительства указанного многоквартирного дома, проявлено бездействие по предъявлению требований к застройщику об устранении в рамках гарантийных обязательств имеющихся недостатков.</w:t>
      </w:r>
    </w:p>
    <w:p w14:paraId="429C5B7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 28.03.2024 внесено представление, по результатам рассмотрения представления выявленные нарушения устранены, а именно отмостка перед крыльцом восстановлена, поломка межкомнатных дверей, а также деформация конструкции входной двери устранены. Заявитель претензий по качеству жилья не имеет. </w:t>
      </w:r>
    </w:p>
    <w:p w14:paraId="26F14A89" w14:textId="425443E5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14:paraId="35BD7EBC" w14:textId="41B3C445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B8DCA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-Полянском районе восстановлены права граждан, обратившихся на личный прием к прокурору республики</w:t>
      </w:r>
    </w:p>
    <w:p w14:paraId="607FA3A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 прокурор республики Сергей Лапин провел личный прием.</w:t>
      </w:r>
    </w:p>
    <w:p w14:paraId="1BB523D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14:paraId="0F2CCC7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14:paraId="44ACD782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Так, жительница ул. Новостроящаяся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. Потьма сообщила прокурору о ненадлежащем состоянии дороги.</w:t>
      </w:r>
    </w:p>
    <w:p w14:paraId="35D46DBE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на участках автодороги Потьма-Барашево в нарушение  требований ст. 14 Федерального закона от 06.10.2003 № 131-ФЗ «Об общих принципах организации местного самоуправления в Российской Федерации»,  ст. 13 Федерального закона от 08.11.2007 № 257-ФЗ «Об автомобильных дорогах  и о дорожной деятельности в Российской Федерации и о внесении  изменений в отдельные законодательные акты Российской Федерации», 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. 1, 3, 12 Федерального закона от 10.12.1995 № 196-ФЗ «О безопасности дорожного движения»,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. 5.2.4 ГОСТ Р 50597-2017 «Национальный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контроля», утвержденного приказом Росстандарта от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>26.09.2017 № 1245-ст, покрытие проезжей части указанной автодороги имело дефекты в виде выбоин, просадок, проломов.</w:t>
      </w:r>
    </w:p>
    <w:p w14:paraId="3182F1D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в адрес главы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Потьминского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27.03.2024 внесено представление. По результатам рассмотрения обращения дефекты на автодороге Потьма-Барашева в виде выбоин, просадок и проломов устранены путем проведения ремонтных работ. </w:t>
      </w:r>
    </w:p>
    <w:p w14:paraId="287D59F8" w14:textId="1EA5FDA6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14:paraId="61008F23" w14:textId="6D8016A4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E742A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-Полянском районе восстановлены права граждан, обратившихся на личный прием к прокурору республики</w:t>
      </w:r>
    </w:p>
    <w:p w14:paraId="69955C0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 прокурор республики Сергей Лапин провел личный прием.</w:t>
      </w:r>
    </w:p>
    <w:p w14:paraId="21F8250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14:paraId="47B23984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14:paraId="1B5555F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Так, жительница ул. Лесная п.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сообщила прокурору республики о нарушении жилищных прав.</w:t>
      </w:r>
    </w:p>
    <w:p w14:paraId="33CFDCD7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договором социального найма от 06.11.2015 №116 ей передано жилое помещение, расположенное по адресу: п.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, ул. Лесная, д.11, кв.1.</w:t>
      </w:r>
    </w:p>
    <w:p w14:paraId="48580477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проведенной проверки установлено, что согласно информации с официального сайта государственной информационной системы жилищно-коммунального хозяйства в информационно-телекоммуникационной сети «Интернет» - www.dom.gosuslugi.ru общий износ дома, расположенного по адресу: ул. Лесная, д. 11, п.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составляет 100%. Однако в нарушение п. 4 ст. 15 ЖК РФ вопрос о признании дома аварийным не рассматривался.</w:t>
      </w:r>
    </w:p>
    <w:p w14:paraId="73B0135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Также проверкой установлено, что согласно муниципальному контракту от 25.11.2021 № 231 многоквартирный дом, расположенный по адресу: ул. Лесная, д. 11 находится под управлением ООО «ЖКХ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». В нарушение 1 ст. 161, ч. 2 ст. 162 ЖК РФ в Вашем жилом помещении системы водоснабжения, водоотведения, электроснабжения находятся в неисправном состоянии. Также возле трубы от котла потолок имеет дефекты в виде расслоений.</w:t>
      </w:r>
    </w:p>
    <w:p w14:paraId="44E2965F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администрации, а также генеральному директору ООО «ЖКХ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 28.03.2024 внесено представление, по результатам рассмотрения обращения выявленные нарушения устранены,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>усилен контроль за содержанием организациями муниципального имущества, предоставляемого гражданам.</w:t>
      </w:r>
    </w:p>
    <w:p w14:paraId="65F1851E" w14:textId="3F40305F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14:paraId="1C8C82E8" w14:textId="5586C251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7691D94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инвалида на выплату за самостоятельно приобретенные лекарственные препараты</w:t>
      </w:r>
    </w:p>
    <w:p w14:paraId="344C475A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района провела проверку по обращению местной жительницы в интересах несовершеннолетней дочери, страдающей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заболеванием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криптогенная эпилепсия и являющейся инвалидом 1I группы, о нарушении ее прав на обеспечение лекарственным препаратом.</w:t>
      </w:r>
    </w:p>
    <w:p w14:paraId="6D5A1C2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несовершеннолетний ребенок нуждается в лекарственных препаратах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Зонисамид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Кеппра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которыми своевременно не обеспечивалась, в связи с чем приобретала его самостоятельно.  </w:t>
      </w:r>
    </w:p>
    <w:p w14:paraId="34F65FC1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Действуя в защиту прав инвалида, прокуратура обратилась в суд с иском о взыскании с учреждения здравоохранения и регионального Министерства здравоохранения затраченных на приобретение лекарственного препарата денежных средств.</w:t>
      </w:r>
    </w:p>
    <w:p w14:paraId="6AC43E76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- в пользу заявительницы взысканы денежные средства в общей сумме более 70 тыс. рублей.</w:t>
      </w:r>
    </w:p>
    <w:p w14:paraId="2DD97492" w14:textId="6ED907D0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14:paraId="170DB040" w14:textId="032F3A21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19E31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-Полянская районная больница» о лицах, стоящих на учете у врача нарколога и врача психиатра, и ФГКУ «ОВО ВНГ России по Республике Мордовия» о лицах, имеющихся удостоверения на право осуществления частной охранной деятельности.</w:t>
      </w:r>
    </w:p>
    <w:p w14:paraId="152AB644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выдано удостоверение частного охранника сроком действия до 2025 года. 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-Полянская районная больница» он с 2023 года состоит на учете с диагнозом «Хронический алкоголизм 2 степени F.10.2.4.2», который является препятствием к обладанию статусом частного охранника.</w:t>
      </w:r>
    </w:p>
    <w:p w14:paraId="229F0361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районный суд с иском о прекращении действия правового статуса частного охранника.</w:t>
      </w:r>
    </w:p>
    <w:p w14:paraId="49516E5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14:paraId="45D5C447" w14:textId="4B734B98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вступило в законную силу.</w:t>
      </w:r>
    </w:p>
    <w:p w14:paraId="2127D4E5" w14:textId="101F2465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2B218A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 инициативе прокуратуры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 местный житель привлечен к административной ответственности за распространение запрещенных материалов</w:t>
      </w:r>
    </w:p>
    <w:p w14:paraId="25F77261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района г. Саранска провела проверку и выявила факт размещения 27-летним местным жителем на личной странице в социальной сети в свободном доступе изображений нацистской символики, демонстрирование которой запрещено федеральным законодательством. </w:t>
      </w:r>
    </w:p>
    <w:p w14:paraId="20EBC836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Доступ к данной странице был открыт неопределенному кругу лиц.</w:t>
      </w:r>
    </w:p>
    <w:p w14:paraId="106C725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постановлению прокуратуры гражданин судом привлечен к административной ответственности по ч. 1 ст. 20.3 КоАП РФ (пропаганда либо публичное демонстрирование нацистской атрибутики или символики, либо атрибутики или символики, сходных с нацистской атрибутикой и символикой до степени смешения, либо атрибутики или символики экстремистских организаций) в виде штрафа в размере 1,5 тыс. рублей.</w:t>
      </w:r>
    </w:p>
    <w:p w14:paraId="2B6B72AF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Кроме того, в целях недопустимости повторных публичных действий, направленных на распространение экстремистских материалов, прокуратурой района ему объявлено предостережение, и он предупрежден, что в случае неисполнения требований закона может быть привлечен к административной ответственности по ч. 1 ст. 20.3 и ст. 20.3.1 КоАП РФ либо к уголовной ответственности по ст. 282 УК РФ.</w:t>
      </w:r>
    </w:p>
    <w:p w14:paraId="15C3E9F2" w14:textId="6A876ACD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настоящее время противоправный контент удален.</w:t>
      </w:r>
    </w:p>
    <w:p w14:paraId="68192205" w14:textId="273B1B12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6210E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по инициативе прокуратуры коммерческая организация оштрафована на 1 000 000 рублей за совершение коррупционного правонарушения</w:t>
      </w:r>
    </w:p>
    <w:p w14:paraId="342F51B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 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провела проверку исполнения законодательства о противодействии коррупции.</w:t>
      </w:r>
    </w:p>
    <w:p w14:paraId="165EFDF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представитель коммерческой организации в период с июня 2018 года по октябрь 2020 года перевел должностному лицу АО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Плайтерра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более 123 тыс. рублей за систематическую подачу заявок на поставку товаров, продолжение договорных отношений между хозяйствующими субъектами и своевременную оплату.</w:t>
      </w:r>
    </w:p>
    <w:p w14:paraId="554121A7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Прокуратура возбудила дело об административном правонарушении по ч. 1 ст. 19.28 КоАП РФ (незаконное вознаграждение от имени юридического лица). По результатам его рассмотрения организация оштрафована на 1 000 000 тыс. рублей.</w:t>
      </w:r>
    </w:p>
    <w:p w14:paraId="218A41AE" w14:textId="3B9CD628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отношении лица, получившего незаконное денежное вознаграждение, ранее судом рассмотрены уголовные дела.</w:t>
      </w:r>
    </w:p>
    <w:p w14:paraId="0AD09E2B" w14:textId="00507EBD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AE3F4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жительницы п. Потьмы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-Полянского района в совершении преступления, предусмотренного п. «в» ч.2 ст. 115 УК РФ.  </w:t>
      </w:r>
    </w:p>
    <w:p w14:paraId="20F95134" w14:textId="5BAEB2DF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</w:t>
      </w:r>
      <w:r w:rsidRPr="00C718DB">
        <w:rPr>
          <w:rFonts w:ascii="Times New Roman" w:hAnsi="Times New Roman" w:cs="Times New Roman"/>
          <w:sz w:val="28"/>
          <w:szCs w:val="28"/>
        </w:rPr>
        <w:t xml:space="preserve">жительница п. Потьма </w:t>
      </w:r>
      <w:r w:rsidRPr="00C718DB">
        <w:rPr>
          <w:rFonts w:ascii="Times New Roman" w:hAnsi="Times New Roman" w:cs="Times New Roman"/>
          <w:sz w:val="28"/>
          <w:szCs w:val="28"/>
        </w:rPr>
        <w:t>09.12.2023 в вечернее время находясь у себя дома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r w:rsidRPr="00C718DB">
        <w:rPr>
          <w:rFonts w:ascii="Times New Roman" w:hAnsi="Times New Roman" w:cs="Times New Roman"/>
          <w:sz w:val="28"/>
          <w:szCs w:val="28"/>
        </w:rPr>
        <w:t xml:space="preserve">в п. Потьма в ходе словесной ссоры нанесла 1 удар стеклянной 3-х литровой банкой по голове и 8 ударов ножом в область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туловища  потерпевшего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r w:rsidRPr="00C718DB">
        <w:rPr>
          <w:rFonts w:ascii="Times New Roman" w:hAnsi="Times New Roman" w:cs="Times New Roman"/>
          <w:sz w:val="28"/>
          <w:szCs w:val="28"/>
        </w:rPr>
        <w:t>– бывшего супруга.</w:t>
      </w:r>
    </w:p>
    <w:p w14:paraId="17ACEF57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потерпевший получив телесные повреждения повлекшее легкий вред здоровью последнего. </w:t>
      </w:r>
    </w:p>
    <w:p w14:paraId="5C13ABE2" w14:textId="416FFD2A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Жительница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п. Потьма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признана судом виновной в совершении инкриминированного преступления, ей назначено наказание по «в» ч.2 ст. 115 УК РФ в виде 6 месяцев ограничения свободы. (не выезжать за территорию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района, являться на регистрацию 1 раз в месяц).  </w:t>
      </w:r>
    </w:p>
    <w:p w14:paraId="2B1AC518" w14:textId="5810F272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14:paraId="1D31ECA9" w14:textId="1F50E2CB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241FC9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жителя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района  обвиняемого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в совершение  преступления, предусмотренного ч. 2 ст. 264.1 УК РФ.</w:t>
      </w:r>
    </w:p>
    <w:p w14:paraId="6E4198FD" w14:textId="6D4554AD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14.01.2024 </w:t>
      </w:r>
      <w:r w:rsidRPr="00C718DB">
        <w:rPr>
          <w:rFonts w:ascii="Times New Roman" w:hAnsi="Times New Roman" w:cs="Times New Roman"/>
          <w:sz w:val="28"/>
          <w:szCs w:val="28"/>
        </w:rPr>
        <w:t>указанный гражданин</w:t>
      </w:r>
      <w:r w:rsidRPr="00C718DB">
        <w:rPr>
          <w:rFonts w:ascii="Times New Roman" w:hAnsi="Times New Roman" w:cs="Times New Roman"/>
          <w:sz w:val="28"/>
          <w:szCs w:val="28"/>
        </w:rPr>
        <w:t xml:space="preserve">., имеющий судимость за совершение преступления, предусмотренного ст. 264.1 УК РФ, управляя в состоянии алкогольного опьянения автомобилем марки «LADA212140 LADA 4*4» г/н К494СВ13, двигался по ул. Зеленая п. Зубова Поляна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района, где был остановлен инспекторами ГИБДД.  </w:t>
      </w:r>
    </w:p>
    <w:p w14:paraId="6E0AF210" w14:textId="205E0B6B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от 27.03.2024 </w:t>
      </w:r>
      <w:r w:rsidRPr="00C718DB">
        <w:rPr>
          <w:rFonts w:ascii="Times New Roman" w:hAnsi="Times New Roman" w:cs="Times New Roman"/>
          <w:sz w:val="28"/>
          <w:szCs w:val="28"/>
        </w:rPr>
        <w:t>указанный гражданин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виновным в совершении вышеуказанного преступления и ему назначено наказание в виде 1 года 6 месяцев лишения свободы на основании ч. 2 ст. 53.1 УК РФ лишение свободы заменено на 1 год 6 месяцев принудительных работ с удержанием 15%, с лишением права управления транспортными средствами на 4 года;.</w:t>
      </w:r>
    </w:p>
    <w:p w14:paraId="34F5313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Автомобиль марки «LADA212140 LADA 4*4» г/н К494СВ13 конфискован в пользу государства.   </w:t>
      </w:r>
    </w:p>
    <w:p w14:paraId="7D193F96" w14:textId="2FF68125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вину признал.</w:t>
      </w:r>
    </w:p>
    <w:p w14:paraId="1EC5468E" w14:textId="11306E76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3F820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-Полянская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-Полянскому муниципальному району о лицах, имеющихся удостоверения на право управления транспортными средствами.</w:t>
      </w:r>
    </w:p>
    <w:p w14:paraId="436D30A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в 2016 году выдано водительское удостоверение категорий «А, А1, В, В1, С, С1, М, М(ML)», сроком действия до 2026 года.</w:t>
      </w:r>
    </w:p>
    <w:p w14:paraId="4EF10B61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-Полянская районная больница» он с марта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14:paraId="104E5A5D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14:paraId="28ED5842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14:paraId="0A0A532D" w14:textId="4CBC638F" w:rsidR="00850ED3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14:paraId="72443FAF" w14:textId="77777777" w:rsidR="00C718DB" w:rsidRPr="00C718DB" w:rsidRDefault="00C718DB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05BE8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-Полянская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-Полянскому муниципальному району о лицах, имеющихся удостоверения на право управления транспортными средствами.</w:t>
      </w:r>
    </w:p>
    <w:p w14:paraId="4B6A91C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в 2020 году выдано водительское удостоверение категорий «А, А1, В, В1, С, С1, D, D1, ВЕ, С, С1Е, DE, D1Е, М», сроком действия до 2030 года.</w:t>
      </w:r>
    </w:p>
    <w:p w14:paraId="5266CE7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-Полянская районная больница» он с августа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14:paraId="4D0A8E68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14:paraId="2905FEF4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14:paraId="7B91C604" w14:textId="73DB8971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14:paraId="4834ADA9" w14:textId="27F6FEBE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F45942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-Полянская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-Полянскому муниципальному району о лицах, имеющихся удостоверения на право управления транспортными средствами.</w:t>
      </w:r>
    </w:p>
    <w:p w14:paraId="5D11286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в 2021 году выдано водительское удостоверение категорий «А, А1, В, В1, М», сроком действия до 2031 года.</w:t>
      </w:r>
    </w:p>
    <w:p w14:paraId="7647886C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-Полянская районная больница» он с марта 2009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14:paraId="3149A05B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14:paraId="7099861E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14:paraId="49978A67" w14:textId="33A79835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14:paraId="3F8703C5" w14:textId="39A8603A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3244AA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-Полянская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-Полянскому муниципальному району о лицах, имеющихся удостоверения на право управления транспортными средствами.</w:t>
      </w:r>
    </w:p>
    <w:p w14:paraId="4A811370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-Полянского района в 2020 году выдано водительское удостоверение категорий «В, В1 (АS), С, С1, М», сроком действия до 2030 года.</w:t>
      </w:r>
    </w:p>
    <w:p w14:paraId="54D38CD3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-Полянская районная больница» указанный гражданин с 2007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14:paraId="52CE4C06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районный суд с иском о прекращении права на управление транспортными средствами до прекращения диспансерного наблюдения в связи со стойкой ремиссией (выздоровлением).</w:t>
      </w:r>
    </w:p>
    <w:p w14:paraId="4F47660F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14:paraId="0B806BBD" w14:textId="0A281666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14:paraId="3EF00B3D" w14:textId="19EC083E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BC88C5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безработного 55-летнего жителя п. Зубова-Поляна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-Полянского района РМ обвиняемого в совершении преступления, предусмотренного п. «а» ч. 3 ст. 158 УК РФ, то есть в совершении кражи – тайного хищения чужого имущества, совершенное с незаконным проникновением в жилище, с причинением значительного ущерба гражданину. </w:t>
      </w:r>
    </w:p>
    <w:p w14:paraId="1BD7D066" w14:textId="39CCFD0C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10 ноября 2023 года, знавший, что в доме по адресу: Республика Мордовия, п. Зубова Поляна, ул. Гагарина, д. 28, где ранее последний осуществлял ремонтные работы, отсутствуют проживающие, в ночное время при помощи фомки проник в помещение указанного дома. Убедившись в тайности своих преступных действий,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похитил из указанного жилища газовый котел, радиаторы отопления и бытовую технику, которые в последующим сложил в собственный автомобиль и с места преступления скрылся. Преступные действия </w:t>
      </w:r>
      <w:r w:rsidR="002E62B6" w:rsidRPr="00C718DB">
        <w:rPr>
          <w:rFonts w:ascii="Times New Roman" w:hAnsi="Times New Roman" w:cs="Times New Roman"/>
          <w:sz w:val="28"/>
          <w:szCs w:val="28"/>
        </w:rPr>
        <w:t>обвиняемого</w:t>
      </w:r>
      <w:r w:rsidRPr="00C718DB">
        <w:rPr>
          <w:rFonts w:ascii="Times New Roman" w:hAnsi="Times New Roman" w:cs="Times New Roman"/>
          <w:sz w:val="28"/>
          <w:szCs w:val="28"/>
        </w:rPr>
        <w:t xml:space="preserve"> были выявлены сотрудниками оперативных подразделений ОМВД России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-Полянскому муниципальному району, похищенное имущество изъято в ходе производства обыска.  </w:t>
      </w:r>
    </w:p>
    <w:p w14:paraId="4162A2EF" w14:textId="443ADC44" w:rsidR="00850ED3" w:rsidRPr="00C718DB" w:rsidRDefault="002E62B6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="00850ED3" w:rsidRPr="00C718DB">
        <w:rPr>
          <w:rFonts w:ascii="Times New Roman" w:hAnsi="Times New Roman" w:cs="Times New Roman"/>
          <w:sz w:val="28"/>
          <w:szCs w:val="28"/>
        </w:rPr>
        <w:t xml:space="preserve"> вину признал в полном объеме, а также возместил причиненный ущерб.</w:t>
      </w:r>
    </w:p>
    <w:p w14:paraId="0F04E747" w14:textId="7F82708E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РМ от 27.02.2024 </w:t>
      </w:r>
      <w:r w:rsidR="002E62B6"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виновным в совершении вышеуказанного преступления и ему назначено наказание в виде штрафа в размере 100 000 руб.</w:t>
      </w:r>
    </w:p>
    <w:p w14:paraId="4A24EA60" w14:textId="05404935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4732D5C" w14:textId="77777777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жителя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района  в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совершении преступления, предусмотренного п. «з» ч.2 ст. 111 УК РФ.  </w:t>
      </w:r>
    </w:p>
    <w:p w14:paraId="0A7EFA02" w14:textId="4C192E42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</w:t>
      </w:r>
      <w:r w:rsidRPr="00C718DB">
        <w:rPr>
          <w:rFonts w:ascii="Times New Roman" w:hAnsi="Times New Roman" w:cs="Times New Roman"/>
          <w:sz w:val="28"/>
          <w:szCs w:val="28"/>
        </w:rPr>
        <w:t>местный житель</w:t>
      </w:r>
      <w:r w:rsidRPr="00C718DB">
        <w:rPr>
          <w:rFonts w:ascii="Times New Roman" w:hAnsi="Times New Roman" w:cs="Times New Roman"/>
          <w:sz w:val="28"/>
          <w:szCs w:val="28"/>
        </w:rPr>
        <w:t xml:space="preserve"> 04.11.2023 в вечернее время находясь около дома в с.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Авдалово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нанес 1 удар ножом в область живота потерпевшего</w:t>
      </w:r>
      <w:r w:rsidRPr="00C718DB">
        <w:rPr>
          <w:rFonts w:ascii="Times New Roman" w:hAnsi="Times New Roman" w:cs="Times New Roman"/>
          <w:sz w:val="28"/>
          <w:szCs w:val="28"/>
        </w:rPr>
        <w:t>.</w:t>
      </w:r>
    </w:p>
    <w:p w14:paraId="4449D5CD" w14:textId="77777777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потерпевший получив телесные повреждения повлекшее тяжкий вред здоровью последнего. </w:t>
      </w:r>
    </w:p>
    <w:p w14:paraId="79FAD673" w14:textId="5CE4CD71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судом виновным в совершении инкриминированного преступления, ему назначено наказание по «з» ч.2 ст. 111 УК РФ в виде 2 лет лишения свободы в исправительной колонии общего режима. </w:t>
      </w:r>
    </w:p>
    <w:p w14:paraId="0E45320D" w14:textId="50AA5CDD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14:paraId="32B96AF2" w14:textId="0E488588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67C451" w14:textId="77777777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-Полянский районный суд согласился с доводами государственного обвинителя о виновности безработной 23-летней жительницы Калужской области, обвиняемой в совершении преступления, предусмотренного п.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а,в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» ч. 3 ст. 158 УК РФ, то есть в совершении кражи с незаконным проникновением в жилище, в крупном размере.  </w:t>
      </w:r>
    </w:p>
    <w:p w14:paraId="37E3469F" w14:textId="1A530B78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31 августа 2023 года в обеденное время, находясь на приусадебном участке по адресу: 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-Полянский район, п. Умет, ул. Народная, д. 8, заметив, что входная дверь указанного дома не заперта, преследуя корыстные цели, зашла в жилище, принадлежащее </w:t>
      </w:r>
      <w:r w:rsidRPr="00C718DB">
        <w:rPr>
          <w:rFonts w:ascii="Times New Roman" w:hAnsi="Times New Roman" w:cs="Times New Roman"/>
          <w:sz w:val="28"/>
          <w:szCs w:val="28"/>
        </w:rPr>
        <w:t>местной жительнице,</w:t>
      </w:r>
      <w:r w:rsidRPr="00C718DB">
        <w:rPr>
          <w:rFonts w:ascii="Times New Roman" w:hAnsi="Times New Roman" w:cs="Times New Roman"/>
          <w:sz w:val="28"/>
          <w:szCs w:val="28"/>
        </w:rPr>
        <w:t xml:space="preserve"> которая находилась в огороде указанного приусадебного участке, обнаружила в 3-х литровой банке денежные средства в сумме 380 000 руб. и похитила их, положив в карман куртки, после чего с места происшествия скрылась, тем самым получив реальную возможность пользоваться и распоряжаться похищенным имуществом. Сотрудниками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уголовного розыска по приметам автомобиля, на котором скрылась </w:t>
      </w:r>
      <w:r w:rsidRPr="00C718DB">
        <w:rPr>
          <w:rFonts w:ascii="Times New Roman" w:hAnsi="Times New Roman" w:cs="Times New Roman"/>
          <w:sz w:val="28"/>
          <w:szCs w:val="28"/>
        </w:rPr>
        <w:t>обвиняемая</w:t>
      </w:r>
      <w:r w:rsidRPr="00C718DB">
        <w:rPr>
          <w:rFonts w:ascii="Times New Roman" w:hAnsi="Times New Roman" w:cs="Times New Roman"/>
          <w:sz w:val="28"/>
          <w:szCs w:val="28"/>
        </w:rPr>
        <w:t>, установлено местонахождение последней.</w:t>
      </w:r>
    </w:p>
    <w:p w14:paraId="25190A85" w14:textId="05D66FB6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Подсудимая</w:t>
      </w:r>
      <w:r w:rsidRPr="00C718DB">
        <w:rPr>
          <w:rFonts w:ascii="Times New Roman" w:hAnsi="Times New Roman" w:cs="Times New Roman"/>
          <w:sz w:val="28"/>
          <w:szCs w:val="28"/>
        </w:rPr>
        <w:t xml:space="preserve"> вину признала в полном объеме, а также возместила причиненный ущерб.</w:t>
      </w:r>
    </w:p>
    <w:p w14:paraId="0F376E0D" w14:textId="06AA4860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Республики Мордовия от 05.02.2024 </w:t>
      </w:r>
      <w:r w:rsidRPr="00C718DB">
        <w:rPr>
          <w:rFonts w:ascii="Times New Roman" w:hAnsi="Times New Roman" w:cs="Times New Roman"/>
          <w:sz w:val="28"/>
          <w:szCs w:val="28"/>
        </w:rPr>
        <w:t>подсудимая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признана виновной в совершении вышеуказанного преступления и ей назначено наказание в виде 2 лет принудительных работ с удержанием в доход государства 15% из заработной платы ежемесячно, с отбыванием наказания в центре, определенном территориальным органом уголовно-исполнительной системы.</w:t>
      </w:r>
    </w:p>
    <w:p w14:paraId="4DA742B2" w14:textId="24B68CDE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1729CC" w14:textId="5ADEC8FF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</w:t>
      </w:r>
      <w:bookmarkStart w:id="0" w:name="_GoBack"/>
      <w:bookmarkEnd w:id="0"/>
      <w:r w:rsidRPr="00C718DB">
        <w:rPr>
          <w:rFonts w:ascii="Times New Roman" w:hAnsi="Times New Roman" w:cs="Times New Roman"/>
          <w:b/>
          <w:sz w:val="28"/>
          <w:szCs w:val="28"/>
        </w:rPr>
        <w:t>согласился с доводами государственного обвинителя о виновности водителя грузового автомобиля гражданина Республики Кыргызстан в совершение преступления, предусмотренного ч. 3 ст. 30 ч. 3 ст. 291 УК РФ (покушение на дачу взятки должностному лицу в значительном размере за совершение заведомо незаконных действий).</w:t>
      </w:r>
    </w:p>
    <w:p w14:paraId="10AB4351" w14:textId="0A474042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13.06.2023 водитель грузового автомобиля марки «SCANIA R500», с государственным регистрационным знаком 09KG709AEH, с прицепом с государственным регистрационным знаком 09KG169PD, гражданин Кыргызской Республики</w:t>
      </w:r>
      <w:r w:rsidRPr="00C718DB">
        <w:rPr>
          <w:rFonts w:ascii="Times New Roman" w:hAnsi="Times New Roman" w:cs="Times New Roman"/>
          <w:sz w:val="28"/>
          <w:szCs w:val="28"/>
        </w:rPr>
        <w:t>,</w:t>
      </w:r>
      <w:r w:rsidRPr="00C718DB">
        <w:rPr>
          <w:rFonts w:ascii="Times New Roman" w:hAnsi="Times New Roman" w:cs="Times New Roman"/>
          <w:sz w:val="28"/>
          <w:szCs w:val="28"/>
        </w:rPr>
        <w:t xml:space="preserve"> с целью избежать производства таможенного досмотра перевозимого им товара с признаками контрафакта, подошел к служебному автомобилю сотрудников таможенной службы марки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Toyota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Hilux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с государственным регистрационным знаком В888СН/64, припаркованному рядом с домом №47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р.п.Умет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района Республики Мордовия, передал должностному лицу – ведущему инспектору отдела контроля за ввозом и оборотом товаров службы таможенного контроля после выпуска товаров Саратовской таможни наличные денежные средства в общей сумме 49 000 руб., положив данную сумму денежных средств на заднее пассажирское сиденье в салон вышеуказанного автомобиля в качестве взятки в значительном размере за незаконные действия (бездействие) в его пользу в виде освобождения его от прохождения обязательного, в соответствии с ч.5 ст.328 Таможенного кодекса Евразийского экономического союза, досмотра перевозимых товаров. </w:t>
      </w:r>
      <w:r w:rsidRPr="00C718DB">
        <w:rPr>
          <w:rFonts w:ascii="Times New Roman" w:hAnsi="Times New Roman" w:cs="Times New Roman"/>
          <w:sz w:val="28"/>
          <w:szCs w:val="28"/>
        </w:rPr>
        <w:t>Сотрудник таможни</w:t>
      </w:r>
      <w:r w:rsidRPr="00C718DB">
        <w:rPr>
          <w:rFonts w:ascii="Times New Roman" w:hAnsi="Times New Roman" w:cs="Times New Roman"/>
          <w:sz w:val="28"/>
          <w:szCs w:val="28"/>
        </w:rPr>
        <w:t xml:space="preserve"> от получения взятки отказался. После этого противоправные действия </w:t>
      </w:r>
      <w:r w:rsidRPr="00C718DB">
        <w:rPr>
          <w:rFonts w:ascii="Times New Roman" w:hAnsi="Times New Roman" w:cs="Times New Roman"/>
          <w:sz w:val="28"/>
          <w:szCs w:val="28"/>
        </w:rPr>
        <w:t>иностранного гражданина</w:t>
      </w:r>
      <w:r w:rsidRPr="00C718DB">
        <w:rPr>
          <w:rFonts w:ascii="Times New Roman" w:hAnsi="Times New Roman" w:cs="Times New Roman"/>
          <w:sz w:val="28"/>
          <w:szCs w:val="28"/>
        </w:rPr>
        <w:t xml:space="preserve"> были пресечены сотрудниками отдела собственной безопасности Саратовской таможни и Отдела МВД России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-Полянскому муниципальному району.  </w:t>
      </w:r>
    </w:p>
    <w:p w14:paraId="25583A91" w14:textId="55799560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от 09.02.2024 </w:t>
      </w:r>
      <w:r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виновным в совершении вышеуказанного преступления и ему назначено наказание</w:t>
      </w:r>
      <w:r w:rsidRPr="00C718DB">
        <w:rPr>
          <w:rFonts w:ascii="Times New Roman" w:hAnsi="Times New Roman" w:cs="Times New Roman"/>
          <w:sz w:val="28"/>
          <w:szCs w:val="28"/>
        </w:rPr>
        <w:t xml:space="preserve">: </w:t>
      </w:r>
      <w:r w:rsidRPr="00C718DB">
        <w:rPr>
          <w:rFonts w:ascii="Times New Roman" w:hAnsi="Times New Roman" w:cs="Times New Roman"/>
          <w:sz w:val="28"/>
          <w:szCs w:val="28"/>
        </w:rPr>
        <w:t xml:space="preserve">по ч.3 ст. 30 ч. 3 ст.291 УК РФ в виде 10 месяцев лишения свободы со штрафом в двадцатикратном размере взятки в сумме 980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000 рублей с отбыванием наказания в исправительной колонии строгого общего. </w:t>
      </w:r>
    </w:p>
    <w:p w14:paraId="0A46F133" w14:textId="47288EBB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ходатайству государственного обвинителя наложен арест на банковский счет </w:t>
      </w:r>
      <w:r w:rsidRPr="00C718DB">
        <w:rPr>
          <w:rFonts w:ascii="Times New Roman" w:hAnsi="Times New Roman" w:cs="Times New Roman"/>
          <w:sz w:val="28"/>
          <w:szCs w:val="28"/>
        </w:rPr>
        <w:t>подсудимого</w:t>
      </w:r>
      <w:r w:rsidRPr="00C718DB">
        <w:rPr>
          <w:rFonts w:ascii="Times New Roman" w:hAnsi="Times New Roman" w:cs="Times New Roman"/>
          <w:sz w:val="28"/>
          <w:szCs w:val="28"/>
        </w:rPr>
        <w:t xml:space="preserve"> на сумму 1 млн 500 тыс. рублей.</w:t>
      </w:r>
    </w:p>
    <w:p w14:paraId="79F88834" w14:textId="4E8E1EC9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0EBD6A" w14:textId="77777777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25-летнего жителя п. Леплей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 Республики Мордовия, трудоустроенного в ГАУ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Лесопожарный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центр Республики Мордовия» на должности рамщика, обвиняемого в совершении 2 преступлений, предусмотренных ч. 1 ст. 159 УК РФ, то есть в совершении хищения чужого имущества, путем обмана. </w:t>
      </w:r>
    </w:p>
    <w:p w14:paraId="7C855310" w14:textId="5BB4A84C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подозреваемый 1 февраля 2023 года, находясь на территории г.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5000 руб. поступили </w:t>
      </w:r>
      <w:r w:rsidRPr="00C718DB">
        <w:rPr>
          <w:rFonts w:ascii="Times New Roman" w:hAnsi="Times New Roman" w:cs="Times New Roman"/>
          <w:sz w:val="28"/>
          <w:szCs w:val="28"/>
        </w:rPr>
        <w:t>обвиняемому</w:t>
      </w:r>
      <w:r w:rsidRPr="00C718DB">
        <w:rPr>
          <w:rFonts w:ascii="Times New Roman" w:hAnsi="Times New Roman" w:cs="Times New Roman"/>
          <w:sz w:val="28"/>
          <w:szCs w:val="28"/>
        </w:rPr>
        <w:t xml:space="preserve"> на расчетный счет, которыми последний распорядился по своему усмотрению. В результате указанных действий ООО МК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Займер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причинен материальный ущерб в сумме 5000 руб.</w:t>
      </w:r>
    </w:p>
    <w:p w14:paraId="21D07890" w14:textId="3BB77789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подозреваемый 7 февраля 2023 года, находясь на территории г.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7000 руб. поступили </w:t>
      </w:r>
      <w:r w:rsidRPr="00C718DB">
        <w:rPr>
          <w:rFonts w:ascii="Times New Roman" w:hAnsi="Times New Roman" w:cs="Times New Roman"/>
          <w:sz w:val="28"/>
          <w:szCs w:val="28"/>
        </w:rPr>
        <w:t xml:space="preserve">обвиняемому </w:t>
      </w:r>
      <w:r w:rsidRPr="00C718DB">
        <w:rPr>
          <w:rFonts w:ascii="Times New Roman" w:hAnsi="Times New Roman" w:cs="Times New Roman"/>
          <w:sz w:val="28"/>
          <w:szCs w:val="28"/>
        </w:rPr>
        <w:t>на расчетный счет, которыми последний распорядился по своему усмотрению. В результате указанных действий ООО МКК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Кимберлэндинг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причинен материальный ущерб в сумме 7000 руб.</w:t>
      </w:r>
    </w:p>
    <w:p w14:paraId="55ADE794" w14:textId="0F739F31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вину признал в полном объеме, а также возместил причиненный ущерб.</w:t>
      </w:r>
    </w:p>
    <w:p w14:paraId="0B9A0C9C" w14:textId="2D90BA02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от 23.01.2024 </w:t>
      </w:r>
      <w:r w:rsidR="00C718DB"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виновным в совершении вышеуказанных преступлений и ему назначено наказание в виде штрафа в размере 30 000 руб.</w:t>
      </w:r>
    </w:p>
    <w:p w14:paraId="243CA4C9" w14:textId="458A867D" w:rsidR="00C718DB" w:rsidRPr="00C718DB" w:rsidRDefault="00C718DB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F3C262" w14:textId="58C37206" w:rsidR="00C718DB" w:rsidRPr="00C718DB" w:rsidRDefault="00C718DB" w:rsidP="00C718D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-Полянский районный суд согласился с доводами государственного обвинителя о виновности 37-летнего жителя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>-Полянского района, обвиняемого в совершении преступления, предусмотренного п. «б» ч. 4 ст. 291 УК РФ, то есть в совершении дачи взятки должностному лицу лично в крупном размере.</w:t>
      </w:r>
    </w:p>
    <w:p w14:paraId="04751427" w14:textId="10BE7369" w:rsidR="00C718DB" w:rsidRPr="00C718DB" w:rsidRDefault="00C718DB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 суде установлено, что обвиняемый 13.11.2023 примерно в 13 часов 25 минут, находясь в служебном кабинете начальника ФКУ ИК-17 УФСИН России по Республике Мордовия, по адресу: 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-Полянский район, п. Озерный, ул. Лесная, д. 3, в пачке из-под сигарет передал должностному лицу - врио начальника ФКУ ИК-17 УФСИН России по Республике Мордовия</w:t>
      </w:r>
      <w:r w:rsidRPr="00C718DB">
        <w:rPr>
          <w:rFonts w:ascii="Times New Roman" w:hAnsi="Times New Roman" w:cs="Times New Roman"/>
          <w:sz w:val="28"/>
          <w:szCs w:val="28"/>
        </w:rPr>
        <w:t xml:space="preserve">, </w:t>
      </w:r>
      <w:r w:rsidRPr="00C718DB">
        <w:rPr>
          <w:rFonts w:ascii="Times New Roman" w:hAnsi="Times New Roman" w:cs="Times New Roman"/>
          <w:sz w:val="28"/>
          <w:szCs w:val="28"/>
        </w:rPr>
        <w:t>находившемуся при исполнении своих должностных обязанностей, взятку в крупном размере в виде наличных денежных средств в общей сумме 250 000 рублей, положив их на рабочий стол перед последним.</w:t>
      </w:r>
    </w:p>
    <w:p w14:paraId="6E565095" w14:textId="1D8D0D3D" w:rsidR="00C718DB" w:rsidRPr="00C718DB" w:rsidRDefault="00C718DB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-Полянского районного суда от 12.01.2024 </w:t>
      </w:r>
      <w:r w:rsidRPr="00C718DB">
        <w:rPr>
          <w:rFonts w:ascii="Times New Roman" w:hAnsi="Times New Roman" w:cs="Times New Roman"/>
          <w:sz w:val="28"/>
          <w:szCs w:val="28"/>
        </w:rPr>
        <w:t>подсудимый</w:t>
      </w:r>
      <w:r w:rsidRPr="00C718DB">
        <w:rPr>
          <w:rFonts w:ascii="Times New Roman" w:hAnsi="Times New Roman" w:cs="Times New Roman"/>
          <w:sz w:val="28"/>
          <w:szCs w:val="28"/>
        </w:rPr>
        <w:t xml:space="preserve"> признан виновным в совершении преступления, предусмотренного ч. 3 ст. 30 п. «б» ч. 4 ст. 291 УК РФ, и осужден с применением ст. 64 УК РФ к 5 годам лишения свободы со штрафом в размере пятикратной суммы взятки, т.е. 1 250 000 руб., с отбыванием наказания  в исправительной колонии строгого режима.  </w:t>
      </w:r>
    </w:p>
    <w:p w14:paraId="3D3FF470" w14:textId="77777777" w:rsidR="008668D1" w:rsidRPr="00C718DB" w:rsidRDefault="008668D1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DBC35D" w14:textId="35E27863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31513F" w14:textId="77777777" w:rsidR="00850ED3" w:rsidRPr="00C718DB" w:rsidRDefault="00850ED3" w:rsidP="00C718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50ED3" w:rsidRPr="00C71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ADE"/>
    <w:rsid w:val="002E62B6"/>
    <w:rsid w:val="00850ED3"/>
    <w:rsid w:val="008668D1"/>
    <w:rsid w:val="00C718DB"/>
    <w:rsid w:val="00DF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B160C"/>
  <w15:chartTrackingRefBased/>
  <w15:docId w15:val="{F053908B-DA67-474C-82D1-325A17AB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4637</Words>
  <Characters>26436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Объедкин Дмитрий Владимирович</dc:creator>
  <cp:keywords/>
  <dc:description/>
  <cp:lastModifiedBy>Объедкин Дмитрий Владимирович</cp:lastModifiedBy>
  <cp:revision>4</cp:revision>
  <dcterms:created xsi:type="dcterms:W3CDTF">2024-06-14T04:50:00Z</dcterms:created>
  <dcterms:modified xsi:type="dcterms:W3CDTF">2024-06-14T05:13:00Z</dcterms:modified>
</cp:coreProperties>
</file>