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D2E" w:rsidRPr="00B60D2E" w:rsidRDefault="00B60D2E" w:rsidP="00B60D2E">
      <w:pPr>
        <w:rPr>
          <w:rFonts w:ascii="Times New Roman" w:hAnsi="Times New Roman" w:cs="Times New Roman"/>
          <w:b/>
          <w:sz w:val="72"/>
          <w:szCs w:val="72"/>
        </w:rPr>
      </w:pPr>
      <w:r w:rsidRPr="00B60D2E">
        <w:rPr>
          <w:rFonts w:ascii="Times New Roman" w:hAnsi="Times New Roman" w:cs="Times New Roman"/>
          <w:b/>
          <w:sz w:val="44"/>
          <w:szCs w:val="44"/>
        </w:rPr>
        <w:t xml:space="preserve">                           </w:t>
      </w:r>
      <w:r w:rsidRPr="00B60D2E">
        <w:rPr>
          <w:rFonts w:ascii="Times New Roman" w:hAnsi="Times New Roman" w:cs="Times New Roman"/>
          <w:b/>
          <w:sz w:val="72"/>
          <w:szCs w:val="72"/>
        </w:rPr>
        <w:t>ГАЗЕТА</w:t>
      </w:r>
    </w:p>
    <w:p w:rsidR="00B60D2E" w:rsidRPr="00B60D2E" w:rsidRDefault="00B60D2E" w:rsidP="00B60D2E">
      <w:pPr>
        <w:rPr>
          <w:rFonts w:ascii="Times New Roman" w:hAnsi="Times New Roman" w:cs="Times New Roman"/>
          <w:b/>
          <w:sz w:val="44"/>
          <w:szCs w:val="44"/>
        </w:rPr>
      </w:pPr>
      <w:r w:rsidRPr="00B60D2E">
        <w:rPr>
          <w:rFonts w:ascii="Times New Roman" w:hAnsi="Times New Roman" w:cs="Times New Roman"/>
          <w:b/>
          <w:sz w:val="44"/>
          <w:szCs w:val="44"/>
        </w:rPr>
        <w:t xml:space="preserve">        </w:t>
      </w:r>
      <w:proofErr w:type="spellStart"/>
      <w:r w:rsidRPr="00B60D2E">
        <w:rPr>
          <w:rFonts w:ascii="Times New Roman" w:hAnsi="Times New Roman" w:cs="Times New Roman"/>
          <w:b/>
          <w:sz w:val="44"/>
          <w:szCs w:val="44"/>
        </w:rPr>
        <w:t>Ачадовского</w:t>
      </w:r>
      <w:proofErr w:type="spellEnd"/>
      <w:r w:rsidRPr="00B60D2E">
        <w:rPr>
          <w:rFonts w:ascii="Times New Roman" w:hAnsi="Times New Roman" w:cs="Times New Roman"/>
          <w:b/>
          <w:sz w:val="44"/>
          <w:szCs w:val="44"/>
        </w:rPr>
        <w:t xml:space="preserve">  сельского     поселения </w:t>
      </w:r>
      <w:proofErr w:type="spellStart"/>
      <w:r w:rsidRPr="00B60D2E">
        <w:rPr>
          <w:rFonts w:ascii="Times New Roman" w:hAnsi="Times New Roman" w:cs="Times New Roman"/>
          <w:b/>
          <w:sz w:val="44"/>
          <w:szCs w:val="44"/>
        </w:rPr>
        <w:t>Зубово-Полянского</w:t>
      </w:r>
      <w:proofErr w:type="spellEnd"/>
      <w:r w:rsidRPr="00B60D2E">
        <w:rPr>
          <w:rFonts w:ascii="Times New Roman" w:hAnsi="Times New Roman" w:cs="Times New Roman"/>
          <w:b/>
          <w:sz w:val="44"/>
          <w:szCs w:val="44"/>
        </w:rPr>
        <w:t xml:space="preserve">  муниципального района</w:t>
      </w:r>
    </w:p>
    <w:p w:rsidR="00B60D2E" w:rsidRPr="00B60D2E" w:rsidRDefault="00B60D2E" w:rsidP="00B60D2E">
      <w:pPr>
        <w:rPr>
          <w:rFonts w:ascii="Times New Roman" w:hAnsi="Times New Roman" w:cs="Times New Roman"/>
          <w:b/>
          <w:sz w:val="44"/>
          <w:szCs w:val="44"/>
        </w:rPr>
      </w:pPr>
      <w:r w:rsidRPr="00B60D2E">
        <w:rPr>
          <w:rFonts w:ascii="Times New Roman" w:hAnsi="Times New Roman" w:cs="Times New Roman"/>
          <w:b/>
          <w:sz w:val="44"/>
          <w:szCs w:val="44"/>
        </w:rPr>
        <w:t xml:space="preserve">     </w:t>
      </w:r>
      <w:r>
        <w:rPr>
          <w:rFonts w:ascii="Times New Roman" w:hAnsi="Times New Roman" w:cs="Times New Roman"/>
          <w:b/>
          <w:sz w:val="44"/>
          <w:szCs w:val="44"/>
        </w:rPr>
        <w:t xml:space="preserve">           Республики  Мордовия</w:t>
      </w:r>
    </w:p>
    <w:p w:rsidR="00B60D2E" w:rsidRDefault="00B60D2E" w:rsidP="00B60D2E">
      <w:pPr>
        <w:rPr>
          <w:sz w:val="28"/>
          <w:szCs w:val="28"/>
        </w:rPr>
      </w:pPr>
    </w:p>
    <w:p w:rsidR="00B60D2E" w:rsidRDefault="00B60D2E" w:rsidP="00B60D2E">
      <w:pPr>
        <w:rPr>
          <w:sz w:val="28"/>
          <w:szCs w:val="28"/>
        </w:rPr>
      </w:pPr>
    </w:p>
    <w:p w:rsidR="00B60D2E" w:rsidRDefault="00B60D2E" w:rsidP="00B60D2E">
      <w:pPr>
        <w:rPr>
          <w:sz w:val="28"/>
          <w:szCs w:val="28"/>
        </w:rPr>
      </w:pPr>
    </w:p>
    <w:p w:rsidR="00B60D2E" w:rsidRPr="00902896" w:rsidRDefault="00B60D2E" w:rsidP="00B60D2E">
      <w:pPr>
        <w:rPr>
          <w:b/>
          <w:sz w:val="144"/>
          <w:szCs w:val="144"/>
        </w:rPr>
      </w:pPr>
      <w:r>
        <w:rPr>
          <w:sz w:val="144"/>
          <w:szCs w:val="144"/>
        </w:rPr>
        <w:t xml:space="preserve">       </w:t>
      </w:r>
      <w:r>
        <w:rPr>
          <w:b/>
          <w:sz w:val="144"/>
          <w:szCs w:val="144"/>
        </w:rPr>
        <w:t>ЗАР</w:t>
      </w:r>
      <w:r w:rsidRPr="00902896">
        <w:rPr>
          <w:b/>
          <w:sz w:val="144"/>
          <w:szCs w:val="144"/>
        </w:rPr>
        <w:t>Я</w:t>
      </w:r>
    </w:p>
    <w:p w:rsidR="00B60D2E" w:rsidRDefault="00B60D2E" w:rsidP="00B60D2E">
      <w:pPr>
        <w:rPr>
          <w:sz w:val="144"/>
          <w:szCs w:val="144"/>
        </w:rPr>
      </w:pPr>
    </w:p>
    <w:p w:rsidR="00B60D2E" w:rsidRDefault="00B60D2E" w:rsidP="00B60D2E">
      <w:pPr>
        <w:rPr>
          <w:sz w:val="36"/>
          <w:szCs w:val="36"/>
        </w:rPr>
      </w:pPr>
    </w:p>
    <w:p w:rsidR="00B60D2E" w:rsidRPr="00902896" w:rsidRDefault="00B60D2E" w:rsidP="00B60D2E">
      <w:pPr>
        <w:rPr>
          <w:b/>
          <w:sz w:val="52"/>
          <w:szCs w:val="52"/>
        </w:rPr>
      </w:pPr>
      <w:r>
        <w:rPr>
          <w:sz w:val="52"/>
          <w:szCs w:val="52"/>
        </w:rPr>
        <w:t xml:space="preserve"> </w:t>
      </w:r>
      <w:r w:rsidR="007B046B">
        <w:rPr>
          <w:b/>
          <w:sz w:val="52"/>
          <w:szCs w:val="52"/>
        </w:rPr>
        <w:t>1</w:t>
      </w:r>
      <w:r w:rsidR="00DB4822">
        <w:rPr>
          <w:b/>
          <w:sz w:val="52"/>
          <w:szCs w:val="52"/>
        </w:rPr>
        <w:t>8</w:t>
      </w:r>
      <w:r w:rsidR="007B046B">
        <w:rPr>
          <w:b/>
          <w:sz w:val="52"/>
          <w:szCs w:val="52"/>
        </w:rPr>
        <w:t>.06.2024 г</w:t>
      </w:r>
      <w:r w:rsidRPr="00902896">
        <w:rPr>
          <w:b/>
          <w:sz w:val="52"/>
          <w:szCs w:val="52"/>
        </w:rPr>
        <w:t xml:space="preserve">.                    </w:t>
      </w:r>
      <w:r>
        <w:rPr>
          <w:b/>
          <w:sz w:val="52"/>
          <w:szCs w:val="52"/>
        </w:rPr>
        <w:t xml:space="preserve">            </w:t>
      </w:r>
      <w:r w:rsidRPr="00902896">
        <w:rPr>
          <w:b/>
          <w:sz w:val="52"/>
          <w:szCs w:val="52"/>
        </w:rPr>
        <w:t xml:space="preserve">    №</w:t>
      </w:r>
      <w:r w:rsidR="00DB4822">
        <w:rPr>
          <w:b/>
          <w:sz w:val="52"/>
          <w:szCs w:val="52"/>
        </w:rPr>
        <w:t>12</w:t>
      </w:r>
    </w:p>
    <w:p w:rsidR="00B60D2E" w:rsidRDefault="00B60D2E" w:rsidP="00B60D2E">
      <w:pPr>
        <w:rPr>
          <w:sz w:val="52"/>
          <w:szCs w:val="52"/>
        </w:rPr>
      </w:pPr>
    </w:p>
    <w:p w:rsidR="00B60D2E" w:rsidRDefault="00B60D2E" w:rsidP="00B60D2E">
      <w:pPr>
        <w:rPr>
          <w:sz w:val="52"/>
          <w:szCs w:val="52"/>
        </w:rPr>
      </w:pPr>
    </w:p>
    <w:p w:rsidR="00B60D2E" w:rsidRPr="00902896" w:rsidRDefault="00B60D2E" w:rsidP="00B60D2E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r w:rsidR="007B046B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</w:t>
      </w:r>
      <w:r w:rsidRPr="00902896">
        <w:rPr>
          <w:b/>
          <w:sz w:val="28"/>
          <w:szCs w:val="28"/>
        </w:rPr>
        <w:t xml:space="preserve">Издается с  3 декабря 2005 года                                                                           </w:t>
      </w:r>
    </w:p>
    <w:p w:rsidR="00B60D2E" w:rsidRPr="00B60D2E" w:rsidRDefault="00B60D2E" w:rsidP="00B60D2E"/>
    <w:p w:rsidR="006F6359" w:rsidRPr="00B60D2E" w:rsidRDefault="006F6359" w:rsidP="006F6359">
      <w:pPr>
        <w:pStyle w:val="a4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DB4822" w:rsidRPr="00C718DB" w:rsidRDefault="00DB4822" w:rsidP="00DB4822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8D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Прокуратурой </w:t>
      </w: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Зубово-Полянского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 района проведена сверка информации ГБУЗ РМ «</w:t>
      </w: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Зубово-Полянская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 районная больница» о лицах, стоящих на учете у врача нарколога и врача психиатра, и ОМВД России по </w:t>
      </w: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Зубово-Полянскому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 муниципальному району о лицах, имеющихся удостоверения на право управления транспортными средствами.</w:t>
      </w:r>
    </w:p>
    <w:p w:rsidR="00DB4822" w:rsidRPr="00C718DB" w:rsidRDefault="00DB4822" w:rsidP="00DB482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ходе проверки установлено, что жителю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района в 2020 году выдано водительское удостоверение категорий «В, В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 (АS), С, С1, М», сроком действия до 2030 года.</w:t>
      </w:r>
    </w:p>
    <w:p w:rsidR="00DB4822" w:rsidRPr="00C718DB" w:rsidRDefault="00DB4822" w:rsidP="00DB482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По данным ГБУЗ РМ «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Зубово-Полянская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районная больница» указанный гражданин с 2007 года состоит на учете с диагнозом «Хронический алкоголизм 2 степени F.10.2.4.2», который является препятствием к управлению транспортными средствами.</w:t>
      </w:r>
    </w:p>
    <w:p w:rsidR="00DB4822" w:rsidRPr="00C718DB" w:rsidRDefault="00DB4822" w:rsidP="00DB482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этой связи прокуратура района обратилась в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Зубово-Полянский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районный суд 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с иском о прекращении права на управление транспортными средствами до прекращения диспансерного наблюдения в связи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 со стойкой ремиссией (выздоровлением).</w:t>
      </w:r>
    </w:p>
    <w:p w:rsidR="00DB4822" w:rsidRPr="00C718DB" w:rsidRDefault="00DB4822" w:rsidP="00DB482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Суд удовлетворил требования прокуратуры района.</w:t>
      </w:r>
    </w:p>
    <w:p w:rsidR="00DB4822" w:rsidRPr="00C718DB" w:rsidRDefault="00DB4822" w:rsidP="00DB482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Судебное решение в законную силу не вступило.</w:t>
      </w:r>
    </w:p>
    <w:p w:rsidR="00DB4822" w:rsidRPr="00C718DB" w:rsidRDefault="00DB4822" w:rsidP="00DB482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B4822" w:rsidRPr="00C718DB" w:rsidRDefault="00DB4822" w:rsidP="00DB4822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 w:rsidRPr="00C718DB">
        <w:rPr>
          <w:rFonts w:ascii="Times New Roman" w:hAnsi="Times New Roman" w:cs="Times New Roman"/>
          <w:b/>
          <w:sz w:val="28"/>
          <w:szCs w:val="28"/>
        </w:rPr>
        <w:t>Зубово-Полянский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 районный суд согласился с доводами государственного обвинителя о виновности безработного 55-летнего жителя п. Зубова-Поляна </w:t>
      </w: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Зубово-Полянского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 района РМ обвиняемого в совершении преступления, предусмотренного п. «а» ч. 3 ст. 158 УК РФ, то есть в совершении кражи – тайного хищения чужого имущества, совершенное с незаконным проникновением в жилище, с причинением значительного ущерба гражданину. </w:t>
      </w:r>
      <w:proofErr w:type="gramEnd"/>
    </w:p>
    <w:p w:rsidR="00DB4822" w:rsidRPr="00C718DB" w:rsidRDefault="00DB4822" w:rsidP="00DB482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суде установлено, что обвиняемый 10 ноября 2023 года, знавший, что в доме по адресу: Республика Мордовия, п. Зубова Поляна, ул. Гагарина, д. 28, где ранее 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последний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 осуществлял ремонтные работы, отсутствуют проживающие, в ночное время при помощи фомки проник в помещение указанного дома. Убедившись в тайности своих преступных действий, похитил из указанного жилища газовый котел, радиаторы отопления и бытовую технику, которые 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последующим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 сложил в собственный автомобиль и с места преступления скрылся. Преступные действия обвиняемого были выявлены сотрудниками оперативных подразделений ОМВД России по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Зубово-Полянскому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муниципальному району, похищенное имущество изъято в ходе производства обыска.  </w:t>
      </w:r>
    </w:p>
    <w:p w:rsidR="00DB4822" w:rsidRPr="00C718DB" w:rsidRDefault="00DB4822" w:rsidP="00DB482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Подсудимый вину признал в полном объеме, а также возместил причиненный ущерб.</w:t>
      </w:r>
    </w:p>
    <w:p w:rsidR="00DB4822" w:rsidRPr="00C718DB" w:rsidRDefault="00DB4822" w:rsidP="00DB482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lastRenderedPageBreak/>
        <w:t xml:space="preserve">Приговором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районного суда РМ от 27.02.2024 подсудимый признан виновным в совершении вышеуказанного преступления и ему назначено наказание в виде штрафа в размере 100 000 руб.</w:t>
      </w:r>
    </w:p>
    <w:p w:rsidR="00DB4822" w:rsidRPr="00C718DB" w:rsidRDefault="00DB4822" w:rsidP="00DB482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B4822" w:rsidRPr="00C718DB" w:rsidRDefault="00DB4822" w:rsidP="00DB4822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Зубово-Полянский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 районный суд согласился с доводами государственного обвинителя о виновности жителя </w:t>
      </w: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Зубово-Полянского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 района  в совершении преступления, предусмотренного п. «</w:t>
      </w: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» ч.2 ст. 111 УК РФ.  </w:t>
      </w:r>
    </w:p>
    <w:p w:rsidR="00DB4822" w:rsidRPr="00C718DB" w:rsidRDefault="00DB4822" w:rsidP="00DB482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суде установлено, что местный житель 04.11.2023 в вечернее время находясь около дома в с.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Авдалово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нанес 1 удар ножом в область живота потерпевшего.</w:t>
      </w:r>
    </w:p>
    <w:p w:rsidR="00DB4822" w:rsidRPr="00C718DB" w:rsidRDefault="00DB4822" w:rsidP="00DB482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результате чего 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потерпевший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 получив телесные повреждения повлекшее тяжкий вред здоровью последнего. </w:t>
      </w:r>
    </w:p>
    <w:p w:rsidR="00DB4822" w:rsidRPr="00C718DB" w:rsidRDefault="00DB4822" w:rsidP="00DB482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Подсудимый признан судом виновным в совершении инкриминированного преступления, ему назначено наказание по «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» ч.2 ст. 111 УК РФ в виде 2 лет лишения свободы в исправительной колонии общего режима. </w:t>
      </w:r>
    </w:p>
    <w:p w:rsidR="00DB4822" w:rsidRPr="00C718DB" w:rsidRDefault="00DB4822" w:rsidP="00DB482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Исковые требования потерпевший не заявлял.  </w:t>
      </w:r>
    </w:p>
    <w:p w:rsidR="00DB4822" w:rsidRPr="00C718DB" w:rsidRDefault="00DB4822" w:rsidP="00DB482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B4822" w:rsidRPr="00C718DB" w:rsidRDefault="00DB4822" w:rsidP="00DB4822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Зубово-Полянский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 районный суд согласился с доводами государственного обвинителя о виновности безработной 23-летней жительницы Калужской области, обвиняемой в совершении преступления, предусмотренного п. «</w:t>
      </w: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а</w:t>
      </w:r>
      <w:proofErr w:type="gramStart"/>
      <w:r w:rsidRPr="00C718DB">
        <w:rPr>
          <w:rFonts w:ascii="Times New Roman" w:hAnsi="Times New Roman" w:cs="Times New Roman"/>
          <w:b/>
          <w:sz w:val="28"/>
          <w:szCs w:val="28"/>
        </w:rPr>
        <w:t>,в</w:t>
      </w:r>
      <w:proofErr w:type="spellEnd"/>
      <w:proofErr w:type="gram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» ч. 3 ст. 158 УК РФ, то есть в совершении кражи с незаконным проникновением в жилище, в крупном размере.  </w:t>
      </w:r>
    </w:p>
    <w:p w:rsidR="00DB4822" w:rsidRPr="00C718DB" w:rsidRDefault="00DB4822" w:rsidP="00DB482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суде установлено, что 31 августа 2023 года в обеденное время, находясь на приусадебном участке по адресу: 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Зубово-Полянский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район, п. Умет, ул. Народная, д. 8, заметив, что входная дверь указанного дома не заперта, преследуя корыстные цели, зашла в жилище, принадлежащее местной жительнице, которая находилась в огороде указанного приусадебного участке, обнаружила в 3-х литровой банке денежные средства в сумме 380 000 руб. и похитила их, положив в карман куртки, после чего с места происшествия скрылась, тем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самым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 получив реальную возможность пользоваться и распоряжаться похищенным имуществом. Сотрудниками уголовного розыска по приметам автомобиля, на котором скрылась обвиняемая, установлено местонахождение последней.</w:t>
      </w:r>
    </w:p>
    <w:p w:rsidR="00DB4822" w:rsidRPr="00C718DB" w:rsidRDefault="00DB4822" w:rsidP="00DB482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Подсудимая вину признала в полном объеме, а также возместила причиненный ущерб.</w:t>
      </w:r>
    </w:p>
    <w:p w:rsidR="00DB4822" w:rsidRPr="00C718DB" w:rsidRDefault="00DB4822" w:rsidP="00DB482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lastRenderedPageBreak/>
        <w:t xml:space="preserve">Приговором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районного суда Республики Мордовия от 05.02.2024 подсудимая признана виновной в совершении вышеуказанного преступления и ей назначено наказание в виде 2 лет принудительных работ с удержанием в доход государства 15% из заработной платы ежемесячно, с отбыванием наказания в центре, определенном территориальным органом уголовно-исполнительной системы.</w:t>
      </w:r>
    </w:p>
    <w:p w:rsidR="00DB4822" w:rsidRPr="00C718DB" w:rsidRDefault="00DB4822" w:rsidP="00DB482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B4822" w:rsidRPr="00C718DB" w:rsidRDefault="00DB4822" w:rsidP="00DB4822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Зубово-Полянский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 районный суд </w:t>
      </w:r>
      <w:bookmarkStart w:id="0" w:name="_GoBack"/>
      <w:bookmarkEnd w:id="0"/>
      <w:r w:rsidRPr="00C718DB">
        <w:rPr>
          <w:rFonts w:ascii="Times New Roman" w:hAnsi="Times New Roman" w:cs="Times New Roman"/>
          <w:b/>
          <w:sz w:val="28"/>
          <w:szCs w:val="28"/>
        </w:rPr>
        <w:t xml:space="preserve">согласился с доводами государственного обвинителя о виновности водителя грузового автомобиля гражданина Республики Кыргызстан в совершение преступления, предусмотренного </w:t>
      </w:r>
      <w:proofErr w:type="gramStart"/>
      <w:r w:rsidRPr="00C718DB">
        <w:rPr>
          <w:rFonts w:ascii="Times New Roman" w:hAnsi="Times New Roman" w:cs="Times New Roman"/>
          <w:b/>
          <w:sz w:val="28"/>
          <w:szCs w:val="28"/>
        </w:rPr>
        <w:t>ч</w:t>
      </w:r>
      <w:proofErr w:type="gramEnd"/>
      <w:r w:rsidRPr="00C718DB">
        <w:rPr>
          <w:rFonts w:ascii="Times New Roman" w:hAnsi="Times New Roman" w:cs="Times New Roman"/>
          <w:b/>
          <w:sz w:val="28"/>
          <w:szCs w:val="28"/>
        </w:rPr>
        <w:t>. 3 ст. 30 ч. 3 ст. 291 УК РФ (покушение на дачу взятки должностному лицу в значительном размере за совершение заведомо незаконных действий).</w:t>
      </w:r>
    </w:p>
    <w:p w:rsidR="00DB4822" w:rsidRPr="00C718DB" w:rsidRDefault="00DB4822" w:rsidP="00DB482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718DB">
        <w:rPr>
          <w:rFonts w:ascii="Times New Roman" w:hAnsi="Times New Roman" w:cs="Times New Roman"/>
          <w:sz w:val="28"/>
          <w:szCs w:val="28"/>
        </w:rPr>
        <w:t xml:space="preserve">В суде установлено, что 13.06.2023 водитель грузового автомобиля марки «SCANIA R500», с государственным регистрационным знаком 09KG709AEH, с прицепом с государственным регистрационным знаком 09KG169PD, гражданин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Кыргызской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Республики, с целью избежать производства таможенного досмотра перевозимого им товара с признаками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контрафакта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>, подошел к служебному автомобилю сотрудников таможенной службы марки «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ToyotaHilux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», с государственным регистрационным знаком В888СН/64, припаркованному рядом с домом №47 по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ул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>.Советскаяр.п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.У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>мет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района Республики Мордовия, передал должностному лицу – ведущему инспектору отдела контроля за ввозом и оборотом товаров службы таможенного контроля после выпуска товаров Саратовской таможни наличные денежные средства в общей сумме 49 000 руб., положив данную сумму денежных средств на заднее пассажирское сиденье в салон вышеуказанного автомобиля в качестве взятки в значительном размере за незаконные действия (бездействие) в его пользу в виде освобождения его от прохождения обязательного, в соответствии с 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.5 ст.328 Таможенного кодекса Евразийского экономического союза, досмотра перевозимых товаров. Сотрудник таможни от получения взятки отказался. После этого противоправные действия иностранного гражданина были пресечены сотрудниками отдела собственной безопасности Саратовской таможни и Отдела МВД России по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Зубово-Полянскому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муниципальному району.  </w:t>
      </w:r>
    </w:p>
    <w:p w:rsidR="00DB4822" w:rsidRPr="00C718DB" w:rsidRDefault="00DB4822" w:rsidP="00DB482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718DB">
        <w:rPr>
          <w:rFonts w:ascii="Times New Roman" w:hAnsi="Times New Roman" w:cs="Times New Roman"/>
          <w:sz w:val="28"/>
          <w:szCs w:val="28"/>
        </w:rPr>
        <w:t xml:space="preserve">Приговором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районного суда от 09.02.2024 подсудимый признан виновным в совершении вышеуказанного преступления и ему назначено наказание: по ч.3 ст. 30 ч. 3 ст.291 УК РФ в виде 10 месяцев лишения свободы со штрафом в двадцатикратном размере взятки в сумме </w:t>
      </w:r>
      <w:r w:rsidRPr="00C718DB">
        <w:rPr>
          <w:rFonts w:ascii="Times New Roman" w:hAnsi="Times New Roman" w:cs="Times New Roman"/>
          <w:sz w:val="28"/>
          <w:szCs w:val="28"/>
        </w:rPr>
        <w:lastRenderedPageBreak/>
        <w:t xml:space="preserve">980 000 рублей с отбыванием наказания в исправительной колонии строгого общего. </w:t>
      </w:r>
      <w:proofErr w:type="gramEnd"/>
    </w:p>
    <w:p w:rsidR="00DB4822" w:rsidRPr="00C718DB" w:rsidRDefault="00DB4822" w:rsidP="00DB482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По ходатайству государственного обвинителя наложен арест на банковский счет подсудимого на сумму 1 </w:t>
      </w:r>
      <w:proofErr w:type="spellStart"/>
      <w:proofErr w:type="gramStart"/>
      <w:r w:rsidRPr="00C718DB">
        <w:rPr>
          <w:rFonts w:ascii="Times New Roman" w:hAnsi="Times New Roman" w:cs="Times New Roman"/>
          <w:sz w:val="28"/>
          <w:szCs w:val="28"/>
        </w:rPr>
        <w:t>млн</w:t>
      </w:r>
      <w:proofErr w:type="spellEnd"/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 500 тыс. рублей.</w:t>
      </w:r>
    </w:p>
    <w:p w:rsidR="00DB4822" w:rsidRPr="00C718DB" w:rsidRDefault="00DB4822" w:rsidP="00DB482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B4822" w:rsidRPr="00C718DB" w:rsidRDefault="00DB4822" w:rsidP="00DB4822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Зубово-Полянский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 районный суд согласился с доводами государственного обвинителя о виновности 25-летнего жителя п. </w:t>
      </w: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Леплей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Зубово-Полянского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 района Республики Мордовия, трудоустроенного в ГАУ РМ «</w:t>
      </w: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Лесопожарный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 центр Республики Мордовия» на должности рамщика, обвиняемого в совершении 2 преступлений, предусмотренных </w:t>
      </w:r>
      <w:proofErr w:type="gramStart"/>
      <w:r w:rsidRPr="00C718DB">
        <w:rPr>
          <w:rFonts w:ascii="Times New Roman" w:hAnsi="Times New Roman" w:cs="Times New Roman"/>
          <w:b/>
          <w:sz w:val="28"/>
          <w:szCs w:val="28"/>
        </w:rPr>
        <w:t>ч</w:t>
      </w:r>
      <w:proofErr w:type="gram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. 1 ст. 159 УК РФ, то есть в совершении хищения чужого имущества, путем обмана. </w:t>
      </w:r>
    </w:p>
    <w:p w:rsidR="00DB4822" w:rsidRPr="00C718DB" w:rsidRDefault="00DB4822" w:rsidP="00DB482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суде установлено, что подозреваемый 1 февраля 2023 года, находясь на территории 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. Пензы Пензенской области с использованием информационно-телекоммуникационной сети «Интернет», а также своего мобильного телефона, подал заявку о получении кредита в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микрокредитную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организацию, используя заведомо ложные сведения, представившись жительницей п. Зубова Поляна. В результате своих преступных действий денежные средства в сумме 5000 руб. поступили обвиняемому на расчетный счет, 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которыми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 последний распорядился по своему усмотрению. В результате указанных действий ООО МК «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Займер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>» причинен материальный ущерб в сумме 5000 руб.</w:t>
      </w:r>
    </w:p>
    <w:p w:rsidR="00DB4822" w:rsidRPr="00C718DB" w:rsidRDefault="00DB4822" w:rsidP="00DB482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Кроме того, подозреваемый 7 февраля 2023 года, находясь на территории 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. Пензы Пензенской области с использованием информационно-телекоммуникационной сети «Интернет», а также своего мобильного телефона, подал заявку о получении кредита в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микрокредитную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организацию, используя заведомо ложные сведения, представившись жительницей п. Зубова Поляна. В результате своих преступных действий денежные средства в сумме 7000 руб. поступили обвиняемому на расчетный счет, 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которыми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 последний распорядился по своему усмотрению. В результате указанных действий ООО МКК «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Кимберлэндинг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>» причинен материальный ущерб в сумме 7000 руб.</w:t>
      </w:r>
    </w:p>
    <w:p w:rsidR="00DB4822" w:rsidRPr="00C718DB" w:rsidRDefault="00DB4822" w:rsidP="00DB482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Подсудимый вину признал в полном объеме, а также возместил причиненный ущерб.</w:t>
      </w:r>
    </w:p>
    <w:p w:rsidR="00DB4822" w:rsidRPr="00C718DB" w:rsidRDefault="00DB4822" w:rsidP="00DB482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Приговором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районного суда от 23.01.2024 подсудимый признан виновным в совершении вышеуказанных преступлений и ему назначено наказание в виде штрафа в размере 30 000 руб.</w:t>
      </w:r>
    </w:p>
    <w:p w:rsidR="00DB4822" w:rsidRPr="00C718DB" w:rsidRDefault="00DB4822" w:rsidP="00DB482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B4822" w:rsidRPr="00C718DB" w:rsidRDefault="00DB4822" w:rsidP="00DB4822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lastRenderedPageBreak/>
        <w:t>Зубово-Полянский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 районный суд согласился с доводами государственного обвинителя о виновности 37-летнего жителя </w:t>
      </w: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Зубово-Полянского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 района, обвиняемого в совершении преступления, предусмотренного п. «б» </w:t>
      </w:r>
      <w:proofErr w:type="gramStart"/>
      <w:r w:rsidRPr="00C718DB">
        <w:rPr>
          <w:rFonts w:ascii="Times New Roman" w:hAnsi="Times New Roman" w:cs="Times New Roman"/>
          <w:b/>
          <w:sz w:val="28"/>
          <w:szCs w:val="28"/>
        </w:rPr>
        <w:t>ч</w:t>
      </w:r>
      <w:proofErr w:type="gramEnd"/>
      <w:r w:rsidRPr="00C718DB">
        <w:rPr>
          <w:rFonts w:ascii="Times New Roman" w:hAnsi="Times New Roman" w:cs="Times New Roman"/>
          <w:b/>
          <w:sz w:val="28"/>
          <w:szCs w:val="28"/>
        </w:rPr>
        <w:t>. 4 ст. 291 УК РФ, то есть в совершении дачи взятки должностному лицу лично в крупном размере.</w:t>
      </w:r>
    </w:p>
    <w:p w:rsidR="00DB4822" w:rsidRPr="00C718DB" w:rsidRDefault="00DB4822" w:rsidP="00DB482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суде установлено, что обвиняемый 13.11.2023 примерно в 13 часов 25 минут, находясь в служебном кабинете начальника ФКУ ИК-17 УФСИН России по Республике Мордовия, по адресу: 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Зубово-Полянский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район, п. Озерный, ул. Лесная, д. 3, в пачке из-под сигарет передал должностному лицу -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врио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начальника ФКУ ИК-17 УФСИН России по Республике Мордовия, находившемуся при исполнении своих должностных обязанностей, взятку в крупном размере в виде наличных денежных средств в общей сумме 250 000 рублей, положив их на рабочий стол перед последним.</w:t>
      </w:r>
      <w:proofErr w:type="gramEnd"/>
    </w:p>
    <w:p w:rsidR="00DB4822" w:rsidRPr="00C718DB" w:rsidRDefault="00DB4822" w:rsidP="00DB482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718DB">
        <w:rPr>
          <w:rFonts w:ascii="Times New Roman" w:hAnsi="Times New Roman" w:cs="Times New Roman"/>
          <w:sz w:val="28"/>
          <w:szCs w:val="28"/>
        </w:rPr>
        <w:t xml:space="preserve">Приговором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районного суда от 12.01.2024 подсудимый признан виновным в совершении преступления, предусмотренного ч. 3 ст. 30 п. «б» ч. 4 ст. 291 УК РФ, и осужден с применением ст. 64 УК РФ к 5 годам лишения свободы со штрафом в размере пятикратной суммы взятки, т.е. 1 250 000 руб., с отбыванием наказания  в исправительной колонии строгого режима.  </w:t>
      </w:r>
      <w:proofErr w:type="gramEnd"/>
    </w:p>
    <w:p w:rsidR="00DB4822" w:rsidRPr="00C718DB" w:rsidRDefault="00DB4822" w:rsidP="00DB482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B4822" w:rsidRPr="00C718DB" w:rsidRDefault="00DB4822" w:rsidP="00DB482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B4822" w:rsidRPr="00C718DB" w:rsidRDefault="00DB4822" w:rsidP="00DB482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77D31" w:rsidRDefault="00E77D31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E77D31" w:rsidRDefault="00E77D31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E77D31" w:rsidRDefault="00E77D31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6A74AD" w:rsidRDefault="006A74AD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6A74AD" w:rsidRDefault="006A74AD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6A74AD" w:rsidRDefault="006A74AD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6A74AD" w:rsidRDefault="006A74AD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6A74AD" w:rsidRDefault="006A74AD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6A74AD" w:rsidRDefault="006A74AD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6A74AD" w:rsidRDefault="006A74AD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6A74AD" w:rsidRDefault="006A74AD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20455D" w:rsidRDefault="0020455D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6A74AD" w:rsidRDefault="006A74AD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6A74AD" w:rsidRDefault="006A74AD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FC2719" w:rsidRDefault="00FC2719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FC2719" w:rsidRDefault="00FC2719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7B046B" w:rsidRDefault="007B046B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7B046B" w:rsidRDefault="007B046B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7B046B" w:rsidRDefault="007B046B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7B046B" w:rsidRDefault="007B046B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7B046B" w:rsidRDefault="007B046B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7B046B" w:rsidRDefault="007B046B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7B046B" w:rsidRDefault="007B046B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FC2719" w:rsidRDefault="00FC2719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3A586B" w:rsidRDefault="003A586B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3A586B" w:rsidRDefault="003A586B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3A586B" w:rsidRDefault="003A586B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B60D2E" w:rsidRPr="00B60D2E" w:rsidRDefault="00B60D2E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</w:p>
    <w:p w:rsidR="00B60D2E" w:rsidRDefault="00B60D2E" w:rsidP="00B60D2E">
      <w:pPr>
        <w:spacing w:line="240" w:lineRule="auto"/>
        <w:rPr>
          <w:rFonts w:ascii="Times New Roman" w:hAnsi="Times New Roman" w:cs="Times New Roman"/>
          <w:b/>
        </w:rPr>
      </w:pPr>
      <w:r w:rsidRPr="00B60D2E">
        <w:rPr>
          <w:rFonts w:ascii="Times New Roman" w:hAnsi="Times New Roman" w:cs="Times New Roman"/>
          <w:b/>
        </w:rPr>
        <w:t xml:space="preserve">Адрес  редакции : 431147 с. </w:t>
      </w:r>
      <w:proofErr w:type="spellStart"/>
      <w:r w:rsidRPr="00B60D2E">
        <w:rPr>
          <w:rFonts w:ascii="Times New Roman" w:hAnsi="Times New Roman" w:cs="Times New Roman"/>
          <w:b/>
        </w:rPr>
        <w:t>Ачадово</w:t>
      </w:r>
      <w:proofErr w:type="spellEnd"/>
      <w:r>
        <w:rPr>
          <w:rFonts w:ascii="Times New Roman" w:hAnsi="Times New Roman" w:cs="Times New Roman"/>
          <w:b/>
        </w:rPr>
        <w:t xml:space="preserve">, </w:t>
      </w:r>
      <w:r w:rsidRPr="00B60D2E">
        <w:rPr>
          <w:rFonts w:ascii="Times New Roman" w:hAnsi="Times New Roman" w:cs="Times New Roman"/>
          <w:b/>
        </w:rPr>
        <w:t xml:space="preserve"> ул</w:t>
      </w:r>
      <w:proofErr w:type="gramStart"/>
      <w:r w:rsidRPr="00B60D2E">
        <w:rPr>
          <w:rFonts w:ascii="Times New Roman" w:hAnsi="Times New Roman" w:cs="Times New Roman"/>
          <w:b/>
        </w:rPr>
        <w:t>.М</w:t>
      </w:r>
      <w:proofErr w:type="gramEnd"/>
      <w:r w:rsidRPr="00B60D2E">
        <w:rPr>
          <w:rFonts w:ascii="Times New Roman" w:hAnsi="Times New Roman" w:cs="Times New Roman"/>
          <w:b/>
        </w:rPr>
        <w:t xml:space="preserve">олодежная д.1  тел.3-51-41 </w:t>
      </w:r>
    </w:p>
    <w:p w:rsidR="00B60D2E" w:rsidRDefault="00B60D2E" w:rsidP="00B60D2E">
      <w:pPr>
        <w:spacing w:line="240" w:lineRule="auto"/>
        <w:rPr>
          <w:rFonts w:ascii="Times New Roman" w:hAnsi="Times New Roman" w:cs="Times New Roman"/>
          <w:b/>
        </w:rPr>
      </w:pPr>
      <w:r w:rsidRPr="00B60D2E">
        <w:rPr>
          <w:rFonts w:ascii="Times New Roman" w:hAnsi="Times New Roman" w:cs="Times New Roman"/>
          <w:b/>
        </w:rPr>
        <w:t xml:space="preserve"> Учредитель газеты: Местное  управление</w:t>
      </w:r>
    </w:p>
    <w:p w:rsidR="00B60D2E" w:rsidRPr="00B60D2E" w:rsidRDefault="00B60D2E" w:rsidP="00B60D2E">
      <w:pPr>
        <w:spacing w:line="240" w:lineRule="auto"/>
        <w:rPr>
          <w:rFonts w:ascii="Times New Roman" w:hAnsi="Times New Roman" w:cs="Times New Roman"/>
          <w:b/>
        </w:rPr>
      </w:pPr>
      <w:proofErr w:type="spellStart"/>
      <w:r w:rsidRPr="00B60D2E">
        <w:rPr>
          <w:rFonts w:ascii="Times New Roman" w:hAnsi="Times New Roman" w:cs="Times New Roman"/>
          <w:b/>
        </w:rPr>
        <w:t>Ачадовского</w:t>
      </w:r>
      <w:proofErr w:type="spellEnd"/>
      <w:r w:rsidRPr="00B60D2E">
        <w:rPr>
          <w:rFonts w:ascii="Times New Roman" w:hAnsi="Times New Roman" w:cs="Times New Roman"/>
          <w:b/>
        </w:rPr>
        <w:t xml:space="preserve"> сельского  поселения.</w:t>
      </w:r>
    </w:p>
    <w:p w:rsidR="00B60D2E" w:rsidRPr="00B60D2E" w:rsidRDefault="00B60D2E" w:rsidP="00B60D2E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</w:t>
      </w:r>
      <w:r w:rsidRPr="00B60D2E">
        <w:rPr>
          <w:rFonts w:ascii="Times New Roman" w:hAnsi="Times New Roman" w:cs="Times New Roman"/>
          <w:b/>
        </w:rPr>
        <w:t>Тираж -30 экз.</w:t>
      </w:r>
    </w:p>
    <w:p w:rsidR="00B60D2E" w:rsidRPr="00B60D2E" w:rsidRDefault="00B60D2E" w:rsidP="00B60D2E">
      <w:pPr>
        <w:spacing w:line="240" w:lineRule="auto"/>
        <w:rPr>
          <w:rFonts w:ascii="Times New Roman" w:hAnsi="Times New Roman" w:cs="Times New Roman"/>
          <w:b/>
        </w:rPr>
      </w:pPr>
      <w:r w:rsidRPr="00B60D2E">
        <w:rPr>
          <w:rFonts w:ascii="Times New Roman" w:hAnsi="Times New Roman" w:cs="Times New Roman"/>
          <w:b/>
        </w:rPr>
        <w:t xml:space="preserve">   Газета  выходит  по мере необходимости.</w:t>
      </w:r>
    </w:p>
    <w:p w:rsidR="00B60D2E" w:rsidRPr="00B60D2E" w:rsidRDefault="00B60D2E" w:rsidP="00B60D2E">
      <w:pPr>
        <w:spacing w:line="240" w:lineRule="auto"/>
        <w:rPr>
          <w:rFonts w:ascii="Times New Roman" w:hAnsi="Times New Roman" w:cs="Times New Roman"/>
          <w:b/>
        </w:rPr>
      </w:pPr>
      <w:r w:rsidRPr="00B60D2E">
        <w:rPr>
          <w:rFonts w:ascii="Times New Roman" w:hAnsi="Times New Roman" w:cs="Times New Roman"/>
          <w:b/>
        </w:rPr>
        <w:t xml:space="preserve">   </w:t>
      </w:r>
    </w:p>
    <w:p w:rsidR="00B60D2E" w:rsidRPr="00B60D2E" w:rsidRDefault="00B60D2E" w:rsidP="00B60D2E">
      <w:pPr>
        <w:spacing w:line="240" w:lineRule="auto"/>
        <w:rPr>
          <w:rFonts w:ascii="Times New Roman" w:hAnsi="Times New Roman" w:cs="Times New Roman"/>
          <w:b/>
        </w:rPr>
      </w:pPr>
      <w:r w:rsidRPr="00B60D2E">
        <w:rPr>
          <w:rFonts w:ascii="Times New Roman" w:hAnsi="Times New Roman" w:cs="Times New Roman"/>
          <w:b/>
        </w:rPr>
        <w:t xml:space="preserve">      Редактор                                                           </w:t>
      </w:r>
      <w:proofErr w:type="spellStart"/>
      <w:r w:rsidRPr="00B60D2E">
        <w:rPr>
          <w:rFonts w:ascii="Times New Roman" w:hAnsi="Times New Roman" w:cs="Times New Roman"/>
          <w:b/>
        </w:rPr>
        <w:t>Г.Н.Галынин</w:t>
      </w:r>
      <w:proofErr w:type="spellEnd"/>
      <w:r w:rsidRPr="00B60D2E">
        <w:rPr>
          <w:rFonts w:ascii="Times New Roman" w:hAnsi="Times New Roman" w:cs="Times New Roman"/>
          <w:b/>
        </w:rPr>
        <w:t xml:space="preserve"> </w:t>
      </w:r>
    </w:p>
    <w:p w:rsidR="006F6359" w:rsidRPr="00B60D2E" w:rsidRDefault="006F6359" w:rsidP="00B60D2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6F6359" w:rsidRPr="00B60D2E" w:rsidSect="00B60D2E">
      <w:pgSz w:w="11906" w:h="16838"/>
      <w:pgMar w:top="1134" w:right="850" w:bottom="1134" w:left="1701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F3C48"/>
    <w:multiLevelType w:val="hybridMultilevel"/>
    <w:tmpl w:val="FCDC33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577C9"/>
    <w:rsid w:val="000577C9"/>
    <w:rsid w:val="00184F2D"/>
    <w:rsid w:val="0020455D"/>
    <w:rsid w:val="003939F0"/>
    <w:rsid w:val="003A586B"/>
    <w:rsid w:val="004137AF"/>
    <w:rsid w:val="004425F5"/>
    <w:rsid w:val="00510FC4"/>
    <w:rsid w:val="00516ECB"/>
    <w:rsid w:val="005314AD"/>
    <w:rsid w:val="0061209F"/>
    <w:rsid w:val="006137B9"/>
    <w:rsid w:val="0068364F"/>
    <w:rsid w:val="006A74AD"/>
    <w:rsid w:val="006F6359"/>
    <w:rsid w:val="007B046B"/>
    <w:rsid w:val="0086653D"/>
    <w:rsid w:val="00872BB8"/>
    <w:rsid w:val="008B78FF"/>
    <w:rsid w:val="008C1A2A"/>
    <w:rsid w:val="00965389"/>
    <w:rsid w:val="00B20055"/>
    <w:rsid w:val="00B60D2E"/>
    <w:rsid w:val="00DB4822"/>
    <w:rsid w:val="00E77D31"/>
    <w:rsid w:val="00EB15AC"/>
    <w:rsid w:val="00FB2A68"/>
    <w:rsid w:val="00FC27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2B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577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B2005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0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7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9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4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4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9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0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7</Pages>
  <Words>1597</Words>
  <Characters>9105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2023-12-18T19:12:00Z</dcterms:created>
  <dcterms:modified xsi:type="dcterms:W3CDTF">2024-06-18T08:32:00Z</dcterms:modified>
</cp:coreProperties>
</file>