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BFBFBF" w:themeColor="background1" w:themeShade="BF"/>
  <w:body>
    <w:p w:rsidR="00EF61A2" w:rsidRPr="00EF61A2" w:rsidRDefault="00EF61A2" w:rsidP="00006E0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61A2">
        <w:rPr>
          <w:rFonts w:ascii="Times New Roman" w:hAnsi="Times New Roman" w:cs="Times New Roman"/>
          <w:b/>
          <w:sz w:val="32"/>
          <w:szCs w:val="32"/>
        </w:rPr>
        <w:t>Генеральная прокуратура Российской Федерации</w:t>
      </w:r>
    </w:p>
    <w:p w:rsidR="00334729" w:rsidRPr="00EF61A2" w:rsidRDefault="00EF61A2" w:rsidP="00006E0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F61A2">
        <w:rPr>
          <w:rFonts w:ascii="Times New Roman" w:hAnsi="Times New Roman" w:cs="Times New Roman"/>
          <w:b/>
          <w:sz w:val="32"/>
          <w:szCs w:val="32"/>
        </w:rPr>
        <w:t xml:space="preserve">Прокуратура </w:t>
      </w:r>
      <w:r w:rsidR="00323824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EF61A2">
        <w:rPr>
          <w:rFonts w:ascii="Times New Roman" w:hAnsi="Times New Roman" w:cs="Times New Roman"/>
          <w:b/>
          <w:sz w:val="32"/>
          <w:szCs w:val="32"/>
        </w:rPr>
        <w:t>Республики Мордовия</w:t>
      </w:r>
    </w:p>
    <w:p w:rsidR="00EF61A2" w:rsidRDefault="00323824" w:rsidP="00006E07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4938A0F4" wp14:editId="1C839A97">
            <wp:simplePos x="0" y="0"/>
            <wp:positionH relativeFrom="column">
              <wp:posOffset>364251</wp:posOffset>
            </wp:positionH>
            <wp:positionV relativeFrom="paragraph">
              <wp:posOffset>414020</wp:posOffset>
            </wp:positionV>
            <wp:extent cx="2416237" cy="2196935"/>
            <wp:effectExtent l="0" t="0" r="3175" b="0"/>
            <wp:wrapNone/>
            <wp:docPr id="3" name="Рисунок 3" descr="https://proftat.ru/assets/mgr/news2021/2021-1/trade-unions2021-1-12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oftat.ru/assets/mgr/news2021/2021-1/trade-unions2021-1-12-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237" cy="2196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D1C">
        <w:rPr>
          <w:rFonts w:ascii="Times New Roman" w:hAnsi="Times New Roman" w:cs="Times New Roman"/>
          <w:b/>
          <w:sz w:val="32"/>
          <w:szCs w:val="32"/>
        </w:rPr>
        <w:t xml:space="preserve">Прокуратура </w:t>
      </w:r>
      <w:proofErr w:type="spellStart"/>
      <w:r w:rsidR="005A0D1C">
        <w:rPr>
          <w:rFonts w:ascii="Times New Roman" w:hAnsi="Times New Roman" w:cs="Times New Roman"/>
          <w:b/>
          <w:sz w:val="32"/>
          <w:szCs w:val="32"/>
        </w:rPr>
        <w:t>Зубово</w:t>
      </w:r>
      <w:proofErr w:type="spellEnd"/>
      <w:r w:rsidR="005A0D1C">
        <w:rPr>
          <w:rFonts w:ascii="Times New Roman" w:hAnsi="Times New Roman" w:cs="Times New Roman"/>
          <w:b/>
          <w:sz w:val="32"/>
          <w:szCs w:val="32"/>
        </w:rPr>
        <w:t>-Полянского района</w:t>
      </w:r>
    </w:p>
    <w:p w:rsidR="00323824" w:rsidRDefault="00323824" w:rsidP="00EF61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3824" w:rsidRDefault="00323824" w:rsidP="00EF61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3824" w:rsidRDefault="00323824" w:rsidP="00EF61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3824" w:rsidRDefault="00323824" w:rsidP="00EF61A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23824" w:rsidRDefault="00323824" w:rsidP="00323824">
      <w:pPr>
        <w:rPr>
          <w:rFonts w:ascii="Times New Roman" w:hAnsi="Times New Roman" w:cs="Times New Roman"/>
          <w:b/>
          <w:sz w:val="32"/>
          <w:szCs w:val="32"/>
        </w:rPr>
      </w:pPr>
    </w:p>
    <w:p w:rsidR="00323824" w:rsidRPr="00006E07" w:rsidRDefault="00323824" w:rsidP="00006E07">
      <w:pPr>
        <w:spacing w:line="240" w:lineRule="auto"/>
        <w:jc w:val="center"/>
        <w:rPr>
          <w:rFonts w:ascii="Times New Roman" w:hAnsi="Times New Roman" w:cs="Times New Roman"/>
          <w:b/>
          <w:color w:val="632423" w:themeColor="accent2" w:themeShade="80"/>
          <w:sz w:val="32"/>
          <w:szCs w:val="32"/>
        </w:rPr>
      </w:pPr>
      <w:r w:rsidRPr="00006E07">
        <w:rPr>
          <w:rFonts w:ascii="Times New Roman" w:hAnsi="Times New Roman" w:cs="Times New Roman"/>
          <w:b/>
          <w:color w:val="632423" w:themeColor="accent2" w:themeShade="80"/>
          <w:sz w:val="32"/>
          <w:szCs w:val="32"/>
          <w14:reflection w14:blurRad="6350" w14:stA="55000" w14:stPos="0" w14:endA="300" w14:endPos="45500" w14:dist="0" w14:dir="5400000" w14:fadeDir="5400000" w14:sx="100000" w14:sy="-100000" w14:kx="0" w14:ky="0" w14:algn="bl"/>
        </w:rPr>
        <w:t>ПАМЯТКА</w:t>
      </w:r>
    </w:p>
    <w:p w:rsidR="00323824" w:rsidRDefault="00323824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  <w:r w:rsidRPr="00006E07">
        <w:rPr>
          <w:noProof/>
          <w:sz w:val="30"/>
          <w:szCs w:val="30"/>
          <w:lang w:eastAsia="ru-RU"/>
          <w14:reflection w14:blurRad="6350" w14:stA="55000" w14:stPos="0" w14:endA="300" w14:endPos="45500" w14:dist="0" w14:dir="5400000" w14:fadeDir="5400000" w14:sx="100000" w14:sy="-100000" w14:kx="0" w14:ky="0" w14:algn="bl"/>
        </w:rPr>
        <w:drawing>
          <wp:anchor distT="0" distB="0" distL="114300" distR="114300" simplePos="0" relativeHeight="251658240" behindDoc="1" locked="0" layoutInCell="1" allowOverlap="1" wp14:anchorId="0492353C" wp14:editId="7810FE2F">
            <wp:simplePos x="0" y="0"/>
            <wp:positionH relativeFrom="column">
              <wp:posOffset>152692</wp:posOffset>
            </wp:positionH>
            <wp:positionV relativeFrom="paragraph">
              <wp:posOffset>957662</wp:posOffset>
            </wp:positionV>
            <wp:extent cx="2956956" cy="1972770"/>
            <wp:effectExtent l="0" t="0" r="0" b="8890"/>
            <wp:wrapNone/>
            <wp:docPr id="4" name="Рисунок 4" descr="https://www.culture.ru/storage/images/55ecc5ab370d5088af272ab4d01b114c/8f63a242595fe79e7e61d67c81e70c1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culture.ru/storage/images/55ecc5ab370d5088af272ab4d01b114c/8f63a242595fe79e7e61d67c81e70c1d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6956" cy="19727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6E07"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  <w:t>ЧТО НЕОБХОДИМО ЗНАТЬ КАЖДОМУ ГРАЖДАНИНУ О ПРОТИВОДЕЙСТВИИ КОРРУПЦИИ</w:t>
      </w:r>
    </w:p>
    <w:p w:rsidR="00006E07" w:rsidRDefault="00006E07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06E07" w:rsidRDefault="00006E07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06E07" w:rsidRDefault="00006E07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06E07" w:rsidRDefault="00006E07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06E07" w:rsidRDefault="00006E07" w:rsidP="00006E07">
      <w:pPr>
        <w:spacing w:line="240" w:lineRule="auto"/>
        <w:jc w:val="center"/>
        <w:rPr>
          <w:rFonts w:ascii="Times New Roman" w:hAnsi="Times New Roman" w:cs="Times New Roman"/>
          <w:b/>
          <w:sz w:val="30"/>
          <w:szCs w:val="30"/>
          <w14:reflection w14:blurRad="6350" w14:stA="55000" w14:stPos="0" w14:endA="300" w14:endPos="45500" w14:dist="0" w14:dir="5400000" w14:fadeDir="5400000" w14:sx="100000" w14:sy="-100000" w14:kx="0" w14:ky="0" w14:algn="bl"/>
        </w:rPr>
      </w:pPr>
    </w:p>
    <w:p w:rsidR="00006E07" w:rsidRDefault="000E44CF" w:rsidP="00924625">
      <w:pPr>
        <w:shd w:val="clear" w:color="auto" w:fill="BFBFBF" w:themeFill="background1" w:themeFillShade="BF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4625">
        <w:rPr>
          <w:rFonts w:ascii="Times New Roman" w:hAnsi="Times New Roman" w:cs="Times New Roman"/>
          <w:sz w:val="20"/>
          <w:szCs w:val="20"/>
        </w:rPr>
        <w:t>В соответствии с п.1 ст.1 Федерального закона от 25.12.2006 №273-ФЗ «О противодействии коррупции» под коррупцией понимается злоупотребление служебным положением, дача взятки, получение взятки, злоупотребление полномочиями, коммерческий подкуп</w:t>
      </w:r>
      <w:r w:rsidR="001F4F16" w:rsidRPr="00924625">
        <w:rPr>
          <w:rFonts w:ascii="Times New Roman" w:hAnsi="Times New Roman" w:cs="Times New Roman"/>
          <w:sz w:val="20"/>
          <w:szCs w:val="20"/>
        </w:rPr>
        <w:t>,</w:t>
      </w:r>
      <w:r w:rsidRPr="00924625">
        <w:rPr>
          <w:rFonts w:ascii="Times New Roman" w:hAnsi="Times New Roman" w:cs="Times New Roman"/>
          <w:sz w:val="20"/>
          <w:szCs w:val="20"/>
        </w:rPr>
        <w:t xml:space="preserve">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для лиц</w:t>
      </w:r>
      <w:r w:rsidR="001F4F16" w:rsidRPr="00924625">
        <w:rPr>
          <w:rFonts w:ascii="Times New Roman" w:hAnsi="Times New Roman" w:cs="Times New Roman"/>
          <w:sz w:val="20"/>
          <w:szCs w:val="20"/>
        </w:rPr>
        <w:t>,</w:t>
      </w:r>
      <w:r w:rsidRPr="00924625">
        <w:rPr>
          <w:rFonts w:ascii="Times New Roman" w:hAnsi="Times New Roman" w:cs="Times New Roman"/>
          <w:sz w:val="20"/>
          <w:szCs w:val="20"/>
        </w:rPr>
        <w:t xml:space="preserve"> либо незаконное предоставление такой выгоды указанному лицу другими физическими лицами, а также совершение указанных деяний от имени или в интересах юридического лица</w:t>
      </w:r>
    </w:p>
    <w:p w:rsidR="0065573B" w:rsidRPr="00924625" w:rsidRDefault="0065573B" w:rsidP="00924625">
      <w:pPr>
        <w:shd w:val="clear" w:color="auto" w:fill="BFBFBF" w:themeFill="background1" w:themeFillShade="BF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</w:t>
      </w:r>
    </w:p>
    <w:p w:rsidR="000E44CF" w:rsidRDefault="000E44CF" w:rsidP="00924625">
      <w:pPr>
        <w:shd w:val="clear" w:color="auto" w:fill="BFBFBF" w:themeFill="background1" w:themeFillShade="BF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4625">
        <w:rPr>
          <w:rFonts w:ascii="Times New Roman" w:hAnsi="Times New Roman" w:cs="Times New Roman"/>
          <w:b/>
          <w:sz w:val="20"/>
          <w:szCs w:val="20"/>
        </w:rPr>
        <w:t xml:space="preserve">Уголовный кодекс Российской Федерации предусматривает уголовную ответственность как за </w:t>
      </w:r>
      <w:r w:rsidRPr="00924625">
        <w:rPr>
          <w:rFonts w:ascii="Times New Roman" w:hAnsi="Times New Roman" w:cs="Times New Roman"/>
          <w:b/>
          <w:color w:val="943634" w:themeColor="accent2" w:themeShade="BF"/>
          <w:sz w:val="20"/>
          <w:szCs w:val="20"/>
        </w:rPr>
        <w:t>получение взятки</w:t>
      </w:r>
      <w:r w:rsidRPr="00924625">
        <w:rPr>
          <w:rFonts w:ascii="Times New Roman" w:hAnsi="Times New Roman" w:cs="Times New Roman"/>
          <w:b/>
          <w:sz w:val="20"/>
          <w:szCs w:val="20"/>
        </w:rPr>
        <w:t xml:space="preserve">, так и за </w:t>
      </w:r>
      <w:r w:rsidRPr="00924625">
        <w:rPr>
          <w:rFonts w:ascii="Times New Roman" w:hAnsi="Times New Roman" w:cs="Times New Roman"/>
          <w:b/>
          <w:color w:val="943634" w:themeColor="accent2" w:themeShade="BF"/>
          <w:sz w:val="20"/>
          <w:szCs w:val="20"/>
        </w:rPr>
        <w:t>дачу взятки</w:t>
      </w:r>
      <w:r w:rsidRPr="00924625">
        <w:rPr>
          <w:rFonts w:ascii="Times New Roman" w:hAnsi="Times New Roman" w:cs="Times New Roman"/>
          <w:b/>
          <w:sz w:val="20"/>
          <w:szCs w:val="20"/>
        </w:rPr>
        <w:t xml:space="preserve"> и </w:t>
      </w:r>
      <w:r w:rsidRPr="00924625">
        <w:rPr>
          <w:rFonts w:ascii="Times New Roman" w:hAnsi="Times New Roman" w:cs="Times New Roman"/>
          <w:b/>
          <w:color w:val="943634" w:themeColor="accent2" w:themeShade="BF"/>
          <w:sz w:val="20"/>
          <w:szCs w:val="20"/>
        </w:rPr>
        <w:t>посредничество во взяточничестве</w:t>
      </w:r>
      <w:r w:rsidRPr="00924625">
        <w:rPr>
          <w:rFonts w:ascii="Times New Roman" w:hAnsi="Times New Roman" w:cs="Times New Roman"/>
          <w:b/>
          <w:sz w:val="20"/>
          <w:szCs w:val="20"/>
        </w:rPr>
        <w:t>.</w:t>
      </w:r>
    </w:p>
    <w:p w:rsidR="0065573B" w:rsidRPr="00924625" w:rsidRDefault="0065573B" w:rsidP="00924625">
      <w:pPr>
        <w:shd w:val="clear" w:color="auto" w:fill="BFBFBF" w:themeFill="background1" w:themeFillShade="BF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___________________________________________________</w:t>
      </w:r>
    </w:p>
    <w:p w:rsidR="001F4F16" w:rsidRPr="00924625" w:rsidRDefault="001F4F16" w:rsidP="00924625">
      <w:pPr>
        <w:shd w:val="clear" w:color="auto" w:fill="BFBFBF" w:themeFill="background1" w:themeFillShade="BF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4625">
        <w:rPr>
          <w:rFonts w:ascii="Times New Roman" w:hAnsi="Times New Roman" w:cs="Times New Roman"/>
          <w:b/>
          <w:sz w:val="20"/>
          <w:szCs w:val="20"/>
        </w:rPr>
        <w:t xml:space="preserve">ВЗЯТКА                                      </w:t>
      </w:r>
      <w:r w:rsidR="00924625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</w:t>
      </w:r>
      <w:r w:rsidRPr="0092462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924625">
        <w:rPr>
          <w:rFonts w:ascii="Times New Roman" w:hAnsi="Times New Roman" w:cs="Times New Roman"/>
          <w:sz w:val="20"/>
          <w:szCs w:val="20"/>
        </w:rPr>
        <w:t>может быть в виде денег, ценных бумаг, иного имущества, либо в виде незаконных оказания услуг имущественного характера или предоставление иных имущественных прав</w:t>
      </w:r>
    </w:p>
    <w:p w:rsidR="001F4F16" w:rsidRPr="00924625" w:rsidRDefault="001F4F16" w:rsidP="00924625">
      <w:pPr>
        <w:shd w:val="clear" w:color="auto" w:fill="BFBFBF" w:themeFill="background1" w:themeFillShade="BF"/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24625">
        <w:rPr>
          <w:rFonts w:ascii="Times New Roman" w:hAnsi="Times New Roman" w:cs="Times New Roman"/>
          <w:sz w:val="20"/>
          <w:szCs w:val="20"/>
        </w:rPr>
        <w:t>НАКАЗАНИЕ ЗА ДАЧУ ВЗЯТКИ (ст.291 УК РФ):</w:t>
      </w:r>
    </w:p>
    <w:p w:rsidR="001F4F16" w:rsidRPr="00924625" w:rsidRDefault="001F4F16" w:rsidP="00924625">
      <w:pPr>
        <w:shd w:val="clear" w:color="auto" w:fill="BFBFBF" w:themeFill="background1" w:themeFillShade="BF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4625">
        <w:rPr>
          <w:rFonts w:ascii="Times New Roman" w:hAnsi="Times New Roman" w:cs="Times New Roman"/>
          <w:color w:val="943634" w:themeColor="accent2" w:themeShade="BF"/>
          <w:sz w:val="20"/>
          <w:szCs w:val="20"/>
        </w:rPr>
        <w:t>ШТРАФ</w:t>
      </w:r>
      <w:r w:rsidRPr="00924625">
        <w:rPr>
          <w:rFonts w:ascii="Times New Roman" w:hAnsi="Times New Roman" w:cs="Times New Roman"/>
          <w:sz w:val="20"/>
          <w:szCs w:val="20"/>
        </w:rPr>
        <w:t xml:space="preserve"> до 4 миллионов рублей или в размере заработной платы или иного дохода осужденного за период до 4 лет или в размере до девяностократной суммы взятки с лишением права занимать определенные должности или заниматься определенной деятельностью на срок до 10 лет или без такового.</w:t>
      </w:r>
    </w:p>
    <w:p w:rsidR="001F4F16" w:rsidRPr="00924625" w:rsidRDefault="001F4F16" w:rsidP="0065573B">
      <w:pPr>
        <w:shd w:val="clear" w:color="auto" w:fill="BFBFBF" w:themeFill="background1" w:themeFillShade="BF"/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24625">
        <w:rPr>
          <w:rFonts w:ascii="Times New Roman" w:hAnsi="Times New Roman" w:cs="Times New Roman"/>
          <w:color w:val="943634" w:themeColor="accent2" w:themeShade="BF"/>
          <w:sz w:val="20"/>
          <w:szCs w:val="20"/>
        </w:rPr>
        <w:t xml:space="preserve">ЛИШЕНИЕ СВОБОДЫ </w:t>
      </w:r>
      <w:r w:rsidRPr="00924625">
        <w:rPr>
          <w:rFonts w:ascii="Times New Roman" w:hAnsi="Times New Roman" w:cs="Times New Roman"/>
          <w:sz w:val="20"/>
          <w:szCs w:val="20"/>
        </w:rPr>
        <w:t xml:space="preserve">на срок до 15 лет со штрафом в размере до семидесятикратной суммы взятки </w:t>
      </w:r>
      <w:proofErr w:type="spellStart"/>
      <w:r w:rsidRPr="00924625">
        <w:rPr>
          <w:rFonts w:ascii="Times New Roman" w:hAnsi="Times New Roman" w:cs="Times New Roman"/>
          <w:sz w:val="20"/>
          <w:szCs w:val="20"/>
        </w:rPr>
        <w:t>взятки</w:t>
      </w:r>
      <w:proofErr w:type="spellEnd"/>
      <w:r w:rsidRPr="00924625">
        <w:rPr>
          <w:rFonts w:ascii="Times New Roman" w:hAnsi="Times New Roman" w:cs="Times New Roman"/>
          <w:sz w:val="20"/>
          <w:szCs w:val="20"/>
        </w:rPr>
        <w:t xml:space="preserve"> с лишением права занимать определенные должности или заниматься определенной деятельностью на срок до 10 лет или без такового.</w:t>
      </w:r>
    </w:p>
    <w:p w:rsidR="00924625" w:rsidRPr="00924625" w:rsidRDefault="00924625" w:rsidP="0065573B">
      <w:pPr>
        <w:pStyle w:val="a5"/>
        <w:shd w:val="clear" w:color="auto" w:fill="BFBFBF" w:themeFill="background1" w:themeFillShade="BF"/>
        <w:spacing w:before="150" w:beforeAutospacing="0" w:after="150" w:afterAutospacing="0"/>
        <w:jc w:val="center"/>
        <w:rPr>
          <w:color w:val="000000"/>
          <w:sz w:val="20"/>
          <w:szCs w:val="20"/>
        </w:rPr>
      </w:pPr>
      <w:r w:rsidRPr="00924625">
        <w:rPr>
          <w:rStyle w:val="a7"/>
          <w:color w:val="000000"/>
          <w:sz w:val="20"/>
          <w:szCs w:val="20"/>
        </w:rPr>
        <w:t>КТО МОЖЕТ БЫТЬ ПРИВЛЕЧЕН К УГОЛОВНОЙ ОТВЕТСТВЕННОСТИ ЗА ПОЛУЧЕНИЕ ВЗЯТКИ?</w:t>
      </w:r>
    </w:p>
    <w:p w:rsidR="00924625" w:rsidRPr="00924625" w:rsidRDefault="00924625" w:rsidP="0065573B">
      <w:pPr>
        <w:pStyle w:val="a5"/>
        <w:shd w:val="clear" w:color="auto" w:fill="BFBFBF" w:themeFill="background1" w:themeFillShade="BF"/>
        <w:spacing w:before="150" w:beforeAutospacing="0" w:after="150" w:afterAutospacing="0"/>
        <w:rPr>
          <w:color w:val="000000"/>
          <w:sz w:val="20"/>
          <w:szCs w:val="20"/>
        </w:rPr>
      </w:pPr>
      <w:r w:rsidRPr="00924625">
        <w:rPr>
          <w:color w:val="000000"/>
          <w:sz w:val="20"/>
          <w:szCs w:val="20"/>
        </w:rPr>
        <w:t xml:space="preserve">Взяткополучателем может быть признано только должностное лицо - представитель власти или чиновник, </w:t>
      </w:r>
      <w:r w:rsidRPr="00924625">
        <w:rPr>
          <w:color w:val="000000"/>
          <w:sz w:val="20"/>
          <w:szCs w:val="20"/>
        </w:rPr>
        <w:t>выполняющий организационно-распорядительные или административно-хозяйственные функции.</w:t>
      </w:r>
    </w:p>
    <w:p w:rsidR="00924625" w:rsidRPr="00924625" w:rsidRDefault="00924625" w:rsidP="0065573B">
      <w:pPr>
        <w:pStyle w:val="a5"/>
        <w:shd w:val="clear" w:color="auto" w:fill="BFBFBF" w:themeFill="background1" w:themeFillShade="BF"/>
        <w:spacing w:before="150" w:beforeAutospacing="0" w:after="150" w:afterAutospacing="0"/>
        <w:rPr>
          <w:color w:val="000000"/>
          <w:sz w:val="20"/>
          <w:szCs w:val="20"/>
        </w:rPr>
      </w:pPr>
      <w:r w:rsidRPr="00924625">
        <w:rPr>
          <w:color w:val="000000"/>
          <w:sz w:val="20"/>
          <w:szCs w:val="20"/>
        </w:rPr>
        <w:t>Представитель власти - это государственный или муниципальный чиновник любого ранга - сотрудник областной или городской администрации, мэрии, министерства или ведомства, любого государственного учреждения, правоохранительного органа, воинской части или военкомата, судья, прокурор, следователь и т.д.</w:t>
      </w:r>
    </w:p>
    <w:p w:rsidR="00924625" w:rsidRPr="0065573B" w:rsidRDefault="00924625" w:rsidP="0065573B">
      <w:pPr>
        <w:pStyle w:val="a5"/>
        <w:shd w:val="clear" w:color="auto" w:fill="BFBFBF" w:themeFill="background1" w:themeFillShade="BF"/>
        <w:spacing w:before="150" w:beforeAutospacing="0" w:after="150" w:afterAutospacing="0"/>
        <w:rPr>
          <w:color w:val="000000"/>
          <w:sz w:val="20"/>
          <w:szCs w:val="20"/>
        </w:rPr>
      </w:pPr>
      <w:r w:rsidRPr="00924625">
        <w:rPr>
          <w:color w:val="000000"/>
          <w:sz w:val="20"/>
          <w:szCs w:val="20"/>
        </w:rPr>
        <w:t>Лицо, выполняющее организационно-распорядительные или административно-хозяйственные функции - это начальник финансового и хозяйственного подразделения государственного и муниципального органа, ЖЭКа, член государственной экспертной, призывной или экзаменационной комиссии, директор или завуч школы, ректор ВУЗа и декан факультета и т.д.</w:t>
      </w:r>
    </w:p>
    <w:p w:rsidR="00924625" w:rsidRPr="00924625" w:rsidRDefault="001F4F16" w:rsidP="00924625">
      <w:pPr>
        <w:shd w:val="clear" w:color="auto" w:fill="BFBFBF" w:themeFill="background1" w:themeFillShade="BF"/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24625">
        <w:rPr>
          <w:rFonts w:ascii="Times New Roman" w:hAnsi="Times New Roman" w:cs="Times New Roman"/>
          <w:b/>
          <w:sz w:val="20"/>
          <w:szCs w:val="20"/>
        </w:rPr>
        <w:t>ЧТО ДЕЛАТЬ, ЕСЛИ У ВАС ВЫМОГАЮТ ВЗЯТКУ</w:t>
      </w:r>
    </w:p>
    <w:p w:rsidR="00924625" w:rsidRDefault="00924625" w:rsidP="005A0D1C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</w:pP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t>В случае, если у Вас вымогают взятку, необходимо: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вести себя крайне осторожно, вежливо, без заискивания, не допуская опрометчивых высказываний, которые могли бы вымогателем трактоваться либо как готовность, либо как категорический отказ дать взятку или совершить подкуп;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внимательно выслушать и точно запомнить поставленные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постараться перенести вопрос о времени и месте передачи взятки до следующей беседы или, если это невозможно, предложить хорошо знакомое Вам место для следующей встречи;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поинтересоваться у собесе</w:t>
      </w:r>
      <w:bookmarkStart w:id="0" w:name="_GoBack"/>
      <w:bookmarkEnd w:id="0"/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t>дника о гарантиях решения вопроса в случае дачи взятки или совершения подкупа;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не берите инициативу в разговоре на себя, больше «работайте на прием», позволяйте потенциальному взяткополучателю «выговориться», сообщить Вам как можно больше информации;</w:t>
      </w:r>
      <w:r w:rsidRPr="00924625">
        <w:rPr>
          <w:rFonts w:ascii="Times New Roman" w:hAnsi="Times New Roman" w:cs="Times New Roman"/>
          <w:color w:val="000000"/>
          <w:sz w:val="20"/>
          <w:szCs w:val="20"/>
          <w:shd w:val="clear" w:color="auto" w:fill="BFBFBF" w:themeFill="background1" w:themeFillShade="BF"/>
        </w:rPr>
        <w:br/>
        <w:t>- незамедлительно сообщить о факте вымогательства взятки в один из правоохранительных органов по месту вашего жительства: </w:t>
      </w:r>
    </w:p>
    <w:p w:rsidR="005A0D1C" w:rsidRPr="005A0D1C" w:rsidRDefault="005A0D1C" w:rsidP="005A0D1C">
      <w:pPr>
        <w:shd w:val="clear" w:color="auto" w:fill="BFBFBF" w:themeFill="background1" w:themeFillShade="BF"/>
        <w:spacing w:after="0" w:line="240" w:lineRule="auto"/>
        <w:jc w:val="both"/>
        <w:rPr>
          <w:rFonts w:ascii="Times New Roman" w:hAnsi="Times New Roman" w:cs="Times New Roman"/>
          <w:color w:val="000000"/>
          <w:sz w:val="6"/>
          <w:szCs w:val="20"/>
          <w:shd w:val="clear" w:color="auto" w:fill="BFBFBF" w:themeFill="background1" w:themeFillShade="BF"/>
        </w:rPr>
      </w:pPr>
    </w:p>
    <w:p w:rsidR="005A0D1C" w:rsidRPr="005A0D1C" w:rsidRDefault="005A0D1C" w:rsidP="005A0D1C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BFBFBF" w:themeFill="background1" w:themeFillShade="BF"/>
        </w:rPr>
      </w:pPr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 xml:space="preserve">Прокуратура </w:t>
      </w:r>
      <w:proofErr w:type="spellStart"/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Зубово</w:t>
      </w:r>
      <w:proofErr w:type="spellEnd"/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-Полянского района</w:t>
      </w:r>
    </w:p>
    <w:p w:rsidR="005A0D1C" w:rsidRPr="005A0D1C" w:rsidRDefault="005A0D1C" w:rsidP="005A0D1C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BFBFBF" w:themeFill="background1" w:themeFillShade="BF"/>
        </w:rPr>
      </w:pPr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Тел.: (8-834-58) 2-17-46</w:t>
      </w:r>
    </w:p>
    <w:p w:rsidR="005A0D1C" w:rsidRPr="005A0D1C" w:rsidRDefault="005A0D1C" w:rsidP="005A0D1C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z w:val="10"/>
          <w:shd w:val="clear" w:color="auto" w:fill="BFBFBF" w:themeFill="background1" w:themeFillShade="BF"/>
        </w:rPr>
      </w:pPr>
    </w:p>
    <w:p w:rsidR="005A0D1C" w:rsidRPr="005A0D1C" w:rsidRDefault="005A0D1C" w:rsidP="005A0D1C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BFBFBF" w:themeFill="background1" w:themeFillShade="BF"/>
        </w:rPr>
      </w:pPr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 xml:space="preserve">ОМВД России по </w:t>
      </w:r>
      <w:proofErr w:type="spellStart"/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Зубово</w:t>
      </w:r>
      <w:proofErr w:type="spellEnd"/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-Полянскому муниципальному району</w:t>
      </w:r>
    </w:p>
    <w:p w:rsidR="00924625" w:rsidRPr="0065573B" w:rsidRDefault="005A0D1C" w:rsidP="005A0D1C">
      <w:pPr>
        <w:shd w:val="clear" w:color="auto" w:fill="BFBFBF" w:themeFill="background1" w:themeFillShade="BF"/>
        <w:spacing w:after="0" w:line="240" w:lineRule="auto"/>
        <w:jc w:val="center"/>
        <w:rPr>
          <w:rFonts w:ascii="Times New Roman" w:hAnsi="Times New Roman" w:cs="Times New Roman"/>
          <w:b/>
          <w:shd w:val="clear" w:color="auto" w:fill="BFBFBF" w:themeFill="background1" w:themeFillShade="BF"/>
        </w:rPr>
      </w:pPr>
      <w:r w:rsidRPr="005A0D1C">
        <w:rPr>
          <w:rFonts w:ascii="Times New Roman" w:hAnsi="Times New Roman" w:cs="Times New Roman"/>
          <w:b/>
          <w:shd w:val="clear" w:color="auto" w:fill="BFBFBF" w:themeFill="background1" w:themeFillShade="BF"/>
        </w:rPr>
        <w:t>Тел.: (8-834-58) 2-51-02</w:t>
      </w:r>
    </w:p>
    <w:sectPr w:rsidR="00924625" w:rsidRPr="0065573B" w:rsidSect="00EF61A2">
      <w:pgSz w:w="16838" w:h="11906" w:orient="landscape"/>
      <w:pgMar w:top="284" w:right="536" w:bottom="284" w:left="567" w:header="708" w:footer="708" w:gutter="0"/>
      <w:cols w:num="3" w:space="21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1A2"/>
    <w:rsid w:val="00006E07"/>
    <w:rsid w:val="000E44CF"/>
    <w:rsid w:val="001F4F16"/>
    <w:rsid w:val="00323824"/>
    <w:rsid w:val="00334729"/>
    <w:rsid w:val="005A0D1C"/>
    <w:rsid w:val="0065573B"/>
    <w:rsid w:val="00924625"/>
    <w:rsid w:val="00EF6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97ACE"/>
  <w15:docId w15:val="{9BBEEA8F-1EA3-4D49-A803-7FAB81080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6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61A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F4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F4F16"/>
    <w:rPr>
      <w:color w:val="0000FF"/>
      <w:u w:val="single"/>
    </w:rPr>
  </w:style>
  <w:style w:type="character" w:styleId="a7">
    <w:name w:val="Strong"/>
    <w:basedOn w:val="a0"/>
    <w:uiPriority w:val="22"/>
    <w:qFormat/>
    <w:rsid w:val="009246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5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Объедкин Дмитрий Владимирович</cp:lastModifiedBy>
  <cp:revision>2</cp:revision>
  <dcterms:created xsi:type="dcterms:W3CDTF">2024-06-12T10:52:00Z</dcterms:created>
  <dcterms:modified xsi:type="dcterms:W3CDTF">2024-06-12T10:52:00Z</dcterms:modified>
</cp:coreProperties>
</file>