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338" w:rsidRPr="00993338" w:rsidRDefault="00993338" w:rsidP="00993338">
      <w:pPr>
        <w:pStyle w:val="ConsPlusNormal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9333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</w:t>
      </w:r>
      <w:r w:rsidRPr="00993338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99333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2719070</wp:posOffset>
            </wp:positionH>
            <wp:positionV relativeFrom="paragraph">
              <wp:posOffset>127000</wp:posOffset>
            </wp:positionV>
            <wp:extent cx="685800" cy="75628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3338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993338" w:rsidRPr="00993338" w:rsidRDefault="00993338" w:rsidP="00993338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93338" w:rsidRPr="00993338" w:rsidRDefault="00993338" w:rsidP="000412D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93338" w:rsidRPr="00993338" w:rsidRDefault="00993338" w:rsidP="0099333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93338" w:rsidRPr="00993338" w:rsidRDefault="00993338" w:rsidP="0099333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9333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993338" w:rsidRPr="00993338" w:rsidRDefault="00993338" w:rsidP="0099333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9333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93338" w:rsidRPr="00993338" w:rsidRDefault="00993338" w:rsidP="0099333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99333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93338" w:rsidRPr="00993338" w:rsidRDefault="00993338" w:rsidP="009933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93338">
        <w:rPr>
          <w:rFonts w:ascii="Times New Roman" w:hAnsi="Times New Roman" w:cs="Times New Roman"/>
          <w:b/>
          <w:sz w:val="28"/>
          <w:szCs w:val="28"/>
        </w:rPr>
        <w:tab/>
      </w:r>
      <w:r w:rsidRPr="00993338">
        <w:rPr>
          <w:rFonts w:ascii="Times New Roman" w:hAnsi="Times New Roman" w:cs="Times New Roman"/>
          <w:b/>
          <w:sz w:val="28"/>
          <w:szCs w:val="28"/>
        </w:rPr>
        <w:tab/>
      </w:r>
      <w:r w:rsidRPr="00993338">
        <w:rPr>
          <w:rFonts w:ascii="Times New Roman" w:hAnsi="Times New Roman" w:cs="Times New Roman"/>
          <w:b/>
          <w:sz w:val="28"/>
          <w:szCs w:val="28"/>
        </w:rPr>
        <w:tab/>
      </w:r>
    </w:p>
    <w:p w:rsidR="00993338" w:rsidRPr="00993338" w:rsidRDefault="00993338" w:rsidP="0099333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9333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93338" w:rsidRPr="00993338" w:rsidRDefault="00993338" w:rsidP="00CC21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ab/>
      </w:r>
    </w:p>
    <w:p w:rsidR="00993338" w:rsidRDefault="00993338" w:rsidP="00993338">
      <w:pPr>
        <w:tabs>
          <w:tab w:val="left" w:pos="675"/>
          <w:tab w:val="center" w:pos="4748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от «</w:t>
      </w:r>
      <w:r w:rsidR="009E6F43">
        <w:rPr>
          <w:rFonts w:ascii="Times New Roman" w:hAnsi="Times New Roman" w:cs="Times New Roman"/>
          <w:sz w:val="28"/>
          <w:szCs w:val="28"/>
        </w:rPr>
        <w:t xml:space="preserve"> </w:t>
      </w:r>
      <w:r w:rsidRPr="00993338">
        <w:rPr>
          <w:rFonts w:ascii="Times New Roman" w:hAnsi="Times New Roman" w:cs="Times New Roman"/>
          <w:sz w:val="28"/>
          <w:szCs w:val="28"/>
        </w:rPr>
        <w:t xml:space="preserve">21» декабря 2023 года                                                  </w:t>
      </w:r>
      <w:r w:rsidR="00CC2167">
        <w:rPr>
          <w:rFonts w:ascii="Times New Roman" w:hAnsi="Times New Roman" w:cs="Times New Roman"/>
          <w:sz w:val="28"/>
          <w:szCs w:val="28"/>
        </w:rPr>
        <w:t xml:space="preserve"> </w:t>
      </w:r>
      <w:r w:rsidRPr="00993338">
        <w:rPr>
          <w:rFonts w:ascii="Times New Roman" w:hAnsi="Times New Roman" w:cs="Times New Roman"/>
          <w:sz w:val="28"/>
          <w:szCs w:val="28"/>
        </w:rPr>
        <w:t xml:space="preserve">                       № 134</w:t>
      </w:r>
    </w:p>
    <w:p w:rsidR="00993338" w:rsidRPr="00993338" w:rsidRDefault="00993338" w:rsidP="000412D2">
      <w:pPr>
        <w:tabs>
          <w:tab w:val="left" w:pos="675"/>
          <w:tab w:val="center" w:pos="4748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338">
        <w:rPr>
          <w:rFonts w:ascii="Times New Roman" w:hAnsi="Times New Roman" w:cs="Times New Roman"/>
          <w:b/>
          <w:sz w:val="28"/>
          <w:szCs w:val="28"/>
        </w:rPr>
        <w:t xml:space="preserve">О БЮДЖЕТЕ ЗУБОВО-ПОЛЯНСКОГО МУНИЦИПАЛЬНОГО РАЙОНА  РЕСПУБЛИКИ  МОРДОВИЯ НА 2024 ГОД И НА ПЛАНОВЫЙ ПЕРИОД 2025 И 2026 ГОДОВ </w:t>
      </w:r>
    </w:p>
    <w:p w:rsidR="00993338" w:rsidRPr="00993338" w:rsidRDefault="00993338" w:rsidP="0099333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В соответствии со статьями 11 и 15 Бюджетного кодекса Российской Федерации, пунктом 2 части 10 статьи 35 Федерального закона от 6 октября 2003 года № 131-ФЗ «Об общих принципах организации местного самоуправления в Российской Федерации», Устава Зубово-Полянского муниципального района Республики Мордовия</w:t>
      </w:r>
    </w:p>
    <w:p w:rsidR="00993338" w:rsidRPr="00993338" w:rsidRDefault="00993338" w:rsidP="0099333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338">
        <w:rPr>
          <w:rFonts w:ascii="Times New Roman" w:hAnsi="Times New Roman" w:cs="Times New Roman"/>
          <w:b/>
          <w:sz w:val="28"/>
          <w:szCs w:val="28"/>
        </w:rPr>
        <w:t xml:space="preserve">Совет депутатов Зубово-Полянского муниципального района Республики Мордовия </w:t>
      </w:r>
    </w:p>
    <w:p w:rsidR="00993338" w:rsidRPr="00993338" w:rsidRDefault="00993338" w:rsidP="0099333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338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993338" w:rsidRPr="00993338" w:rsidRDefault="00993338" w:rsidP="0099333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1. Принять бюджет Зубово-Полянского муниципального района Республики Мордовия на 2024 год и на плановый период 2025 и 2026 годов.</w:t>
      </w:r>
    </w:p>
    <w:p w:rsidR="00993338" w:rsidRPr="00993338" w:rsidRDefault="00993338" w:rsidP="00993338">
      <w:pPr>
        <w:spacing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338">
        <w:rPr>
          <w:rFonts w:ascii="Times New Roman" w:hAnsi="Times New Roman" w:cs="Times New Roman"/>
          <w:b/>
          <w:sz w:val="28"/>
          <w:szCs w:val="28"/>
        </w:rPr>
        <w:t>Статья 1. Основные характеристики бюджета Зубово-Полянского муниципального района Республики Мордовия</w:t>
      </w:r>
    </w:p>
    <w:p w:rsidR="00993338" w:rsidRPr="00993338" w:rsidRDefault="00993338" w:rsidP="000412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1. Утвердить бюджет Зубово-Полянского</w:t>
      </w:r>
      <w:r w:rsidRPr="009933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3338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на 2024 год по доходам в сумме </w:t>
      </w:r>
      <w:r w:rsidR="00D3231E">
        <w:rPr>
          <w:rFonts w:ascii="Times New Roman" w:hAnsi="Times New Roman" w:cs="Times New Roman"/>
          <w:sz w:val="28"/>
          <w:szCs w:val="28"/>
        </w:rPr>
        <w:t>963 880,6</w:t>
      </w:r>
      <w:r w:rsidRPr="00993338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D3231E">
        <w:rPr>
          <w:rFonts w:ascii="Times New Roman" w:hAnsi="Times New Roman" w:cs="Times New Roman"/>
          <w:sz w:val="28"/>
          <w:szCs w:val="28"/>
        </w:rPr>
        <w:t>960 071,7</w:t>
      </w:r>
      <w:r w:rsidRPr="00993338">
        <w:rPr>
          <w:rFonts w:ascii="Times New Roman" w:hAnsi="Times New Roman" w:cs="Times New Roman"/>
          <w:sz w:val="28"/>
          <w:szCs w:val="28"/>
        </w:rPr>
        <w:t xml:space="preserve"> тыс. рублей, с превышением доходов над расходами в сумме 3 808,9 тыс. рублей, исходя из уровня инфляции, не превышающей 4 процента (декабрь 2024 года к декабрю 2023 года).</w:t>
      </w:r>
    </w:p>
    <w:p w:rsidR="00926BBD" w:rsidRDefault="00993338" w:rsidP="00562EB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 xml:space="preserve">2. Утвердить бюджет Зубово-Полянского муниципального района Республики Мордовия на 2025 год по доходам в сумме </w:t>
      </w:r>
      <w:r w:rsidR="00B92C7C">
        <w:rPr>
          <w:rFonts w:ascii="Times New Roman" w:hAnsi="Times New Roman" w:cs="Times New Roman"/>
          <w:sz w:val="28"/>
          <w:szCs w:val="28"/>
        </w:rPr>
        <w:t>911 536,2</w:t>
      </w:r>
      <w:r w:rsidRPr="00993338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B92C7C">
        <w:rPr>
          <w:rFonts w:ascii="Times New Roman" w:hAnsi="Times New Roman" w:cs="Times New Roman"/>
          <w:sz w:val="28"/>
          <w:szCs w:val="28"/>
        </w:rPr>
        <w:t>906 457,7</w:t>
      </w:r>
      <w:r w:rsidRPr="00993338">
        <w:rPr>
          <w:rFonts w:ascii="Times New Roman" w:hAnsi="Times New Roman" w:cs="Times New Roman"/>
          <w:sz w:val="28"/>
          <w:szCs w:val="28"/>
        </w:rPr>
        <w:t xml:space="preserve"> тыс. рублей, в том числе условно утвержденные расходы в сумме 8 775,2 тыс. рублей, с превышением доходов над расходами в сумме 5 078,5 тыс. рублей, исходя из уровня инфляции, не превышающего 4 процента (декабрь 2025 года к декабрю 2024 года).</w:t>
      </w:r>
    </w:p>
    <w:p w:rsidR="00993338" w:rsidRPr="00993338" w:rsidRDefault="00993338" w:rsidP="00562EB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3. Утвердить бюджет Зубово-Полянского</w:t>
      </w:r>
      <w:r w:rsidRPr="009933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3338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на 2026 год по доходам в сумме </w:t>
      </w:r>
      <w:r w:rsidR="009B13B1">
        <w:rPr>
          <w:rFonts w:ascii="Times New Roman" w:hAnsi="Times New Roman" w:cs="Times New Roman"/>
          <w:sz w:val="28"/>
          <w:szCs w:val="28"/>
        </w:rPr>
        <w:t xml:space="preserve">980 942,3 </w:t>
      </w:r>
      <w:r w:rsidRPr="00993338">
        <w:rPr>
          <w:rFonts w:ascii="Times New Roman" w:hAnsi="Times New Roman" w:cs="Times New Roman"/>
          <w:sz w:val="28"/>
          <w:szCs w:val="28"/>
        </w:rPr>
        <w:t xml:space="preserve">тыс. рублей </w:t>
      </w:r>
      <w:r w:rsidR="00D61FF2">
        <w:rPr>
          <w:rFonts w:ascii="Times New Roman" w:hAnsi="Times New Roman" w:cs="Times New Roman"/>
          <w:sz w:val="28"/>
          <w:szCs w:val="28"/>
        </w:rPr>
        <w:t xml:space="preserve"> </w:t>
      </w:r>
      <w:r w:rsidRPr="00993338">
        <w:rPr>
          <w:rFonts w:ascii="Times New Roman" w:hAnsi="Times New Roman" w:cs="Times New Roman"/>
          <w:sz w:val="28"/>
          <w:szCs w:val="28"/>
        </w:rPr>
        <w:lastRenderedPageBreak/>
        <w:t xml:space="preserve">и по расходам в сумме </w:t>
      </w:r>
      <w:r w:rsidR="00D61FF2">
        <w:rPr>
          <w:rFonts w:ascii="Times New Roman" w:hAnsi="Times New Roman" w:cs="Times New Roman"/>
          <w:sz w:val="28"/>
          <w:szCs w:val="28"/>
        </w:rPr>
        <w:t>974</w:t>
      </w:r>
      <w:r w:rsidR="003E1D4C">
        <w:rPr>
          <w:rFonts w:ascii="Times New Roman" w:hAnsi="Times New Roman" w:cs="Times New Roman"/>
          <w:sz w:val="28"/>
          <w:szCs w:val="28"/>
        </w:rPr>
        <w:t xml:space="preserve"> </w:t>
      </w:r>
      <w:r w:rsidR="00D61FF2">
        <w:rPr>
          <w:rFonts w:ascii="Times New Roman" w:hAnsi="Times New Roman" w:cs="Times New Roman"/>
          <w:sz w:val="28"/>
          <w:szCs w:val="28"/>
        </w:rPr>
        <w:t>594,1</w:t>
      </w:r>
      <w:r w:rsidRPr="00993338">
        <w:rPr>
          <w:rFonts w:ascii="Times New Roman" w:hAnsi="Times New Roman" w:cs="Times New Roman"/>
          <w:sz w:val="28"/>
          <w:szCs w:val="28"/>
        </w:rPr>
        <w:t xml:space="preserve"> тыс. рублей, в том числе условно утвержденные расходы в сумме 14 695,0 тыс. рублей, с превышением доходов над расходами в сумме 6 348,2 тыс. рублей, исходя из уровня инфляции, не превышающего 4 процента (декабрь 2026 года к декабрю 2025 года).</w:t>
      </w:r>
    </w:p>
    <w:p w:rsidR="00562EBA" w:rsidRDefault="00562EBA" w:rsidP="00993338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93338" w:rsidRPr="00993338" w:rsidRDefault="00993338" w:rsidP="00993338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93338">
        <w:rPr>
          <w:rFonts w:ascii="Times New Roman" w:hAnsi="Times New Roman" w:cs="Times New Roman"/>
          <w:b/>
          <w:bCs/>
          <w:sz w:val="28"/>
          <w:szCs w:val="28"/>
        </w:rPr>
        <w:t xml:space="preserve">Статья 2. Нормативы распределения доходов между бюджетом Зубово-Полянского муниципального района Республики Мордовия и бюджетами поселений </w:t>
      </w:r>
    </w:p>
    <w:p w:rsidR="00993338" w:rsidRPr="00993338" w:rsidRDefault="00993338" w:rsidP="00993338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 xml:space="preserve">Утвердить нормативы распределения доходов между </w:t>
      </w:r>
      <w:r w:rsidRPr="00993338">
        <w:rPr>
          <w:rFonts w:ascii="Times New Roman" w:hAnsi="Times New Roman" w:cs="Times New Roman"/>
          <w:bCs/>
          <w:sz w:val="28"/>
          <w:szCs w:val="28"/>
        </w:rPr>
        <w:t>бюджетом Зубово-Полянского муниципального района Республики Мордовия и бюджетами поселений, не установленные бюджетным законодательством Российской Федерации, согласно приложению 1 к настоящему Решению.</w:t>
      </w:r>
    </w:p>
    <w:p w:rsidR="00993338" w:rsidRPr="00993338" w:rsidRDefault="00993338" w:rsidP="00993338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93338">
        <w:rPr>
          <w:rFonts w:ascii="Times New Roman" w:hAnsi="Times New Roman" w:cs="Times New Roman"/>
          <w:b/>
          <w:bCs/>
          <w:sz w:val="28"/>
          <w:szCs w:val="28"/>
        </w:rPr>
        <w:t>Статья 3. Безвозмездные поступления в бюджет</w:t>
      </w:r>
      <w:r w:rsidRPr="00993338">
        <w:rPr>
          <w:rFonts w:ascii="Times New Roman" w:hAnsi="Times New Roman" w:cs="Times New Roman"/>
          <w:sz w:val="28"/>
          <w:szCs w:val="28"/>
        </w:rPr>
        <w:t xml:space="preserve"> </w:t>
      </w:r>
      <w:r w:rsidRPr="00993338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r w:rsidRPr="00993338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993338" w:rsidRDefault="00993338" w:rsidP="00993338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3338">
        <w:rPr>
          <w:rFonts w:ascii="Times New Roman" w:hAnsi="Times New Roman" w:cs="Times New Roman"/>
          <w:bCs/>
          <w:sz w:val="28"/>
          <w:szCs w:val="28"/>
        </w:rPr>
        <w:t xml:space="preserve">Утвердить объем безвозмездных поступлений в бюджет </w:t>
      </w:r>
      <w:r w:rsidRPr="00993338">
        <w:rPr>
          <w:rFonts w:ascii="Times New Roman" w:hAnsi="Times New Roman" w:cs="Times New Roman"/>
          <w:sz w:val="28"/>
          <w:szCs w:val="28"/>
        </w:rPr>
        <w:t>Зубово-Полянского</w:t>
      </w:r>
      <w:r w:rsidRPr="009933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3338">
        <w:rPr>
          <w:rFonts w:ascii="Times New Roman" w:hAnsi="Times New Roman" w:cs="Times New Roman"/>
          <w:bCs/>
          <w:sz w:val="28"/>
          <w:szCs w:val="28"/>
        </w:rPr>
        <w:t>муниципального района Республики Мордовия на 2024 год и на плановый период 2025 и 2026 годов согласно приложению 2 к настоящему Решению.</w:t>
      </w:r>
    </w:p>
    <w:p w:rsidR="00993338" w:rsidRDefault="00993338" w:rsidP="00993338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338">
        <w:rPr>
          <w:rFonts w:ascii="Times New Roman" w:hAnsi="Times New Roman" w:cs="Times New Roman"/>
          <w:b/>
          <w:bCs/>
          <w:sz w:val="28"/>
          <w:szCs w:val="28"/>
        </w:rPr>
        <w:t xml:space="preserve">Статья 4. </w:t>
      </w:r>
      <w:r w:rsidRPr="00993338">
        <w:rPr>
          <w:rFonts w:ascii="Times New Roman" w:hAnsi="Times New Roman" w:cs="Times New Roman"/>
          <w:b/>
          <w:sz w:val="28"/>
          <w:szCs w:val="28"/>
        </w:rPr>
        <w:t>Распределение расходов бюджета Зубово-Полянского муниципального района Республики Мордовия</w:t>
      </w:r>
    </w:p>
    <w:p w:rsidR="00E30F98" w:rsidRDefault="00E30F98" w:rsidP="00562EB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93338" w:rsidRPr="00993338" w:rsidRDefault="00993338" w:rsidP="00562EB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3338">
        <w:rPr>
          <w:rFonts w:ascii="Times New Roman" w:hAnsi="Times New Roman" w:cs="Times New Roman"/>
          <w:bCs/>
          <w:sz w:val="28"/>
          <w:szCs w:val="28"/>
        </w:rPr>
        <w:t>Утвердить:</w:t>
      </w:r>
    </w:p>
    <w:p w:rsidR="00993338" w:rsidRPr="00993338" w:rsidRDefault="00993338" w:rsidP="00562EB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bCs/>
          <w:sz w:val="28"/>
          <w:szCs w:val="28"/>
        </w:rPr>
        <w:t xml:space="preserve">ведомственную структуру </w:t>
      </w:r>
      <w:r w:rsidRPr="00993338">
        <w:rPr>
          <w:rFonts w:ascii="Times New Roman" w:hAnsi="Times New Roman" w:cs="Times New Roman"/>
          <w:sz w:val="28"/>
          <w:szCs w:val="28"/>
        </w:rPr>
        <w:t>расходов бюджета Зубово-Полянского</w:t>
      </w:r>
      <w:r w:rsidRPr="009933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3338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</w:t>
      </w:r>
      <w:r w:rsidRPr="00993338">
        <w:rPr>
          <w:rFonts w:ascii="Times New Roman" w:hAnsi="Times New Roman" w:cs="Times New Roman"/>
          <w:bCs/>
          <w:sz w:val="28"/>
          <w:szCs w:val="28"/>
        </w:rPr>
        <w:t>на 2024 год и на плановый период 2025 и 2026  годов</w:t>
      </w:r>
      <w:r w:rsidRPr="00993338">
        <w:rPr>
          <w:rFonts w:ascii="Times New Roman" w:hAnsi="Times New Roman" w:cs="Times New Roman"/>
          <w:sz w:val="28"/>
          <w:szCs w:val="28"/>
        </w:rPr>
        <w:t xml:space="preserve"> согласно приложению 3 к настоящему Решению;</w:t>
      </w:r>
    </w:p>
    <w:p w:rsidR="00993338" w:rsidRPr="00993338" w:rsidRDefault="00993338" w:rsidP="00562EB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распределение бюджетных ассигнований бюджета Зубово-Полянского</w:t>
      </w:r>
      <w:r w:rsidRPr="009933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3338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</w:t>
      </w:r>
      <w:r w:rsidRPr="009933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93338">
        <w:rPr>
          <w:rFonts w:ascii="Times New Roman" w:hAnsi="Times New Roman" w:cs="Times New Roman"/>
          <w:sz w:val="28"/>
          <w:szCs w:val="28"/>
        </w:rPr>
        <w:t xml:space="preserve">классификации расходов бюджетов </w:t>
      </w:r>
      <w:r w:rsidRPr="00993338">
        <w:rPr>
          <w:rFonts w:ascii="Times New Roman" w:hAnsi="Times New Roman" w:cs="Times New Roman"/>
          <w:bCs/>
          <w:sz w:val="28"/>
          <w:szCs w:val="28"/>
        </w:rPr>
        <w:t>на 2024 год и на плановый период 2025 и 2026  годов</w:t>
      </w:r>
      <w:r w:rsidRPr="00993338">
        <w:rPr>
          <w:rFonts w:ascii="Times New Roman" w:hAnsi="Times New Roman" w:cs="Times New Roman"/>
          <w:sz w:val="28"/>
          <w:szCs w:val="28"/>
        </w:rPr>
        <w:t xml:space="preserve"> согласно приложению 4 к настоящему Решению; </w:t>
      </w:r>
    </w:p>
    <w:p w:rsidR="00993338" w:rsidRPr="00993338" w:rsidRDefault="00993338" w:rsidP="00562EB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bCs/>
          <w:sz w:val="28"/>
          <w:szCs w:val="28"/>
        </w:rPr>
        <w:t xml:space="preserve">распределение бюджетных ассигнований бюджета </w:t>
      </w:r>
      <w:r w:rsidRPr="00993338">
        <w:rPr>
          <w:rFonts w:ascii="Times New Roman" w:hAnsi="Times New Roman" w:cs="Times New Roman"/>
          <w:sz w:val="28"/>
          <w:szCs w:val="28"/>
        </w:rPr>
        <w:t>Зубово-Полянского</w:t>
      </w:r>
      <w:r w:rsidRPr="009933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3338">
        <w:rPr>
          <w:rFonts w:ascii="Times New Roman" w:hAnsi="Times New Roman" w:cs="Times New Roman"/>
          <w:bCs/>
          <w:sz w:val="28"/>
          <w:szCs w:val="28"/>
        </w:rPr>
        <w:t>муниципального района Республики Мордовия</w:t>
      </w:r>
      <w:r w:rsidRPr="00993338">
        <w:rPr>
          <w:rFonts w:ascii="Times New Roman" w:hAnsi="Times New Roman" w:cs="Times New Roman"/>
          <w:sz w:val="28"/>
          <w:szCs w:val="28"/>
        </w:rPr>
        <w:t xml:space="preserve">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</w:t>
      </w:r>
      <w:r w:rsidRPr="00993338">
        <w:rPr>
          <w:rFonts w:ascii="Times New Roman" w:hAnsi="Times New Roman" w:cs="Times New Roman"/>
          <w:bCs/>
          <w:sz w:val="28"/>
          <w:szCs w:val="28"/>
        </w:rPr>
        <w:t>на 2024 год и на плановый период 2025 и 2026  годов согласно приложению 5 к настоящему Решению;</w:t>
      </w:r>
    </w:p>
    <w:p w:rsidR="00993338" w:rsidRPr="00993338" w:rsidRDefault="00993338" w:rsidP="0099333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 xml:space="preserve">распределение бюджетных ассигнований бюджета Зубово-Полянского муниципального района Республики Мордовия на осуществление бюджетных инвестиций в форме капитальных вложений в объекты муниципальной </w:t>
      </w:r>
      <w:r w:rsidRPr="00993338">
        <w:rPr>
          <w:rFonts w:ascii="Times New Roman" w:hAnsi="Times New Roman" w:cs="Times New Roman"/>
          <w:sz w:val="28"/>
          <w:szCs w:val="28"/>
        </w:rPr>
        <w:lastRenderedPageBreak/>
        <w:t xml:space="preserve">собственности на </w:t>
      </w:r>
      <w:r w:rsidRPr="00993338">
        <w:rPr>
          <w:rFonts w:ascii="Times New Roman" w:hAnsi="Times New Roman" w:cs="Times New Roman"/>
          <w:bCs/>
          <w:sz w:val="28"/>
          <w:szCs w:val="28"/>
        </w:rPr>
        <w:t xml:space="preserve">2024 год и на плановый период 2025 и 2026 </w:t>
      </w:r>
      <w:r w:rsidRPr="00993338">
        <w:rPr>
          <w:rFonts w:ascii="Times New Roman" w:hAnsi="Times New Roman" w:cs="Times New Roman"/>
          <w:sz w:val="28"/>
          <w:szCs w:val="28"/>
        </w:rPr>
        <w:t>годов согласно</w:t>
      </w:r>
      <w:r w:rsidRPr="00993338">
        <w:rPr>
          <w:rFonts w:ascii="Times New Roman" w:hAnsi="Times New Roman" w:cs="Times New Roman"/>
          <w:bCs/>
          <w:sz w:val="28"/>
          <w:szCs w:val="28"/>
        </w:rPr>
        <w:t xml:space="preserve"> приложению 6 к настоя</w:t>
      </w:r>
      <w:r w:rsidRPr="00993338">
        <w:rPr>
          <w:rFonts w:ascii="Times New Roman" w:hAnsi="Times New Roman" w:cs="Times New Roman"/>
          <w:sz w:val="28"/>
          <w:szCs w:val="28"/>
        </w:rPr>
        <w:t xml:space="preserve">щему Решению. </w:t>
      </w:r>
    </w:p>
    <w:p w:rsidR="00993338" w:rsidRPr="00993338" w:rsidRDefault="00993338" w:rsidP="00993338">
      <w:pPr>
        <w:autoSpaceDE w:val="0"/>
        <w:autoSpaceDN w:val="0"/>
        <w:adjustRightInd w:val="0"/>
        <w:spacing w:line="240" w:lineRule="auto"/>
        <w:ind w:firstLine="72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993338">
        <w:rPr>
          <w:rFonts w:ascii="Times New Roman" w:hAnsi="Times New Roman" w:cs="Times New Roman"/>
          <w:b/>
          <w:sz w:val="28"/>
          <w:szCs w:val="28"/>
        </w:rPr>
        <w:t>Статья 5. Бюджетные ассигнования на обеспечение деятельности муниципальных учреждений Зубово-Полянского муниципального района Республики Мордовия</w:t>
      </w:r>
    </w:p>
    <w:p w:rsidR="00993338" w:rsidRPr="00993338" w:rsidRDefault="00993338" w:rsidP="00C57F8D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1. Из бюджета Зубово-Полянского</w:t>
      </w:r>
      <w:r w:rsidRPr="009933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3338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казенным учреждениям Зубово-Полянского</w:t>
      </w:r>
      <w:r w:rsidRPr="009933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3338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993338" w:rsidRPr="00993338" w:rsidRDefault="00993338" w:rsidP="00C57F8D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2. Из бюджета Зубово-Полянского</w:t>
      </w:r>
      <w:r w:rsidRPr="009933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3338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бюджетным учреждениям Зубово-Полянского</w:t>
      </w:r>
      <w:r w:rsidRPr="009933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3338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предоставляются субсидии:</w:t>
      </w:r>
    </w:p>
    <w:p w:rsidR="00993338" w:rsidRPr="00993338" w:rsidRDefault="00993338" w:rsidP="00C57F8D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на финансовое обеспечение выполнения ими муниципального задания;</w:t>
      </w:r>
    </w:p>
    <w:p w:rsidR="00993338" w:rsidRPr="00993338" w:rsidRDefault="00993338" w:rsidP="00993338">
      <w:pPr>
        <w:autoSpaceDE w:val="0"/>
        <w:autoSpaceDN w:val="0"/>
        <w:adjustRightInd w:val="0"/>
        <w:spacing w:line="240" w:lineRule="auto"/>
        <w:ind w:firstLine="72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на иные цели.</w:t>
      </w:r>
    </w:p>
    <w:p w:rsidR="00993338" w:rsidRPr="00993338" w:rsidRDefault="00993338" w:rsidP="00993338">
      <w:pPr>
        <w:autoSpaceDE w:val="0"/>
        <w:autoSpaceDN w:val="0"/>
        <w:adjustRightInd w:val="0"/>
        <w:spacing w:line="240" w:lineRule="auto"/>
        <w:ind w:firstLine="72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993338">
        <w:rPr>
          <w:rFonts w:ascii="Times New Roman" w:hAnsi="Times New Roman" w:cs="Times New Roman"/>
          <w:b/>
          <w:sz w:val="28"/>
          <w:szCs w:val="28"/>
        </w:rPr>
        <w:t>Статья 6. Бюджетные ассигнования на социальное обеспечение населения</w:t>
      </w:r>
    </w:p>
    <w:p w:rsidR="00993338" w:rsidRPr="00993338" w:rsidRDefault="00993338" w:rsidP="00993338">
      <w:pPr>
        <w:pStyle w:val="a3"/>
        <w:ind w:firstLine="709"/>
        <w:jc w:val="both"/>
        <w:rPr>
          <w:sz w:val="28"/>
          <w:szCs w:val="28"/>
        </w:rPr>
      </w:pPr>
      <w:r w:rsidRPr="00993338">
        <w:rPr>
          <w:sz w:val="28"/>
          <w:szCs w:val="28"/>
        </w:rPr>
        <w:t>Из бюджета Зубово-Полянского</w:t>
      </w:r>
      <w:r w:rsidRPr="00993338">
        <w:rPr>
          <w:b/>
          <w:sz w:val="28"/>
          <w:szCs w:val="28"/>
        </w:rPr>
        <w:t xml:space="preserve"> </w:t>
      </w:r>
      <w:r w:rsidRPr="00993338">
        <w:rPr>
          <w:sz w:val="28"/>
          <w:szCs w:val="28"/>
        </w:rPr>
        <w:t>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нормативными правовыми актами Зубово-Полянского</w:t>
      </w:r>
      <w:r w:rsidRPr="00993338">
        <w:rPr>
          <w:b/>
          <w:sz w:val="28"/>
          <w:szCs w:val="28"/>
        </w:rPr>
        <w:t xml:space="preserve"> </w:t>
      </w:r>
      <w:r w:rsidRPr="00993338">
        <w:rPr>
          <w:sz w:val="28"/>
          <w:szCs w:val="28"/>
        </w:rPr>
        <w:t>муниципального района Республики Мордовия.</w:t>
      </w:r>
    </w:p>
    <w:p w:rsidR="00993338" w:rsidRPr="00993338" w:rsidRDefault="00993338" w:rsidP="00993338">
      <w:pPr>
        <w:autoSpaceDE w:val="0"/>
        <w:autoSpaceDN w:val="0"/>
        <w:adjustRightInd w:val="0"/>
        <w:spacing w:line="240" w:lineRule="auto"/>
        <w:ind w:firstLine="72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993338" w:rsidRPr="00993338" w:rsidRDefault="00993338" w:rsidP="00993338">
      <w:pPr>
        <w:spacing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338">
        <w:rPr>
          <w:rFonts w:ascii="Times New Roman" w:hAnsi="Times New Roman" w:cs="Times New Roman"/>
          <w:b/>
          <w:sz w:val="28"/>
          <w:szCs w:val="28"/>
        </w:rPr>
        <w:t>Статья 7. 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</w:t>
      </w:r>
    </w:p>
    <w:p w:rsidR="00993338" w:rsidRPr="00993338" w:rsidRDefault="00993338" w:rsidP="00993338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93338">
        <w:rPr>
          <w:rFonts w:ascii="Times New Roman" w:hAnsi="Times New Roman" w:cs="Times New Roman"/>
          <w:bCs/>
          <w:sz w:val="28"/>
          <w:szCs w:val="28"/>
        </w:rPr>
        <w:t xml:space="preserve"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 - производителям товаров, работ, услуг из бюджета </w:t>
      </w:r>
      <w:r w:rsidRPr="00993338">
        <w:rPr>
          <w:rFonts w:ascii="Times New Roman" w:hAnsi="Times New Roman" w:cs="Times New Roman"/>
          <w:sz w:val="28"/>
          <w:szCs w:val="28"/>
        </w:rPr>
        <w:t>Зубово-Полянского</w:t>
      </w:r>
      <w:r w:rsidRPr="009933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3338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Республики Мордовия предоставляются в случаях, установленных в приложениях 3 – 5 к настоящему Решению, и в порядке, установленном Администрацией </w:t>
      </w:r>
      <w:r w:rsidRPr="00993338">
        <w:rPr>
          <w:rFonts w:ascii="Times New Roman" w:hAnsi="Times New Roman" w:cs="Times New Roman"/>
          <w:sz w:val="28"/>
          <w:szCs w:val="28"/>
        </w:rPr>
        <w:t>Зубово-Полянского</w:t>
      </w:r>
      <w:r w:rsidRPr="009933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3338">
        <w:rPr>
          <w:rFonts w:ascii="Times New Roman" w:hAnsi="Times New Roman" w:cs="Times New Roman"/>
          <w:bCs/>
          <w:sz w:val="28"/>
          <w:szCs w:val="28"/>
        </w:rPr>
        <w:t>муниципального района Республики Мордовия.</w:t>
      </w:r>
    </w:p>
    <w:p w:rsidR="00993338" w:rsidRPr="00993338" w:rsidRDefault="00993338" w:rsidP="00993338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93338">
        <w:rPr>
          <w:rFonts w:ascii="Times New Roman" w:hAnsi="Times New Roman" w:cs="Times New Roman"/>
          <w:b/>
          <w:bCs/>
          <w:sz w:val="28"/>
          <w:szCs w:val="28"/>
        </w:rPr>
        <w:t>Статья 8. Межбюджетные трансферты бюджетам поселений</w:t>
      </w:r>
    </w:p>
    <w:p w:rsidR="00993338" w:rsidRPr="00993338" w:rsidRDefault="00993338" w:rsidP="00993338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93338" w:rsidRPr="00993338" w:rsidRDefault="00993338" w:rsidP="00574BE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lastRenderedPageBreak/>
        <w:t xml:space="preserve">1. Утвердить общий объем межбюджетных трансфертов, предоставляемых </w:t>
      </w:r>
      <w:r w:rsidRPr="00993338">
        <w:rPr>
          <w:rFonts w:ascii="Times New Roman" w:hAnsi="Times New Roman" w:cs="Times New Roman"/>
          <w:bCs/>
          <w:sz w:val="28"/>
          <w:szCs w:val="28"/>
        </w:rPr>
        <w:t>бюджетам поселений,</w:t>
      </w:r>
      <w:r w:rsidRPr="00993338">
        <w:rPr>
          <w:rFonts w:ascii="Times New Roman" w:hAnsi="Times New Roman" w:cs="Times New Roman"/>
          <w:sz w:val="28"/>
          <w:szCs w:val="28"/>
        </w:rPr>
        <w:t xml:space="preserve"> на 2024 год в сумме 2713,0 тысяч рублей,  на плановый период 2025года в сумме 2670,4 тысяч рублей, на  2026 год в сумме 2636,4 тыс. рублей ежегодно.</w:t>
      </w:r>
    </w:p>
    <w:p w:rsidR="00993338" w:rsidRPr="00993338" w:rsidRDefault="00993338" w:rsidP="00574BE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 xml:space="preserve">2. Утвердить объем дотаций на выравнивание бюджетной обеспеченности поселений на </w:t>
      </w:r>
      <w:r w:rsidRPr="00993338">
        <w:rPr>
          <w:rFonts w:ascii="Times New Roman" w:hAnsi="Times New Roman" w:cs="Times New Roman"/>
          <w:bCs/>
          <w:sz w:val="28"/>
          <w:szCs w:val="28"/>
        </w:rPr>
        <w:t>2024 год</w:t>
      </w:r>
      <w:r w:rsidRPr="00993338">
        <w:rPr>
          <w:rFonts w:ascii="Times New Roman" w:hAnsi="Times New Roman" w:cs="Times New Roman"/>
          <w:sz w:val="28"/>
          <w:szCs w:val="28"/>
        </w:rPr>
        <w:t xml:space="preserve"> в сумме 213,0 тыс. рублей,</w:t>
      </w:r>
      <w:r w:rsidRPr="00993338">
        <w:rPr>
          <w:rFonts w:ascii="Times New Roman" w:hAnsi="Times New Roman" w:cs="Times New Roman"/>
          <w:bCs/>
          <w:sz w:val="28"/>
          <w:szCs w:val="28"/>
        </w:rPr>
        <w:t xml:space="preserve"> на плановый период 2025год </w:t>
      </w:r>
      <w:r w:rsidRPr="00993338">
        <w:rPr>
          <w:rFonts w:ascii="Times New Roman" w:hAnsi="Times New Roman" w:cs="Times New Roman"/>
          <w:sz w:val="28"/>
          <w:szCs w:val="28"/>
        </w:rPr>
        <w:t>в сумме 170,4 тыс. рублей</w:t>
      </w:r>
      <w:r w:rsidRPr="00993338">
        <w:rPr>
          <w:rFonts w:ascii="Times New Roman" w:hAnsi="Times New Roman" w:cs="Times New Roman"/>
          <w:bCs/>
          <w:sz w:val="28"/>
          <w:szCs w:val="28"/>
        </w:rPr>
        <w:t xml:space="preserve"> и  на 2026 </w:t>
      </w:r>
      <w:r w:rsidRPr="00993338">
        <w:rPr>
          <w:rFonts w:ascii="Times New Roman" w:hAnsi="Times New Roman" w:cs="Times New Roman"/>
          <w:sz w:val="28"/>
          <w:szCs w:val="28"/>
        </w:rPr>
        <w:t xml:space="preserve">год в сумме 136,4 тыс. рублей. </w:t>
      </w:r>
    </w:p>
    <w:p w:rsidR="00993338" w:rsidRPr="00993338" w:rsidRDefault="00993338" w:rsidP="00574BE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3. Установить, что уровень расчетной бюджетной обеспеченности поселений, определенный в качестве критерия выравнивания расчетной бюджетной обеспеченности поселений, равен 0,16.</w:t>
      </w:r>
    </w:p>
    <w:p w:rsidR="00993338" w:rsidRPr="00993338" w:rsidRDefault="00993338" w:rsidP="00574BE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4. Установить уровень обеспеченности налоговыми доходами (без учета налоговых доходов по дополнительным нормативам отчислений) в расчете на одного жителя поселения на 2024 год в размере 5167,86 рублей, на 2025 год – 5809,43 рублей, на 2026 год – 6277,56 рублей.</w:t>
      </w:r>
    </w:p>
    <w:p w:rsidR="00993338" w:rsidRPr="00993338" w:rsidRDefault="00993338" w:rsidP="00993338">
      <w:pPr>
        <w:pStyle w:val="a3"/>
        <w:ind w:firstLine="709"/>
        <w:jc w:val="both"/>
        <w:rPr>
          <w:sz w:val="28"/>
          <w:szCs w:val="28"/>
        </w:rPr>
      </w:pPr>
      <w:r w:rsidRPr="00993338">
        <w:rPr>
          <w:sz w:val="28"/>
          <w:szCs w:val="28"/>
        </w:rPr>
        <w:t xml:space="preserve">5. Утвердить распределение межбюджетных трансфертов бюджетам поселений на </w:t>
      </w:r>
      <w:r w:rsidRPr="00993338">
        <w:rPr>
          <w:bCs/>
          <w:sz w:val="28"/>
          <w:szCs w:val="28"/>
        </w:rPr>
        <w:t xml:space="preserve">2024 год и на плановый период 2025 и 2026 </w:t>
      </w:r>
      <w:r w:rsidRPr="00993338">
        <w:rPr>
          <w:sz w:val="28"/>
          <w:szCs w:val="28"/>
        </w:rPr>
        <w:t>годов согласно приложению 7 к настоящему Решению.</w:t>
      </w:r>
    </w:p>
    <w:p w:rsidR="00993338" w:rsidRPr="00993338" w:rsidRDefault="00993338" w:rsidP="00993338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93338" w:rsidRPr="00993338" w:rsidRDefault="00993338" w:rsidP="00993338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338">
        <w:rPr>
          <w:rFonts w:ascii="Times New Roman" w:hAnsi="Times New Roman" w:cs="Times New Roman"/>
          <w:b/>
          <w:bCs/>
          <w:sz w:val="28"/>
          <w:szCs w:val="28"/>
        </w:rPr>
        <w:t xml:space="preserve">Статья 9. Бюджетные ассигнования Дорожного фонда </w:t>
      </w:r>
      <w:r w:rsidRPr="00993338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r w:rsidRPr="00993338">
        <w:rPr>
          <w:rFonts w:ascii="Times New Roman" w:hAnsi="Times New Roman" w:cs="Times New Roman"/>
          <w:sz w:val="28"/>
          <w:szCs w:val="28"/>
        </w:rPr>
        <w:t xml:space="preserve"> </w:t>
      </w:r>
      <w:r w:rsidRPr="00993338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993338" w:rsidRPr="00993338" w:rsidRDefault="00993338" w:rsidP="00574B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3338">
        <w:rPr>
          <w:rFonts w:ascii="Times New Roman" w:hAnsi="Times New Roman" w:cs="Times New Roman"/>
          <w:bCs/>
          <w:sz w:val="28"/>
          <w:szCs w:val="28"/>
        </w:rPr>
        <w:t xml:space="preserve">1. Утвердить объем бюджетных ассигнований Дорожного фонда </w:t>
      </w:r>
      <w:r w:rsidRPr="00993338"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  <w:r w:rsidRPr="00993338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Республики Мордовия на </w:t>
      </w:r>
      <w:r w:rsidRPr="00993338">
        <w:rPr>
          <w:rFonts w:ascii="Times New Roman" w:hAnsi="Times New Roman" w:cs="Times New Roman"/>
          <w:sz w:val="28"/>
          <w:szCs w:val="28"/>
        </w:rPr>
        <w:t xml:space="preserve">2024 </w:t>
      </w:r>
      <w:r w:rsidRPr="00993338">
        <w:rPr>
          <w:rFonts w:ascii="Times New Roman" w:hAnsi="Times New Roman" w:cs="Times New Roman"/>
          <w:bCs/>
          <w:sz w:val="28"/>
          <w:szCs w:val="28"/>
        </w:rPr>
        <w:t>год в сумме 11 464,5 тыс. рублей, на 2025 год –  12 070,0 тыс. рублей, на 2026 год –             12 433,1 тыс. рублей.</w:t>
      </w:r>
    </w:p>
    <w:p w:rsidR="00993338" w:rsidRPr="00993338" w:rsidRDefault="00993338" w:rsidP="00993338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3338">
        <w:rPr>
          <w:rFonts w:ascii="Times New Roman" w:hAnsi="Times New Roman" w:cs="Times New Roman"/>
          <w:bCs/>
          <w:sz w:val="28"/>
          <w:szCs w:val="28"/>
        </w:rPr>
        <w:t xml:space="preserve">2. Направления расходования бюджетных ассигнований Дорожного фонда </w:t>
      </w:r>
      <w:r w:rsidRPr="00993338"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  <w:r w:rsidRPr="00993338">
        <w:rPr>
          <w:rFonts w:ascii="Times New Roman" w:hAnsi="Times New Roman" w:cs="Times New Roman"/>
          <w:bCs/>
          <w:sz w:val="28"/>
          <w:szCs w:val="28"/>
        </w:rPr>
        <w:t>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Зубово-Полянского муниципального района Республики Мордовия, установленным Советом депутатов Зубово-Полянского муниципального района Республики Мордовия.</w:t>
      </w:r>
    </w:p>
    <w:p w:rsidR="00993338" w:rsidRPr="00993338" w:rsidRDefault="00993338" w:rsidP="00993338">
      <w:pPr>
        <w:pStyle w:val="ConsNormal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338">
        <w:rPr>
          <w:rFonts w:ascii="Times New Roman" w:hAnsi="Times New Roman" w:cs="Times New Roman"/>
          <w:b/>
          <w:sz w:val="28"/>
          <w:szCs w:val="28"/>
        </w:rPr>
        <w:t>Статья 10. Резервный фонд Администрации</w:t>
      </w:r>
      <w:r w:rsidRPr="00993338">
        <w:rPr>
          <w:rFonts w:ascii="Times New Roman" w:hAnsi="Times New Roman" w:cs="Times New Roman"/>
          <w:sz w:val="28"/>
          <w:szCs w:val="28"/>
        </w:rPr>
        <w:t xml:space="preserve"> </w:t>
      </w:r>
      <w:r w:rsidRPr="00993338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 Республики Мордовия</w:t>
      </w:r>
    </w:p>
    <w:p w:rsidR="00993338" w:rsidRPr="00993338" w:rsidRDefault="00993338" w:rsidP="00993338">
      <w:pPr>
        <w:pStyle w:val="ConsNormal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3338" w:rsidRPr="00993338" w:rsidRDefault="00993338" w:rsidP="00993338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Установить размер Резервного фонда Администрации Зубово-Полянского муниципального района Республики Мордовия на 2024 год и на плановый период 2025 и 2026 годов в сумме 300,0 тыс. рублей ежегодно.</w:t>
      </w:r>
    </w:p>
    <w:p w:rsidR="00993338" w:rsidRPr="00993338" w:rsidRDefault="00993338" w:rsidP="00993338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993338" w:rsidRPr="00993338" w:rsidRDefault="00993338" w:rsidP="00993338">
      <w:pPr>
        <w:autoSpaceDE w:val="0"/>
        <w:autoSpaceDN w:val="0"/>
        <w:adjustRightInd w:val="0"/>
        <w:spacing w:line="240" w:lineRule="auto"/>
        <w:ind w:firstLine="72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93338">
        <w:rPr>
          <w:rFonts w:ascii="Times New Roman" w:hAnsi="Times New Roman" w:cs="Times New Roman"/>
          <w:b/>
          <w:sz w:val="28"/>
          <w:szCs w:val="28"/>
        </w:rPr>
        <w:t>Статья 11. Объем бюджетных ассигнований на исполнение публичных нормативных обязательств</w:t>
      </w:r>
    </w:p>
    <w:p w:rsidR="00993338" w:rsidRPr="00993338" w:rsidRDefault="00993338" w:rsidP="00993338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</w:t>
      </w:r>
      <w:r w:rsidRPr="00993338">
        <w:rPr>
          <w:rFonts w:ascii="Times New Roman" w:hAnsi="Times New Roman" w:cs="Times New Roman"/>
          <w:sz w:val="28"/>
          <w:szCs w:val="28"/>
        </w:rPr>
        <w:lastRenderedPageBreak/>
        <w:t>настоящим Решением, на 2024 год в сумме 5466,3тыс. рублей, на 2025 год – 5559,2 тыс. рублей, на 2026 год – 5 396,8 тыс. рублей.</w:t>
      </w:r>
    </w:p>
    <w:p w:rsidR="00993338" w:rsidRDefault="00993338" w:rsidP="006865C7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93338">
        <w:rPr>
          <w:rFonts w:ascii="Times New Roman" w:hAnsi="Times New Roman" w:cs="Times New Roman"/>
          <w:b/>
          <w:sz w:val="28"/>
          <w:szCs w:val="28"/>
        </w:rPr>
        <w:t>Статья 12. Расходы на исполнение судебных актов по искам к Зубово-Полянскому муниципальному району Республики Мордовия</w:t>
      </w:r>
    </w:p>
    <w:p w:rsidR="006865C7" w:rsidRPr="00993338" w:rsidRDefault="006865C7" w:rsidP="006865C7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93338" w:rsidRPr="00993338" w:rsidRDefault="00993338" w:rsidP="00993338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Из бюджета Зубово-Полянского муниципального района   Республики Мордовия предоставляются бюджетные ассигнования на исполнение судебных актов по искам к Зубово-Полянскому муниципальному району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Зубово-Полянского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Зубово-Полянского муниципального района 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Зубово-Полянского муниципального района   Республики Мордовия.</w:t>
      </w:r>
    </w:p>
    <w:p w:rsidR="00993338" w:rsidRPr="00993338" w:rsidRDefault="00993338" w:rsidP="00993338">
      <w:pPr>
        <w:pStyle w:val="ConsNormal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338">
        <w:rPr>
          <w:rFonts w:ascii="Times New Roman" w:hAnsi="Times New Roman" w:cs="Times New Roman"/>
          <w:b/>
          <w:sz w:val="28"/>
          <w:szCs w:val="28"/>
        </w:rPr>
        <w:t xml:space="preserve">Статья 13. Предоставление бюджетам поселений бюджетных кредитов. Реструктуризация обязательств по бюджетным кредитам </w:t>
      </w:r>
    </w:p>
    <w:p w:rsidR="00993338" w:rsidRPr="00993338" w:rsidRDefault="00993338" w:rsidP="00993338">
      <w:pPr>
        <w:pStyle w:val="ConsNormal"/>
        <w:ind w:righ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3338" w:rsidRPr="00993338" w:rsidRDefault="00993338" w:rsidP="000132C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0"/>
      <w:bookmarkEnd w:id="0"/>
      <w:r w:rsidRPr="00993338">
        <w:rPr>
          <w:rFonts w:ascii="Times New Roman" w:hAnsi="Times New Roman" w:cs="Times New Roman"/>
          <w:sz w:val="28"/>
          <w:szCs w:val="28"/>
        </w:rPr>
        <w:t>1. Предоставление, использование и возврат поселениями бюджетных кредитов, полученных из бюджета Зубово-Полянского муниципального района Республики Мордовия, осуществляются в порядке, установленном Администрацией Зубово-Полянского муниципального района Республики Мордовия.</w:t>
      </w:r>
    </w:p>
    <w:p w:rsidR="00993338" w:rsidRPr="00993338" w:rsidRDefault="00993338" w:rsidP="00993338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2. Установить, что реструктуризация обязательств по бюджетным кредитам поселений осуществляется путем предоставления отсрочек или рассрочек исполнения обязательств по бюджетным кредитам.</w:t>
      </w:r>
    </w:p>
    <w:p w:rsidR="00993338" w:rsidRPr="00993338" w:rsidRDefault="00993338" w:rsidP="00993338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3. Установить, что в отношении обязательств по возврату бюджетных кредитов, выданных поселениям, отсрочка или рассрочка исполнения обязательства предоставляется при условии, если единовременное погашение поселением задолженности по бюджетному кредиту приведет к невозможности финансового обеспечения осуществления полномочий органов местного самоуправления поселений по решению вопросов местного значения.</w:t>
      </w:r>
    </w:p>
    <w:p w:rsidR="006865C7" w:rsidRPr="00993338" w:rsidRDefault="00993338" w:rsidP="00993338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4. Условия и порядок проведения реструктуризации путем предоставления отсрочки или рассрочки по возврату бюджетных кредитов устанавливаются Администрацией Зубово-Полянского муниципального района Республики Мордовия.</w:t>
      </w:r>
    </w:p>
    <w:p w:rsidR="00993338" w:rsidRPr="00993338" w:rsidRDefault="00993338" w:rsidP="00993338">
      <w:pPr>
        <w:pStyle w:val="ConsPlusNormal"/>
        <w:tabs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lastRenderedPageBreak/>
        <w:t>5. Установить, что Администрация Зубово-Полянского муниципального района Республики Мордовия вправе провести в 2024 году реструктуризацию обязательств (задолженности) поселений Зубово-Полянского  муниципального района Республики Мордовия перед бюджетом Зубово-Полянского  муниципального района Республики Мордовия по бюджетным кредитам в пределах остатков непогашенной на дату реструктуризации  задолженности по бюджетным кредитам.</w:t>
      </w:r>
    </w:p>
    <w:p w:rsidR="00993338" w:rsidRPr="00993338" w:rsidRDefault="00993338" w:rsidP="00993338">
      <w:pPr>
        <w:pStyle w:val="ConsPlusNormal"/>
        <w:tabs>
          <w:tab w:val="left" w:pos="54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6. Порядок и условия проведения реструктуризации обязательств (задолженности) поселений  Зубово-Полянского муниципального района Республики Мордовия, указанных в пункте 5 настоящей статьи, меры ответственности за невыполнение поселениями условий реструктуризации и обязательств, принимаемых при проведении реструктуризации, устанавливаются Администрацией Зубово-Полянского муниципального района Республики Мордовия.</w:t>
      </w:r>
    </w:p>
    <w:p w:rsidR="00993338" w:rsidRPr="00993338" w:rsidRDefault="00993338" w:rsidP="00993338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993338" w:rsidRPr="00993338" w:rsidRDefault="00993338" w:rsidP="00993338">
      <w:pPr>
        <w:autoSpaceDE w:val="0"/>
        <w:autoSpaceDN w:val="0"/>
        <w:adjustRightInd w:val="0"/>
        <w:spacing w:line="240" w:lineRule="auto"/>
        <w:ind w:firstLine="720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93338">
        <w:rPr>
          <w:rFonts w:ascii="Times New Roman" w:hAnsi="Times New Roman" w:cs="Times New Roman"/>
          <w:b/>
          <w:bCs/>
          <w:sz w:val="28"/>
          <w:szCs w:val="28"/>
        </w:rPr>
        <w:t xml:space="preserve">Статья 14. Муниципальные внутренние заимствования </w:t>
      </w:r>
      <w:r w:rsidRPr="00993338">
        <w:rPr>
          <w:rFonts w:ascii="Times New Roman" w:hAnsi="Times New Roman" w:cs="Times New Roman"/>
          <w:b/>
          <w:sz w:val="28"/>
          <w:szCs w:val="28"/>
        </w:rPr>
        <w:t xml:space="preserve">Зубово-Полянского </w:t>
      </w:r>
      <w:r w:rsidRPr="00993338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Республики Мордовия, муниципальный долг </w:t>
      </w:r>
      <w:r w:rsidRPr="00993338">
        <w:rPr>
          <w:rFonts w:ascii="Times New Roman" w:hAnsi="Times New Roman" w:cs="Times New Roman"/>
          <w:b/>
          <w:sz w:val="28"/>
          <w:szCs w:val="28"/>
        </w:rPr>
        <w:t xml:space="preserve">Зубово-Полянского </w:t>
      </w:r>
      <w:r w:rsidRPr="00993338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Республики Мордовия </w:t>
      </w:r>
    </w:p>
    <w:p w:rsidR="00993338" w:rsidRPr="00993338" w:rsidRDefault="00993338" w:rsidP="005E2E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" w:name="Par2"/>
      <w:bookmarkEnd w:id="1"/>
      <w:r w:rsidRPr="00993338">
        <w:rPr>
          <w:rFonts w:ascii="Times New Roman" w:hAnsi="Times New Roman" w:cs="Times New Roman"/>
          <w:bCs/>
          <w:sz w:val="28"/>
          <w:szCs w:val="28"/>
        </w:rPr>
        <w:t xml:space="preserve">1. Право осуществления от имени </w:t>
      </w:r>
      <w:r w:rsidRPr="00993338"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  <w:r w:rsidRPr="00993338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Республики Мордовия муниципальных внутренних заимствований </w:t>
      </w:r>
      <w:r w:rsidRPr="00993338"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  <w:r w:rsidRPr="00993338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Республики Мордовия принадлежит Администрации </w:t>
      </w:r>
      <w:r w:rsidRPr="00993338"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  <w:r w:rsidRPr="00993338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Республики Мордовия. </w:t>
      </w:r>
    </w:p>
    <w:p w:rsidR="00993338" w:rsidRPr="00993338" w:rsidRDefault="00993338" w:rsidP="005E2E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3338">
        <w:rPr>
          <w:rFonts w:ascii="Times New Roman" w:hAnsi="Times New Roman" w:cs="Times New Roman"/>
          <w:bCs/>
          <w:sz w:val="28"/>
          <w:szCs w:val="28"/>
        </w:rPr>
        <w:t xml:space="preserve">2. Утвердить </w:t>
      </w:r>
      <w:hyperlink r:id="rId8" w:history="1">
        <w:r w:rsidRPr="00993338">
          <w:rPr>
            <w:rFonts w:ascii="Times New Roman" w:hAnsi="Times New Roman" w:cs="Times New Roman"/>
            <w:bCs/>
            <w:sz w:val="28"/>
            <w:szCs w:val="28"/>
          </w:rPr>
          <w:t>источники</w:t>
        </w:r>
      </w:hyperlink>
      <w:r w:rsidRPr="00993338">
        <w:rPr>
          <w:rFonts w:ascii="Times New Roman" w:hAnsi="Times New Roman" w:cs="Times New Roman"/>
          <w:bCs/>
          <w:sz w:val="28"/>
          <w:szCs w:val="28"/>
        </w:rPr>
        <w:t xml:space="preserve"> внутреннего финансирования дефицита бюджета </w:t>
      </w:r>
      <w:r w:rsidRPr="00993338"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  <w:r w:rsidRPr="00993338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Республики Мордовия на 2024 год и на плановый период 2025 и 2026 годов согласно приложению 8 к настоящему Решению. </w:t>
      </w:r>
    </w:p>
    <w:p w:rsidR="00993338" w:rsidRPr="00993338" w:rsidRDefault="00993338" w:rsidP="005E2E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3338">
        <w:rPr>
          <w:rFonts w:ascii="Times New Roman" w:hAnsi="Times New Roman" w:cs="Times New Roman"/>
          <w:bCs/>
          <w:sz w:val="28"/>
          <w:szCs w:val="28"/>
        </w:rPr>
        <w:t xml:space="preserve">3. Утвердить </w:t>
      </w:r>
      <w:hyperlink r:id="rId9" w:history="1">
        <w:r w:rsidRPr="00993338">
          <w:rPr>
            <w:rFonts w:ascii="Times New Roman" w:hAnsi="Times New Roman" w:cs="Times New Roman"/>
            <w:bCs/>
            <w:sz w:val="28"/>
            <w:szCs w:val="28"/>
          </w:rPr>
          <w:t>Программу</w:t>
        </w:r>
      </w:hyperlink>
      <w:r w:rsidRPr="00993338"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 </w:t>
      </w:r>
      <w:r w:rsidRPr="00993338">
        <w:rPr>
          <w:rFonts w:ascii="Times New Roman" w:hAnsi="Times New Roman" w:cs="Times New Roman"/>
          <w:sz w:val="28"/>
          <w:szCs w:val="28"/>
        </w:rPr>
        <w:t xml:space="preserve">Зубово-Полянского </w:t>
      </w:r>
      <w:r w:rsidRPr="00993338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Республики Мордовия на 2024год  и на плановый период 2025 и 2026 годов согласно приложению 9 к настоящему Решению. </w:t>
      </w:r>
    </w:p>
    <w:p w:rsidR="00993338" w:rsidRPr="00993338" w:rsidRDefault="00993338" w:rsidP="005E2E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 xml:space="preserve">4. Установить предельный объем заимствований Зубово-Полянского муниципального района Республики Мордовия на 2024 год в сумме 0,0 тыс. рублей, на 2025 год – 0,0 тыс. рублей, на 2026 год – 0,0 тыс. рублей. </w:t>
      </w:r>
    </w:p>
    <w:p w:rsidR="00993338" w:rsidRPr="00993338" w:rsidRDefault="00993338" w:rsidP="005E2E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 xml:space="preserve">5. Установить верхний предел муниципального внутреннего долга Зубово-Полянского муниципального района Республики Мордовия на 1 января 2025 года в сумме 123154,6 тыс. рублей, на 1 января 2026 года – 119345,7 тыс. рублей, на 1 января 2027 года – 114267,1 тыс. рублей. </w:t>
      </w:r>
    </w:p>
    <w:p w:rsidR="00993338" w:rsidRPr="00993338" w:rsidRDefault="00993338" w:rsidP="00993338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 xml:space="preserve">6. Установить верхний предел муниципального долга по муниципальным гарантиям Зубово-Полянского муниципального района Республики Мордовия на 1 января 2024 года в сумме 0,0 тыс. рублей, на 1 января 2025 года – 0,0 тыс. рублей, на 1 января  2026 года – 0,0 тыс. рублей. </w:t>
      </w:r>
    </w:p>
    <w:p w:rsidR="00993338" w:rsidRPr="00993338" w:rsidRDefault="00993338" w:rsidP="00993338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lastRenderedPageBreak/>
        <w:t xml:space="preserve">7. Утвердить объем расходов на обслуживание муниципального долга Зубово-Полянского муниципального района Республики Мордовия на 2024год и на плановый период 2025 и 2026 годов в сумме 150,0 тыс. рублей ежегодно. </w:t>
      </w:r>
    </w:p>
    <w:p w:rsidR="00993338" w:rsidRPr="00993338" w:rsidRDefault="00993338" w:rsidP="007A517A">
      <w:pPr>
        <w:spacing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338">
        <w:rPr>
          <w:rFonts w:ascii="Times New Roman" w:hAnsi="Times New Roman" w:cs="Times New Roman"/>
          <w:b/>
          <w:sz w:val="28"/>
          <w:szCs w:val="28"/>
        </w:rPr>
        <w:t>Статья 15. Особенности исполнения бюджета Зубово-Полянского</w:t>
      </w:r>
      <w:r w:rsidRPr="00993338">
        <w:rPr>
          <w:rFonts w:ascii="Times New Roman" w:hAnsi="Times New Roman" w:cs="Times New Roman"/>
          <w:sz w:val="28"/>
          <w:szCs w:val="28"/>
        </w:rPr>
        <w:t xml:space="preserve"> </w:t>
      </w:r>
      <w:r w:rsidRPr="00993338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Республики Мордовия в 2023 году </w:t>
      </w:r>
    </w:p>
    <w:p w:rsidR="00993338" w:rsidRPr="00993338" w:rsidRDefault="00993338" w:rsidP="007A51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 xml:space="preserve">1. Установить в соответствии с </w:t>
      </w:r>
      <w:hyperlink r:id="rId10" w:history="1">
        <w:r w:rsidRPr="00993338">
          <w:rPr>
            <w:rFonts w:ascii="Times New Roman" w:hAnsi="Times New Roman" w:cs="Times New Roman"/>
            <w:sz w:val="28"/>
            <w:szCs w:val="28"/>
          </w:rPr>
          <w:t>пунктом 8 статьи 217</w:t>
        </w:r>
      </w:hyperlink>
      <w:r w:rsidRPr="00993338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статьей 5 Решения Совета депутатов Зубово-Полянского муниципального района Республики Мордовия от 17 ноября               </w:t>
      </w:r>
      <w:smartTag w:uri="urn:schemas-microsoft-com:office:smarttags" w:element="metricconverter">
        <w:smartTagPr>
          <w:attr w:name="ProductID" w:val="2005 г"/>
        </w:smartTagPr>
        <w:r w:rsidRPr="00993338">
          <w:rPr>
            <w:rFonts w:ascii="Times New Roman" w:hAnsi="Times New Roman" w:cs="Times New Roman"/>
            <w:sz w:val="28"/>
            <w:szCs w:val="28"/>
          </w:rPr>
          <w:t>2005 г</w:t>
        </w:r>
      </w:smartTag>
      <w:r w:rsidRPr="00993338">
        <w:rPr>
          <w:rFonts w:ascii="Times New Roman" w:hAnsi="Times New Roman" w:cs="Times New Roman"/>
          <w:sz w:val="28"/>
          <w:szCs w:val="28"/>
        </w:rPr>
        <w:t xml:space="preserve">. № 2 «О бюджетном процессе в Зубово-Полянском муниципальном районе Республики Мордовия» дополнительные основания внесения изменений в сводную бюджетную роспись бюджета Зубово-Полянского  муниципального района Республики Мордовия без внесения изменений в настоящее Решение, помимо оснований, установленных </w:t>
      </w:r>
      <w:hyperlink r:id="rId11" w:history="1">
        <w:r w:rsidRPr="00993338">
          <w:rPr>
            <w:rFonts w:ascii="Times New Roman" w:hAnsi="Times New Roman" w:cs="Times New Roman"/>
            <w:sz w:val="28"/>
            <w:szCs w:val="28"/>
          </w:rPr>
          <w:t>пунктом 3 статьи 217</w:t>
        </w:r>
      </w:hyperlink>
      <w:r w:rsidRPr="00993338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Федерации:</w:t>
      </w:r>
    </w:p>
    <w:p w:rsidR="00993338" w:rsidRPr="00993338" w:rsidRDefault="00993338" w:rsidP="007A51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1) осуществление выплат, направленных на обслуживание, сокращение и погашение долговых обязательств Зубово-Полянского муниципального района Республики Мордовия в соответствии с Бюджетным кодексом Российской Федерации;</w:t>
      </w:r>
    </w:p>
    <w:p w:rsidR="00993338" w:rsidRPr="00993338" w:rsidRDefault="00993338" w:rsidP="007A51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2) осуществление социального обеспечения и иных выплат населению, в том числе обеспечение доставки данных выплат, при условии подтверждения потребности в соответствующих бюджетных ассигнованиях;</w:t>
      </w:r>
    </w:p>
    <w:p w:rsidR="00993338" w:rsidRPr="00993338" w:rsidRDefault="00993338" w:rsidP="007A51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993338" w:rsidRPr="00993338" w:rsidRDefault="00993338" w:rsidP="007A51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4) осуществление мероприятий, связанных с созданием, ликвидацией и реорганизацией органов местного самоуправления Зубово-Полянского муниципального района Республики Мордовия и муниципальных учреждений  Зубово-Полянского муниципального района Республики Мордовия;</w:t>
      </w:r>
    </w:p>
    <w:p w:rsidR="00993338" w:rsidRPr="00993338" w:rsidRDefault="00993338" w:rsidP="007A51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5) перераспределение бюджетных ассигнований в целях обеспечения исполнения обязательств, связанных с софинансированием государственных 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993338" w:rsidRPr="00993338" w:rsidRDefault="00993338" w:rsidP="007A51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 xml:space="preserve">6) перераспределение бюджетных ассигнований  в целях реализации  региональных проектов, направленных на достижение соответствующих целей, показателей и результатов реализации федеральных проектов, </w:t>
      </w:r>
      <w:r w:rsidRPr="00993338">
        <w:rPr>
          <w:rFonts w:ascii="Times New Roman" w:hAnsi="Times New Roman" w:cs="Times New Roman"/>
          <w:sz w:val="28"/>
          <w:szCs w:val="28"/>
        </w:rPr>
        <w:lastRenderedPageBreak/>
        <w:t>входящих в состав национальных проектов (программ),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Зубово-Полянского муниципального района Республики Мордовия на соответствующий финансовый год;</w:t>
      </w:r>
    </w:p>
    <w:p w:rsidR="00993338" w:rsidRPr="00993338" w:rsidRDefault="00993338" w:rsidP="007A51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7)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993338" w:rsidRPr="00993338" w:rsidRDefault="00993338" w:rsidP="007A51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8) перераспределение бюджетных ассигнований в целях погашения кредиторской задолженности бюджета Зубово-Полянского муниципального района Республики Мордовия;</w:t>
      </w:r>
    </w:p>
    <w:p w:rsidR="00993338" w:rsidRPr="00993338" w:rsidRDefault="00993338" w:rsidP="007A51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9)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Мордовия;</w:t>
      </w:r>
    </w:p>
    <w:p w:rsidR="00993338" w:rsidRPr="00993338" w:rsidRDefault="00993338" w:rsidP="007A51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10)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993338" w:rsidRPr="00993338" w:rsidRDefault="00993338" w:rsidP="007A51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11) изменение объемов безвозмездных поступлений от юридических лиц на основании заключенных соглашений, а также их перераспределение в соответствии с целями предоставления;</w:t>
      </w:r>
    </w:p>
    <w:p w:rsidR="00993338" w:rsidRPr="00993338" w:rsidRDefault="00993338" w:rsidP="007A51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12)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предоставления;</w:t>
      </w:r>
    </w:p>
    <w:p w:rsidR="00993338" w:rsidRPr="00993338" w:rsidRDefault="00993338" w:rsidP="007A51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13)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Зубово-Полянского муниципального района Республики Мордовия,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:rsidR="00993338" w:rsidRPr="00993338" w:rsidRDefault="00993338" w:rsidP="007A51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14) перераспределение бюджетных ассигнований Дорожного фонда Зубово-Полянского муниципального района Республики Мордовия;</w:t>
      </w:r>
    </w:p>
    <w:p w:rsidR="00993338" w:rsidRPr="00993338" w:rsidRDefault="00993338" w:rsidP="007A51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15)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государственный надзор (контроль), муниципальный контроль, об устранении нарушений законодательства;</w:t>
      </w:r>
    </w:p>
    <w:p w:rsidR="00993338" w:rsidRPr="00993338" w:rsidRDefault="00993338" w:rsidP="007A51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16) перераспределение бюджетных ассигнований в целях подготовки учреждений к отопительному сезону.</w:t>
      </w:r>
    </w:p>
    <w:p w:rsidR="00993338" w:rsidRPr="00993338" w:rsidRDefault="00993338" w:rsidP="007A5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31B7C" w:rsidRDefault="00993338" w:rsidP="00C37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2.</w:t>
      </w:r>
      <w:r w:rsidRPr="00993338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993338">
        <w:rPr>
          <w:rFonts w:ascii="Times New Roman" w:hAnsi="Times New Roman" w:cs="Times New Roman"/>
          <w:sz w:val="28"/>
          <w:szCs w:val="28"/>
        </w:rPr>
        <w:t>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993338" w:rsidRPr="00993338" w:rsidRDefault="00993338" w:rsidP="00C37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lastRenderedPageBreak/>
        <w:t xml:space="preserve">1)авансовые платежи по муниципальным контрактам о поставке товаров, выполнении работ, оказании услуг для обеспечения муниципальных нужд Зубово-Полянского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Зубово-Полянского муниципального района Республики Мордовия, авансовые платежи по контрактам (договорам) о поставке товаров, выполнении работ, оказании услуг,заключаемым муниципальными бюджетными  учреждениями  Зубово-Полянского муниципального района  Республики Мордовия, субсидии юридическим лицам (за исключением субсидий муниципальным бюджетным и учреждениям Зубово-Полянского муниципального района Республики Мордовия),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Зубово-Полянского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бюджета; </w:t>
      </w:r>
    </w:p>
    <w:p w:rsidR="00993338" w:rsidRPr="00993338" w:rsidRDefault="00993338" w:rsidP="00C37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2)авансовые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Зубово-Полянского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 учреждениями Зубово-Полянского муниципального района Республики Мордовия, предоставляемые из бюджета Зубово-Полянского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первом настоящего пункта;</w:t>
      </w:r>
    </w:p>
    <w:p w:rsidR="00993338" w:rsidRPr="00993338" w:rsidRDefault="00993338" w:rsidP="00C37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 xml:space="preserve">3)авансовые платежи по контрактам (договорам) о поставке товаров, выполнении работ, оказании услуг, заключаемым получателями субсидий и бюджетных инвестиций, указанных в подпункте первом настоящего </w:t>
      </w:r>
      <w:bookmarkStart w:id="2" w:name="_GoBack"/>
      <w:bookmarkEnd w:id="2"/>
      <w:r w:rsidRPr="00993338">
        <w:rPr>
          <w:rFonts w:ascii="Times New Roman" w:hAnsi="Times New Roman" w:cs="Times New Roman"/>
          <w:sz w:val="28"/>
          <w:szCs w:val="28"/>
        </w:rPr>
        <w:t>пункта;</w:t>
      </w:r>
    </w:p>
    <w:p w:rsidR="00993338" w:rsidRPr="00993338" w:rsidRDefault="00993338" w:rsidP="00C370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4)авансовые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в подпунктах первом – третьем настоящего пункта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</w:p>
    <w:p w:rsidR="00993338" w:rsidRPr="00993338" w:rsidRDefault="00993338" w:rsidP="003746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5)авансовые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Зубово-Полянского муниципального района</w:t>
      </w:r>
      <w:r w:rsidR="00E52A2D">
        <w:rPr>
          <w:rFonts w:ascii="Times New Roman" w:hAnsi="Times New Roman" w:cs="Times New Roman"/>
          <w:sz w:val="28"/>
          <w:szCs w:val="28"/>
        </w:rPr>
        <w:t xml:space="preserve"> Республики Мордовия, авансовые </w:t>
      </w:r>
      <w:r w:rsidRPr="00993338">
        <w:rPr>
          <w:rFonts w:ascii="Times New Roman" w:hAnsi="Times New Roman" w:cs="Times New Roman"/>
          <w:sz w:val="28"/>
          <w:szCs w:val="28"/>
        </w:rPr>
        <w:lastRenderedPageBreak/>
        <w:t>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 учреждениями Зубово-Полянского муниципального района Республики Мордовия, источником финансового обеспечения которых являются средства бюджета Зубово-Полянского муниципального района Республики Мордовия (за исключением средств, источником финансового обеспечения которых являются субвенции из других бюджетов бюджетной системы Российской Федерации);</w:t>
      </w:r>
    </w:p>
    <w:p w:rsidR="00993338" w:rsidRPr="00993338" w:rsidRDefault="00993338" w:rsidP="000378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6)авансовые платежи по контрактам (договорам) о поставке товаров, выполнении работ, оказании услуг, заключаемым на сумму более 5 000,0 тыс. рублей исполнителями и соисполнителями в рамках исполнения указанных в подпункте пятом настоящего пункта муниципальных контрактов (контрактов, договоров) о поставке товаров, выполнении работ, оказании услуг.</w:t>
      </w:r>
    </w:p>
    <w:p w:rsidR="00993338" w:rsidRPr="00993338" w:rsidRDefault="00993338" w:rsidP="0099333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 xml:space="preserve">     3.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2024 год и на плановый период 2025 и 2026 годов и федеральными законами, устанавливающими особенности исполнения бюджетов бюджетной системы Российской Федерации в 2024 году.</w:t>
      </w:r>
    </w:p>
    <w:p w:rsidR="00993338" w:rsidRPr="00993338" w:rsidRDefault="00993338" w:rsidP="000378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Par1"/>
      <w:bookmarkEnd w:id="3"/>
      <w:r w:rsidRPr="00993338">
        <w:rPr>
          <w:rFonts w:ascii="Times New Roman" w:hAnsi="Times New Roman" w:cs="Times New Roman"/>
          <w:b/>
          <w:bCs/>
          <w:sz w:val="28"/>
          <w:szCs w:val="28"/>
        </w:rPr>
        <w:t>Статья 16. Вступление настоящего Решения в силу</w:t>
      </w:r>
    </w:p>
    <w:p w:rsidR="00993338" w:rsidRPr="00993338" w:rsidRDefault="00993338" w:rsidP="00993338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3338">
        <w:rPr>
          <w:rFonts w:ascii="Times New Roman" w:hAnsi="Times New Roman" w:cs="Times New Roman"/>
          <w:bCs/>
          <w:sz w:val="28"/>
          <w:szCs w:val="28"/>
        </w:rPr>
        <w:t>Настоящее Решение вступает в силу с 1 января 2024 года.</w:t>
      </w:r>
    </w:p>
    <w:p w:rsidR="00993338" w:rsidRPr="00993338" w:rsidRDefault="00993338" w:rsidP="000378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338">
        <w:rPr>
          <w:rFonts w:ascii="Times New Roman" w:hAnsi="Times New Roman" w:cs="Times New Roman"/>
          <w:b/>
          <w:bCs/>
          <w:sz w:val="28"/>
          <w:szCs w:val="28"/>
        </w:rPr>
        <w:t>Статья 17.</w:t>
      </w:r>
      <w:r w:rsidRPr="009933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93338">
        <w:rPr>
          <w:rFonts w:ascii="Times New Roman" w:hAnsi="Times New Roman" w:cs="Times New Roman"/>
          <w:b/>
          <w:bCs/>
          <w:sz w:val="28"/>
          <w:szCs w:val="28"/>
        </w:rPr>
        <w:t xml:space="preserve">Действие нормативных правовых актов Администрации  </w:t>
      </w:r>
      <w:r w:rsidRPr="00993338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  Республики Мордовия</w:t>
      </w:r>
    </w:p>
    <w:p w:rsidR="00993338" w:rsidRPr="00993338" w:rsidRDefault="00993338" w:rsidP="00993338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sz w:val="28"/>
          <w:szCs w:val="28"/>
        </w:rPr>
        <w:t>1. Установить, что нормативные правовые акты Администрации Зубово-Полянского муниципального района Республики Мордовия, принятые на основе и во исполнение решений Совета депутатов Зубово-Полянского муниципального района Республики Мордовия «О бюджете Зубово-Полянского  муниципального района Республики Мордовия на 2021 год и на плановый период 2022 и 2023 годов», «О бюджете  Зубово-Полянского муниципального района Республики Мордовия на 2022 год и на плановый период 2023 и 2024 годов», «О бюджете Зубово-Полянского муниципального района Республики Мордовия на 2023 год и на плановый период 2024 и 2025 годов»,  действуют в части, не противоречащей настоящему Решению.</w:t>
      </w:r>
    </w:p>
    <w:p w:rsidR="00993338" w:rsidRPr="00993338" w:rsidRDefault="00993338" w:rsidP="00993338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3338">
        <w:rPr>
          <w:rFonts w:ascii="Times New Roman" w:hAnsi="Times New Roman" w:cs="Times New Roman"/>
          <w:bCs/>
          <w:sz w:val="28"/>
          <w:szCs w:val="28"/>
        </w:rPr>
        <w:t xml:space="preserve">  2. Решение подлежит официальному опубликованию на сайте </w:t>
      </w:r>
      <w:r w:rsidRPr="00993338">
        <w:rPr>
          <w:rFonts w:ascii="Times New Roman" w:hAnsi="Times New Roman" w:cs="Times New Roman"/>
          <w:sz w:val="28"/>
          <w:szCs w:val="28"/>
        </w:rPr>
        <w:t>Зубово-Полянского  муниципального района Республики Мордовия и в газете «Время и жизнь».</w:t>
      </w:r>
    </w:p>
    <w:tbl>
      <w:tblPr>
        <w:tblW w:w="9889" w:type="dxa"/>
        <w:tblLayout w:type="fixed"/>
        <w:tblLook w:val="0000"/>
      </w:tblPr>
      <w:tblGrid>
        <w:gridCol w:w="4503"/>
        <w:gridCol w:w="5386"/>
      </w:tblGrid>
      <w:tr w:rsidR="00993338" w:rsidRPr="00993338" w:rsidTr="00AC3D32">
        <w:tc>
          <w:tcPr>
            <w:tcW w:w="4503" w:type="dxa"/>
          </w:tcPr>
          <w:p w:rsidR="00993338" w:rsidRPr="00993338" w:rsidRDefault="00993338" w:rsidP="000378CD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99333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Глава Зубово-Полянского                             </w:t>
            </w:r>
          </w:p>
          <w:p w:rsidR="00993338" w:rsidRPr="00993338" w:rsidRDefault="00993338" w:rsidP="000378CD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99333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993338" w:rsidRPr="00993338" w:rsidRDefault="00993338" w:rsidP="000378CD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99333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Республики Мордовия        </w:t>
            </w:r>
          </w:p>
          <w:p w:rsidR="00993338" w:rsidRPr="00993338" w:rsidRDefault="00993338" w:rsidP="000378CD">
            <w:pPr>
              <w:spacing w:after="0" w:line="240" w:lineRule="auto"/>
              <w:jc w:val="right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99333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 </w:t>
            </w:r>
          </w:p>
          <w:p w:rsidR="00993338" w:rsidRPr="00993338" w:rsidRDefault="00993338" w:rsidP="000378C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99333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                         В.А. Поршин </w:t>
            </w:r>
          </w:p>
        </w:tc>
        <w:tc>
          <w:tcPr>
            <w:tcW w:w="5386" w:type="dxa"/>
          </w:tcPr>
          <w:p w:rsidR="00993338" w:rsidRPr="00993338" w:rsidRDefault="00993338" w:rsidP="000378CD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99333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Зубово- Полянского муниципального района  Республики Мордовия    </w:t>
            </w:r>
          </w:p>
          <w:p w:rsidR="00993338" w:rsidRPr="00993338" w:rsidRDefault="00993338" w:rsidP="000378CD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99333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                            </w:t>
            </w:r>
          </w:p>
          <w:p w:rsidR="00993338" w:rsidRPr="00993338" w:rsidRDefault="00993338" w:rsidP="000378CD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333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                                          А.С.Саломаткин</w:t>
            </w:r>
          </w:p>
        </w:tc>
      </w:tr>
    </w:tbl>
    <w:p w:rsidR="001D1F4A" w:rsidRDefault="001D1F4A" w:rsidP="000378CD">
      <w:pPr>
        <w:spacing w:after="0"/>
      </w:pPr>
    </w:p>
    <w:sectPr w:rsidR="001D1F4A" w:rsidSect="00926BBD">
      <w:headerReference w:type="default" r:id="rId12"/>
      <w:pgSz w:w="11906" w:h="16838"/>
      <w:pgMar w:top="567" w:right="851" w:bottom="1134" w:left="155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6D03" w:rsidRDefault="00806D03" w:rsidP="000412D2">
      <w:pPr>
        <w:spacing w:after="0" w:line="240" w:lineRule="auto"/>
      </w:pPr>
      <w:r>
        <w:separator/>
      </w:r>
    </w:p>
  </w:endnote>
  <w:endnote w:type="continuationSeparator" w:id="1">
    <w:p w:rsidR="00806D03" w:rsidRDefault="00806D03" w:rsidP="000412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6D03" w:rsidRDefault="00806D03" w:rsidP="000412D2">
      <w:pPr>
        <w:spacing w:after="0" w:line="240" w:lineRule="auto"/>
      </w:pPr>
      <w:r>
        <w:separator/>
      </w:r>
    </w:p>
  </w:footnote>
  <w:footnote w:type="continuationSeparator" w:id="1">
    <w:p w:rsidR="00806D03" w:rsidRDefault="00806D03" w:rsidP="000412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345766"/>
      <w:docPartObj>
        <w:docPartGallery w:val="Page Numbers (Top of Page)"/>
        <w:docPartUnique/>
      </w:docPartObj>
    </w:sdtPr>
    <w:sdtContent>
      <w:p w:rsidR="00CC2167" w:rsidRDefault="00C766F5">
        <w:pPr>
          <w:pStyle w:val="a5"/>
          <w:jc w:val="right"/>
        </w:pPr>
        <w:fldSimple w:instr=" PAGE   \* MERGEFORMAT ">
          <w:r w:rsidR="00C2096D">
            <w:rPr>
              <w:noProof/>
            </w:rPr>
            <w:t>2</w:t>
          </w:r>
        </w:fldSimple>
      </w:p>
    </w:sdtContent>
  </w:sdt>
  <w:p w:rsidR="00CC2167" w:rsidRDefault="00CC216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93338"/>
    <w:rsid w:val="000132CA"/>
    <w:rsid w:val="000378CD"/>
    <w:rsid w:val="000412D2"/>
    <w:rsid w:val="000B1291"/>
    <w:rsid w:val="001D1F4A"/>
    <w:rsid w:val="002A467B"/>
    <w:rsid w:val="0037469B"/>
    <w:rsid w:val="003E1D4C"/>
    <w:rsid w:val="00562EBA"/>
    <w:rsid w:val="00574BE8"/>
    <w:rsid w:val="005E2E7C"/>
    <w:rsid w:val="006865C7"/>
    <w:rsid w:val="007A517A"/>
    <w:rsid w:val="00806D03"/>
    <w:rsid w:val="00926BBD"/>
    <w:rsid w:val="00993338"/>
    <w:rsid w:val="009B13B1"/>
    <w:rsid w:val="009E6F43"/>
    <w:rsid w:val="00B31B7C"/>
    <w:rsid w:val="00B92C7C"/>
    <w:rsid w:val="00C2096D"/>
    <w:rsid w:val="00C3707C"/>
    <w:rsid w:val="00C57F8D"/>
    <w:rsid w:val="00C766F5"/>
    <w:rsid w:val="00C86711"/>
    <w:rsid w:val="00CC2167"/>
    <w:rsid w:val="00D3231E"/>
    <w:rsid w:val="00D43E54"/>
    <w:rsid w:val="00D61FF2"/>
    <w:rsid w:val="00D634BF"/>
    <w:rsid w:val="00E30F98"/>
    <w:rsid w:val="00E52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6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9333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99333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993338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annotation text"/>
    <w:basedOn w:val="a"/>
    <w:link w:val="a4"/>
    <w:rsid w:val="009933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примечания Знак"/>
    <w:basedOn w:val="a0"/>
    <w:link w:val="a3"/>
    <w:rsid w:val="0099333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0412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412D2"/>
  </w:style>
  <w:style w:type="paragraph" w:styleId="a7">
    <w:name w:val="footer"/>
    <w:basedOn w:val="a"/>
    <w:link w:val="a8"/>
    <w:uiPriority w:val="99"/>
    <w:semiHidden/>
    <w:unhideWhenUsed/>
    <w:rsid w:val="000412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412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475C7E2437EF3341389EF9C051D8BBFB1D4F9B604582094598A1BB21A2CF75666DCB86593828CA88A919s1x8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8CB44C8099EA3058ED1A90F5881748179A5350FB09425BBB1940B19CBE5D06502633CD20539n3dCI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98CB44C8099EA3058ED1A90F5881748179A5350FB09425BBB1940B19CBE5D06502633CD20432n3d1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7475C7E2437EF3341389EF9C051D8BBFB1D4F9B604582094598A1BB21A2CF75666DCB86593828CA88A919s1xF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8EC4F-DEA8-472E-9D1B-F42F64E18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3695</Words>
  <Characters>21065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Byxgalter2</dc:creator>
  <cp:keywords/>
  <dc:description/>
  <cp:lastModifiedBy>Byxgalter2</cp:lastModifiedBy>
  <cp:revision>4</cp:revision>
  <dcterms:created xsi:type="dcterms:W3CDTF">2023-12-26T12:47:00Z</dcterms:created>
  <dcterms:modified xsi:type="dcterms:W3CDTF">2024-04-22T14:19:00Z</dcterms:modified>
</cp:coreProperties>
</file>