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7C4" w:rsidRDefault="00A907C4">
      <w:pPr>
        <w:jc w:val="center"/>
      </w:pPr>
    </w:p>
    <w:p w:rsidR="00A907C4" w:rsidRDefault="00A907C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907C4" w:rsidRDefault="00A907C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907C4" w:rsidRDefault="00A907C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907C4" w:rsidRDefault="00A907C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A907C4" w:rsidRDefault="00A907C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ВЫШИНСКОГО СЕЛЬСКОГО ПОСЕЛЕНИЯ </w:t>
      </w:r>
    </w:p>
    <w:p w:rsidR="00A907C4" w:rsidRDefault="00A907C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ЗУБОВО-ПОЛЯНСКОГО МУНИЦИПАЛЬНОГО РАЙОНА</w:t>
      </w:r>
    </w:p>
    <w:p w:rsidR="00A907C4" w:rsidRDefault="00A907C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A907C4" w:rsidRDefault="00A907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07C4" w:rsidRDefault="00A907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07C4" w:rsidRDefault="00A907C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РАСПОРЯЖЕНИЕ</w:t>
      </w:r>
    </w:p>
    <w:p w:rsidR="00A907C4" w:rsidRDefault="00A907C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907C4" w:rsidRPr="008555BE" w:rsidRDefault="00A907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55BE">
        <w:rPr>
          <w:rFonts w:ascii="Times New Roman" w:hAnsi="Times New Roman" w:cs="Times New Roman"/>
          <w:b/>
          <w:sz w:val="28"/>
          <w:szCs w:val="28"/>
        </w:rPr>
        <w:t>от 19 апреля 2024 года</w:t>
      </w:r>
      <w:r>
        <w:rPr>
          <w:rFonts w:ascii="Times New Roman" w:hAnsi="Times New Roman" w:cs="Times New Roman"/>
          <w:b/>
          <w:sz w:val="28"/>
          <w:szCs w:val="28"/>
        </w:rPr>
        <w:t xml:space="preserve">  №  16</w:t>
      </w:r>
    </w:p>
    <w:p w:rsidR="00A907C4" w:rsidRDefault="00A907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07C4" w:rsidRPr="00AF0218" w:rsidRDefault="00A907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0218">
        <w:rPr>
          <w:rFonts w:ascii="Times New Roman" w:hAnsi="Times New Roman" w:cs="Times New Roman"/>
          <w:b/>
          <w:sz w:val="28"/>
          <w:szCs w:val="28"/>
        </w:rPr>
        <w:t>Об утверждении плана мероприятий («дорожн</w:t>
      </w:r>
      <w:r>
        <w:rPr>
          <w:rFonts w:ascii="Times New Roman" w:hAnsi="Times New Roman" w:cs="Times New Roman"/>
          <w:b/>
          <w:sz w:val="28"/>
          <w:szCs w:val="28"/>
        </w:rPr>
        <w:t>ой</w:t>
      </w:r>
      <w:r w:rsidRPr="00AF0218">
        <w:rPr>
          <w:rFonts w:ascii="Times New Roman" w:hAnsi="Times New Roman" w:cs="Times New Roman"/>
          <w:b/>
          <w:sz w:val="28"/>
          <w:szCs w:val="28"/>
        </w:rPr>
        <w:t xml:space="preserve"> карт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Pr="00AF0218">
        <w:rPr>
          <w:rFonts w:ascii="Times New Roman" w:hAnsi="Times New Roman" w:cs="Times New Roman"/>
          <w:b/>
          <w:sz w:val="28"/>
          <w:szCs w:val="28"/>
        </w:rPr>
        <w:t xml:space="preserve">») по взысканию дебиторской задолженности по платежам в </w:t>
      </w:r>
      <w:r w:rsidRPr="00D1276D">
        <w:rPr>
          <w:rFonts w:ascii="Times New Roman" w:hAnsi="Times New Roman" w:cs="Times New Roman"/>
          <w:b/>
          <w:sz w:val="28"/>
          <w:szCs w:val="28"/>
        </w:rPr>
        <w:t xml:space="preserve">бюджет </w:t>
      </w:r>
      <w:r>
        <w:rPr>
          <w:rFonts w:ascii="Times New Roman" w:hAnsi="Times New Roman" w:cs="Times New Roman"/>
          <w:b/>
          <w:sz w:val="28"/>
          <w:szCs w:val="28"/>
        </w:rPr>
        <w:t>Вышинского сельского поселения</w:t>
      </w:r>
      <w:r w:rsidRPr="00AF0218">
        <w:rPr>
          <w:rFonts w:ascii="Times New Roman" w:hAnsi="Times New Roman" w:cs="Times New Roman"/>
          <w:b/>
          <w:sz w:val="28"/>
          <w:szCs w:val="28"/>
        </w:rPr>
        <w:t>, пеням и штрафам по ним на 2024-2026 годы.</w:t>
      </w:r>
    </w:p>
    <w:p w:rsidR="00A907C4" w:rsidRDefault="00A907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07C4" w:rsidRDefault="00A907C4" w:rsidP="002F7C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F7C4A">
        <w:rPr>
          <w:rFonts w:ascii="Times New Roman" w:hAnsi="Times New Roman" w:cs="Times New Roman"/>
          <w:sz w:val="28"/>
          <w:szCs w:val="28"/>
        </w:rPr>
        <w:t xml:space="preserve">В соответствии со статьей 160.1 Бюджетного кодекса Российской Федерации, Общими требованиями к регламенту реализации полномочий администратора доходов бюджета по взысканию дебиторской задолженности по платежам в бюджет, пеням и штрафам по ним, утвержденными приказом Минфина России от 18 ноября </w:t>
      </w:r>
      <w:smartTag w:uri="urn:schemas-microsoft-com:office:smarttags" w:element="metricconverter">
        <w:smartTagPr>
          <w:attr w:name="ProductID" w:val="2022 г"/>
        </w:smartTagPr>
        <w:r w:rsidRPr="002F7C4A">
          <w:rPr>
            <w:rFonts w:ascii="Times New Roman" w:hAnsi="Times New Roman" w:cs="Times New Roman"/>
            <w:sz w:val="28"/>
            <w:szCs w:val="28"/>
          </w:rPr>
          <w:t>2022 г</w:t>
        </w:r>
      </w:smartTag>
      <w:r w:rsidRPr="002F7C4A">
        <w:rPr>
          <w:rFonts w:ascii="Times New Roman" w:hAnsi="Times New Roman" w:cs="Times New Roman"/>
          <w:sz w:val="28"/>
          <w:szCs w:val="28"/>
        </w:rPr>
        <w:t xml:space="preserve">. № 172н «Об утверждении общих требований к регламенту реализации полномочий администратора доходов бюджета  по взысканию дебиторской задолженности по платежам в бюджет, пеням и штрафам </w:t>
      </w:r>
      <w:r w:rsidRPr="002606F6">
        <w:rPr>
          <w:rFonts w:ascii="Times New Roman" w:hAnsi="Times New Roman" w:cs="Times New Roman"/>
          <w:sz w:val="28"/>
          <w:szCs w:val="28"/>
        </w:rPr>
        <w:t>по ним»:</w:t>
      </w:r>
    </w:p>
    <w:p w:rsidR="00A907C4" w:rsidRPr="002F7C4A" w:rsidRDefault="00A907C4" w:rsidP="002F7C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07C4" w:rsidRPr="002F7C4A" w:rsidRDefault="00A907C4" w:rsidP="00AF021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C4A">
        <w:rPr>
          <w:rFonts w:ascii="Times New Roman" w:hAnsi="Times New Roman" w:cs="Times New Roman"/>
          <w:sz w:val="28"/>
          <w:szCs w:val="28"/>
        </w:rPr>
        <w:t xml:space="preserve">1.Утвердить прилагаемый план мероприятий («дорожную карту») по взысканию дебиторской задолженности по платежам в </w:t>
      </w:r>
      <w:r w:rsidRPr="00D1276D">
        <w:rPr>
          <w:rFonts w:ascii="Times New Roman" w:hAnsi="Times New Roman" w:cs="Times New Roman"/>
          <w:sz w:val="28"/>
          <w:szCs w:val="28"/>
        </w:rPr>
        <w:t>бюджет</w:t>
      </w:r>
      <w:r w:rsidRPr="00EB11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Вышинского</w:t>
      </w:r>
      <w:r w:rsidRPr="00D1276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F7C4A">
        <w:rPr>
          <w:rFonts w:ascii="Times New Roman" w:hAnsi="Times New Roman" w:cs="Times New Roman"/>
          <w:sz w:val="28"/>
          <w:szCs w:val="28"/>
        </w:rPr>
        <w:t>, пеням и штрафам по ним на 2024-2026 годы (да</w:t>
      </w:r>
      <w:r>
        <w:rPr>
          <w:rFonts w:ascii="Times New Roman" w:hAnsi="Times New Roman" w:cs="Times New Roman"/>
          <w:sz w:val="28"/>
          <w:szCs w:val="28"/>
        </w:rPr>
        <w:t xml:space="preserve">лее </w:t>
      </w:r>
      <w:r w:rsidRPr="002F7C4A">
        <w:rPr>
          <w:rFonts w:ascii="Times New Roman" w:hAnsi="Times New Roman" w:cs="Times New Roman"/>
          <w:sz w:val="28"/>
          <w:szCs w:val="28"/>
        </w:rPr>
        <w:t>-План).</w:t>
      </w:r>
    </w:p>
    <w:p w:rsidR="00A907C4" w:rsidRPr="002F7C4A" w:rsidRDefault="00A907C4" w:rsidP="00AF021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C4A">
        <w:rPr>
          <w:rFonts w:ascii="Times New Roman" w:hAnsi="Times New Roman" w:cs="Times New Roman"/>
          <w:sz w:val="28"/>
          <w:szCs w:val="28"/>
        </w:rPr>
        <w:t>2.</w:t>
      </w:r>
      <w:r w:rsidRPr="00D1276D">
        <w:rPr>
          <w:rFonts w:ascii="Times New Roman" w:hAnsi="Times New Roman" w:cs="Times New Roman"/>
          <w:sz w:val="28"/>
          <w:szCs w:val="28"/>
        </w:rPr>
        <w:t xml:space="preserve">Главным администраторам доходов бюджета </w:t>
      </w:r>
      <w:r>
        <w:rPr>
          <w:rFonts w:ascii="Times New Roman" w:hAnsi="Times New Roman" w:cs="Times New Roman"/>
          <w:sz w:val="28"/>
          <w:szCs w:val="28"/>
        </w:rPr>
        <w:t>Вышинского</w:t>
      </w:r>
      <w:r w:rsidRPr="00D1276D">
        <w:rPr>
          <w:rFonts w:ascii="Times New Roman" w:hAnsi="Times New Roman" w:cs="Times New Roman"/>
          <w:sz w:val="28"/>
          <w:szCs w:val="28"/>
        </w:rPr>
        <w:t xml:space="preserve"> сельского поселения обеспечить реализацию плана.</w:t>
      </w:r>
    </w:p>
    <w:p w:rsidR="00A907C4" w:rsidRDefault="00A907C4" w:rsidP="00AF021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C4A">
        <w:rPr>
          <w:rFonts w:ascii="Times New Roman" w:hAnsi="Times New Roman" w:cs="Times New Roman"/>
          <w:sz w:val="28"/>
          <w:szCs w:val="28"/>
        </w:rPr>
        <w:t xml:space="preserve">3.Контроль за выполнением настоящего распоряжения </w:t>
      </w:r>
      <w:r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A907C4" w:rsidRDefault="00A907C4" w:rsidP="002F7C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07C4" w:rsidRDefault="00A907C4" w:rsidP="002F7C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07C4" w:rsidRDefault="00A907C4" w:rsidP="002F7C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07C4" w:rsidRDefault="00A907C4" w:rsidP="002F7C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07C4" w:rsidRDefault="00A907C4" w:rsidP="002F7C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07C4" w:rsidRDefault="00A907C4" w:rsidP="002F7C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A907C4" w:rsidRDefault="00A907C4" w:rsidP="002F7C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Вышинского сельского поселения </w:t>
      </w:r>
    </w:p>
    <w:p w:rsidR="00A907C4" w:rsidRDefault="00A907C4" w:rsidP="002F7C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</w:p>
    <w:p w:rsidR="00A907C4" w:rsidRPr="002F7C4A" w:rsidRDefault="00A907C4" w:rsidP="002F7C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А.А. Нистратова</w:t>
      </w:r>
    </w:p>
    <w:p w:rsidR="00A907C4" w:rsidRDefault="00A907C4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69160E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</w:t>
      </w:r>
    </w:p>
    <w:p w:rsidR="00A907C4" w:rsidRDefault="00A907C4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A907C4" w:rsidRDefault="00A907C4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A907C4" w:rsidRDefault="00A907C4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A907C4" w:rsidRDefault="00A907C4" w:rsidP="00AF0218">
      <w:pPr>
        <w:jc w:val="right"/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</w:pPr>
    </w:p>
    <w:p w:rsidR="00A907C4" w:rsidRPr="002606F6" w:rsidRDefault="00A907C4" w:rsidP="00AF0218">
      <w:pPr>
        <w:jc w:val="right"/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</w:pPr>
      <w:r w:rsidRPr="002606F6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Утвержден</w:t>
      </w:r>
    </w:p>
    <w:p w:rsidR="00A907C4" w:rsidRDefault="00A907C4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                                                                                             </w:t>
      </w:r>
      <w:r w:rsidRPr="002606F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распоряжением администрации</w:t>
      </w:r>
    </w:p>
    <w:p w:rsidR="00A907C4" w:rsidRPr="00AF0218" w:rsidRDefault="00A907C4" w:rsidP="00AF02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Вышинского</w:t>
      </w:r>
      <w:r w:rsidRPr="00AF021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A907C4" w:rsidRPr="002606F6" w:rsidRDefault="00A907C4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2606F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                                                                                    Зубово-Полянского муниципального</w:t>
      </w:r>
    </w:p>
    <w:p w:rsidR="00A907C4" w:rsidRPr="002606F6" w:rsidRDefault="00A907C4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2606F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                                                                                                района Республики Мордовия</w:t>
      </w:r>
    </w:p>
    <w:p w:rsidR="00A907C4" w:rsidRPr="002606F6" w:rsidRDefault="00A907C4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2606F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  </w:t>
      </w:r>
      <w:r w:rsidRPr="002606F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от 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19 </w:t>
      </w:r>
      <w:r w:rsidRPr="002606F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апреля  2024 года №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16</w:t>
      </w:r>
      <w:r w:rsidRPr="002606F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</w:p>
    <w:p w:rsidR="00A907C4" w:rsidRDefault="00A907C4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A907C4" w:rsidRDefault="00A907C4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A907C4" w:rsidRPr="00AF0218" w:rsidRDefault="00A907C4" w:rsidP="00D1276D">
      <w:pPr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 xml:space="preserve">                                                     </w:t>
      </w:r>
      <w:r w:rsidRPr="00AF0218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План</w:t>
      </w:r>
    </w:p>
    <w:p w:rsidR="00A907C4" w:rsidRDefault="00A907C4" w:rsidP="00AF0218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0218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мероприятий («дорожная карта»)</w:t>
      </w:r>
      <w:r w:rsidRPr="00AF0218">
        <w:rPr>
          <w:rFonts w:ascii="Times New Roman" w:hAnsi="Times New Roman" w:cs="Times New Roman"/>
          <w:b/>
          <w:sz w:val="28"/>
          <w:szCs w:val="28"/>
        </w:rPr>
        <w:t xml:space="preserve"> по взысканию</w:t>
      </w:r>
    </w:p>
    <w:p w:rsidR="00A907C4" w:rsidRPr="00AF0218" w:rsidRDefault="00A907C4" w:rsidP="00AF0218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AF0218">
        <w:rPr>
          <w:rFonts w:ascii="Times New Roman" w:hAnsi="Times New Roman" w:cs="Times New Roman"/>
          <w:b/>
          <w:sz w:val="28"/>
          <w:szCs w:val="28"/>
        </w:rPr>
        <w:t xml:space="preserve">дебиторской задолженности по платежам </w:t>
      </w:r>
      <w:r w:rsidRPr="00D1276D">
        <w:rPr>
          <w:rFonts w:ascii="Times New Roman" w:hAnsi="Times New Roman" w:cs="Times New Roman"/>
          <w:b/>
          <w:sz w:val="28"/>
          <w:szCs w:val="28"/>
        </w:rPr>
        <w:t>в бюджет</w:t>
      </w:r>
      <w:r w:rsidRPr="00AF02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07C4" w:rsidRDefault="00A907C4" w:rsidP="00AF0218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Вышинского сельского поселения</w:t>
      </w:r>
      <w:r w:rsidRPr="00AF0218">
        <w:rPr>
          <w:rFonts w:ascii="Times New Roman" w:hAnsi="Times New Roman" w:cs="Times New Roman"/>
          <w:b/>
          <w:sz w:val="28"/>
          <w:szCs w:val="28"/>
        </w:rPr>
        <w:t xml:space="preserve">, пеням и штрафам </w:t>
      </w:r>
    </w:p>
    <w:p w:rsidR="00A907C4" w:rsidRDefault="00A907C4" w:rsidP="00AF0218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0218">
        <w:rPr>
          <w:rFonts w:ascii="Times New Roman" w:hAnsi="Times New Roman" w:cs="Times New Roman"/>
          <w:b/>
          <w:sz w:val="28"/>
          <w:szCs w:val="28"/>
        </w:rPr>
        <w:t>по ним на 2024-2026 годы</w:t>
      </w:r>
    </w:p>
    <w:p w:rsidR="00A907C4" w:rsidRPr="00AF0218" w:rsidRDefault="00A907C4" w:rsidP="00AF0218">
      <w:pPr>
        <w:ind w:left="-851"/>
        <w:jc w:val="center"/>
        <w:rPr>
          <w:rFonts w:ascii="Times New Roman" w:hAnsi="Times New Roman" w:cs="Times New Roman"/>
          <w:b/>
          <w:bCs/>
          <w:spacing w:val="2"/>
          <w:sz w:val="32"/>
          <w:szCs w:val="32"/>
        </w:rPr>
      </w:pPr>
    </w:p>
    <w:tbl>
      <w:tblPr>
        <w:tblW w:w="1077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9"/>
        <w:gridCol w:w="3119"/>
        <w:gridCol w:w="1985"/>
        <w:gridCol w:w="1559"/>
        <w:gridCol w:w="3402"/>
      </w:tblGrid>
      <w:tr w:rsidR="00A907C4" w:rsidRPr="0069160E" w:rsidTr="003B2802">
        <w:trPr>
          <w:trHeight w:val="791"/>
        </w:trPr>
        <w:tc>
          <w:tcPr>
            <w:tcW w:w="70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п/п</w:t>
            </w:r>
          </w:p>
        </w:tc>
        <w:tc>
          <w:tcPr>
            <w:tcW w:w="311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155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Срок реализации </w:t>
            </w:r>
          </w:p>
        </w:tc>
        <w:tc>
          <w:tcPr>
            <w:tcW w:w="3402" w:type="dxa"/>
          </w:tcPr>
          <w:p w:rsidR="00A907C4" w:rsidRPr="003B2802" w:rsidRDefault="00A907C4" w:rsidP="003B2802">
            <w:pPr>
              <w:spacing w:after="200" w:line="276" w:lineRule="auto"/>
              <w:ind w:firstLine="33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Результат исполнения мероприятия </w:t>
            </w:r>
          </w:p>
        </w:tc>
      </w:tr>
      <w:tr w:rsidR="00A907C4" w:rsidRPr="0069160E" w:rsidTr="003B2802">
        <w:trPr>
          <w:trHeight w:val="980"/>
        </w:trPr>
        <w:tc>
          <w:tcPr>
            <w:tcW w:w="10774" w:type="dxa"/>
            <w:gridSpan w:val="5"/>
          </w:tcPr>
          <w:p w:rsidR="00A907C4" w:rsidRPr="003B2802" w:rsidRDefault="00A907C4" w:rsidP="003B2802">
            <w:pPr>
              <w:spacing w:after="200" w:line="276" w:lineRule="auto"/>
              <w:jc w:val="center"/>
              <w:rPr>
                <w:rStyle w:val="Emphasis"/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3B2802">
              <w:rPr>
                <w:rStyle w:val="Emphasis"/>
                <w:rFonts w:ascii="Times New Roman" w:hAnsi="Times New Roman"/>
                <w:b/>
                <w:i w:val="0"/>
                <w:sz w:val="24"/>
                <w:szCs w:val="24"/>
              </w:rPr>
              <w:t>1.Мероприятия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</w:t>
            </w:r>
          </w:p>
        </w:tc>
      </w:tr>
      <w:tr w:rsidR="00A907C4" w:rsidRPr="00741310" w:rsidTr="003B2802">
        <w:tc>
          <w:tcPr>
            <w:tcW w:w="70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1.1.</w:t>
            </w:r>
          </w:p>
        </w:tc>
        <w:tc>
          <w:tcPr>
            <w:tcW w:w="311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Обеспечение контроля за правильностью исчисления, полнотой м своевременностью осуществления платежей, пеням и штрафам по ним </w:t>
            </w:r>
          </w:p>
        </w:tc>
        <w:tc>
          <w:tcPr>
            <w:tcW w:w="1985" w:type="dxa"/>
          </w:tcPr>
          <w:p w:rsidR="00A907C4" w:rsidRPr="003B2802" w:rsidRDefault="00A907C4" w:rsidP="003B2802">
            <w:pPr>
              <w:spacing w:after="200"/>
              <w:rPr>
                <w:rFonts w:ascii="Times New Roman" w:hAnsi="Times New Roman" w:cs="Times New Roman"/>
                <w:bCs/>
                <w:spacing w:val="2"/>
                <w:sz w:val="24"/>
                <w:szCs w:val="24"/>
                <w:highlight w:val="yellow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главные администраторы доходов бюджета </w:t>
            </w:r>
            <w:r w:rsidRPr="003B2802">
              <w:rPr>
                <w:rFonts w:ascii="Times New Roman" w:hAnsi="Times New Roman" w:cs="Times New Roman"/>
                <w:sz w:val="24"/>
                <w:szCs w:val="24"/>
              </w:rPr>
              <w:t>Вышинского сельского поселения</w:t>
            </w:r>
          </w:p>
        </w:tc>
        <w:tc>
          <w:tcPr>
            <w:tcW w:w="155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на постоянной основе</w:t>
            </w:r>
          </w:p>
        </w:tc>
        <w:tc>
          <w:tcPr>
            <w:tcW w:w="3402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недопущение образования (роста) просроченной дебиторской задолженности</w:t>
            </w:r>
          </w:p>
        </w:tc>
      </w:tr>
      <w:tr w:rsidR="00A907C4" w:rsidRPr="00741310" w:rsidTr="003B2802">
        <w:tc>
          <w:tcPr>
            <w:tcW w:w="70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1.2.</w:t>
            </w:r>
          </w:p>
        </w:tc>
        <w:tc>
          <w:tcPr>
            <w:tcW w:w="311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Проведение инвентаризации расчетов с должниками,  включая сверку данных по доходам бюджетов бюджетной системы Российской Федерации на основании информации о непогашенных начислениях, содержащейся в государственной информационной системе о государственных и муниципальных платежах, в том числе в целях оценки ожидаемых результатов работы по взысканию дебиторской задолженности по доходам, признания дебиторской задолженности по доходам сомнительной </w:t>
            </w:r>
          </w:p>
        </w:tc>
        <w:tc>
          <w:tcPr>
            <w:tcW w:w="1985" w:type="dxa"/>
          </w:tcPr>
          <w:p w:rsidR="00A907C4" w:rsidRPr="003B2802" w:rsidRDefault="00A907C4" w:rsidP="00D12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главные администраторы доходов бюджета </w:t>
            </w:r>
            <w:r w:rsidRPr="003B2802">
              <w:rPr>
                <w:rFonts w:ascii="Times New Roman" w:hAnsi="Times New Roman" w:cs="Times New Roman"/>
                <w:sz w:val="24"/>
                <w:szCs w:val="24"/>
              </w:rPr>
              <w:t>Вышинского сельского поселения</w:t>
            </w:r>
          </w:p>
        </w:tc>
        <w:tc>
          <w:tcPr>
            <w:tcW w:w="155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ежегодно</w:t>
            </w:r>
          </w:p>
        </w:tc>
        <w:tc>
          <w:tcPr>
            <w:tcW w:w="3402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Выявление сумм просроченной дебиторской задолженности с истекшими и истекающими в ближайшее время сроками исковой давности, а также сумм задолженности, подлежащих признанию безнадежной к взысканию и списанию</w:t>
            </w:r>
          </w:p>
        </w:tc>
      </w:tr>
      <w:tr w:rsidR="00A907C4" w:rsidRPr="00741310" w:rsidTr="003B2802">
        <w:tc>
          <w:tcPr>
            <w:tcW w:w="70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1.3.</w:t>
            </w:r>
          </w:p>
        </w:tc>
        <w:tc>
          <w:tcPr>
            <w:tcW w:w="311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Мониторинг финансового (платежного) состояния должников</w:t>
            </w:r>
          </w:p>
        </w:tc>
        <w:tc>
          <w:tcPr>
            <w:tcW w:w="1985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главные администраторы доходов бюджета </w:t>
            </w:r>
            <w:r w:rsidRPr="003B2802">
              <w:rPr>
                <w:rFonts w:ascii="Times New Roman" w:hAnsi="Times New Roman" w:cs="Times New Roman"/>
                <w:sz w:val="24"/>
                <w:szCs w:val="24"/>
              </w:rPr>
              <w:t>Вышинского сельского поселения</w:t>
            </w:r>
          </w:p>
        </w:tc>
        <w:tc>
          <w:tcPr>
            <w:tcW w:w="155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ежеквартально</w:t>
            </w:r>
          </w:p>
        </w:tc>
        <w:tc>
          <w:tcPr>
            <w:tcW w:w="3402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своевременное принятие мер по взысканию просроченной дебиторской задолженности</w:t>
            </w:r>
          </w:p>
        </w:tc>
      </w:tr>
      <w:tr w:rsidR="00A907C4" w:rsidRPr="00741310" w:rsidTr="003B2802">
        <w:trPr>
          <w:trHeight w:val="1277"/>
        </w:trPr>
        <w:tc>
          <w:tcPr>
            <w:tcW w:w="10774" w:type="dxa"/>
            <w:gridSpan w:val="5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2. 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 бюджетной системы Российской  Федерации (пеней, штрафов) до начала работы по их принудительному взысканию)</w:t>
            </w:r>
          </w:p>
        </w:tc>
      </w:tr>
      <w:tr w:rsidR="00A907C4" w:rsidRPr="00741310" w:rsidTr="003B2802">
        <w:tc>
          <w:tcPr>
            <w:tcW w:w="70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2.1.</w:t>
            </w:r>
          </w:p>
        </w:tc>
        <w:tc>
          <w:tcPr>
            <w:tcW w:w="311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Направление требования должнику о погашении образовавшейся задолженности (в случаях, когда денежное обязательство не предусматривает срок его исполнения и не содержит условия, позволяющего определить этот срок, а равно в случаях, когда срок исполнения обязательства определен моментом востребования)</w:t>
            </w:r>
          </w:p>
        </w:tc>
        <w:tc>
          <w:tcPr>
            <w:tcW w:w="1985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главные администраторы доходов бюджета </w:t>
            </w:r>
            <w:r w:rsidRPr="003B2802">
              <w:rPr>
                <w:rFonts w:ascii="Times New Roman" w:hAnsi="Times New Roman" w:cs="Times New Roman"/>
                <w:sz w:val="24"/>
                <w:szCs w:val="24"/>
              </w:rPr>
              <w:t>Вышинского сельского поселения</w:t>
            </w:r>
          </w:p>
        </w:tc>
        <w:tc>
          <w:tcPr>
            <w:tcW w:w="155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по мере необходимости в пределах сроков, установленных в законодательстве</w:t>
            </w:r>
          </w:p>
        </w:tc>
        <w:tc>
          <w:tcPr>
            <w:tcW w:w="3402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своевременное принятие мер по взысканию просроченной дебиторской задолженности</w:t>
            </w:r>
          </w:p>
        </w:tc>
      </w:tr>
      <w:tr w:rsidR="00A907C4" w:rsidRPr="00741310" w:rsidTr="003B2802">
        <w:tc>
          <w:tcPr>
            <w:tcW w:w="70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2.2.</w:t>
            </w:r>
          </w:p>
        </w:tc>
        <w:tc>
          <w:tcPr>
            <w:tcW w:w="311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Направление претензии должнику  о погашении образовавшейся задолженности в досудебном порядке в установленный законом или договором (контрактом) срок досудебного урегулирования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(контрактом) </w:t>
            </w:r>
          </w:p>
        </w:tc>
        <w:tc>
          <w:tcPr>
            <w:tcW w:w="1985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главные администраторы доходов бюджета </w:t>
            </w:r>
            <w:r w:rsidRPr="003B2802">
              <w:rPr>
                <w:rFonts w:ascii="Times New Roman" w:hAnsi="Times New Roman" w:cs="Times New Roman"/>
                <w:sz w:val="24"/>
                <w:szCs w:val="24"/>
              </w:rPr>
              <w:t>Вышинского сельского поселения</w:t>
            </w:r>
          </w:p>
        </w:tc>
        <w:tc>
          <w:tcPr>
            <w:tcW w:w="155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по мере необходимости в пределах сроков, установленных в законодательстве</w:t>
            </w:r>
          </w:p>
        </w:tc>
        <w:tc>
          <w:tcPr>
            <w:tcW w:w="3402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своевременное принятие мер по взысканию просроченной дебиторской задолженности</w:t>
            </w:r>
          </w:p>
        </w:tc>
      </w:tr>
      <w:tr w:rsidR="00A907C4" w:rsidRPr="00741310" w:rsidTr="003B2802">
        <w:tc>
          <w:tcPr>
            <w:tcW w:w="70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2.3.</w:t>
            </w:r>
          </w:p>
        </w:tc>
        <w:tc>
          <w:tcPr>
            <w:tcW w:w="311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Рассмотрение вопроса о возможности расторжения договора (контракта),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</w:t>
            </w:r>
          </w:p>
        </w:tc>
        <w:tc>
          <w:tcPr>
            <w:tcW w:w="1985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главные администраторы доходов бюджета </w:t>
            </w:r>
            <w:r w:rsidRPr="003B2802">
              <w:rPr>
                <w:rFonts w:ascii="Times New Roman" w:hAnsi="Times New Roman" w:cs="Times New Roman"/>
                <w:sz w:val="24"/>
                <w:szCs w:val="24"/>
              </w:rPr>
              <w:t>Вышинского сельского поселения</w:t>
            </w:r>
          </w:p>
        </w:tc>
        <w:tc>
          <w:tcPr>
            <w:tcW w:w="155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по мере необходимости </w:t>
            </w:r>
          </w:p>
        </w:tc>
        <w:tc>
          <w:tcPr>
            <w:tcW w:w="3402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своевременное принятие мер по взысканию просроченной дебиторской задолженности</w:t>
            </w:r>
          </w:p>
        </w:tc>
      </w:tr>
      <w:tr w:rsidR="00A907C4" w:rsidRPr="00741310" w:rsidTr="003B2802">
        <w:tc>
          <w:tcPr>
            <w:tcW w:w="70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2.4.</w:t>
            </w:r>
          </w:p>
        </w:tc>
        <w:tc>
          <w:tcPr>
            <w:tcW w:w="311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Направление в уполномоченный орган по предоставлению в деле о банкротстве и в процедурах, применяемых в деле о банкротстве, требований об уплате обязательных платежей и требований Российской Федерации по денежным обязательствам с учетом требований Положения о порядке предъявления требований по обязательствам перед Российской Федерацией в деле о банкротстве и в процедурах, применяемых в деле о банкротстве, утвержденного постановлением Правительства Российской Федерации от 29 мая </w:t>
            </w:r>
            <w:smartTag w:uri="urn:schemas-microsoft-com:office:smarttags" w:element="metricconverter">
              <w:smartTagPr>
                <w:attr w:name="ProductID" w:val="2004 г"/>
              </w:smartTagPr>
              <w:r w:rsidRPr="003B2802">
                <w:rPr>
                  <w:rFonts w:ascii="Times New Roman" w:hAnsi="Times New Roman" w:cs="Times New Roman"/>
                  <w:bCs/>
                  <w:spacing w:val="2"/>
                  <w:sz w:val="24"/>
                  <w:szCs w:val="24"/>
                </w:rPr>
                <w:t>2004 г</w:t>
              </w:r>
            </w:smartTag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. № 257 «Об обеспечении интересов Российской Федерации как кредитора в деле о банкротстве и в процедурах, применяемых в деле о банкротстве», уведомлений о наличии задолженности по обязательным платежам или о задолженности по денежным обязательствам перед Российской Федерацией при предъявлении (объединении) требований в деле о банкротстве и в процедурах, применяемых в деле о банкротстве</w:t>
            </w:r>
          </w:p>
        </w:tc>
        <w:tc>
          <w:tcPr>
            <w:tcW w:w="1985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главные администраторы доходов бюджета </w:t>
            </w:r>
            <w:r w:rsidRPr="003B2802">
              <w:rPr>
                <w:rFonts w:ascii="Times New Roman" w:hAnsi="Times New Roman" w:cs="Times New Roman"/>
                <w:sz w:val="24"/>
                <w:szCs w:val="24"/>
              </w:rPr>
              <w:t>Вышинского сельского поселения</w:t>
            </w:r>
          </w:p>
        </w:tc>
        <w:tc>
          <w:tcPr>
            <w:tcW w:w="155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по мере необходимости в пределах сроков, установленных в законодательстве</w:t>
            </w:r>
          </w:p>
        </w:tc>
        <w:tc>
          <w:tcPr>
            <w:tcW w:w="3402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своевременное принятие мер по взысканию просроченной дебиторской задолженности</w:t>
            </w:r>
          </w:p>
        </w:tc>
      </w:tr>
      <w:tr w:rsidR="00A907C4" w:rsidRPr="00741310" w:rsidTr="003B2802">
        <w:tc>
          <w:tcPr>
            <w:tcW w:w="10774" w:type="dxa"/>
            <w:gridSpan w:val="5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3. Мероприятия по принудительному взысканию дебиторской задолженности по доходам</w:t>
            </w:r>
          </w:p>
        </w:tc>
      </w:tr>
      <w:tr w:rsidR="00A907C4" w:rsidRPr="00741310" w:rsidTr="003B2802">
        <w:tc>
          <w:tcPr>
            <w:tcW w:w="70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3.1.</w:t>
            </w:r>
          </w:p>
        </w:tc>
        <w:tc>
          <w:tcPr>
            <w:tcW w:w="311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Подготовка необходимых материалов и документов, а также подача искового заявления в суд</w:t>
            </w:r>
          </w:p>
        </w:tc>
        <w:tc>
          <w:tcPr>
            <w:tcW w:w="1985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главные администраторы доходов бюджета </w:t>
            </w:r>
            <w:r w:rsidRPr="003B2802">
              <w:rPr>
                <w:rFonts w:ascii="Times New Roman" w:hAnsi="Times New Roman" w:cs="Times New Roman"/>
                <w:sz w:val="24"/>
                <w:szCs w:val="24"/>
              </w:rPr>
              <w:t>Вышинского сельского поселения</w:t>
            </w:r>
          </w:p>
        </w:tc>
        <w:tc>
          <w:tcPr>
            <w:tcW w:w="155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по мере необходимости в пределах сроков, установленных в законодательстве</w:t>
            </w:r>
          </w:p>
        </w:tc>
        <w:tc>
          <w:tcPr>
            <w:tcW w:w="3402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своевременное принятие мер по взысканию просроченной дебиторской задолженности</w:t>
            </w:r>
          </w:p>
        </w:tc>
      </w:tr>
      <w:tr w:rsidR="00A907C4" w:rsidRPr="00741310" w:rsidTr="003B2802">
        <w:trPr>
          <w:trHeight w:val="3494"/>
        </w:trPr>
        <w:tc>
          <w:tcPr>
            <w:tcW w:w="70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3.2.</w:t>
            </w:r>
          </w:p>
        </w:tc>
        <w:tc>
          <w:tcPr>
            <w:tcW w:w="311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Обеспечение принятия исчерпывающих мер по обжалованию актов государственных органов и должностных лиц, судебных актов о полном (частичном) отказе в удовлетворении заявленных требований при наличии к тому оснований</w:t>
            </w:r>
          </w:p>
        </w:tc>
        <w:tc>
          <w:tcPr>
            <w:tcW w:w="1985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главные администраторы доходов бюджета </w:t>
            </w:r>
            <w:r w:rsidRPr="003B2802">
              <w:rPr>
                <w:rFonts w:ascii="Times New Roman" w:hAnsi="Times New Roman" w:cs="Times New Roman"/>
                <w:sz w:val="24"/>
                <w:szCs w:val="24"/>
              </w:rPr>
              <w:t>Вышинского сельского поселения</w:t>
            </w:r>
          </w:p>
        </w:tc>
        <w:tc>
          <w:tcPr>
            <w:tcW w:w="155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по мере необходимости в пределах сроков, установленных в законодательстве</w:t>
            </w:r>
          </w:p>
        </w:tc>
        <w:tc>
          <w:tcPr>
            <w:tcW w:w="3402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принятие исчерпывающих мер по взысканию просроченной дебиторской задолженности</w:t>
            </w:r>
          </w:p>
        </w:tc>
      </w:tr>
      <w:tr w:rsidR="00A907C4" w:rsidRPr="00741310" w:rsidTr="003B2802">
        <w:trPr>
          <w:trHeight w:val="2752"/>
        </w:trPr>
        <w:tc>
          <w:tcPr>
            <w:tcW w:w="70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3.3.</w:t>
            </w:r>
          </w:p>
        </w:tc>
        <w:tc>
          <w:tcPr>
            <w:tcW w:w="311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Направление исполнительных документов на исполнение в случаях и порядке, установленных законодательством Российской Федерации</w:t>
            </w:r>
          </w:p>
        </w:tc>
        <w:tc>
          <w:tcPr>
            <w:tcW w:w="1985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главные администраторы доходов бюджета </w:t>
            </w:r>
            <w:r w:rsidRPr="003B2802">
              <w:rPr>
                <w:rFonts w:ascii="Times New Roman" w:hAnsi="Times New Roman" w:cs="Times New Roman"/>
                <w:sz w:val="24"/>
                <w:szCs w:val="24"/>
              </w:rPr>
              <w:t>Вышинского сельского поселения</w:t>
            </w:r>
          </w:p>
        </w:tc>
        <w:tc>
          <w:tcPr>
            <w:tcW w:w="155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по мере необходимости в пределах сроков, установленных в законодательстве</w:t>
            </w:r>
          </w:p>
        </w:tc>
        <w:tc>
          <w:tcPr>
            <w:tcW w:w="3402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сокращение  просроченной дебиторской задолженности</w:t>
            </w:r>
          </w:p>
        </w:tc>
      </w:tr>
      <w:tr w:rsidR="00A907C4" w:rsidRPr="00741310" w:rsidTr="003B2802">
        <w:trPr>
          <w:trHeight w:val="1252"/>
        </w:trPr>
        <w:tc>
          <w:tcPr>
            <w:tcW w:w="10774" w:type="dxa"/>
            <w:gridSpan w:val="5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4. Мероприятия по наблюдению (в том числе за возможностью взыскания дебиторской  задолженности по доходам в случае изменения имущественного положения должника) за платежеспособностью должника в целях обеспечения исполнения дебиторской задолженности по доходам</w:t>
            </w:r>
          </w:p>
        </w:tc>
      </w:tr>
      <w:tr w:rsidR="00A907C4" w:rsidRPr="00741310" w:rsidTr="003B2802">
        <w:tc>
          <w:tcPr>
            <w:tcW w:w="70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4.1.</w:t>
            </w:r>
          </w:p>
        </w:tc>
        <w:tc>
          <w:tcPr>
            <w:tcW w:w="311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Проведение мониторинга финансового (платежного) состояния должников, в том числе при проведении мероприятий по инвентаризации дебиторской задолженности по доходам</w:t>
            </w:r>
          </w:p>
        </w:tc>
        <w:tc>
          <w:tcPr>
            <w:tcW w:w="1985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главные администраторы доходов бюджета </w:t>
            </w:r>
            <w:r w:rsidRPr="003B2802">
              <w:rPr>
                <w:rFonts w:ascii="Times New Roman" w:hAnsi="Times New Roman" w:cs="Times New Roman"/>
                <w:sz w:val="24"/>
                <w:szCs w:val="24"/>
              </w:rPr>
              <w:t>Вышинского сельского поселения</w:t>
            </w:r>
          </w:p>
        </w:tc>
        <w:tc>
          <w:tcPr>
            <w:tcW w:w="1559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постоянно</w:t>
            </w:r>
          </w:p>
        </w:tc>
        <w:tc>
          <w:tcPr>
            <w:tcW w:w="3402" w:type="dxa"/>
          </w:tcPr>
          <w:p w:rsidR="00A907C4" w:rsidRPr="003B2802" w:rsidRDefault="00A907C4" w:rsidP="003B2802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3B2802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своевременное принятие мер по взысканию просроченной дебиторской задолженности и недопущению образования безнадежной к взысканию задолженности</w:t>
            </w:r>
          </w:p>
        </w:tc>
      </w:tr>
    </w:tbl>
    <w:p w:rsidR="00A907C4" w:rsidRPr="00741310" w:rsidRDefault="00A907C4" w:rsidP="00E960D3">
      <w:pPr>
        <w:spacing w:after="200" w:line="276" w:lineRule="auto"/>
        <w:rPr>
          <w:rFonts w:ascii="Times New Roman" w:hAnsi="Times New Roman" w:cs="Times New Roman"/>
          <w:bCs/>
          <w:spacing w:val="2"/>
          <w:sz w:val="24"/>
          <w:szCs w:val="24"/>
        </w:rPr>
      </w:pPr>
    </w:p>
    <w:sectPr w:rsidR="00A907C4" w:rsidRPr="00741310" w:rsidSect="00E960D3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33A3"/>
    <w:rsid w:val="000013F1"/>
    <w:rsid w:val="000441FF"/>
    <w:rsid w:val="000E1917"/>
    <w:rsid w:val="000E5764"/>
    <w:rsid w:val="001130EF"/>
    <w:rsid w:val="00162FD9"/>
    <w:rsid w:val="00192F46"/>
    <w:rsid w:val="001C7F2A"/>
    <w:rsid w:val="002606F6"/>
    <w:rsid w:val="002F07E0"/>
    <w:rsid w:val="002F7C4A"/>
    <w:rsid w:val="003258D1"/>
    <w:rsid w:val="003563D1"/>
    <w:rsid w:val="003B2802"/>
    <w:rsid w:val="003F4287"/>
    <w:rsid w:val="00400505"/>
    <w:rsid w:val="00463221"/>
    <w:rsid w:val="004724E2"/>
    <w:rsid w:val="00474026"/>
    <w:rsid w:val="00481A45"/>
    <w:rsid w:val="00492CE1"/>
    <w:rsid w:val="004C7563"/>
    <w:rsid w:val="005132FE"/>
    <w:rsid w:val="00564071"/>
    <w:rsid w:val="005C2DD4"/>
    <w:rsid w:val="005E0BC2"/>
    <w:rsid w:val="0069160E"/>
    <w:rsid w:val="006C4173"/>
    <w:rsid w:val="006C66B1"/>
    <w:rsid w:val="006D121C"/>
    <w:rsid w:val="006D7E21"/>
    <w:rsid w:val="00741310"/>
    <w:rsid w:val="00762F1F"/>
    <w:rsid w:val="007B6AD9"/>
    <w:rsid w:val="00817D6C"/>
    <w:rsid w:val="00852A9F"/>
    <w:rsid w:val="008555BE"/>
    <w:rsid w:val="00887FB1"/>
    <w:rsid w:val="00A25436"/>
    <w:rsid w:val="00A446D2"/>
    <w:rsid w:val="00A907C4"/>
    <w:rsid w:val="00AB33A3"/>
    <w:rsid w:val="00AF0218"/>
    <w:rsid w:val="00B273A6"/>
    <w:rsid w:val="00B43523"/>
    <w:rsid w:val="00BF3653"/>
    <w:rsid w:val="00D1276D"/>
    <w:rsid w:val="00D57F9A"/>
    <w:rsid w:val="00E86024"/>
    <w:rsid w:val="00E960D3"/>
    <w:rsid w:val="00EB116D"/>
    <w:rsid w:val="00EF0E0F"/>
    <w:rsid w:val="00F86CEF"/>
    <w:rsid w:val="00F87BE2"/>
    <w:rsid w:val="00FE5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523"/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locked/>
    <w:rsid w:val="0069160E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99"/>
    <w:qFormat/>
    <w:locked/>
    <w:rsid w:val="00741310"/>
    <w:rPr>
      <w:rFonts w:cs="Times New Roman"/>
      <w:i/>
      <w:iCs/>
    </w:rPr>
  </w:style>
  <w:style w:type="character" w:styleId="BookTitle">
    <w:name w:val="Book Title"/>
    <w:basedOn w:val="DefaultParagraphFont"/>
    <w:uiPriority w:val="99"/>
    <w:qFormat/>
    <w:rsid w:val="00741310"/>
    <w:rPr>
      <w:rFonts w:cs="Times New Roman"/>
      <w:b/>
      <w:bCs/>
      <w:smallCaps/>
      <w:spacing w:val="5"/>
    </w:rPr>
  </w:style>
  <w:style w:type="paragraph" w:styleId="BalloonText">
    <w:name w:val="Balloon Text"/>
    <w:basedOn w:val="Normal"/>
    <w:link w:val="BalloonTextChar"/>
    <w:uiPriority w:val="99"/>
    <w:semiHidden/>
    <w:rsid w:val="00E960D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960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178</TotalTime>
  <Pages>6</Pages>
  <Words>1287</Words>
  <Characters>7342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subject/>
  <dc:creator>Сорокина</dc:creator>
  <cp:keywords/>
  <dc:description/>
  <cp:lastModifiedBy>AdmVisha</cp:lastModifiedBy>
  <cp:revision>13</cp:revision>
  <cp:lastPrinted>2024-04-26T06:25:00Z</cp:lastPrinted>
  <dcterms:created xsi:type="dcterms:W3CDTF">2024-04-09T13:11:00Z</dcterms:created>
  <dcterms:modified xsi:type="dcterms:W3CDTF">2024-04-26T06:25:00Z</dcterms:modified>
</cp:coreProperties>
</file>