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53" w:rsidRDefault="00233F53" w:rsidP="00A033EA">
      <w:pPr>
        <w:jc w:val="center"/>
      </w:pPr>
    </w:p>
    <w:p w:rsidR="00233F53" w:rsidRDefault="00233F53" w:rsidP="00A033EA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33F53" w:rsidRDefault="00A033EA" w:rsidP="00A033EA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>ТАРХАНСКО-ПОТЬМИНСКОГО</w:t>
      </w:r>
      <w:r w:rsidR="00233F53">
        <w:rPr>
          <w:b/>
          <w:sz w:val="28"/>
          <w:szCs w:val="28"/>
        </w:rPr>
        <w:t xml:space="preserve"> СЕЛЬСКОГО ПОСЕЛЕНИЯ</w:t>
      </w:r>
    </w:p>
    <w:p w:rsidR="00233F53" w:rsidRDefault="00233F53" w:rsidP="00A033EA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233F53" w:rsidRDefault="00233F53" w:rsidP="00A033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ПОСТАНОВЛЕНИЕ</w:t>
      </w: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b/>
          <w:sz w:val="28"/>
          <w:szCs w:val="28"/>
        </w:rPr>
      </w:pPr>
    </w:p>
    <w:p w:rsidR="00233F53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154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апреля 2024 г.                                                                               № </w:t>
      </w:r>
      <w:r w:rsidR="00A033EA">
        <w:rPr>
          <w:sz w:val="28"/>
          <w:szCs w:val="28"/>
        </w:rPr>
        <w:t>16</w:t>
      </w:r>
    </w:p>
    <w:p w:rsidR="00233F53" w:rsidRDefault="00233F53" w:rsidP="00233F53">
      <w:pPr>
        <w:rPr>
          <w:sz w:val="28"/>
          <w:szCs w:val="28"/>
        </w:rPr>
      </w:pPr>
    </w:p>
    <w:p w:rsidR="00233F53" w:rsidRPr="002D2017" w:rsidRDefault="00233F53" w:rsidP="00233F53">
      <w:pPr>
        <w:jc w:val="both"/>
        <w:rPr>
          <w:sz w:val="28"/>
          <w:szCs w:val="28"/>
        </w:rPr>
      </w:pPr>
    </w:p>
    <w:p w:rsidR="00233F53" w:rsidRDefault="00233F53" w:rsidP="00233F5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признании  утратившим силу  ранее принятого нормативного правового </w:t>
      </w:r>
      <w:r w:rsidRPr="002D2017">
        <w:rPr>
          <w:bCs/>
          <w:sz w:val="28"/>
          <w:szCs w:val="28"/>
        </w:rPr>
        <w:t>акт</w:t>
      </w:r>
      <w:r>
        <w:rPr>
          <w:bCs/>
          <w:sz w:val="28"/>
          <w:szCs w:val="28"/>
        </w:rPr>
        <w:t xml:space="preserve">а </w:t>
      </w:r>
      <w:r w:rsidR="00A836DB">
        <w:rPr>
          <w:bCs/>
          <w:sz w:val="28"/>
          <w:szCs w:val="28"/>
        </w:rPr>
        <w:t xml:space="preserve">администрации </w:t>
      </w:r>
      <w:r w:rsidRPr="002D2017">
        <w:rPr>
          <w:bCs/>
          <w:sz w:val="28"/>
          <w:szCs w:val="28"/>
        </w:rPr>
        <w:t xml:space="preserve"> </w:t>
      </w:r>
      <w:proofErr w:type="spellStart"/>
      <w:r w:rsidR="00A033EA">
        <w:rPr>
          <w:bCs/>
          <w:sz w:val="28"/>
          <w:szCs w:val="28"/>
        </w:rPr>
        <w:t>Тарханско-Потьминского</w:t>
      </w:r>
      <w:proofErr w:type="spellEnd"/>
      <w:r w:rsidRPr="002D2017">
        <w:rPr>
          <w:bCs/>
          <w:sz w:val="28"/>
          <w:szCs w:val="28"/>
        </w:rPr>
        <w:t xml:space="preserve"> сельского поселения</w:t>
      </w:r>
    </w:p>
    <w:p w:rsidR="00233F53" w:rsidRPr="002D2017" w:rsidRDefault="00233F53" w:rsidP="00233F53">
      <w:pPr>
        <w:jc w:val="center"/>
        <w:outlineLvl w:val="0"/>
        <w:rPr>
          <w:bCs/>
          <w:sz w:val="28"/>
          <w:szCs w:val="28"/>
        </w:rPr>
      </w:pPr>
    </w:p>
    <w:p w:rsidR="00233F53" w:rsidRPr="002D2017" w:rsidRDefault="00233F53" w:rsidP="00233F53">
      <w:pPr>
        <w:jc w:val="both"/>
        <w:rPr>
          <w:bCs/>
          <w:sz w:val="28"/>
          <w:szCs w:val="28"/>
        </w:rPr>
      </w:pPr>
    </w:p>
    <w:p w:rsidR="00233F53" w:rsidRPr="002D2017" w:rsidRDefault="00233F53" w:rsidP="00233F53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2D2017">
        <w:rPr>
          <w:bCs/>
          <w:sz w:val="28"/>
          <w:szCs w:val="28"/>
        </w:rPr>
        <w:t>На основании Федерального закона  от 06.10.2003 г. №131-ФЗ «Об общих принципах организации местного самоупра</w:t>
      </w:r>
      <w:r>
        <w:rPr>
          <w:bCs/>
          <w:sz w:val="28"/>
          <w:szCs w:val="28"/>
        </w:rPr>
        <w:t>вления в Российской Федерации»</w:t>
      </w:r>
      <w:r w:rsidRPr="002D201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 </w:t>
      </w:r>
      <w:r w:rsidRPr="00233F53">
        <w:rPr>
          <w:sz w:val="28"/>
          <w:szCs w:val="28"/>
        </w:rPr>
        <w:t>Федеральными законами от 10.01.2002 № 7-ФЗ «Об охране окружающей среды», от 24.06.1998 № 89-ФЗ «Об отходах производства и потребления»,</w:t>
      </w:r>
      <w:r>
        <w:t xml:space="preserve"> </w:t>
      </w:r>
      <w:r w:rsidRPr="002D2017">
        <w:rPr>
          <w:bCs/>
          <w:sz w:val="28"/>
          <w:szCs w:val="28"/>
        </w:rPr>
        <w:t xml:space="preserve">Устава </w:t>
      </w:r>
      <w:proofErr w:type="spellStart"/>
      <w:r w:rsidR="00A033EA">
        <w:rPr>
          <w:bCs/>
          <w:sz w:val="28"/>
          <w:szCs w:val="28"/>
        </w:rPr>
        <w:t>Тарханско-Потьминского</w:t>
      </w:r>
      <w:proofErr w:type="spellEnd"/>
      <w:r>
        <w:rPr>
          <w:bCs/>
          <w:sz w:val="28"/>
          <w:szCs w:val="28"/>
        </w:rPr>
        <w:t xml:space="preserve"> </w:t>
      </w:r>
      <w:r w:rsidRPr="002D2017">
        <w:rPr>
          <w:bCs/>
          <w:sz w:val="28"/>
          <w:szCs w:val="28"/>
        </w:rPr>
        <w:t xml:space="preserve">сельского поселения </w:t>
      </w:r>
      <w:r w:rsidRPr="002D2017">
        <w:rPr>
          <w:rFonts w:eastAsia="Times New Roman"/>
          <w:sz w:val="28"/>
          <w:szCs w:val="28"/>
        </w:rPr>
        <w:t>администра</w:t>
      </w:r>
      <w:bookmarkStart w:id="0" w:name="_GoBack"/>
      <w:bookmarkEnd w:id="0"/>
      <w:r w:rsidRPr="002D2017">
        <w:rPr>
          <w:rFonts w:eastAsia="Times New Roman"/>
          <w:sz w:val="28"/>
          <w:szCs w:val="28"/>
        </w:rPr>
        <w:t xml:space="preserve">ция </w:t>
      </w:r>
      <w:proofErr w:type="spellStart"/>
      <w:r w:rsidR="00A033EA">
        <w:rPr>
          <w:rFonts w:eastAsia="Times New Roman"/>
          <w:sz w:val="28"/>
          <w:szCs w:val="28"/>
        </w:rPr>
        <w:t>Тарханско-Потьминского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2D2017">
        <w:rPr>
          <w:rFonts w:eastAsia="Times New Roman"/>
          <w:sz w:val="28"/>
          <w:szCs w:val="28"/>
        </w:rPr>
        <w:t>Зубово</w:t>
      </w:r>
      <w:proofErr w:type="spellEnd"/>
      <w:r w:rsidRPr="002D2017">
        <w:rPr>
          <w:rFonts w:eastAsia="Times New Roman"/>
          <w:sz w:val="28"/>
          <w:szCs w:val="28"/>
        </w:rPr>
        <w:t>–Полянского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</w:t>
      </w:r>
      <w:r w:rsidRPr="002D2017">
        <w:rPr>
          <w:rFonts w:eastAsia="Times New Roman"/>
          <w:sz w:val="28"/>
          <w:szCs w:val="28"/>
        </w:rPr>
        <w:t>ПОСТАНОВЛЯЕТ:</w:t>
      </w:r>
    </w:p>
    <w:p w:rsidR="00233F53" w:rsidRPr="0059547E" w:rsidRDefault="00233F53" w:rsidP="00233F53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 Признать утратившим</w:t>
      </w:r>
      <w:r w:rsidRPr="0059547E">
        <w:rPr>
          <w:sz w:val="28"/>
          <w:szCs w:val="28"/>
        </w:rPr>
        <w:t xml:space="preserve"> силу </w:t>
      </w:r>
      <w:r>
        <w:rPr>
          <w:sz w:val="28"/>
          <w:szCs w:val="28"/>
        </w:rPr>
        <w:t>постановление</w:t>
      </w:r>
      <w:r w:rsidR="00A836DB">
        <w:rPr>
          <w:sz w:val="28"/>
          <w:szCs w:val="28"/>
        </w:rPr>
        <w:t xml:space="preserve"> администрации</w:t>
      </w:r>
      <w:r w:rsidRPr="0059547E">
        <w:rPr>
          <w:sz w:val="28"/>
          <w:szCs w:val="28"/>
        </w:rPr>
        <w:t xml:space="preserve"> </w:t>
      </w:r>
      <w:proofErr w:type="spellStart"/>
      <w:r w:rsidR="00A033EA">
        <w:rPr>
          <w:sz w:val="28"/>
          <w:szCs w:val="28"/>
        </w:rPr>
        <w:t>Тарханско-Потьминского</w:t>
      </w:r>
      <w:proofErr w:type="spellEnd"/>
      <w:r w:rsidR="00A836DB">
        <w:rPr>
          <w:sz w:val="28"/>
          <w:szCs w:val="28"/>
        </w:rPr>
        <w:t xml:space="preserve"> </w:t>
      </w:r>
      <w:r w:rsidRPr="0059547E">
        <w:rPr>
          <w:sz w:val="28"/>
          <w:szCs w:val="28"/>
        </w:rPr>
        <w:t>сельского поселения:</w:t>
      </w:r>
    </w:p>
    <w:p w:rsidR="00233F53" w:rsidRPr="00233F53" w:rsidRDefault="00233F53" w:rsidP="00233F53">
      <w:pPr>
        <w:widowControl/>
        <w:rPr>
          <w:sz w:val="28"/>
          <w:szCs w:val="28"/>
        </w:rPr>
      </w:pPr>
      <w:r w:rsidRPr="00233F53">
        <w:rPr>
          <w:sz w:val="28"/>
          <w:szCs w:val="28"/>
        </w:rPr>
        <w:t xml:space="preserve">- </w:t>
      </w:r>
      <w:r>
        <w:rPr>
          <w:sz w:val="28"/>
          <w:szCs w:val="28"/>
        </w:rPr>
        <w:t>«</w:t>
      </w:r>
      <w:r w:rsidRPr="00233F53">
        <w:rPr>
          <w:sz w:val="28"/>
          <w:szCs w:val="28"/>
        </w:rPr>
        <w:t>Об утверждении положения об осуществлении экологического просвещения, организации экологическ</w:t>
      </w:r>
      <w:r w:rsidR="00D154E4">
        <w:rPr>
          <w:sz w:val="28"/>
          <w:szCs w:val="28"/>
        </w:rPr>
        <w:t xml:space="preserve">ого воспитания и о формировании </w:t>
      </w:r>
      <w:r w:rsidRPr="00233F53">
        <w:rPr>
          <w:sz w:val="28"/>
          <w:szCs w:val="28"/>
        </w:rPr>
        <w:t>экологической</w:t>
      </w:r>
      <w:r w:rsidR="00D154E4">
        <w:rPr>
          <w:sz w:val="28"/>
          <w:szCs w:val="28"/>
        </w:rPr>
        <w:t xml:space="preserve"> </w:t>
      </w:r>
      <w:r w:rsidRPr="00233F53">
        <w:rPr>
          <w:sz w:val="28"/>
          <w:szCs w:val="28"/>
        </w:rPr>
        <w:t>культуры в области обращения с твердыми коммунальными отходами на территории поселения</w:t>
      </w:r>
      <w:r>
        <w:rPr>
          <w:sz w:val="28"/>
          <w:szCs w:val="28"/>
        </w:rPr>
        <w:t xml:space="preserve">» от </w:t>
      </w:r>
      <w:r w:rsidR="00A033EA">
        <w:rPr>
          <w:sz w:val="28"/>
          <w:szCs w:val="28"/>
        </w:rPr>
        <w:t>20.10.2023 г. №16</w:t>
      </w:r>
      <w:r w:rsidR="00D154E4">
        <w:rPr>
          <w:sz w:val="28"/>
          <w:szCs w:val="28"/>
        </w:rPr>
        <w:t>.</w:t>
      </w:r>
    </w:p>
    <w:p w:rsidR="00233F53" w:rsidRPr="0059547E" w:rsidRDefault="00233F53" w:rsidP="00233F5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33F53" w:rsidRPr="00A033EA" w:rsidRDefault="00233F53" w:rsidP="00A033EA">
      <w:pPr>
        <w:widowControl/>
        <w:numPr>
          <w:ilvl w:val="0"/>
          <w:numId w:val="1"/>
        </w:numPr>
        <w:tabs>
          <w:tab w:val="num" w:pos="0"/>
        </w:tabs>
        <w:suppressAutoHyphens w:val="0"/>
        <w:ind w:left="0" w:firstLine="0"/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>Настоящее постановление опубликовать в газете «</w:t>
      </w:r>
      <w:r w:rsidR="00A033EA">
        <w:rPr>
          <w:rFonts w:eastAsiaTheme="minorHAnsi"/>
          <w:sz w:val="28"/>
          <w:szCs w:val="28"/>
          <w:lang w:eastAsia="en-US"/>
        </w:rPr>
        <w:t>Вперед</w:t>
      </w:r>
      <w:r w:rsidRPr="002D2017">
        <w:rPr>
          <w:rFonts w:eastAsiaTheme="minorHAnsi"/>
          <w:sz w:val="28"/>
          <w:szCs w:val="28"/>
          <w:lang w:eastAsia="en-US"/>
        </w:rPr>
        <w:t xml:space="preserve">»  </w:t>
      </w:r>
      <w:proofErr w:type="spellStart"/>
      <w:r w:rsidR="00A033EA">
        <w:rPr>
          <w:rFonts w:eastAsiaTheme="minorHAnsi"/>
          <w:sz w:val="28"/>
          <w:szCs w:val="28"/>
          <w:lang w:eastAsia="en-US"/>
        </w:rPr>
        <w:t>Тарханско-Потьминского</w:t>
      </w:r>
      <w:proofErr w:type="spellEnd"/>
      <w:r w:rsidRPr="002D201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033EA">
        <w:rPr>
          <w:rFonts w:eastAsiaTheme="minorHAnsi"/>
          <w:sz w:val="28"/>
          <w:szCs w:val="28"/>
          <w:lang w:eastAsia="en-US"/>
        </w:rPr>
        <w:t>сельского поселения.</w:t>
      </w:r>
    </w:p>
    <w:p w:rsidR="00233F53" w:rsidRPr="002D2017" w:rsidRDefault="00233F53" w:rsidP="00233F53">
      <w:pPr>
        <w:jc w:val="both"/>
        <w:rPr>
          <w:rFonts w:eastAsiaTheme="minorHAnsi"/>
          <w:sz w:val="28"/>
          <w:szCs w:val="28"/>
          <w:lang w:eastAsia="en-US"/>
        </w:rPr>
      </w:pPr>
      <w:r w:rsidRPr="002D2017">
        <w:rPr>
          <w:rFonts w:eastAsiaTheme="minorHAnsi"/>
          <w:sz w:val="28"/>
          <w:szCs w:val="28"/>
          <w:lang w:eastAsia="en-US"/>
        </w:rPr>
        <w:t xml:space="preserve"> 3.   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Pr="002D2017">
        <w:rPr>
          <w:rFonts w:eastAsiaTheme="minorHAnsi"/>
          <w:sz w:val="28"/>
          <w:szCs w:val="28"/>
          <w:lang w:eastAsia="en-US"/>
        </w:rPr>
        <w:t>Постановление вступает в силу со дня его официального опубликования</w:t>
      </w:r>
    </w:p>
    <w:p w:rsidR="00233F53" w:rsidRPr="002D2017" w:rsidRDefault="00233F53" w:rsidP="00233F53">
      <w:pPr>
        <w:jc w:val="both"/>
        <w:rPr>
          <w:bCs/>
          <w:sz w:val="28"/>
          <w:szCs w:val="28"/>
        </w:rPr>
      </w:pPr>
    </w:p>
    <w:p w:rsidR="00233F53" w:rsidRDefault="00233F53" w:rsidP="00233F53">
      <w:pPr>
        <w:rPr>
          <w:rFonts w:cs="Tahoma"/>
          <w:sz w:val="28"/>
          <w:szCs w:val="28"/>
        </w:rPr>
      </w:pPr>
    </w:p>
    <w:p w:rsidR="00233F53" w:rsidRDefault="00233F53" w:rsidP="00233F53">
      <w:pPr>
        <w:rPr>
          <w:rFonts w:cs="Tahoma"/>
          <w:sz w:val="28"/>
          <w:szCs w:val="28"/>
        </w:rPr>
      </w:pPr>
    </w:p>
    <w:p w:rsidR="00233F53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A033EA">
        <w:rPr>
          <w:sz w:val="28"/>
          <w:szCs w:val="28"/>
        </w:rPr>
        <w:t>Тарханско-Потьминского</w:t>
      </w:r>
      <w:proofErr w:type="spellEnd"/>
    </w:p>
    <w:p w:rsidR="00233F53" w:rsidRPr="000A66C8" w:rsidRDefault="00233F53" w:rsidP="00233F53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r w:rsidR="00A033EA">
        <w:rPr>
          <w:sz w:val="28"/>
          <w:szCs w:val="28"/>
        </w:rPr>
        <w:t>А.С. Кувшинов</w:t>
      </w:r>
    </w:p>
    <w:p w:rsidR="00233F53" w:rsidRDefault="00233F53" w:rsidP="00233F53">
      <w:pPr>
        <w:rPr>
          <w:sz w:val="26"/>
          <w:szCs w:val="26"/>
        </w:rPr>
      </w:pPr>
    </w:p>
    <w:p w:rsidR="00233F53" w:rsidRDefault="00233F53" w:rsidP="00233F53">
      <w:pPr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F53"/>
    <w:rsid w:val="00233F53"/>
    <w:rsid w:val="006C0B77"/>
    <w:rsid w:val="008242FF"/>
    <w:rsid w:val="00870751"/>
    <w:rsid w:val="008C623F"/>
    <w:rsid w:val="00922C48"/>
    <w:rsid w:val="00A033EA"/>
    <w:rsid w:val="00A836DB"/>
    <w:rsid w:val="00B46179"/>
    <w:rsid w:val="00B915B7"/>
    <w:rsid w:val="00BD3714"/>
    <w:rsid w:val="00C51A03"/>
    <w:rsid w:val="00D154E4"/>
    <w:rsid w:val="00D201B0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F5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4">
    <w:name w:val="Normal (Web)"/>
    <w:basedOn w:val="a"/>
    <w:unhideWhenUsed/>
    <w:rsid w:val="00233F5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2024-04-09T07:52:00Z</cp:lastPrinted>
  <dcterms:created xsi:type="dcterms:W3CDTF">2024-04-09T08:11:00Z</dcterms:created>
  <dcterms:modified xsi:type="dcterms:W3CDTF">2024-04-09T07:53:00Z</dcterms:modified>
</cp:coreProperties>
</file>