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112" w:rsidRPr="00B20055" w:rsidRDefault="00517112" w:rsidP="00517112">
      <w:pPr>
        <w:pStyle w:val="a4"/>
        <w:ind w:left="567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суд направлено уголовное дело в отношении жителя Москвы за незаконное изготовление и хранение наркотического вещества</w:t>
      </w:r>
    </w:p>
    <w:p w:rsidR="00517112" w:rsidRPr="00B20055" w:rsidRDefault="00517112" w:rsidP="0051711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Прокуратура Зубово-Полянского района утвердила обвинительное заключение по уголовному делу в отношении 44-летнего жителя Москвы. Он обвиняется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228 УК РФ (незаконные изготовление и хранение без цели сбыта наркотических средств, совершенное в крупном размере).</w:t>
      </w:r>
    </w:p>
    <w:p w:rsidR="00517112" w:rsidRPr="00B20055" w:rsidRDefault="00517112" w:rsidP="0051711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По версии следствия, мужчина, являясь осужденным и отбывая наказание в виде принудительных работ, в июле 2023 г., находясь на территории п. </w:t>
      </w:r>
      <w:proofErr w:type="spellStart"/>
      <w:r w:rsidRPr="00B20055">
        <w:rPr>
          <w:color w:val="333333"/>
          <w:sz w:val="28"/>
          <w:szCs w:val="28"/>
        </w:rPr>
        <w:t>ЯвасЗубово-Полянского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муниципального района, самостоятельно изготовил и впоследствии хранил у себя в арендованной квартире наркотическое средство </w:t>
      </w:r>
      <w:proofErr w:type="spellStart"/>
      <w:r w:rsidRPr="00B20055">
        <w:rPr>
          <w:color w:val="333333"/>
          <w:sz w:val="28"/>
          <w:szCs w:val="28"/>
        </w:rPr>
        <w:t>мефедрон</w:t>
      </w:r>
      <w:proofErr w:type="spellEnd"/>
      <w:r w:rsidRPr="00B20055">
        <w:rPr>
          <w:color w:val="333333"/>
          <w:sz w:val="28"/>
          <w:szCs w:val="28"/>
        </w:rPr>
        <w:t xml:space="preserve"> в крупном размере для личного потребления. Его преступные действия были пресечены сотрудниками УФСБ.</w:t>
      </w:r>
    </w:p>
    <w:p w:rsidR="00517112" w:rsidRPr="00B20055" w:rsidRDefault="00517112" w:rsidP="0051711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Уголовное дело направлено в </w:t>
      </w:r>
      <w:proofErr w:type="spellStart"/>
      <w:r w:rsidRPr="00B20055">
        <w:rPr>
          <w:color w:val="333333"/>
          <w:sz w:val="28"/>
          <w:szCs w:val="28"/>
        </w:rPr>
        <w:t>Зубово-Полянский</w:t>
      </w:r>
      <w:proofErr w:type="spellEnd"/>
      <w:r w:rsidRPr="00B20055">
        <w:rPr>
          <w:color w:val="333333"/>
          <w:sz w:val="28"/>
          <w:szCs w:val="28"/>
        </w:rPr>
        <w:t xml:space="preserve"> районный суд для рассмотрения по существу.</w:t>
      </w:r>
    </w:p>
    <w:p w:rsidR="00517112" w:rsidRDefault="00517112" w:rsidP="0051711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Санкция данной статьи предусматривает максимальное наказание до 10 лет лишения свободы.</w:t>
      </w:r>
    </w:p>
    <w:p w:rsidR="00517112" w:rsidRPr="00B20055" w:rsidRDefault="00517112" w:rsidP="00517112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9257AD" w:rsidRDefault="009257AD"/>
    <w:sectPr w:rsidR="00925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7112"/>
    <w:rsid w:val="00517112"/>
    <w:rsid w:val="00925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7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171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821</Characters>
  <Application>Microsoft Office Word</Application>
  <DocSecurity>0</DocSecurity>
  <Lines>6</Lines>
  <Paragraphs>1</Paragraphs>
  <ScaleCrop>false</ScaleCrop>
  <Company>Microsoft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2023-12-20T06:43:00Z</dcterms:created>
  <dcterms:modified xsi:type="dcterms:W3CDTF">2023-12-20T06:43:00Z</dcterms:modified>
</cp:coreProperties>
</file>