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38" w:rsidRPr="00B20055" w:rsidRDefault="002B4438" w:rsidP="002B443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20-летнего жителя Ростовской области в совершении преступлений по </w:t>
      </w:r>
      <w:proofErr w:type="spellStart"/>
      <w:r w:rsidRPr="00B20055">
        <w:rPr>
          <w:color w:val="333333"/>
          <w:sz w:val="28"/>
          <w:szCs w:val="28"/>
        </w:rPr>
        <w:t>чч</w:t>
      </w:r>
      <w:proofErr w:type="spellEnd"/>
      <w:r w:rsidRPr="00B20055">
        <w:rPr>
          <w:color w:val="333333"/>
          <w:sz w:val="28"/>
          <w:szCs w:val="28"/>
        </w:rPr>
        <w:t>. 2, 3 ст. 159 УК РФ (мошенничество).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подсудимый посредством </w:t>
      </w:r>
      <w:proofErr w:type="spellStart"/>
      <w:r w:rsidRPr="00B20055">
        <w:rPr>
          <w:color w:val="333333"/>
          <w:sz w:val="28"/>
          <w:szCs w:val="28"/>
        </w:rPr>
        <w:t>мессенджера</w:t>
      </w:r>
      <w:proofErr w:type="spellEnd"/>
      <w:r w:rsidRPr="00B20055">
        <w:rPr>
          <w:color w:val="333333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июле 2023 года подсудимый прибыл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 w:rsidRPr="00B20055">
        <w:rPr>
          <w:color w:val="333333"/>
          <w:sz w:val="28"/>
          <w:szCs w:val="28"/>
        </w:rPr>
        <w:t>Парца</w:t>
      </w:r>
      <w:proofErr w:type="spellEnd"/>
      <w:r w:rsidRPr="00B20055">
        <w:rPr>
          <w:color w:val="333333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 w:rsidRPr="00B20055">
        <w:rPr>
          <w:color w:val="333333"/>
          <w:sz w:val="28"/>
          <w:szCs w:val="28"/>
        </w:rPr>
        <w:t>Парца</w:t>
      </w:r>
      <w:proofErr w:type="spellEnd"/>
      <w:r w:rsidRPr="00B20055">
        <w:rPr>
          <w:color w:val="333333"/>
          <w:sz w:val="28"/>
          <w:szCs w:val="28"/>
        </w:rPr>
        <w:t xml:space="preserve"> пожилая женщина, введенная по телефону в заблуждение неустановленным лицом, уголовное дело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В с.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2B4438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2B4438" w:rsidRPr="00B20055" w:rsidRDefault="002B4438" w:rsidP="002B4438">
      <w:pPr>
        <w:pStyle w:val="a3"/>
        <w:numPr>
          <w:ilvl w:val="0"/>
          <w:numId w:val="1"/>
        </w:numPr>
        <w:shd w:val="clear" w:color="auto" w:fill="FFFFFF"/>
        <w:spacing w:before="0" w:beforeAutospacing="0"/>
        <w:ind w:left="0" w:firstLine="567"/>
        <w:jc w:val="both"/>
        <w:rPr>
          <w:color w:val="333333"/>
          <w:sz w:val="28"/>
          <w:szCs w:val="28"/>
        </w:rPr>
      </w:pPr>
      <w:r w:rsidRPr="00B20055">
        <w:rPr>
          <w:b/>
          <w:bCs/>
          <w:color w:val="333333"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 w:rsidRPr="00B20055">
        <w:rPr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b/>
          <w:bCs/>
          <w:color w:val="333333"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Прокуратурой </w:t>
      </w:r>
      <w:proofErr w:type="spellStart"/>
      <w:r w:rsidRPr="00B20055">
        <w:rPr>
          <w:color w:val="333333"/>
          <w:sz w:val="28"/>
          <w:szCs w:val="28"/>
        </w:rPr>
        <w:t>Зубово-Полянкого</w:t>
      </w:r>
      <w:proofErr w:type="spellEnd"/>
      <w:r w:rsidRPr="00B20055">
        <w:rPr>
          <w:color w:val="333333"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</w:t>
      </w:r>
      <w:proofErr w:type="spellStart"/>
      <w:r w:rsidRPr="00B20055">
        <w:rPr>
          <w:color w:val="333333"/>
          <w:sz w:val="28"/>
          <w:szCs w:val="28"/>
        </w:rPr>
        <w:t>КоАП</w:t>
      </w:r>
      <w:proofErr w:type="spellEnd"/>
      <w:r w:rsidRPr="00B20055">
        <w:rPr>
          <w:color w:val="333333"/>
          <w:sz w:val="28"/>
          <w:szCs w:val="28"/>
        </w:rPr>
        <w:t xml:space="preserve">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 и государства, если такие действия (бездействие) не влекут уголовной ответственности).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</w:t>
      </w:r>
      <w:proofErr w:type="spellStart"/>
      <w:r w:rsidRPr="00B20055">
        <w:rPr>
          <w:color w:val="333333"/>
          <w:sz w:val="28"/>
          <w:szCs w:val="28"/>
        </w:rPr>
        <w:t>поклейки</w:t>
      </w:r>
      <w:proofErr w:type="spellEnd"/>
      <w:r w:rsidRPr="00B20055">
        <w:rPr>
          <w:color w:val="333333"/>
          <w:sz w:val="28"/>
          <w:szCs w:val="28"/>
        </w:rPr>
        <w:t xml:space="preserve"> обоев, обшивки стен.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2B4438" w:rsidRPr="00B20055" w:rsidRDefault="002B4438" w:rsidP="002B443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4438" w:rsidRPr="00B20055" w:rsidRDefault="002B4438" w:rsidP="002B443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2B4438" w:rsidRPr="00B20055" w:rsidRDefault="002B4438" w:rsidP="002B4438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 xml:space="preserve">Прокуратура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2B4438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B4438" w:rsidRPr="00B20055" w:rsidRDefault="002B4438" w:rsidP="002B443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житель Москвы осужден за изготовление и хранение наркотического вещества в крупном размере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44-летнего жителя Москвы в совершении преступления по ч. 2 ст. 228 УК РФ (незаконное изготовление и хранение без цели сбыта наркотического вещества в крупном размере).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 w:rsidRPr="00B20055">
        <w:rPr>
          <w:color w:val="333333"/>
          <w:sz w:val="28"/>
          <w:szCs w:val="28"/>
        </w:rPr>
        <w:t>ЯвасЗубово-Полянского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 w:rsidRPr="00B20055">
        <w:rPr>
          <w:color w:val="333333"/>
          <w:sz w:val="28"/>
          <w:szCs w:val="28"/>
        </w:rPr>
        <w:t>мефедрон</w:t>
      </w:r>
      <w:proofErr w:type="spellEnd"/>
      <w:r w:rsidRPr="00B20055">
        <w:rPr>
          <w:color w:val="333333"/>
          <w:sz w:val="28"/>
          <w:szCs w:val="28"/>
        </w:rPr>
        <w:t xml:space="preserve"> общей массой 14,9 гр., то есть в крупном размере.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прокуратуры суд, частично присоединив </w:t>
      </w:r>
      <w:proofErr w:type="spellStart"/>
      <w:r w:rsidRPr="00B20055">
        <w:rPr>
          <w:color w:val="333333"/>
          <w:sz w:val="28"/>
          <w:szCs w:val="28"/>
        </w:rPr>
        <w:t>неотбытое</w:t>
      </w:r>
      <w:proofErr w:type="spellEnd"/>
      <w:r w:rsidRPr="00B20055">
        <w:rPr>
          <w:color w:val="333333"/>
          <w:sz w:val="28"/>
          <w:szCs w:val="28"/>
        </w:rPr>
        <w:t xml:space="preserve"> наказание по приговору Преображенского суда г.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2B4438" w:rsidRPr="00B20055" w:rsidRDefault="002B4438" w:rsidP="002B4438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B4438" w:rsidRPr="00B20055" w:rsidRDefault="002B4438" w:rsidP="002B443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рассмотрено уголовное дело по факту незаконного оборота наркотических средств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64-летнего уроженца и жителя Москвы в совершении преступлений по </w:t>
      </w:r>
      <w:proofErr w:type="spellStart"/>
      <w:r w:rsidRPr="00B20055">
        <w:rPr>
          <w:color w:val="333333"/>
          <w:sz w:val="28"/>
          <w:szCs w:val="28"/>
        </w:rPr>
        <w:t>чч</w:t>
      </w:r>
      <w:proofErr w:type="spellEnd"/>
      <w:r w:rsidRPr="00B20055">
        <w:rPr>
          <w:color w:val="333333"/>
          <w:sz w:val="28"/>
          <w:szCs w:val="28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в с. </w:t>
      </w:r>
      <w:proofErr w:type="spellStart"/>
      <w:r w:rsidRPr="00B20055">
        <w:rPr>
          <w:color w:val="333333"/>
          <w:sz w:val="28"/>
          <w:szCs w:val="28"/>
        </w:rPr>
        <w:t>ЗарубкиноЗубово-Полянского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осуществлял незаконный посев и выращивание, то есть незаконное культивирование </w:t>
      </w:r>
      <w:proofErr w:type="spellStart"/>
      <w:r w:rsidRPr="00B20055">
        <w:rPr>
          <w:color w:val="333333"/>
          <w:sz w:val="28"/>
          <w:szCs w:val="28"/>
        </w:rPr>
        <w:t>наркотикосодержащих</w:t>
      </w:r>
      <w:proofErr w:type="spellEnd"/>
      <w:r w:rsidRPr="00B20055">
        <w:rPr>
          <w:color w:val="333333"/>
          <w:sz w:val="28"/>
          <w:szCs w:val="28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в с. </w:t>
      </w:r>
      <w:proofErr w:type="spellStart"/>
      <w:r w:rsidRPr="00B20055">
        <w:rPr>
          <w:color w:val="333333"/>
          <w:sz w:val="28"/>
          <w:szCs w:val="28"/>
        </w:rPr>
        <w:t>Зарубкино</w:t>
      </w:r>
      <w:proofErr w:type="spellEnd"/>
      <w:r w:rsidRPr="00B20055">
        <w:rPr>
          <w:color w:val="333333"/>
          <w:sz w:val="28"/>
          <w:szCs w:val="28"/>
        </w:rPr>
        <w:t>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24.07.2023 он сбыл марихуану массой не менее 2,1 гр. жителю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2B4438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B4438" w:rsidRPr="00B20055" w:rsidRDefault="002B4438" w:rsidP="002B443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неуплату алиментов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46-летнего местного жителя в совершении преступления по ч. 1 ст. 157 УК РФ (неуплата средств на содержание несовершеннолетних детей).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2B4438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2B4438" w:rsidRPr="00B20055" w:rsidRDefault="002B4438" w:rsidP="002B4438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признан виновным в незаконном хранении взрывчатых веществ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62-летнего жителя п. Лесное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ч. 1 ст. 222.1 УК РФ (незаконное хранение взрывчатых веществ или взрывных устройств).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с 2011 года незаконно хранил по месту своего проживания взрывчатое вещество метательного действия массой 42 гр. В июле 2023 года взрывчатое вещество изъято сотрудниками полиции, таким образом его преступные действия были пресечены.</w:t>
      </w:r>
    </w:p>
    <w:p w:rsidR="002B4438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условно, со штрафом 30 тыс. рублей, с испытательным сроком на 3 года.</w:t>
      </w:r>
    </w:p>
    <w:p w:rsidR="002B4438" w:rsidRPr="00B20055" w:rsidRDefault="002B4438" w:rsidP="002B4438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71DE8" w:rsidRDefault="00A71DE8"/>
    <w:sectPr w:rsidR="00A71D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B4438"/>
    <w:rsid w:val="002B4438"/>
    <w:rsid w:val="00A71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4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B44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1296</Words>
  <Characters>7388</Characters>
  <Application>Microsoft Office Word</Application>
  <DocSecurity>0</DocSecurity>
  <Lines>61</Lines>
  <Paragraphs>17</Paragraphs>
  <ScaleCrop>false</ScaleCrop>
  <Company>Grizli777</Company>
  <LinksUpToDate>false</LinksUpToDate>
  <CharactersWithSpaces>8667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2023-12-19T06:42:00Z</dcterms:created>
  <dcterms:modified xsi:type="dcterms:W3CDTF">2023-12-19T06:42:00Z</dcterms:modified>
</cp:coreProperties>
</file>