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</w:t>
      </w:r>
      <w:r w:rsidR="00AF1B6B">
        <w:rPr>
          <w:b/>
        </w:rPr>
        <w:t xml:space="preserve">                             </w:t>
      </w:r>
      <w:r w:rsidR="00E4070F">
        <w:rPr>
          <w:b/>
        </w:rPr>
        <w:t xml:space="preserve">   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6821A8">
        <w:rPr>
          <w:b/>
        </w:rPr>
        <w:t xml:space="preserve"> </w:t>
      </w:r>
      <w:r w:rsidR="00AF1B6B">
        <w:rPr>
          <w:b/>
        </w:rPr>
        <w:t xml:space="preserve">   издается с декабря 2018</w:t>
      </w:r>
      <w:r w:rsidRPr="00CE19EB">
        <w:rPr>
          <w:b/>
        </w:rPr>
        <w:t xml:space="preserve"> года</w:t>
      </w:r>
    </w:p>
    <w:p w:rsidR="00546713" w:rsidRPr="00CE19EB" w:rsidRDefault="00546713" w:rsidP="00546713">
      <w:pPr>
        <w:rPr>
          <w:b/>
        </w:rPr>
      </w:pPr>
    </w:p>
    <w:p w:rsidR="00AF15A6" w:rsidRPr="00B20B41" w:rsidRDefault="00AF15A6" w:rsidP="00546713">
      <w:pPr>
        <w:rPr>
          <w:b/>
          <w:sz w:val="28"/>
          <w:szCs w:val="28"/>
        </w:rPr>
      </w:pPr>
    </w:p>
    <w:p w:rsidR="00B20B41" w:rsidRDefault="00323C3F" w:rsidP="004A1B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от 29 сентября </w:t>
      </w:r>
      <w:r w:rsidR="004A1B37">
        <w:rPr>
          <w:b/>
          <w:sz w:val="28"/>
          <w:szCs w:val="28"/>
        </w:rPr>
        <w:t xml:space="preserve">  2023</w:t>
      </w:r>
      <w:r w:rsidR="00546713" w:rsidRPr="00B20B41">
        <w:rPr>
          <w:b/>
          <w:sz w:val="28"/>
          <w:szCs w:val="28"/>
        </w:rPr>
        <w:t xml:space="preserve"> года                                         </w:t>
      </w:r>
      <w:r w:rsidR="00CE19EB" w:rsidRPr="00B20B41">
        <w:rPr>
          <w:b/>
          <w:sz w:val="28"/>
          <w:szCs w:val="28"/>
        </w:rPr>
        <w:t xml:space="preserve"> </w:t>
      </w:r>
      <w:r w:rsidR="00AF1B6B" w:rsidRPr="00B20B41">
        <w:rPr>
          <w:b/>
          <w:sz w:val="28"/>
          <w:szCs w:val="28"/>
        </w:rPr>
        <w:t xml:space="preserve">                </w:t>
      </w:r>
      <w:r w:rsidR="00B20B41">
        <w:rPr>
          <w:b/>
          <w:sz w:val="28"/>
          <w:szCs w:val="28"/>
        </w:rPr>
        <w:t xml:space="preserve">               </w:t>
      </w:r>
      <w:r w:rsidR="00B20B41" w:rsidRPr="00B20B41">
        <w:rPr>
          <w:b/>
          <w:sz w:val="28"/>
          <w:szCs w:val="28"/>
        </w:rPr>
        <w:t>№</w:t>
      </w:r>
      <w:bookmarkStart w:id="0" w:name="sub_1000"/>
      <w:r>
        <w:rPr>
          <w:b/>
          <w:sz w:val="28"/>
          <w:szCs w:val="28"/>
        </w:rPr>
        <w:t>14</w:t>
      </w:r>
    </w:p>
    <w:p w:rsidR="004A1B37" w:rsidRPr="000E5F88" w:rsidRDefault="004A1B37" w:rsidP="004A1B37"/>
    <w:p w:rsidR="00323C3F" w:rsidRDefault="00323C3F" w:rsidP="00323C3F">
      <w:r>
        <w:t xml:space="preserve">                                                                                                                                 </w:t>
      </w:r>
    </w:p>
    <w:p w:rsidR="00323C3F" w:rsidRPr="00323C3F" w:rsidRDefault="00323C3F" w:rsidP="00323C3F">
      <w:pPr>
        <w:jc w:val="center"/>
        <w:rPr>
          <w:b/>
          <w:sz w:val="20"/>
          <w:szCs w:val="20"/>
        </w:rPr>
      </w:pPr>
      <w:r w:rsidRPr="00323C3F">
        <w:rPr>
          <w:b/>
          <w:sz w:val="20"/>
          <w:szCs w:val="20"/>
        </w:rPr>
        <w:t>СОВЕТ ДЕПУТАТОВ</w:t>
      </w:r>
    </w:p>
    <w:p w:rsidR="00323C3F" w:rsidRPr="00323C3F" w:rsidRDefault="00323C3F" w:rsidP="00323C3F">
      <w:pPr>
        <w:jc w:val="center"/>
        <w:rPr>
          <w:b/>
          <w:sz w:val="20"/>
          <w:szCs w:val="20"/>
        </w:rPr>
      </w:pPr>
      <w:r w:rsidRPr="00323C3F">
        <w:rPr>
          <w:b/>
          <w:sz w:val="20"/>
          <w:szCs w:val="20"/>
        </w:rPr>
        <w:t xml:space="preserve">ВЫШИНСКОГО СЕЛЬСКОГО   ПОСЕЛЕНИЯ </w:t>
      </w:r>
    </w:p>
    <w:p w:rsidR="00323C3F" w:rsidRPr="00323C3F" w:rsidRDefault="00323C3F" w:rsidP="00323C3F">
      <w:pPr>
        <w:jc w:val="center"/>
        <w:rPr>
          <w:b/>
          <w:sz w:val="20"/>
          <w:szCs w:val="20"/>
        </w:rPr>
      </w:pPr>
      <w:r w:rsidRPr="00323C3F">
        <w:rPr>
          <w:b/>
          <w:sz w:val="20"/>
          <w:szCs w:val="20"/>
        </w:rPr>
        <w:t xml:space="preserve">ЗУБОВО-ПОЛЯНСКОГО МУНИЦИПАЛЬНОГО РАЙОНА </w:t>
      </w:r>
    </w:p>
    <w:p w:rsidR="00323C3F" w:rsidRPr="00323C3F" w:rsidRDefault="00323C3F" w:rsidP="00323C3F">
      <w:pPr>
        <w:jc w:val="center"/>
        <w:rPr>
          <w:b/>
          <w:sz w:val="20"/>
          <w:szCs w:val="20"/>
        </w:rPr>
      </w:pPr>
      <w:r w:rsidRPr="00323C3F">
        <w:rPr>
          <w:b/>
          <w:sz w:val="20"/>
          <w:szCs w:val="20"/>
        </w:rPr>
        <w:t>РЕСПУБЛИКИ МОРДОВИЯ</w:t>
      </w:r>
    </w:p>
    <w:p w:rsidR="00323C3F" w:rsidRPr="00323C3F" w:rsidRDefault="00323C3F" w:rsidP="00323C3F">
      <w:pPr>
        <w:tabs>
          <w:tab w:val="left" w:pos="1170"/>
        </w:tabs>
        <w:rPr>
          <w:b/>
          <w:sz w:val="20"/>
          <w:szCs w:val="20"/>
        </w:rPr>
      </w:pPr>
      <w:r w:rsidRPr="00323C3F">
        <w:rPr>
          <w:b/>
          <w:sz w:val="20"/>
          <w:szCs w:val="20"/>
        </w:rPr>
        <w:t xml:space="preserve"> </w:t>
      </w:r>
    </w:p>
    <w:p w:rsidR="00323C3F" w:rsidRPr="00323C3F" w:rsidRDefault="00323C3F" w:rsidP="00323C3F">
      <w:pPr>
        <w:tabs>
          <w:tab w:val="left" w:pos="1170"/>
        </w:tabs>
        <w:rPr>
          <w:b/>
          <w:sz w:val="20"/>
          <w:szCs w:val="20"/>
        </w:rPr>
      </w:pPr>
    </w:p>
    <w:p w:rsidR="00323C3F" w:rsidRPr="00323C3F" w:rsidRDefault="00323C3F" w:rsidP="00323C3F">
      <w:pPr>
        <w:rPr>
          <w:sz w:val="20"/>
          <w:szCs w:val="20"/>
        </w:rPr>
      </w:pPr>
      <w:r w:rsidRPr="00323C3F">
        <w:rPr>
          <w:b/>
          <w:sz w:val="20"/>
          <w:szCs w:val="20"/>
        </w:rPr>
        <w:t xml:space="preserve">                                                            Решение                                                                                             </w:t>
      </w:r>
    </w:p>
    <w:p w:rsidR="00323C3F" w:rsidRPr="00323C3F" w:rsidRDefault="00323C3F" w:rsidP="00323C3F">
      <w:pPr>
        <w:rPr>
          <w:sz w:val="20"/>
          <w:szCs w:val="20"/>
        </w:rPr>
      </w:pPr>
      <w:r w:rsidRPr="00323C3F">
        <w:rPr>
          <w:sz w:val="20"/>
          <w:szCs w:val="20"/>
        </w:rPr>
        <w:t xml:space="preserve">             от  29 сентября  2023 года                                                                             № 2</w:t>
      </w:r>
    </w:p>
    <w:p w:rsidR="00323C3F" w:rsidRPr="00323C3F" w:rsidRDefault="00323C3F" w:rsidP="00323C3F">
      <w:pPr>
        <w:jc w:val="center"/>
        <w:rPr>
          <w:b/>
          <w:sz w:val="20"/>
          <w:szCs w:val="20"/>
        </w:rPr>
      </w:pPr>
    </w:p>
    <w:p w:rsidR="00323C3F" w:rsidRPr="00323C3F" w:rsidRDefault="00323C3F" w:rsidP="00323C3F">
      <w:pPr>
        <w:jc w:val="center"/>
        <w:rPr>
          <w:b/>
          <w:sz w:val="20"/>
          <w:szCs w:val="20"/>
        </w:rPr>
      </w:pPr>
      <w:r w:rsidRPr="00323C3F">
        <w:rPr>
          <w:b/>
          <w:sz w:val="20"/>
          <w:szCs w:val="20"/>
        </w:rPr>
        <w:t xml:space="preserve">«О  внесении изменений и дополнений в бюджет Вышинского сельского поселения Зубово-Полянского муниципального района Республики Мордовия на 2023 год </w:t>
      </w:r>
    </w:p>
    <w:p w:rsidR="00323C3F" w:rsidRPr="00323C3F" w:rsidRDefault="00323C3F" w:rsidP="00323C3F">
      <w:pPr>
        <w:jc w:val="center"/>
        <w:rPr>
          <w:b/>
          <w:sz w:val="20"/>
          <w:szCs w:val="20"/>
        </w:rPr>
      </w:pPr>
      <w:r w:rsidRPr="00323C3F">
        <w:rPr>
          <w:b/>
          <w:sz w:val="20"/>
          <w:szCs w:val="20"/>
        </w:rPr>
        <w:t>и плановый период 2024 и 2025 годы</w:t>
      </w:r>
    </w:p>
    <w:p w:rsidR="00323C3F" w:rsidRPr="00323C3F" w:rsidRDefault="00323C3F" w:rsidP="00323C3F">
      <w:pPr>
        <w:jc w:val="center"/>
        <w:rPr>
          <w:b/>
          <w:sz w:val="20"/>
          <w:szCs w:val="20"/>
        </w:rPr>
      </w:pPr>
    </w:p>
    <w:p w:rsidR="00323C3F" w:rsidRPr="00323C3F" w:rsidRDefault="00323C3F" w:rsidP="00323C3F">
      <w:pPr>
        <w:pStyle w:val="ConsNormal"/>
        <w:ind w:right="0" w:firstLine="0"/>
        <w:rPr>
          <w:rFonts w:ascii="Times New Roman" w:hAnsi="Times New Roman" w:cs="Times New Roman"/>
          <w:b/>
        </w:rPr>
      </w:pPr>
      <w:r w:rsidRPr="00323C3F">
        <w:rPr>
          <w:rFonts w:ascii="Times New Roman" w:hAnsi="Times New Roman" w:cs="Times New Roman"/>
          <w:b/>
        </w:rPr>
        <w:t>Совет депутатов Вышинского сельского поселения Зубово-Полянского муниципального района</w:t>
      </w:r>
    </w:p>
    <w:p w:rsidR="00323C3F" w:rsidRPr="00323C3F" w:rsidRDefault="00323C3F" w:rsidP="00323C3F">
      <w:pPr>
        <w:pStyle w:val="ConsNormal"/>
        <w:ind w:right="0" w:firstLine="540"/>
        <w:rPr>
          <w:rFonts w:ascii="Times New Roman" w:hAnsi="Times New Roman"/>
        </w:rPr>
      </w:pPr>
    </w:p>
    <w:p w:rsidR="00323C3F" w:rsidRPr="00323C3F" w:rsidRDefault="00323C3F" w:rsidP="00323C3F">
      <w:pPr>
        <w:pStyle w:val="ConsNormal"/>
        <w:ind w:right="0" w:firstLine="540"/>
        <w:rPr>
          <w:rFonts w:ascii="Times New Roman" w:hAnsi="Times New Roman"/>
          <w:b/>
        </w:rPr>
      </w:pPr>
      <w:r w:rsidRPr="00323C3F">
        <w:rPr>
          <w:rFonts w:ascii="Times New Roman" w:hAnsi="Times New Roman"/>
          <w:b/>
        </w:rPr>
        <w:t xml:space="preserve">                                                               РЕШИЛ:</w:t>
      </w:r>
    </w:p>
    <w:p w:rsidR="00323C3F" w:rsidRPr="00323C3F" w:rsidRDefault="00323C3F" w:rsidP="00323C3F">
      <w:pPr>
        <w:pStyle w:val="ConsNormal"/>
        <w:ind w:right="0" w:firstLine="540"/>
        <w:rPr>
          <w:rFonts w:ascii="Times New Roman" w:hAnsi="Times New Roman"/>
          <w:b/>
        </w:rPr>
      </w:pPr>
    </w:p>
    <w:p w:rsidR="00323C3F" w:rsidRPr="00323C3F" w:rsidRDefault="00323C3F" w:rsidP="00323C3F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323C3F">
        <w:rPr>
          <w:rFonts w:ascii="Times New Roman" w:hAnsi="Times New Roman"/>
        </w:rPr>
        <w:t xml:space="preserve"> </w:t>
      </w:r>
      <w:r w:rsidRPr="00323C3F">
        <w:rPr>
          <w:rFonts w:ascii="Times New Roman" w:hAnsi="Times New Roman" w:cs="Times New Roman"/>
        </w:rPr>
        <w:t xml:space="preserve">1. Внести в решение Совета депутатов Вышинского  сельского  поселения Зубово-Полянского  муниципального района Республики Мордовия от  30 декабря 2022  года № 1 «О бюджете </w:t>
      </w:r>
      <w:r w:rsidRPr="00323C3F">
        <w:rPr>
          <w:rFonts w:ascii="Times New Roman" w:hAnsi="Times New Roman"/>
        </w:rPr>
        <w:t>Вышинского</w:t>
      </w:r>
      <w:r w:rsidRPr="00323C3F">
        <w:rPr>
          <w:rFonts w:ascii="Times New Roman" w:hAnsi="Times New Roman" w:cs="Times New Roman"/>
        </w:rPr>
        <w:t xml:space="preserve"> сельского  поселения</w:t>
      </w:r>
      <w:r w:rsidRPr="00323C3F">
        <w:rPr>
          <w:rFonts w:ascii="Times New Roman" w:hAnsi="Times New Roman" w:cs="Times New Roman"/>
          <w:b/>
        </w:rPr>
        <w:t xml:space="preserve"> </w:t>
      </w:r>
      <w:r w:rsidRPr="00323C3F">
        <w:rPr>
          <w:rFonts w:ascii="Times New Roman" w:hAnsi="Times New Roman" w:cs="Times New Roman"/>
        </w:rPr>
        <w:t xml:space="preserve">Зубово-Полянского муниципального района Республики Мордовия на 2023 год и плановый период 2024 и 2025 годы»,   следующие изменения и дополнения: </w:t>
      </w:r>
    </w:p>
    <w:p w:rsidR="00323C3F" w:rsidRPr="00323C3F" w:rsidRDefault="00323C3F" w:rsidP="00323C3F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</w:p>
    <w:p w:rsidR="00323C3F" w:rsidRPr="00323C3F" w:rsidRDefault="00323C3F" w:rsidP="00323C3F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323C3F">
        <w:rPr>
          <w:rFonts w:ascii="Times New Roman" w:hAnsi="Times New Roman" w:cs="Times New Roman"/>
        </w:rPr>
        <w:t>1.1. Часть 1 Статьи 1  изложить в новой редакции:</w:t>
      </w:r>
    </w:p>
    <w:p w:rsidR="00323C3F" w:rsidRPr="00323C3F" w:rsidRDefault="00323C3F" w:rsidP="00323C3F">
      <w:pPr>
        <w:pStyle w:val="ConsNormal"/>
        <w:ind w:right="0" w:firstLine="540"/>
        <w:rPr>
          <w:rFonts w:ascii="Times New Roman" w:hAnsi="Times New Roman" w:cs="Times New Roman"/>
        </w:rPr>
      </w:pPr>
      <w:r w:rsidRPr="00323C3F">
        <w:rPr>
          <w:rFonts w:ascii="Times New Roman" w:hAnsi="Times New Roman" w:cs="Times New Roman"/>
        </w:rPr>
        <w:t xml:space="preserve">1. Утвердить бюджет </w:t>
      </w:r>
      <w:r w:rsidRPr="00323C3F">
        <w:rPr>
          <w:rFonts w:ascii="Times New Roman" w:hAnsi="Times New Roman"/>
        </w:rPr>
        <w:t>Вышинского</w:t>
      </w:r>
      <w:r w:rsidRPr="00323C3F">
        <w:rPr>
          <w:rFonts w:ascii="Times New Roman" w:hAnsi="Times New Roman" w:cs="Times New Roman"/>
        </w:rPr>
        <w:t xml:space="preserve"> сельского поселения Зубово-Полянского  муниципального района  Республики Мордовия (далее – сельский бюджет) на 2023 год по доходам  в 5 806,1 тыс. рублей и по расходам в сумме </w:t>
      </w:r>
      <w:r w:rsidRPr="00323C3F">
        <w:rPr>
          <w:rFonts w:ascii="Times New Roman" w:hAnsi="Times New Roman" w:cs="Times New Roman"/>
          <w:u w:val="single"/>
        </w:rPr>
        <w:t xml:space="preserve">5806,1 </w:t>
      </w:r>
      <w:r w:rsidRPr="00323C3F">
        <w:rPr>
          <w:rFonts w:ascii="Times New Roman" w:hAnsi="Times New Roman" w:cs="Times New Roman"/>
        </w:rPr>
        <w:t xml:space="preserve">тыс. рублей, с превышением расходов над доходами в сумме </w:t>
      </w:r>
      <w:r w:rsidRPr="00323C3F">
        <w:rPr>
          <w:rFonts w:ascii="Times New Roman" w:hAnsi="Times New Roman" w:cs="Times New Roman"/>
          <w:u w:val="single"/>
        </w:rPr>
        <w:t>0,0</w:t>
      </w:r>
      <w:r w:rsidRPr="00323C3F">
        <w:rPr>
          <w:rFonts w:ascii="Times New Roman" w:hAnsi="Times New Roman" w:cs="Times New Roman"/>
        </w:rPr>
        <w:t xml:space="preserve"> тыс. рублей исходя из уровня инфляции, не превышающего 10 процентов (декабрь 2023 года к декабрю 2022 года).</w:t>
      </w:r>
    </w:p>
    <w:p w:rsidR="00323C3F" w:rsidRPr="00323C3F" w:rsidRDefault="00323C3F" w:rsidP="00323C3F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323C3F">
        <w:rPr>
          <w:rFonts w:ascii="Times New Roman" w:hAnsi="Times New Roman" w:cs="Times New Roman"/>
        </w:rPr>
        <w:t xml:space="preserve">2. Утвердить бюджет </w:t>
      </w:r>
      <w:r w:rsidRPr="00323C3F">
        <w:rPr>
          <w:rFonts w:ascii="Times New Roman" w:hAnsi="Times New Roman"/>
        </w:rPr>
        <w:t>Вышинского</w:t>
      </w:r>
      <w:r w:rsidRPr="00323C3F">
        <w:rPr>
          <w:rFonts w:ascii="Times New Roman" w:hAnsi="Times New Roman" w:cs="Times New Roman"/>
        </w:rPr>
        <w:t xml:space="preserve"> сельского поселения Зубово-Полянского  муниципального района  Республики Мордовия (далее – сельский бюджет) на 2024 год по доходам  в сумме 1 306,3 тыс.рублей и по расходам в сумме 1 306,3 тыс.рублей, в том числе условно утвержденные расходы в сумме 29,8 тысяч рублей, с превышением расходов над доходами в сумме </w:t>
      </w:r>
      <w:r w:rsidRPr="00323C3F">
        <w:rPr>
          <w:rFonts w:ascii="Times New Roman" w:hAnsi="Times New Roman" w:cs="Times New Roman"/>
          <w:u w:val="single"/>
        </w:rPr>
        <w:t>0,0</w:t>
      </w:r>
      <w:r w:rsidRPr="00323C3F">
        <w:rPr>
          <w:rFonts w:ascii="Times New Roman" w:hAnsi="Times New Roman" w:cs="Times New Roman"/>
        </w:rPr>
        <w:t xml:space="preserve"> тыс. рублей исходя из уровня инфляции, не превышающего 10 процентов (декабрь 2024 года к декабрю 2023 года).</w:t>
      </w:r>
    </w:p>
    <w:p w:rsidR="00323C3F" w:rsidRPr="00323C3F" w:rsidRDefault="00323C3F" w:rsidP="00323C3F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323C3F">
        <w:rPr>
          <w:rFonts w:ascii="Times New Roman" w:hAnsi="Times New Roman" w:cs="Times New Roman"/>
        </w:rPr>
        <w:t xml:space="preserve">3. Утвердить бюджет </w:t>
      </w:r>
      <w:r w:rsidRPr="00323C3F">
        <w:rPr>
          <w:rFonts w:ascii="Times New Roman" w:hAnsi="Times New Roman"/>
        </w:rPr>
        <w:t>Вышинского</w:t>
      </w:r>
      <w:r w:rsidRPr="00323C3F">
        <w:rPr>
          <w:rFonts w:ascii="Times New Roman" w:hAnsi="Times New Roman" w:cs="Times New Roman"/>
        </w:rPr>
        <w:t xml:space="preserve"> сельского поселения Зубово-Полянского  муниципального района  Республики Мордовия (далее – сельский бюджет) на 2025 год по доходам  в сумме 1 359,9 тыс. рублей и по расходам в сумме 1 359,9 тыс.рублей, в том числе условно утвержденные расходы в сумме 62,0 тысяч рублей, с превышением расходов над доходами в сумме </w:t>
      </w:r>
      <w:r w:rsidRPr="00323C3F">
        <w:rPr>
          <w:rFonts w:ascii="Times New Roman" w:hAnsi="Times New Roman" w:cs="Times New Roman"/>
          <w:u w:val="single"/>
        </w:rPr>
        <w:t>0,0</w:t>
      </w:r>
      <w:r w:rsidRPr="00323C3F">
        <w:rPr>
          <w:rFonts w:ascii="Times New Roman" w:hAnsi="Times New Roman" w:cs="Times New Roman"/>
        </w:rPr>
        <w:t xml:space="preserve"> тыс. рублей исходя из уровня инфляции, не превышающего 10 процентов (декабрь 2025 года к декабрю 2024 года).</w:t>
      </w:r>
    </w:p>
    <w:p w:rsidR="00323C3F" w:rsidRPr="00323C3F" w:rsidRDefault="00323C3F" w:rsidP="00323C3F">
      <w:pPr>
        <w:ind w:firstLine="708"/>
        <w:rPr>
          <w:sz w:val="20"/>
          <w:szCs w:val="20"/>
        </w:rPr>
      </w:pPr>
      <w:r w:rsidRPr="00323C3F">
        <w:rPr>
          <w:sz w:val="20"/>
          <w:szCs w:val="20"/>
        </w:rPr>
        <w:t>1.2. Приложение  № 3 изложить в новой редакции (прилагается)</w:t>
      </w:r>
    </w:p>
    <w:p w:rsidR="00323C3F" w:rsidRPr="00323C3F" w:rsidRDefault="00323C3F" w:rsidP="00323C3F">
      <w:pPr>
        <w:ind w:firstLine="708"/>
        <w:rPr>
          <w:sz w:val="20"/>
          <w:szCs w:val="20"/>
        </w:rPr>
      </w:pPr>
      <w:r w:rsidRPr="00323C3F">
        <w:rPr>
          <w:sz w:val="20"/>
          <w:szCs w:val="20"/>
        </w:rPr>
        <w:t>1.3. Приложение  №4 изложить в новой редакции (прилагается)</w:t>
      </w:r>
    </w:p>
    <w:p w:rsidR="00323C3F" w:rsidRPr="00323C3F" w:rsidRDefault="00323C3F" w:rsidP="00323C3F">
      <w:pPr>
        <w:ind w:firstLine="708"/>
        <w:rPr>
          <w:sz w:val="20"/>
          <w:szCs w:val="20"/>
        </w:rPr>
      </w:pPr>
      <w:r w:rsidRPr="00323C3F">
        <w:rPr>
          <w:sz w:val="20"/>
          <w:szCs w:val="20"/>
        </w:rPr>
        <w:t>1.4. Приложение  №5 изложить в новой редакции (прилагается)</w:t>
      </w:r>
    </w:p>
    <w:p w:rsidR="00323C3F" w:rsidRPr="00323C3F" w:rsidRDefault="00323C3F" w:rsidP="00323C3F">
      <w:pPr>
        <w:ind w:firstLine="708"/>
        <w:rPr>
          <w:sz w:val="20"/>
          <w:szCs w:val="20"/>
        </w:rPr>
      </w:pPr>
      <w:r w:rsidRPr="00323C3F">
        <w:rPr>
          <w:sz w:val="20"/>
          <w:szCs w:val="20"/>
        </w:rPr>
        <w:t>1.5. Приложение  №6 изложить в новой редакции (прилагается)</w:t>
      </w:r>
    </w:p>
    <w:p w:rsidR="00323C3F" w:rsidRPr="00323C3F" w:rsidRDefault="00323C3F" w:rsidP="00323C3F">
      <w:pPr>
        <w:ind w:firstLine="708"/>
        <w:rPr>
          <w:sz w:val="20"/>
          <w:szCs w:val="20"/>
        </w:rPr>
      </w:pPr>
      <w:r w:rsidRPr="00323C3F">
        <w:rPr>
          <w:sz w:val="20"/>
          <w:szCs w:val="20"/>
        </w:rPr>
        <w:t>1.6. Приложение  №7 изложить в новой редакции (прилагается)</w:t>
      </w:r>
    </w:p>
    <w:p w:rsidR="00323C3F" w:rsidRPr="00323C3F" w:rsidRDefault="00323C3F" w:rsidP="00323C3F">
      <w:pPr>
        <w:ind w:firstLine="708"/>
        <w:rPr>
          <w:sz w:val="20"/>
          <w:szCs w:val="20"/>
        </w:rPr>
      </w:pPr>
      <w:r w:rsidRPr="00323C3F">
        <w:rPr>
          <w:sz w:val="20"/>
          <w:szCs w:val="20"/>
        </w:rPr>
        <w:t>1.7. Приложение  №8 изложить в новой редакции (прилагается)</w:t>
      </w:r>
    </w:p>
    <w:p w:rsidR="00323C3F" w:rsidRPr="00323C3F" w:rsidRDefault="00323C3F" w:rsidP="00323C3F">
      <w:pPr>
        <w:pStyle w:val="ConsPlusNormal"/>
        <w:spacing w:line="228" w:lineRule="auto"/>
        <w:jc w:val="both"/>
        <w:rPr>
          <w:rFonts w:ascii="Times New Roman" w:hAnsi="Times New Roman" w:cs="Times New Roman"/>
        </w:rPr>
      </w:pPr>
    </w:p>
    <w:p w:rsidR="00323C3F" w:rsidRPr="00323C3F" w:rsidRDefault="00323C3F" w:rsidP="00323C3F">
      <w:pPr>
        <w:pStyle w:val="ConsNonformat"/>
        <w:ind w:righ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23C3F">
        <w:rPr>
          <w:rFonts w:ascii="Times New Roman" w:hAnsi="Times New Roman" w:cs="Times New Roman"/>
          <w:b/>
          <w:sz w:val="20"/>
          <w:szCs w:val="20"/>
        </w:rPr>
        <w:t xml:space="preserve">Глава </w:t>
      </w:r>
      <w:r w:rsidRPr="00323C3F">
        <w:rPr>
          <w:rFonts w:ascii="Times New Roman" w:hAnsi="Times New Roman"/>
          <w:b/>
          <w:sz w:val="20"/>
          <w:szCs w:val="20"/>
        </w:rPr>
        <w:t xml:space="preserve">Вышинского </w:t>
      </w:r>
      <w:r w:rsidRPr="00323C3F">
        <w:rPr>
          <w:rFonts w:ascii="Times New Roman" w:hAnsi="Times New Roman" w:cs="Times New Roman"/>
          <w:b/>
          <w:sz w:val="20"/>
          <w:szCs w:val="20"/>
        </w:rPr>
        <w:t xml:space="preserve">сельского поселения </w:t>
      </w:r>
    </w:p>
    <w:p w:rsidR="00323C3F" w:rsidRPr="00323C3F" w:rsidRDefault="00323C3F" w:rsidP="00323C3F">
      <w:pPr>
        <w:pStyle w:val="ConsNonformat"/>
        <w:ind w:righ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23C3F">
        <w:rPr>
          <w:rFonts w:ascii="Times New Roman" w:hAnsi="Times New Roman" w:cs="Times New Roman"/>
          <w:b/>
          <w:sz w:val="20"/>
          <w:szCs w:val="20"/>
        </w:rPr>
        <w:t>Зубово-Полянского муниципального района</w:t>
      </w:r>
    </w:p>
    <w:p w:rsidR="00323C3F" w:rsidRPr="00323C3F" w:rsidRDefault="00323C3F" w:rsidP="00323C3F">
      <w:pPr>
        <w:pStyle w:val="ConsNonformat"/>
        <w:ind w:right="0"/>
        <w:jc w:val="both"/>
        <w:rPr>
          <w:sz w:val="20"/>
          <w:szCs w:val="20"/>
        </w:rPr>
      </w:pPr>
      <w:r w:rsidRPr="00323C3F">
        <w:rPr>
          <w:rFonts w:ascii="Times New Roman" w:hAnsi="Times New Roman" w:cs="Times New Roman"/>
          <w:b/>
          <w:sz w:val="20"/>
          <w:szCs w:val="20"/>
        </w:rPr>
        <w:t>Республики Мордовия:                                                                                         А. А. Нистратова</w:t>
      </w:r>
    </w:p>
    <w:p w:rsidR="00323C3F" w:rsidRPr="00323C3F" w:rsidRDefault="00323C3F" w:rsidP="00323C3F">
      <w:pPr>
        <w:tabs>
          <w:tab w:val="left" w:pos="7845"/>
        </w:tabs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7845"/>
        </w:tabs>
        <w:jc w:val="right"/>
        <w:rPr>
          <w:sz w:val="20"/>
          <w:szCs w:val="20"/>
          <w:lang w:eastAsia="ru-RU"/>
        </w:rPr>
      </w:pPr>
      <w:r w:rsidRPr="00323C3F">
        <w:rPr>
          <w:sz w:val="20"/>
          <w:szCs w:val="20"/>
          <w:lang w:eastAsia="ru-RU"/>
        </w:rPr>
        <w:t>Приложение 3</w:t>
      </w:r>
      <w:r w:rsidRPr="00323C3F">
        <w:rPr>
          <w:sz w:val="20"/>
          <w:szCs w:val="20"/>
          <w:lang w:eastAsia="ru-RU"/>
        </w:rPr>
        <w:br/>
        <w:t xml:space="preserve">к решению Совета депутатов Вышинского сельского поселения </w:t>
      </w:r>
      <w:r w:rsidRPr="00323C3F">
        <w:rPr>
          <w:sz w:val="20"/>
          <w:szCs w:val="20"/>
          <w:lang w:eastAsia="ru-RU"/>
        </w:rPr>
        <w:br/>
        <w:t xml:space="preserve">Зубово-Полянского муниципального района Республики Мордовия </w:t>
      </w:r>
      <w:r w:rsidRPr="00323C3F">
        <w:rPr>
          <w:sz w:val="20"/>
          <w:szCs w:val="20"/>
          <w:lang w:eastAsia="ru-RU"/>
        </w:rPr>
        <w:br/>
        <w:t xml:space="preserve"> «О внесении изменений и дополнений в  бюджет Вышинского </w:t>
      </w:r>
      <w:r w:rsidRPr="00323C3F">
        <w:rPr>
          <w:sz w:val="20"/>
          <w:szCs w:val="20"/>
          <w:lang w:eastAsia="ru-RU"/>
        </w:rPr>
        <w:br/>
        <w:t xml:space="preserve">сельского поселения Зубово-Полянского </w:t>
      </w:r>
      <w:r w:rsidRPr="00323C3F">
        <w:rPr>
          <w:sz w:val="20"/>
          <w:szCs w:val="20"/>
          <w:lang w:eastAsia="ru-RU"/>
        </w:rPr>
        <w:br/>
        <w:t xml:space="preserve">муниципального района Республики Мордовия </w:t>
      </w:r>
      <w:r w:rsidRPr="00323C3F">
        <w:rPr>
          <w:sz w:val="20"/>
          <w:szCs w:val="20"/>
          <w:lang w:eastAsia="ru-RU"/>
        </w:rPr>
        <w:br/>
        <w:t xml:space="preserve">на 2023 год и на плановый период 2024 и 2025 годы» №  2  от 30 сентября  2023  г </w:t>
      </w:r>
    </w:p>
    <w:p w:rsidR="00323C3F" w:rsidRPr="00323C3F" w:rsidRDefault="00323C3F" w:rsidP="00323C3F">
      <w:pPr>
        <w:suppressAutoHyphens w:val="0"/>
        <w:jc w:val="center"/>
        <w:rPr>
          <w:b/>
          <w:bCs/>
          <w:sz w:val="20"/>
          <w:szCs w:val="20"/>
          <w:lang w:eastAsia="ru-RU"/>
        </w:rPr>
      </w:pPr>
    </w:p>
    <w:p w:rsidR="00323C3F" w:rsidRPr="00323C3F" w:rsidRDefault="00323C3F" w:rsidP="00323C3F">
      <w:pPr>
        <w:suppressAutoHyphens w:val="0"/>
        <w:jc w:val="center"/>
        <w:rPr>
          <w:b/>
          <w:bCs/>
          <w:sz w:val="20"/>
          <w:szCs w:val="20"/>
          <w:lang w:eastAsia="ru-RU"/>
        </w:rPr>
      </w:pPr>
      <w:r w:rsidRPr="00323C3F">
        <w:rPr>
          <w:b/>
          <w:bCs/>
          <w:sz w:val="20"/>
          <w:szCs w:val="20"/>
          <w:lang w:eastAsia="ru-RU"/>
        </w:rPr>
        <w:t xml:space="preserve">ОБЪЕМ </w:t>
      </w:r>
      <w:r w:rsidRPr="00323C3F">
        <w:rPr>
          <w:b/>
          <w:bCs/>
          <w:sz w:val="20"/>
          <w:szCs w:val="20"/>
          <w:lang w:eastAsia="ru-RU"/>
        </w:rPr>
        <w:br/>
        <w:t>БЕЗВОЗМЕЗДНЫХ ПОСТУПЛЕНИЙ В БЮДЖЕТ ВЫШИНСКОГО СЕЛЬСКОГО ПОСЕЛЕНИЯ ЗУБОВО-ПОЛЯНСКОГО  МУНИЦИПАЛЬНОГО РАЙОНА  РЕСПУБЛИКИ МОРДОВИЯ НА 2023 ГОД И НА ПЛАНОВЫЙ ПЕРИОД 2024 И 2025 ГОДЫ</w:t>
      </w:r>
      <w:r w:rsidRPr="00323C3F">
        <w:rPr>
          <w:b/>
          <w:bCs/>
          <w:sz w:val="20"/>
          <w:szCs w:val="20"/>
          <w:lang w:eastAsia="ru-RU"/>
        </w:rPr>
        <w:br/>
      </w:r>
    </w:p>
    <w:p w:rsidR="00323C3F" w:rsidRPr="00323C3F" w:rsidRDefault="00323C3F" w:rsidP="00323C3F">
      <w:pPr>
        <w:tabs>
          <w:tab w:val="left" w:pos="7845"/>
        </w:tabs>
        <w:jc w:val="right"/>
        <w:rPr>
          <w:sz w:val="20"/>
          <w:szCs w:val="20"/>
          <w:lang w:eastAsia="ru-RU"/>
        </w:rPr>
      </w:pPr>
    </w:p>
    <w:tbl>
      <w:tblPr>
        <w:tblW w:w="10956" w:type="dxa"/>
        <w:tblInd w:w="93" w:type="dxa"/>
        <w:tblLook w:val="04A0"/>
      </w:tblPr>
      <w:tblGrid>
        <w:gridCol w:w="2620"/>
        <w:gridCol w:w="4766"/>
        <w:gridCol w:w="1134"/>
        <w:gridCol w:w="1134"/>
        <w:gridCol w:w="1302"/>
      </w:tblGrid>
      <w:tr w:rsidR="00323C3F" w:rsidRPr="00323C3F" w:rsidTr="001C749B">
        <w:trPr>
          <w:trHeight w:val="255"/>
        </w:trPr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Код </w:t>
            </w:r>
          </w:p>
        </w:tc>
        <w:tc>
          <w:tcPr>
            <w:tcW w:w="4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35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323C3F" w:rsidRPr="00323C3F" w:rsidTr="001C749B">
        <w:trPr>
          <w:trHeight w:val="330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323C3F" w:rsidRPr="00323C3F" w:rsidTr="001C749B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323C3F" w:rsidRPr="00323C3F" w:rsidTr="001C749B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850 00000 00 0000 000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ДОХОДЫ БЮДЖЕТА -ВСЕГО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5772,47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1 306,30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1 359,90</w:t>
            </w:r>
          </w:p>
        </w:tc>
      </w:tr>
      <w:tr w:rsidR="00323C3F" w:rsidRPr="00323C3F" w:rsidTr="001C749B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100 00000 00 0000 000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1 305,3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846,4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850,5</w:t>
            </w:r>
          </w:p>
        </w:tc>
      </w:tr>
      <w:tr w:rsidR="00323C3F" w:rsidRPr="00323C3F" w:rsidTr="001C749B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101 00000 00 0000 000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217,3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223,8</w:t>
            </w:r>
          </w:p>
        </w:tc>
      </w:tr>
      <w:tr w:rsidR="00323C3F" w:rsidRPr="00323C3F" w:rsidTr="001C749B">
        <w:trPr>
          <w:trHeight w:val="3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101 02000 01 0000 110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217,3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223,8</w:t>
            </w:r>
          </w:p>
        </w:tc>
      </w:tr>
      <w:tr w:rsidR="00323C3F" w:rsidRPr="00323C3F" w:rsidTr="00323C3F">
        <w:trPr>
          <w:trHeight w:val="2111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101 02010 01 0000 110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217,2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223,7</w:t>
            </w:r>
          </w:p>
        </w:tc>
      </w:tr>
      <w:tr w:rsidR="00323C3F" w:rsidRPr="00323C3F" w:rsidTr="00323C3F">
        <w:trPr>
          <w:trHeight w:val="2112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101 02020 01 0000 110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323C3F">
        <w:trPr>
          <w:trHeight w:val="1122"/>
        </w:trPr>
        <w:tc>
          <w:tcPr>
            <w:tcW w:w="2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101 02030 01 0000 110</w:t>
            </w:r>
          </w:p>
        </w:tc>
        <w:tc>
          <w:tcPr>
            <w:tcW w:w="47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323C3F" w:rsidRPr="00323C3F" w:rsidTr="001C749B">
        <w:trPr>
          <w:trHeight w:val="31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106 00000 00 0000 000</w:t>
            </w:r>
          </w:p>
        </w:tc>
        <w:tc>
          <w:tcPr>
            <w:tcW w:w="4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НАЛОГИ НА  ИМУЩЕСТВО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631,5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629,1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626,7</w:t>
            </w:r>
          </w:p>
        </w:tc>
      </w:tr>
      <w:tr w:rsidR="00323C3F" w:rsidRPr="00323C3F" w:rsidTr="00323C3F">
        <w:trPr>
          <w:trHeight w:val="137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106 01030 10 0000110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24,2</w:t>
            </w:r>
          </w:p>
        </w:tc>
      </w:tr>
      <w:tr w:rsidR="00323C3F" w:rsidRPr="00323C3F" w:rsidTr="001C749B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106 06000 00 0000 110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606,9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604,7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602,5</w:t>
            </w:r>
          </w:p>
        </w:tc>
      </w:tr>
      <w:tr w:rsidR="00323C3F" w:rsidRPr="00323C3F" w:rsidTr="00323C3F">
        <w:trPr>
          <w:trHeight w:val="7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106 06033 10 0000 110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586,9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579,7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572,5</w:t>
            </w:r>
          </w:p>
        </w:tc>
      </w:tr>
      <w:tr w:rsidR="00323C3F" w:rsidRPr="00323C3F" w:rsidTr="00323C3F">
        <w:trPr>
          <w:trHeight w:val="698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lastRenderedPageBreak/>
              <w:t>106 06043 10 0000 110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30,0</w:t>
            </w:r>
          </w:p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  <w:p w:rsidR="00323C3F" w:rsidRPr="00323C3F" w:rsidRDefault="00323C3F" w:rsidP="001C749B">
            <w:pPr>
              <w:jc w:val="right"/>
              <w:rPr>
                <w:sz w:val="20"/>
                <w:szCs w:val="20"/>
                <w:lang w:eastAsia="ru-RU"/>
              </w:rPr>
            </w:pPr>
          </w:p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</w:tc>
      </w:tr>
      <w:tr w:rsidR="00323C3F" w:rsidRPr="00323C3F" w:rsidTr="001C749B">
        <w:trPr>
          <w:trHeight w:val="54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1 160 202 002 000 000</w:t>
            </w:r>
          </w:p>
        </w:tc>
        <w:tc>
          <w:tcPr>
            <w:tcW w:w="4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Административные штрафы ,установленные  законами субъектов Российской Федерации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  <w:p w:rsidR="00323C3F" w:rsidRPr="00323C3F" w:rsidRDefault="00323C3F" w:rsidP="001C749B">
            <w:pPr>
              <w:jc w:val="right"/>
              <w:rPr>
                <w:sz w:val="20"/>
                <w:szCs w:val="20"/>
                <w:lang w:eastAsia="ru-RU"/>
              </w:rPr>
            </w:pPr>
          </w:p>
        </w:tc>
      </w:tr>
      <w:tr w:rsidR="00323C3F" w:rsidRPr="00323C3F" w:rsidTr="001C749B">
        <w:trPr>
          <w:trHeight w:val="549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1 160 202 010 0000 150</w:t>
            </w:r>
          </w:p>
        </w:tc>
        <w:tc>
          <w:tcPr>
            <w:tcW w:w="4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Административные штрафы ,установленные 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</w:p>
          <w:p w:rsidR="00323C3F" w:rsidRPr="00323C3F" w:rsidRDefault="00323C3F" w:rsidP="001C749B">
            <w:pPr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323C3F">
        <w:trPr>
          <w:trHeight w:val="2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117 00000 00 0000 000</w:t>
            </w:r>
          </w:p>
        </w:tc>
        <w:tc>
          <w:tcPr>
            <w:tcW w:w="4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117 14030 10 00000 150</w:t>
            </w:r>
          </w:p>
        </w:tc>
        <w:tc>
          <w:tcPr>
            <w:tcW w:w="4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200 00000 00 0000 000</w:t>
            </w:r>
          </w:p>
        </w:tc>
        <w:tc>
          <w:tcPr>
            <w:tcW w:w="4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both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БЕЗВОЗМЕЗДНЫЕ ПОСТУПЛЕНИЯ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4467,2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459,9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509,4</w:t>
            </w:r>
          </w:p>
        </w:tc>
      </w:tr>
      <w:tr w:rsidR="00323C3F" w:rsidRPr="00323C3F" w:rsidTr="001C749B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202 00000 00 0000 000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4467,2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459,9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509,4</w:t>
            </w:r>
          </w:p>
        </w:tc>
      </w:tr>
      <w:tr w:rsidR="00323C3F" w:rsidRPr="00323C3F" w:rsidTr="001C749B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202 10000 00 0000 150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833,1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145,1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190,2</w:t>
            </w:r>
          </w:p>
        </w:tc>
      </w:tr>
      <w:tr w:rsidR="00323C3F" w:rsidRPr="00323C3F" w:rsidTr="001C749B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202 15001 00 0000 150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145,1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190,2</w:t>
            </w:r>
          </w:p>
        </w:tc>
      </w:tr>
      <w:tr w:rsidR="00323C3F" w:rsidRPr="00323C3F" w:rsidTr="00323C3F">
        <w:trPr>
          <w:trHeight w:val="826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202 15001 10 0000 150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145,1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190,2</w:t>
            </w:r>
          </w:p>
        </w:tc>
      </w:tr>
      <w:tr w:rsidR="00323C3F" w:rsidRPr="00323C3F" w:rsidTr="001C749B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202 15002 00 0000 150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648,1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202 15002 10 0000 150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648,1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323C3F">
        <w:trPr>
          <w:trHeight w:val="509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202 20000 00 0000 000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202 29999 00 0000 150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202 29999 10 0000 150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Прочие субсидии бюджетам сельских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323C3F">
        <w:trPr>
          <w:trHeight w:val="482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202 30000 00 0000 150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109,7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114,8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119,2</w:t>
            </w:r>
          </w:p>
        </w:tc>
      </w:tr>
      <w:tr w:rsidR="00323C3F" w:rsidRPr="00323C3F" w:rsidTr="00323C3F">
        <w:trPr>
          <w:trHeight w:val="803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202 30024 00 0000 150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323C3F">
        <w:trPr>
          <w:trHeight w:val="599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202 30024 10 0000 150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323C3F">
        <w:trPr>
          <w:trHeight w:val="878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202 30024 05 0000 150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Субвенции на реализацию полномочий по организации сбора,проверки и единовременного предоставления документов на получениесубсидии на возмещение части затрат на уплату процентов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202 35118 00 0000 150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118,7</w:t>
            </w:r>
          </w:p>
        </w:tc>
      </w:tr>
      <w:tr w:rsidR="00323C3F" w:rsidRPr="00323C3F" w:rsidTr="00323C3F">
        <w:trPr>
          <w:trHeight w:val="84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202 35118 10 0000 150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Субвенции на осуществление государственных полномочий  Российской Федерации  по первичному воинскому  учету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118,7</w:t>
            </w:r>
          </w:p>
        </w:tc>
      </w:tr>
      <w:tr w:rsidR="00323C3F" w:rsidRPr="00323C3F" w:rsidTr="001C749B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lastRenderedPageBreak/>
              <w:t>202 40000 00 0000 000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2224,37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200,00</w:t>
            </w:r>
          </w:p>
        </w:tc>
      </w:tr>
      <w:tr w:rsidR="00323C3F" w:rsidRPr="00323C3F" w:rsidTr="00323C3F">
        <w:trPr>
          <w:trHeight w:val="1328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202 40014 00 0000 150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382,00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200,00</w:t>
            </w:r>
          </w:p>
        </w:tc>
      </w:tr>
      <w:tr w:rsidR="00323C3F" w:rsidRPr="00323C3F" w:rsidTr="001C749B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202 40014 10 0000 150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382,00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200,00</w:t>
            </w:r>
          </w:p>
        </w:tc>
      </w:tr>
      <w:tr w:rsidR="00323C3F" w:rsidRPr="00323C3F" w:rsidTr="001C749B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202 49999 00 0000 150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1842,4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202 49999 10 0000 150</w:t>
            </w:r>
          </w:p>
        </w:tc>
        <w:tc>
          <w:tcPr>
            <w:tcW w:w="4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1842,4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0,0</w:t>
            </w:r>
          </w:p>
        </w:tc>
      </w:tr>
    </w:tbl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 w:rsidRPr="00323C3F">
        <w:rPr>
          <w:color w:val="000000"/>
          <w:sz w:val="20"/>
          <w:szCs w:val="20"/>
          <w:lang w:eastAsia="ru-RU"/>
        </w:rPr>
        <w:t>Приложение 4</w:t>
      </w:r>
      <w:r w:rsidRPr="00323C3F">
        <w:rPr>
          <w:color w:val="000000"/>
          <w:sz w:val="20"/>
          <w:szCs w:val="20"/>
          <w:lang w:eastAsia="ru-RU"/>
        </w:rPr>
        <w:br/>
        <w:t xml:space="preserve">к решению Совета депутатов Вышинского сельского поселения </w:t>
      </w:r>
      <w:r w:rsidRPr="00323C3F">
        <w:rPr>
          <w:color w:val="000000"/>
          <w:sz w:val="20"/>
          <w:szCs w:val="20"/>
          <w:lang w:eastAsia="ru-RU"/>
        </w:rPr>
        <w:br/>
        <w:t xml:space="preserve">Зубово-Полянского муниципального района Республики Мордовия </w:t>
      </w:r>
      <w:r w:rsidRPr="00323C3F">
        <w:rPr>
          <w:color w:val="000000"/>
          <w:sz w:val="20"/>
          <w:szCs w:val="20"/>
          <w:lang w:eastAsia="ru-RU"/>
        </w:rPr>
        <w:br/>
        <w:t xml:space="preserve"> «О внесении изменений и дополнений в бюджет  Вышинского </w:t>
      </w:r>
      <w:r w:rsidRPr="00323C3F">
        <w:rPr>
          <w:color w:val="000000"/>
          <w:sz w:val="20"/>
          <w:szCs w:val="20"/>
          <w:lang w:eastAsia="ru-RU"/>
        </w:rPr>
        <w:br/>
        <w:t xml:space="preserve">сельского поселения Зубово-Полянского </w:t>
      </w:r>
      <w:r w:rsidRPr="00323C3F">
        <w:rPr>
          <w:color w:val="000000"/>
          <w:sz w:val="20"/>
          <w:szCs w:val="20"/>
          <w:lang w:eastAsia="ru-RU"/>
        </w:rPr>
        <w:br/>
        <w:t xml:space="preserve">муниципального района Республики Мордовия </w:t>
      </w:r>
      <w:r w:rsidRPr="00323C3F">
        <w:rPr>
          <w:color w:val="000000"/>
          <w:sz w:val="20"/>
          <w:szCs w:val="20"/>
          <w:lang w:eastAsia="ru-RU"/>
        </w:rPr>
        <w:br/>
        <w:t xml:space="preserve">на 2023 год и на плановый период 2024 и 2025 годы» №2   от30 сентября 2023  г  </w:t>
      </w:r>
    </w:p>
    <w:p w:rsidR="00323C3F" w:rsidRPr="00323C3F" w:rsidRDefault="00323C3F" w:rsidP="00323C3F">
      <w:pPr>
        <w:suppressAutoHyphens w:val="0"/>
        <w:jc w:val="right"/>
        <w:rPr>
          <w:color w:val="000000"/>
          <w:sz w:val="20"/>
          <w:szCs w:val="20"/>
          <w:lang w:eastAsia="ru-RU"/>
        </w:rPr>
      </w:pPr>
    </w:p>
    <w:p w:rsidR="00323C3F" w:rsidRPr="00323C3F" w:rsidRDefault="00323C3F" w:rsidP="00323C3F">
      <w:pPr>
        <w:suppressAutoHyphens w:val="0"/>
        <w:jc w:val="center"/>
        <w:rPr>
          <w:b/>
          <w:bCs/>
          <w:color w:val="000000"/>
          <w:sz w:val="20"/>
          <w:szCs w:val="20"/>
          <w:lang w:eastAsia="ru-RU"/>
        </w:rPr>
      </w:pPr>
      <w:r w:rsidRPr="00323C3F">
        <w:rPr>
          <w:b/>
          <w:bCs/>
          <w:color w:val="000000"/>
          <w:sz w:val="20"/>
          <w:szCs w:val="20"/>
          <w:lang w:eastAsia="ru-RU"/>
        </w:rPr>
        <w:t xml:space="preserve">ВЕДОМСТВЕННАЯ СТРУКТУРА </w:t>
      </w:r>
      <w:r w:rsidRPr="00323C3F">
        <w:rPr>
          <w:b/>
          <w:bCs/>
          <w:color w:val="000000"/>
          <w:sz w:val="20"/>
          <w:szCs w:val="20"/>
          <w:lang w:eastAsia="ru-RU"/>
        </w:rPr>
        <w:br/>
        <w:t>РАСХОДОВ БЮДЖЕТА  ВЫШИНСКОГО СЕЛЬСКОГО ПОСЕЛЕНИЯ ЗУБОВО-ПОЛЯНСКОГО МУНИЦИПАЛЬНОГО РАЙОНА  РЕСПУБЛИКИ МОРДОВИЯ НА 2023  ГОД И НА ПЛАНОВЫЙ ПЕРИОД 2024 И 2025 ГОДЫ</w:t>
      </w: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tbl>
      <w:tblPr>
        <w:tblW w:w="11322" w:type="dxa"/>
        <w:tblLook w:val="04A0"/>
      </w:tblPr>
      <w:tblGrid>
        <w:gridCol w:w="3816"/>
        <w:gridCol w:w="586"/>
        <w:gridCol w:w="439"/>
        <w:gridCol w:w="550"/>
        <w:gridCol w:w="416"/>
        <w:gridCol w:w="316"/>
        <w:gridCol w:w="416"/>
        <w:gridCol w:w="773"/>
        <w:gridCol w:w="550"/>
        <w:gridCol w:w="1128"/>
        <w:gridCol w:w="926"/>
        <w:gridCol w:w="1488"/>
      </w:tblGrid>
      <w:tr w:rsidR="00323C3F" w:rsidRPr="00323C3F" w:rsidTr="001C749B">
        <w:trPr>
          <w:trHeight w:val="399"/>
        </w:trPr>
        <w:tc>
          <w:tcPr>
            <w:tcW w:w="3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i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i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i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i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9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i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i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54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i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323C3F" w:rsidRPr="00323C3F" w:rsidTr="001C749B">
        <w:trPr>
          <w:trHeight w:val="328"/>
        </w:trPr>
        <w:tc>
          <w:tcPr>
            <w:tcW w:w="3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323C3F" w:rsidRPr="00323C3F" w:rsidTr="001C749B">
        <w:trPr>
          <w:trHeight w:val="290"/>
        </w:trPr>
        <w:tc>
          <w:tcPr>
            <w:tcW w:w="37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5 772,47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1 306,3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323C3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1 359,9</w:t>
            </w:r>
          </w:p>
        </w:tc>
      </w:tr>
      <w:tr w:rsidR="00323C3F" w:rsidRPr="00323C3F" w:rsidTr="001C749B">
        <w:trPr>
          <w:trHeight w:val="1022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Администрация Вышинского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2 444,5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694,1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323C3F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700,4</w:t>
            </w:r>
          </w:p>
        </w:tc>
      </w:tr>
      <w:tr w:rsidR="00323C3F" w:rsidRPr="00323C3F" w:rsidTr="001C749B">
        <w:trPr>
          <w:trHeight w:val="962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Функционирование главы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415,7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1067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Обеспечение деятельности  Администрации  Вышинского сельского поселения   Зубово-Полянского муниципального района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415,7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64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Расходы на выплаты по оплате труда  высшего должностного лица  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415,7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64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lastRenderedPageBreak/>
              <w:t xml:space="preserve">           Расходы на выплаты по оплате труда  высшего должностного лица  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1488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64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1127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244,9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1488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244,9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4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244,9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1278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2 028,8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483,3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489,6</w:t>
            </w:r>
          </w:p>
        </w:tc>
      </w:tr>
      <w:tr w:rsidR="00323C3F" w:rsidRPr="00323C3F" w:rsidTr="001C749B">
        <w:trPr>
          <w:trHeight w:val="481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722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1533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917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Обеспечение деятельности 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2 028,4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482,9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489,1</w:t>
            </w:r>
          </w:p>
        </w:tc>
      </w:tr>
      <w:tr w:rsidR="00323C3F" w:rsidRPr="00323C3F" w:rsidTr="001C749B">
        <w:trPr>
          <w:trHeight w:val="1233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Обеспечение деятельности   аппарата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2 028,4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482,9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489,1</w:t>
            </w:r>
          </w:p>
        </w:tc>
      </w:tr>
      <w:tr w:rsidR="00323C3F" w:rsidRPr="00323C3F" w:rsidTr="001C749B">
        <w:trPr>
          <w:trHeight w:val="64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lastRenderedPageBreak/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526,0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</w:tr>
      <w:tr w:rsidR="00323C3F" w:rsidRPr="00323C3F" w:rsidTr="001C749B">
        <w:trPr>
          <w:trHeight w:val="1488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526,0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</w:tr>
      <w:tr w:rsidR="00323C3F" w:rsidRPr="00323C3F" w:rsidTr="001C749B">
        <w:trPr>
          <w:trHeight w:val="64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526,0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</w:tr>
      <w:tr w:rsidR="00323C3F" w:rsidRPr="00323C3F" w:rsidTr="001C749B">
        <w:trPr>
          <w:trHeight w:val="451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647,3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44,6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331,1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13,9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16,6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331,1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13,9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16,6</w:t>
            </w:r>
          </w:p>
        </w:tc>
      </w:tr>
      <w:tr w:rsidR="00323C3F" w:rsidRPr="00323C3F" w:rsidTr="001C749B">
        <w:trPr>
          <w:trHeight w:val="451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316,3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323C3F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28,0</w:t>
            </w:r>
          </w:p>
        </w:tc>
      </w:tr>
      <w:tr w:rsidR="00323C3F" w:rsidRPr="00323C3F" w:rsidTr="001C749B">
        <w:trPr>
          <w:trHeight w:val="451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316,3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8330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28,0</w:t>
            </w:r>
          </w:p>
        </w:tc>
      </w:tr>
      <w:tr w:rsidR="00323C3F" w:rsidRPr="00323C3F" w:rsidTr="001C749B">
        <w:trPr>
          <w:trHeight w:val="1127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855,1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8330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1488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820,0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8330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4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820,0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8330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35,1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8330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35,1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8330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Резервные фонды 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451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902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451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Резервные фонды Вышинского сельского поселения Зубово-Полянского муниципального района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Резервные средства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 Национальная оборона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118,7</w:t>
            </w:r>
          </w:p>
        </w:tc>
      </w:tr>
      <w:tr w:rsidR="00323C3F" w:rsidRPr="00323C3F" w:rsidTr="001C749B">
        <w:trPr>
          <w:trHeight w:val="571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118,7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118,7</w:t>
            </w:r>
          </w:p>
        </w:tc>
      </w:tr>
      <w:tr w:rsidR="00323C3F" w:rsidRPr="00323C3F" w:rsidTr="001C749B">
        <w:trPr>
          <w:trHeight w:val="1488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106,2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110,3</w:t>
            </w:r>
          </w:p>
        </w:tc>
      </w:tr>
      <w:tr w:rsidR="00323C3F" w:rsidRPr="00323C3F" w:rsidTr="001C749B">
        <w:trPr>
          <w:trHeight w:val="64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106,2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110,3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8,4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8,4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385,2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Дорожное хозяйство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Дорожное хозяйство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1022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Программа  Вышинского сельского поселения Зубово-Полянского муниципального района "Развитие автомобильных дорог " 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511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Подпрограмма "Содержание и ремонт автомобильных дорог"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511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4510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421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185,2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51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185,2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02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185,2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1022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Исполнение судебных актов, предусматривающих обращение взыскания на средства местного бюджета Республики Мордовия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511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Исполнение судебных актов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####################################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182,0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182,0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182,0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01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2 526,5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Благоустройство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2 526,5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51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Мероприятия по благоустройству сельских территорий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2 526,5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Уличное освещение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51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Организация и содержание мест захоронения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392,0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392,0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392,0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Решение вопросов местного значения, осуществляемое с привлечением средств самообложения граждан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1 842,4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1 842,4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1 842,4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306,9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306,9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67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306,9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902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306,9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451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451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43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Публичные нормативные социальные  выплаты гражданам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1127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51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3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Публичные нормативные социальные  выплаты гражданам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81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481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902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451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451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511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466"/>
        </w:trPr>
        <w:tc>
          <w:tcPr>
            <w:tcW w:w="37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511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62,00</w:t>
            </w:r>
          </w:p>
        </w:tc>
      </w:tr>
      <w:tr w:rsidR="00323C3F" w:rsidRPr="00323C3F" w:rsidTr="001C749B">
        <w:trPr>
          <w:trHeight w:val="902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62,00</w:t>
            </w:r>
          </w:p>
        </w:tc>
      </w:tr>
      <w:tr w:rsidR="00323C3F" w:rsidRPr="00323C3F" w:rsidTr="001C749B">
        <w:trPr>
          <w:trHeight w:val="451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62,00</w:t>
            </w:r>
          </w:p>
        </w:tc>
      </w:tr>
      <w:tr w:rsidR="00323C3F" w:rsidRPr="00323C3F" w:rsidTr="001C749B">
        <w:trPr>
          <w:trHeight w:val="511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 Условно утвержденные расходы 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62,00</w:t>
            </w:r>
          </w:p>
        </w:tc>
      </w:tr>
      <w:tr w:rsidR="00323C3F" w:rsidRPr="00323C3F" w:rsidTr="001C749B">
        <w:trPr>
          <w:trHeight w:val="511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62,00</w:t>
            </w:r>
          </w:p>
        </w:tc>
      </w:tr>
      <w:tr w:rsidR="00323C3F" w:rsidRPr="00323C3F" w:rsidTr="001C749B">
        <w:trPr>
          <w:trHeight w:val="316"/>
        </w:trPr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Резервные средства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62,00</w:t>
            </w:r>
          </w:p>
        </w:tc>
      </w:tr>
    </w:tbl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1C749B" w:rsidRDefault="001C749B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1C749B" w:rsidRPr="00323C3F" w:rsidRDefault="001C749B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 w:rsidRPr="00323C3F">
        <w:rPr>
          <w:color w:val="000000"/>
          <w:sz w:val="20"/>
          <w:szCs w:val="20"/>
          <w:lang w:eastAsia="ru-RU"/>
        </w:rPr>
        <w:lastRenderedPageBreak/>
        <w:t>Приложение 5</w:t>
      </w:r>
      <w:r w:rsidRPr="00323C3F">
        <w:rPr>
          <w:color w:val="000000"/>
          <w:sz w:val="20"/>
          <w:szCs w:val="20"/>
          <w:lang w:eastAsia="ru-RU"/>
        </w:rPr>
        <w:br/>
        <w:t xml:space="preserve">к решению Совета депутатов Вышинского сельского поселения </w:t>
      </w:r>
      <w:r w:rsidRPr="00323C3F">
        <w:rPr>
          <w:color w:val="000000"/>
          <w:sz w:val="20"/>
          <w:szCs w:val="20"/>
          <w:lang w:eastAsia="ru-RU"/>
        </w:rPr>
        <w:br/>
        <w:t xml:space="preserve">Зубово-Полянского муниципального района Республики Мордовия </w:t>
      </w:r>
      <w:r w:rsidRPr="00323C3F">
        <w:rPr>
          <w:color w:val="000000"/>
          <w:sz w:val="20"/>
          <w:szCs w:val="20"/>
          <w:lang w:eastAsia="ru-RU"/>
        </w:rPr>
        <w:br/>
        <w:t xml:space="preserve"> «О внесении изменений и дополнений в бюджет Вышинского  сельского поселения Зубово-Полянского </w:t>
      </w:r>
      <w:r w:rsidRPr="00323C3F">
        <w:rPr>
          <w:color w:val="000000"/>
          <w:sz w:val="20"/>
          <w:szCs w:val="20"/>
          <w:lang w:eastAsia="ru-RU"/>
        </w:rPr>
        <w:br/>
        <w:t xml:space="preserve">муниципального района Республики Мордовия </w:t>
      </w:r>
      <w:r w:rsidRPr="00323C3F">
        <w:rPr>
          <w:color w:val="000000"/>
          <w:sz w:val="20"/>
          <w:szCs w:val="20"/>
          <w:lang w:eastAsia="ru-RU"/>
        </w:rPr>
        <w:br/>
        <w:t xml:space="preserve">на 2023 год и на плановый период 2024 и 2025 годы» № 2 от 30 сентября 2023 г  </w:t>
      </w:r>
    </w:p>
    <w:p w:rsidR="00323C3F" w:rsidRPr="00323C3F" w:rsidRDefault="00323C3F" w:rsidP="00323C3F">
      <w:pPr>
        <w:suppressAutoHyphens w:val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323C3F" w:rsidRPr="00323C3F" w:rsidRDefault="00323C3F" w:rsidP="00323C3F">
      <w:pPr>
        <w:suppressAutoHyphens w:val="0"/>
        <w:jc w:val="center"/>
        <w:rPr>
          <w:b/>
          <w:bCs/>
          <w:color w:val="000000"/>
          <w:sz w:val="20"/>
          <w:szCs w:val="20"/>
          <w:lang w:eastAsia="ru-RU"/>
        </w:rPr>
      </w:pPr>
      <w:r w:rsidRPr="00323C3F">
        <w:rPr>
          <w:b/>
          <w:bCs/>
          <w:color w:val="000000"/>
          <w:sz w:val="20"/>
          <w:szCs w:val="20"/>
          <w:lang w:eastAsia="ru-RU"/>
        </w:rPr>
        <w:t xml:space="preserve">РАСПРЕДЕЛЕНИЕ </w:t>
      </w:r>
      <w:r w:rsidRPr="00323C3F">
        <w:rPr>
          <w:b/>
          <w:bCs/>
          <w:color w:val="000000"/>
          <w:sz w:val="20"/>
          <w:szCs w:val="20"/>
          <w:lang w:eastAsia="ru-RU"/>
        </w:rPr>
        <w:br/>
        <w:t>БЮДЖЕТНЫХ АССИГНОВАНИЙ БЮДЖЕТА ВЫШИНСКОГО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 2024 И 2025 ГОДЫ</w:t>
      </w: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tbl>
      <w:tblPr>
        <w:tblW w:w="10640" w:type="dxa"/>
        <w:tblInd w:w="93" w:type="dxa"/>
        <w:tblLook w:val="04A0"/>
      </w:tblPr>
      <w:tblGrid>
        <w:gridCol w:w="3716"/>
        <w:gridCol w:w="439"/>
        <w:gridCol w:w="564"/>
        <w:gridCol w:w="439"/>
        <w:gridCol w:w="380"/>
        <w:gridCol w:w="416"/>
        <w:gridCol w:w="773"/>
        <w:gridCol w:w="550"/>
        <w:gridCol w:w="1260"/>
        <w:gridCol w:w="1260"/>
        <w:gridCol w:w="1120"/>
      </w:tblGrid>
      <w:tr w:rsidR="00323C3F" w:rsidRPr="00323C3F" w:rsidTr="001C749B">
        <w:trPr>
          <w:trHeight w:val="409"/>
        </w:trPr>
        <w:tc>
          <w:tcPr>
            <w:tcW w:w="3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323C3F" w:rsidRPr="00323C3F" w:rsidTr="001C749B">
        <w:trPr>
          <w:trHeight w:val="334"/>
        </w:trPr>
        <w:tc>
          <w:tcPr>
            <w:tcW w:w="3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323C3F" w:rsidRPr="00323C3F" w:rsidTr="001C749B">
        <w:trPr>
          <w:trHeight w:val="274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323C3F" w:rsidRPr="00323C3F" w:rsidTr="001C749B">
        <w:trPr>
          <w:trHeight w:val="28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5 772,47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1 306,3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1 359,9</w:t>
            </w:r>
          </w:p>
        </w:tc>
      </w:tr>
      <w:tr w:rsidR="00323C3F" w:rsidRPr="00323C3F" w:rsidTr="001C749B">
        <w:trPr>
          <w:trHeight w:val="30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2 444,5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694,1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700,4</w:t>
            </w:r>
          </w:p>
        </w:tc>
      </w:tr>
      <w:tr w:rsidR="00323C3F" w:rsidRPr="00323C3F" w:rsidTr="001C749B">
        <w:trPr>
          <w:trHeight w:val="96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Функционирование главы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415,7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8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Обеспечение деятельности  Администрации  Вышинского сельского поселения 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415,7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43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          Расходы на выплаты по оплате труда  высшего должностного лица 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148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6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9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148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12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2 028,8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483,3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489,6</w:t>
            </w:r>
          </w:p>
        </w:tc>
      </w:tr>
      <w:tr w:rsidR="00323C3F" w:rsidRPr="00323C3F" w:rsidTr="001C749B">
        <w:trPr>
          <w:trHeight w:val="43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Муниципальная программа "Профилактика правонарушений"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72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12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8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Обеспечение деятельности 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2 028,4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489,1</w:t>
            </w:r>
          </w:p>
        </w:tc>
      </w:tr>
      <w:tr w:rsidR="00323C3F" w:rsidRPr="00323C3F" w:rsidTr="001C749B">
        <w:trPr>
          <w:trHeight w:val="8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Обеспечение деятельности   аппарата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2 028,4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489,1</w:t>
            </w:r>
          </w:p>
        </w:tc>
      </w:tr>
      <w:tr w:rsidR="00323C3F" w:rsidRPr="00323C3F" w:rsidTr="001C749B">
        <w:trPr>
          <w:trHeight w:val="6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526,0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</w:tr>
      <w:tr w:rsidR="00323C3F" w:rsidRPr="00323C3F" w:rsidTr="001C749B">
        <w:trPr>
          <w:trHeight w:val="148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526,0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</w:tr>
      <w:tr w:rsidR="00323C3F" w:rsidRPr="00323C3F" w:rsidTr="001C749B">
        <w:trPr>
          <w:trHeight w:val="6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526,0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647,3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44,6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331,1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16,6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331,1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16,6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316,3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28,0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316,3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28,0</w:t>
            </w:r>
          </w:p>
        </w:tc>
      </w:tr>
      <w:tr w:rsidR="00323C3F" w:rsidRPr="00323C3F" w:rsidTr="001C749B">
        <w:trPr>
          <w:trHeight w:val="9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lastRenderedPageBreak/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148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Резервные фонды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Резервные фонды  Вышинского  сельского поселения Зубово-Полянского муниципального района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118,7</w:t>
            </w:r>
          </w:p>
        </w:tc>
      </w:tr>
      <w:tr w:rsidR="00323C3F" w:rsidRPr="00323C3F" w:rsidTr="001C749B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118,7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118,7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118,7</w:t>
            </w:r>
          </w:p>
        </w:tc>
      </w:tr>
      <w:tr w:rsidR="00323C3F" w:rsidRPr="00323C3F" w:rsidTr="001C749B">
        <w:trPr>
          <w:trHeight w:val="9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118,7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118,7</w:t>
            </w:r>
          </w:p>
        </w:tc>
      </w:tr>
      <w:tr w:rsidR="00323C3F" w:rsidRPr="00323C3F" w:rsidTr="001C749B">
        <w:trPr>
          <w:trHeight w:val="148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110,3</w:t>
            </w:r>
          </w:p>
        </w:tc>
      </w:tr>
      <w:tr w:rsidR="00323C3F" w:rsidRPr="00323C3F" w:rsidTr="001C749B">
        <w:trPr>
          <w:trHeight w:val="6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110,3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8,4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8,4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385,2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Дорожное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102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Программа  Вышинского сельского поселения Зубово-Полянского муниципального района "Развитие автомобильных дорог "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Подпрограмма "Содержание и ремонт автомобильных дорог"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40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6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lastRenderedPageBreak/>
              <w:t xml:space="preserve"> Исполнение судебных актов, предусматривающих обращение взыскания на средства местного бюджета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Исполнение судебных актов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###################################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2 526,5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2 526,5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2 526,5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2 526,5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Уличное освещение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6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Организация и содержание мест захоронения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392,0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392,0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392,0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Решение вопросов местного значения, осуществляемое с привлечением средств самообложения граждан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1 842,4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1 842,4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1 842,4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Непрограмные расходы главных распорядителей  средств местного </w:t>
            </w:r>
            <w:r w:rsidRPr="00323C3F">
              <w:rPr>
                <w:sz w:val="20"/>
                <w:szCs w:val="20"/>
                <w:lang w:eastAsia="ru-RU"/>
              </w:rPr>
              <w:lastRenderedPageBreak/>
              <w:t xml:space="preserve">бюджета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lastRenderedPageBreak/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Доплаты к пенсиям муниципальных служащих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43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Публичные нормативные социальные  выплаты гражданам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9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3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Публичные нормативные социальные  выплаты гражданам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51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495"/>
        </w:trPr>
        <w:tc>
          <w:tcPr>
            <w:tcW w:w="37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51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495"/>
        </w:trPr>
        <w:tc>
          <w:tcPr>
            <w:tcW w:w="37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62,00</w:t>
            </w:r>
          </w:p>
        </w:tc>
      </w:tr>
      <w:tr w:rsidR="00323C3F" w:rsidRPr="00323C3F" w:rsidTr="001C749B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62,00</w:t>
            </w:r>
          </w:p>
        </w:tc>
      </w:tr>
      <w:tr w:rsidR="00323C3F" w:rsidRPr="00323C3F" w:rsidTr="001C749B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62,00</w:t>
            </w:r>
          </w:p>
        </w:tc>
      </w:tr>
      <w:tr w:rsidR="00323C3F" w:rsidRPr="00323C3F" w:rsidTr="001C749B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62,00</w:t>
            </w:r>
          </w:p>
        </w:tc>
      </w:tr>
    </w:tbl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 w:rsidRPr="00323C3F">
        <w:rPr>
          <w:color w:val="000000"/>
          <w:sz w:val="20"/>
          <w:szCs w:val="20"/>
          <w:lang w:eastAsia="ru-RU"/>
        </w:rPr>
        <w:t>Приложение 6</w:t>
      </w:r>
      <w:r w:rsidRPr="00323C3F">
        <w:rPr>
          <w:color w:val="000000"/>
          <w:sz w:val="20"/>
          <w:szCs w:val="20"/>
          <w:lang w:eastAsia="ru-RU"/>
        </w:rPr>
        <w:br/>
        <w:t xml:space="preserve">к решению Совета депутатов Вышинского сельского поселения </w:t>
      </w:r>
      <w:r w:rsidRPr="00323C3F">
        <w:rPr>
          <w:color w:val="000000"/>
          <w:sz w:val="20"/>
          <w:szCs w:val="20"/>
          <w:lang w:eastAsia="ru-RU"/>
        </w:rPr>
        <w:br/>
        <w:t xml:space="preserve">Зубово-Полянского муниципального района Республики Мордовия </w:t>
      </w:r>
      <w:r w:rsidRPr="00323C3F">
        <w:rPr>
          <w:color w:val="000000"/>
          <w:sz w:val="20"/>
          <w:szCs w:val="20"/>
          <w:lang w:eastAsia="ru-RU"/>
        </w:rPr>
        <w:br/>
        <w:t xml:space="preserve"> «О  внесении изменений и дополнений в  бюджет Вышинского </w:t>
      </w:r>
      <w:r w:rsidRPr="00323C3F">
        <w:rPr>
          <w:color w:val="000000"/>
          <w:sz w:val="20"/>
          <w:szCs w:val="20"/>
          <w:lang w:eastAsia="ru-RU"/>
        </w:rPr>
        <w:br/>
        <w:t xml:space="preserve">сельского поселения Зубово-Полянского </w:t>
      </w:r>
      <w:r w:rsidRPr="00323C3F">
        <w:rPr>
          <w:color w:val="000000"/>
          <w:sz w:val="20"/>
          <w:szCs w:val="20"/>
          <w:lang w:eastAsia="ru-RU"/>
        </w:rPr>
        <w:br/>
        <w:t xml:space="preserve">муниципального района Республики Мордовия </w:t>
      </w:r>
      <w:r w:rsidRPr="00323C3F">
        <w:rPr>
          <w:color w:val="000000"/>
          <w:sz w:val="20"/>
          <w:szCs w:val="20"/>
          <w:lang w:eastAsia="ru-RU"/>
        </w:rPr>
        <w:br/>
        <w:t xml:space="preserve">на 2023 год и на плановый период 2024 и 2025 годы» № 2   от30 сентября 2023  г  </w:t>
      </w: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suppressAutoHyphens w:val="0"/>
        <w:jc w:val="center"/>
        <w:rPr>
          <w:b/>
          <w:bCs/>
          <w:color w:val="000000"/>
          <w:sz w:val="20"/>
          <w:szCs w:val="20"/>
          <w:lang w:eastAsia="ru-RU"/>
        </w:rPr>
      </w:pPr>
      <w:r w:rsidRPr="00323C3F">
        <w:rPr>
          <w:b/>
          <w:bCs/>
          <w:color w:val="000000"/>
          <w:sz w:val="20"/>
          <w:szCs w:val="20"/>
          <w:lang w:eastAsia="ru-RU"/>
        </w:rPr>
        <w:t xml:space="preserve">РАСПРЕДЕЛЕНИЕ </w:t>
      </w:r>
      <w:r w:rsidRPr="00323C3F">
        <w:rPr>
          <w:b/>
          <w:bCs/>
          <w:color w:val="000000"/>
          <w:sz w:val="20"/>
          <w:szCs w:val="20"/>
          <w:lang w:eastAsia="ru-RU"/>
        </w:rPr>
        <w:br/>
        <w:t>БЮДЖЕТНЫХ АССИГНОВАНИЙ БЮДЖЕТА  ВЫШИНСКОГО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ГОДЫ</w:t>
      </w: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tbl>
      <w:tblPr>
        <w:tblW w:w="10600" w:type="dxa"/>
        <w:tblInd w:w="93" w:type="dxa"/>
        <w:tblLook w:val="04A0"/>
      </w:tblPr>
      <w:tblGrid>
        <w:gridCol w:w="2916"/>
        <w:gridCol w:w="416"/>
        <w:gridCol w:w="316"/>
        <w:gridCol w:w="416"/>
        <w:gridCol w:w="773"/>
        <w:gridCol w:w="550"/>
        <w:gridCol w:w="439"/>
        <w:gridCol w:w="564"/>
        <w:gridCol w:w="598"/>
        <w:gridCol w:w="1260"/>
        <w:gridCol w:w="1260"/>
        <w:gridCol w:w="1180"/>
      </w:tblGrid>
      <w:tr w:rsidR="00323C3F" w:rsidRPr="00323C3F" w:rsidTr="001C749B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7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323C3F" w:rsidRPr="00323C3F" w:rsidTr="001C749B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323C3F" w:rsidRPr="00323C3F" w:rsidTr="001C749B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323C3F" w:rsidRPr="00323C3F" w:rsidTr="001C749B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5 772,47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1 306,3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1 359,9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5 772,5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1 306,3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1 359,9</w:t>
            </w:r>
          </w:p>
        </w:tc>
      </w:tr>
      <w:tr w:rsidR="00323C3F" w:rsidRPr="00323C3F" w:rsidTr="001C749B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Программа Вышинского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Подпрограмма "Содержание и ремонт автомобильных дорог"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7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4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sz w:val="20"/>
                <w:szCs w:val="20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Дорожное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145,2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181,7</w:t>
            </w:r>
          </w:p>
        </w:tc>
      </w:tr>
      <w:tr w:rsidR="00323C3F" w:rsidRPr="00323C3F" w:rsidTr="001C749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Условно утвержденные </w:t>
            </w: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расходы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62,0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270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Обслуживание  муниципального  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1,00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118,7</w:t>
            </w:r>
          </w:p>
        </w:tc>
      </w:tr>
      <w:tr w:rsidR="00323C3F" w:rsidRPr="00323C3F" w:rsidTr="001C749B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118,7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118,7</w:t>
            </w:r>
          </w:p>
        </w:tc>
      </w:tr>
      <w:tr w:rsidR="00323C3F" w:rsidRPr="00323C3F" w:rsidTr="001C749B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110,3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110,3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110,3</w:t>
            </w:r>
          </w:p>
        </w:tc>
      </w:tr>
      <w:tr w:rsidR="00323C3F" w:rsidRPr="00323C3F" w:rsidTr="001C749B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110,3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110,3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8,4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8,4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8,4</w:t>
            </w:r>
          </w:p>
        </w:tc>
      </w:tr>
      <w:tr w:rsidR="00323C3F" w:rsidRPr="00323C3F" w:rsidTr="001C749B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8,4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8,4</w:t>
            </w:r>
          </w:p>
        </w:tc>
      </w:tr>
      <w:tr w:rsidR="00323C3F" w:rsidRPr="00323C3F" w:rsidTr="001C749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323C3F" w:rsidRPr="00323C3F" w:rsidTr="001C749B">
        <w:trPr>
          <w:trHeight w:val="106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Обеспечение деятельности   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2 444,1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692,7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698,9</w:t>
            </w:r>
          </w:p>
        </w:tc>
      </w:tr>
      <w:tr w:rsidR="00323C3F" w:rsidRPr="00323C3F" w:rsidTr="001C749B">
        <w:trPr>
          <w:trHeight w:val="10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Обеспечение деятельности   аппарата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2 028,4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489,1</w:t>
            </w:r>
          </w:p>
        </w:tc>
      </w:tr>
      <w:tr w:rsidR="00323C3F" w:rsidRPr="00323C3F" w:rsidTr="001C749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2 028,4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482,9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489,1</w:t>
            </w:r>
          </w:p>
        </w:tc>
      </w:tr>
      <w:tr w:rsidR="00323C3F" w:rsidRPr="00323C3F" w:rsidTr="001C749B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526,0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</w:tr>
      <w:tr w:rsidR="00323C3F" w:rsidRPr="00323C3F" w:rsidTr="001C749B">
        <w:trPr>
          <w:trHeight w:val="14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526,0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</w:tr>
      <w:tr w:rsidR="00323C3F" w:rsidRPr="00323C3F" w:rsidTr="001C749B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526,0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</w:tr>
      <w:tr w:rsidR="00323C3F" w:rsidRPr="00323C3F" w:rsidTr="001C749B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526,0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</w:tr>
      <w:tr w:rsidR="00323C3F" w:rsidRPr="00323C3F" w:rsidTr="001C749B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526,0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526,0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444,5</w:t>
            </w:r>
          </w:p>
        </w:tc>
      </w:tr>
      <w:tr w:rsidR="00323C3F" w:rsidRPr="00323C3F" w:rsidTr="001C749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647,3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44,6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647,3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44,6</w:t>
            </w:r>
          </w:p>
        </w:tc>
      </w:tr>
      <w:tr w:rsidR="00323C3F" w:rsidRPr="00323C3F" w:rsidTr="001C749B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331,1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16,6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331,1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16,6</w:t>
            </w:r>
          </w:p>
        </w:tc>
      </w:tr>
      <w:tr w:rsidR="00323C3F" w:rsidRPr="00323C3F" w:rsidTr="001C749B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331,1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16,6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331,1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13,9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16,6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316,3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28,0</w:t>
            </w:r>
          </w:p>
        </w:tc>
      </w:tr>
      <w:tr w:rsidR="00323C3F" w:rsidRPr="00323C3F" w:rsidTr="001C749B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316,3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28,0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316,3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28,0</w:t>
            </w:r>
          </w:p>
        </w:tc>
      </w:tr>
      <w:tr w:rsidR="00323C3F" w:rsidRPr="00323C3F" w:rsidTr="001C749B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316,3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28,0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316,3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28,0</w:t>
            </w:r>
          </w:p>
        </w:tc>
      </w:tr>
      <w:tr w:rsidR="00323C3F" w:rsidRPr="00323C3F" w:rsidTr="001C749B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855,1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14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0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10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Обеспечение деятельности главы администрации Вышинского сельского поселения 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14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4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Функционирование главы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23C3F" w:rsidRPr="00323C3F" w:rsidTr="001C749B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14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Функционирование главы администрации Вышинского сельского поселения  Зубово-Полянского </w:t>
            </w:r>
            <w:r w:rsidRPr="00323C3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муниципального района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3 018,6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268,0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278,8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3 018,6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268,0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278,8</w:t>
            </w:r>
          </w:p>
        </w:tc>
      </w:tr>
      <w:tr w:rsidR="00323C3F" w:rsidRPr="00323C3F" w:rsidTr="001C749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4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267,0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277,8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Резервные фонды  Вышинского сельского поселения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Резервные фонды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Исполнение судебных актов, предусматривающих обращение взыскания на средства местного бюджета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Исполнение судебных актов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 Национальная экономика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Уличное освещение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260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 Организация и содержание мест захоронения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392,0</w:t>
            </w:r>
          </w:p>
        </w:tc>
        <w:tc>
          <w:tcPr>
            <w:tcW w:w="126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392,0</w:t>
            </w:r>
          </w:p>
        </w:tc>
        <w:tc>
          <w:tcPr>
            <w:tcW w:w="126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392,0</w:t>
            </w:r>
          </w:p>
        </w:tc>
        <w:tc>
          <w:tcPr>
            <w:tcW w:w="126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392,0</w:t>
            </w:r>
          </w:p>
        </w:tc>
        <w:tc>
          <w:tcPr>
            <w:tcW w:w="126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392,0</w:t>
            </w:r>
          </w:p>
        </w:tc>
        <w:tc>
          <w:tcPr>
            <w:tcW w:w="126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392,0</w:t>
            </w:r>
          </w:p>
        </w:tc>
        <w:tc>
          <w:tcPr>
            <w:tcW w:w="126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</w:tcBorders>
            <w:shd w:val="clear" w:color="000000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62,1</w:t>
            </w:r>
          </w:p>
        </w:tc>
        <w:tc>
          <w:tcPr>
            <w:tcW w:w="1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lastRenderedPageBreak/>
              <w:t xml:space="preserve"> Благоустройство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62,12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###########################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3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4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44107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182,00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23C3F" w:rsidRPr="00323C3F" w:rsidTr="001C749B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4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Решение вопросов местного значения, осуществляемое с привлечением средств самообложения граждан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1 842,4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1 842,4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</w:t>
            </w: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lastRenderedPageBreak/>
              <w:t xml:space="preserve">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1 842,37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0,00 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lastRenderedPageBreak/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1 842,37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0,00 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1 842,37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0,00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0,00 </w:t>
            </w:r>
          </w:p>
        </w:tc>
      </w:tr>
      <w:tr w:rsidR="00323C3F" w:rsidRPr="00323C3F" w:rsidTr="001C749B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23C3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23C3F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i/>
                <w:iCs/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1 842,4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jc w:val="right"/>
        <w:rPr>
          <w:sz w:val="20"/>
          <w:szCs w:val="20"/>
          <w:lang w:eastAsia="ru-RU"/>
        </w:rPr>
      </w:pPr>
      <w:r w:rsidRPr="00323C3F">
        <w:rPr>
          <w:sz w:val="20"/>
          <w:szCs w:val="20"/>
          <w:lang w:eastAsia="ru-RU"/>
        </w:rPr>
        <w:t>Приложение 7</w:t>
      </w:r>
      <w:r w:rsidRPr="00323C3F">
        <w:rPr>
          <w:sz w:val="20"/>
          <w:szCs w:val="20"/>
          <w:lang w:eastAsia="ru-RU"/>
        </w:rPr>
        <w:br/>
        <w:t xml:space="preserve">к решению Совета депутатов Вышинского сельского поселения </w:t>
      </w:r>
      <w:r w:rsidRPr="00323C3F">
        <w:rPr>
          <w:sz w:val="20"/>
          <w:szCs w:val="20"/>
          <w:lang w:eastAsia="ru-RU"/>
        </w:rPr>
        <w:br/>
        <w:t xml:space="preserve">Зубово-Полянского муниципального района Республики Мордовия </w:t>
      </w:r>
      <w:r w:rsidRPr="00323C3F">
        <w:rPr>
          <w:sz w:val="20"/>
          <w:szCs w:val="20"/>
          <w:lang w:eastAsia="ru-RU"/>
        </w:rPr>
        <w:br/>
        <w:t xml:space="preserve"> «О  внесении изменений и дополнений в бюджет Вышинского  сельского поселения Зубово-Полянского  муниципального района Республики Мордовия </w:t>
      </w:r>
      <w:r w:rsidRPr="00323C3F">
        <w:rPr>
          <w:sz w:val="20"/>
          <w:szCs w:val="20"/>
          <w:lang w:eastAsia="ru-RU"/>
        </w:rPr>
        <w:br/>
        <w:t xml:space="preserve">на 2023 год и на плановый период 2024 и 2025 годы» № 2   от  30 сентября . 2023  г  </w:t>
      </w:r>
    </w:p>
    <w:p w:rsidR="00323C3F" w:rsidRPr="00323C3F" w:rsidRDefault="00323C3F" w:rsidP="00323C3F">
      <w:pPr>
        <w:suppressAutoHyphens w:val="0"/>
        <w:jc w:val="center"/>
        <w:rPr>
          <w:b/>
          <w:bCs/>
          <w:sz w:val="20"/>
          <w:szCs w:val="20"/>
          <w:lang w:eastAsia="ru-RU"/>
        </w:rPr>
      </w:pPr>
    </w:p>
    <w:p w:rsidR="00323C3F" w:rsidRPr="00323C3F" w:rsidRDefault="00323C3F" w:rsidP="00323C3F">
      <w:pPr>
        <w:suppressAutoHyphens w:val="0"/>
        <w:jc w:val="center"/>
        <w:rPr>
          <w:b/>
          <w:bCs/>
          <w:sz w:val="20"/>
          <w:szCs w:val="20"/>
          <w:lang w:eastAsia="ru-RU"/>
        </w:rPr>
      </w:pPr>
      <w:r w:rsidRPr="00323C3F">
        <w:rPr>
          <w:b/>
          <w:bCs/>
          <w:sz w:val="20"/>
          <w:szCs w:val="20"/>
          <w:lang w:eastAsia="ru-RU"/>
        </w:rPr>
        <w:t xml:space="preserve">ИСТОЧНИКИ </w:t>
      </w:r>
      <w:r w:rsidRPr="00323C3F">
        <w:rPr>
          <w:b/>
          <w:bCs/>
          <w:sz w:val="20"/>
          <w:szCs w:val="20"/>
          <w:lang w:eastAsia="ru-RU"/>
        </w:rPr>
        <w:br/>
        <w:t>ВНУТРЕННЕГО ФИНАНСИРОВАНИЯ ДЕФИЦИТА БЮДЖЕТА ВЫШИНСКОГО СЕЛЬСКОГО ПОСЕЛЕНИЯ ЗУБОВО-ПОЛЯНСКОГО МУНИЦИПАЛЬНОГО РАЙОНА  РЕСПУБЛИКИ МОРДОВИЯ НА 2023 ГОД И НА ПЛАНОВЫЙ ПЕРИОД 2024 и 2025 ГОДЫ</w:t>
      </w:r>
    </w:p>
    <w:p w:rsidR="00323C3F" w:rsidRPr="00323C3F" w:rsidRDefault="00323C3F" w:rsidP="00323C3F">
      <w:pPr>
        <w:suppressAutoHyphens w:val="0"/>
        <w:jc w:val="center"/>
        <w:rPr>
          <w:b/>
          <w:bCs/>
          <w:sz w:val="20"/>
          <w:szCs w:val="20"/>
          <w:lang w:eastAsia="ru-RU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tbl>
      <w:tblPr>
        <w:tblW w:w="11199" w:type="dxa"/>
        <w:tblInd w:w="-176" w:type="dxa"/>
        <w:tblLayout w:type="fixed"/>
        <w:tblLook w:val="04A0"/>
      </w:tblPr>
      <w:tblGrid>
        <w:gridCol w:w="3119"/>
        <w:gridCol w:w="4536"/>
        <w:gridCol w:w="1276"/>
        <w:gridCol w:w="1134"/>
        <w:gridCol w:w="1134"/>
      </w:tblGrid>
      <w:tr w:rsidR="00323C3F" w:rsidRPr="00323C3F" w:rsidTr="001C749B">
        <w:trPr>
          <w:trHeight w:val="735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Сумма (тыс. руб.)</w:t>
            </w:r>
          </w:p>
        </w:tc>
      </w:tr>
      <w:tr w:rsidR="00323C3F" w:rsidRPr="00323C3F" w:rsidTr="001C749B">
        <w:trPr>
          <w:trHeight w:val="72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323C3F" w:rsidRPr="00323C3F" w:rsidTr="001C749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323C3F" w:rsidRPr="00323C3F" w:rsidTr="001C749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000 01 00 00 00 00 0000 000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000 01 02 00 00 00 0000 000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50,4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67,2</w:t>
            </w:r>
          </w:p>
        </w:tc>
      </w:tr>
      <w:tr w:rsidR="00323C3F" w:rsidRPr="00323C3F" w:rsidTr="001C749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000 01 02 00 00 00 0000 700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50,4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67,2</w:t>
            </w:r>
          </w:p>
        </w:tc>
      </w:tr>
      <w:tr w:rsidR="00323C3F" w:rsidRPr="00323C3F" w:rsidTr="001C749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000 01 02 00 00 10 0000 710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50,4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67,2</w:t>
            </w:r>
          </w:p>
        </w:tc>
      </w:tr>
      <w:tr w:rsidR="00323C3F" w:rsidRPr="00323C3F" w:rsidTr="001C749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000 01 02 00 00 00 0000 800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000 01 02 00 00 10 0000 810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000 01 03 00 00 00 0000 000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-50,4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-67,2</w:t>
            </w:r>
          </w:p>
        </w:tc>
      </w:tr>
      <w:tr w:rsidR="00323C3F" w:rsidRPr="00323C3F" w:rsidTr="001C749B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000 01 03 01 00 00 0000 000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-50,4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-67,2</w:t>
            </w:r>
          </w:p>
        </w:tc>
      </w:tr>
      <w:tr w:rsidR="00323C3F" w:rsidRPr="00323C3F" w:rsidTr="001C749B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000 01 03 01 00 00 0000 700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lastRenderedPageBreak/>
              <w:t xml:space="preserve"> 000 01 03 01 00 10 0000 710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000 01 03 01 00 00 0000 800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-50,4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-67,2</w:t>
            </w:r>
          </w:p>
        </w:tc>
      </w:tr>
      <w:tr w:rsidR="00323C3F" w:rsidRPr="00323C3F" w:rsidTr="001C749B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000 01 03 01 00 10 0000 810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-50,4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-67,2</w:t>
            </w:r>
          </w:p>
        </w:tc>
      </w:tr>
      <w:tr w:rsidR="00323C3F" w:rsidRPr="00323C3F" w:rsidTr="001C749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000 01 05 00 00 00 0000 000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000 01 05 00 00 00 0000 500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Увеличение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-5 806,1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-1 356,7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-1 427,1</w:t>
            </w:r>
          </w:p>
        </w:tc>
      </w:tr>
      <w:tr w:rsidR="00323C3F" w:rsidRPr="00323C3F" w:rsidTr="001C749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000 01 05 02 00 00 0000 500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Увеличение прочих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-5 806,1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-1 356,7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-1 427,1</w:t>
            </w:r>
          </w:p>
        </w:tc>
      </w:tr>
      <w:tr w:rsidR="00323C3F" w:rsidRPr="00323C3F" w:rsidTr="001C749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000 01 05 02 01 00 0000 510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-5 806,1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-1 356,7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-1 427,1</w:t>
            </w:r>
          </w:p>
        </w:tc>
      </w:tr>
      <w:tr w:rsidR="00323C3F" w:rsidRPr="00323C3F" w:rsidTr="001C749B">
        <w:trPr>
          <w:trHeight w:val="315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000 01 05 02 01 10 0000 510 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Увеличение прочих остатков денежных средств бюджетов муниципальных районов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-5 806,1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-1 356,7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-1 427,1</w:t>
            </w:r>
          </w:p>
        </w:tc>
      </w:tr>
      <w:tr w:rsidR="00323C3F" w:rsidRPr="00323C3F" w:rsidTr="001C749B">
        <w:trPr>
          <w:trHeight w:val="315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-5 806,1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-1 356,7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-1 427,1</w:t>
            </w:r>
          </w:p>
        </w:tc>
      </w:tr>
      <w:tr w:rsidR="00323C3F" w:rsidRPr="00323C3F" w:rsidTr="001C749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000 01 05 00 00 00 0000 600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Уменьшение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5 806,1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1 356,7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1 427,1</w:t>
            </w:r>
          </w:p>
        </w:tc>
      </w:tr>
      <w:tr w:rsidR="00323C3F" w:rsidRPr="00323C3F" w:rsidTr="001C749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000 01 05 02 00 00 0000 600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Уменьшение прочих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5 806,1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1 356,7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1 427,1</w:t>
            </w:r>
          </w:p>
        </w:tc>
      </w:tr>
      <w:tr w:rsidR="00323C3F" w:rsidRPr="00323C3F" w:rsidTr="001C749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000 01 05 02 01 00 0000 600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5 806,07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1 356,70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color w:val="000000"/>
                <w:sz w:val="20"/>
                <w:szCs w:val="20"/>
                <w:lang w:eastAsia="ru-RU"/>
              </w:rPr>
              <w:t xml:space="preserve">1 427,10 </w:t>
            </w:r>
          </w:p>
        </w:tc>
      </w:tr>
      <w:tr w:rsidR="00323C3F" w:rsidRPr="00323C3F" w:rsidTr="001C749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000 01 05 02 01 10 0000 610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5 806,1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1 356,7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1 427,1</w:t>
            </w:r>
          </w:p>
        </w:tc>
      </w:tr>
      <w:tr w:rsidR="00323C3F" w:rsidRPr="00323C3F" w:rsidTr="001C749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000 01 06 00 00 00 0000 000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  <w:tbl>
            <w:tblPr>
              <w:tblW w:w="1788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788"/>
            </w:tblGrid>
            <w:tr w:rsidR="00323C3F" w:rsidRPr="00323C3F" w:rsidTr="001C749B">
              <w:trPr>
                <w:trHeight w:val="630"/>
                <w:tblCellSpacing w:w="0" w:type="dxa"/>
              </w:trPr>
              <w:tc>
                <w:tcPr>
                  <w:tcW w:w="1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23C3F" w:rsidRPr="00323C3F" w:rsidRDefault="00323C3F" w:rsidP="001C749B">
                  <w:pPr>
                    <w:suppressAutoHyphens w:val="0"/>
                    <w:jc w:val="right"/>
                    <w:rPr>
                      <w:sz w:val="20"/>
                      <w:szCs w:val="20"/>
                      <w:lang w:eastAsia="ru-RU"/>
                    </w:rPr>
                  </w:pPr>
                  <w:r w:rsidRPr="00323C3F">
                    <w:rPr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</w:tbl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</w:t>
            </w:r>
          </w:p>
        </w:tc>
      </w:tr>
      <w:tr w:rsidR="00323C3F" w:rsidRPr="00323C3F" w:rsidTr="001C749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000 01 06 05 00 00 0000 000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both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000 01 06 05 00 00 0000 600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000 01 06 05 01 00 0000 600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000 01 06 05 01 10 0000 640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000 01 06 05 02 00 0000 640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000 01 06 05 02 10 0000 640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23C3F">
              <w:rPr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590550</wp:posOffset>
                  </wp:positionV>
                  <wp:extent cx="133350" cy="19050"/>
                  <wp:effectExtent l="0" t="0" r="0" b="0"/>
                  <wp:wrapNone/>
                  <wp:docPr id="2" name="Рисунок 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16411575"/>
                            <a:ext cx="76200" cy="0"/>
                            <a:chOff x="6324600" y="16411575"/>
                            <a:chExt cx="76200" cy="0"/>
                          </a:xfrm>
                        </a:grpSpPr>
                        <a:sp>
                          <a:nvSpPr>
                            <a:cNvPr id="1029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16411575"/>
                              <a:ext cx="7620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 w:rsidRPr="00323C3F">
              <w:rPr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590550</wp:posOffset>
                  </wp:positionV>
                  <wp:extent cx="133350" cy="19050"/>
                  <wp:effectExtent l="0" t="0" r="0" b="0"/>
                  <wp:wrapNone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16411575"/>
                            <a:ext cx="76200" cy="0"/>
                            <a:chOff x="6324600" y="16411575"/>
                            <a:chExt cx="76200" cy="0"/>
                          </a:xfrm>
                        </a:grpSpPr>
                        <a:sp>
                          <a:nvSpPr>
                            <a:cNvPr id="1030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16411575"/>
                              <a:ext cx="7620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p w:rsidR="00323C3F" w:rsidRPr="00323C3F" w:rsidRDefault="00323C3F" w:rsidP="001C749B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000 01 06 05 00 00 0000 500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lastRenderedPageBreak/>
              <w:t xml:space="preserve"> 000 01 06 05 02 10 0000 540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both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jc w:val="both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</w:tr>
    </w:tbl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right="-58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b/>
          <w:bCs/>
          <w:sz w:val="20"/>
          <w:szCs w:val="20"/>
        </w:rPr>
      </w:pPr>
    </w:p>
    <w:p w:rsidR="00323C3F" w:rsidRPr="00323C3F" w:rsidRDefault="00323C3F" w:rsidP="00323C3F">
      <w:pPr>
        <w:tabs>
          <w:tab w:val="left" w:pos="2835"/>
          <w:tab w:val="left" w:pos="7845"/>
        </w:tabs>
        <w:ind w:left="-142" w:right="-58" w:hanging="284"/>
        <w:jc w:val="right"/>
        <w:rPr>
          <w:sz w:val="20"/>
          <w:szCs w:val="20"/>
          <w:lang w:eastAsia="ru-RU"/>
        </w:rPr>
      </w:pPr>
      <w:r w:rsidRPr="00323C3F">
        <w:rPr>
          <w:sz w:val="20"/>
          <w:szCs w:val="20"/>
          <w:lang w:eastAsia="ru-RU"/>
        </w:rPr>
        <w:t>Приложение 8</w:t>
      </w:r>
      <w:r w:rsidRPr="00323C3F">
        <w:rPr>
          <w:sz w:val="20"/>
          <w:szCs w:val="20"/>
          <w:lang w:eastAsia="ru-RU"/>
        </w:rPr>
        <w:br/>
        <w:t xml:space="preserve">к решению Совета депутатов Вышинского сельского поселения </w:t>
      </w:r>
      <w:r w:rsidRPr="00323C3F">
        <w:rPr>
          <w:sz w:val="20"/>
          <w:szCs w:val="20"/>
          <w:lang w:eastAsia="ru-RU"/>
        </w:rPr>
        <w:br/>
        <w:t xml:space="preserve">Зубово-Полянского муниципального района Республики Мордовия </w:t>
      </w:r>
      <w:r w:rsidRPr="00323C3F">
        <w:rPr>
          <w:sz w:val="20"/>
          <w:szCs w:val="20"/>
          <w:lang w:eastAsia="ru-RU"/>
        </w:rPr>
        <w:br/>
        <w:t xml:space="preserve"> «О  внесении изменений и дополнений в бюджет Вышинского  сельского поселения Зубово-Полянского </w:t>
      </w:r>
      <w:r w:rsidRPr="00323C3F">
        <w:rPr>
          <w:sz w:val="20"/>
          <w:szCs w:val="20"/>
          <w:lang w:eastAsia="ru-RU"/>
        </w:rPr>
        <w:br/>
        <w:t xml:space="preserve">муниципального района Республики Мордовия </w:t>
      </w:r>
      <w:r w:rsidRPr="00323C3F">
        <w:rPr>
          <w:sz w:val="20"/>
          <w:szCs w:val="20"/>
          <w:lang w:eastAsia="ru-RU"/>
        </w:rPr>
        <w:br/>
        <w:t xml:space="preserve">на 2023 год и на плановый период 2024 и 2025 годы» №2  от 30 сентября  2023  г  </w:t>
      </w:r>
    </w:p>
    <w:p w:rsidR="00323C3F" w:rsidRPr="00323C3F" w:rsidRDefault="00323C3F" w:rsidP="00323C3F">
      <w:pPr>
        <w:suppressAutoHyphens w:val="0"/>
        <w:jc w:val="center"/>
        <w:rPr>
          <w:b/>
          <w:bCs/>
          <w:sz w:val="20"/>
          <w:szCs w:val="20"/>
          <w:lang w:eastAsia="ru-RU"/>
        </w:rPr>
      </w:pPr>
    </w:p>
    <w:p w:rsidR="00323C3F" w:rsidRPr="00323C3F" w:rsidRDefault="00323C3F" w:rsidP="00323C3F">
      <w:pPr>
        <w:suppressAutoHyphens w:val="0"/>
        <w:jc w:val="center"/>
        <w:rPr>
          <w:b/>
          <w:bCs/>
          <w:sz w:val="20"/>
          <w:szCs w:val="20"/>
          <w:lang w:eastAsia="ru-RU"/>
        </w:rPr>
      </w:pPr>
      <w:r w:rsidRPr="00323C3F">
        <w:rPr>
          <w:b/>
          <w:bCs/>
          <w:sz w:val="20"/>
          <w:szCs w:val="20"/>
          <w:lang w:eastAsia="ru-RU"/>
        </w:rPr>
        <w:t xml:space="preserve">ПРОГРАММА </w:t>
      </w:r>
      <w:r w:rsidRPr="00323C3F">
        <w:rPr>
          <w:b/>
          <w:bCs/>
          <w:sz w:val="20"/>
          <w:szCs w:val="20"/>
          <w:lang w:eastAsia="ru-RU"/>
        </w:rPr>
        <w:br/>
        <w:t>МУНИЦИПАЛЬНЫХ ВНУТРЕННИХ ЗАИМСТВОВАНИЙ  ВЫШИНСКОГО СЕЛЬСКОГО ПОСЕЛЕНИЯ ЗУБОВО-ПОЛЯНСКОГО МУНИЦИПАЛЬНОГО РАЙОНА  РЕСПУБЛИКИ МОРДОВИЯ НА 2023 ГОД И НА ПЛАНОВЫЙ ПЕРИОД 2024 И 2025 ГОДЫ</w:t>
      </w:r>
    </w:p>
    <w:tbl>
      <w:tblPr>
        <w:tblW w:w="10930" w:type="dxa"/>
        <w:tblInd w:w="93" w:type="dxa"/>
        <w:tblLook w:val="04A0"/>
      </w:tblPr>
      <w:tblGrid>
        <w:gridCol w:w="588"/>
        <w:gridCol w:w="5381"/>
        <w:gridCol w:w="1701"/>
        <w:gridCol w:w="1559"/>
        <w:gridCol w:w="1701"/>
      </w:tblGrid>
      <w:tr w:rsidR="00323C3F" w:rsidRPr="00323C3F" w:rsidTr="001C749B">
        <w:trPr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 xml:space="preserve">№ </w:t>
            </w:r>
            <w:r w:rsidRPr="00323C3F">
              <w:rPr>
                <w:b/>
                <w:bCs/>
                <w:sz w:val="20"/>
                <w:szCs w:val="20"/>
                <w:lang w:eastAsia="ru-RU"/>
              </w:rPr>
              <w:lastRenderedPageBreak/>
              <w:t>п/п</w:t>
            </w:r>
          </w:p>
        </w:tc>
        <w:tc>
          <w:tcPr>
            <w:tcW w:w="5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lastRenderedPageBreak/>
              <w:t>Виды заимствований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Сумма (тыс. рублей)</w:t>
            </w:r>
          </w:p>
        </w:tc>
      </w:tr>
      <w:tr w:rsidR="00323C3F" w:rsidRPr="00323C3F" w:rsidTr="001C749B">
        <w:trPr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323C3F" w:rsidRPr="00323C3F" w:rsidTr="001C749B">
        <w:trPr>
          <w:trHeight w:val="34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5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323C3F" w:rsidRPr="00323C3F" w:rsidTr="001C749B">
        <w:trPr>
          <w:trHeight w:val="7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в том числе: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Объем привлечения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8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9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-33,6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-50,4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-67,2</w:t>
            </w:r>
          </w:p>
        </w:tc>
      </w:tr>
      <w:tr w:rsidR="00323C3F" w:rsidRPr="00323C3F" w:rsidTr="001C749B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в том числе: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60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Объем привлечения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10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-33,6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-50,4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-67,2</w:t>
            </w:r>
          </w:p>
        </w:tc>
      </w:tr>
      <w:tr w:rsidR="00323C3F" w:rsidRPr="00323C3F" w:rsidTr="001C749B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33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C3F" w:rsidRPr="00323C3F" w:rsidRDefault="00323C3F" w:rsidP="001C749B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23C3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23C3F" w:rsidRPr="00323C3F" w:rsidTr="001C749B">
        <w:trPr>
          <w:trHeight w:val="33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-33,6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-50,4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23C3F" w:rsidRPr="00323C3F" w:rsidRDefault="00323C3F" w:rsidP="001C749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23C3F">
              <w:rPr>
                <w:b/>
                <w:bCs/>
                <w:sz w:val="20"/>
                <w:szCs w:val="20"/>
                <w:lang w:eastAsia="ru-RU"/>
              </w:rPr>
              <w:t>-67,2</w:t>
            </w:r>
          </w:p>
        </w:tc>
      </w:tr>
    </w:tbl>
    <w:p w:rsidR="004A1B37" w:rsidRPr="00323C3F" w:rsidRDefault="004A1B37" w:rsidP="004A1B37">
      <w:pPr>
        <w:rPr>
          <w:b/>
          <w:sz w:val="20"/>
          <w:szCs w:val="20"/>
        </w:rPr>
      </w:pPr>
    </w:p>
    <w:p w:rsidR="004A1B37" w:rsidRPr="004A1B37" w:rsidRDefault="004A1B37" w:rsidP="004A1B37">
      <w:pPr>
        <w:rPr>
          <w:b/>
          <w:sz w:val="28"/>
          <w:szCs w:val="28"/>
        </w:rPr>
      </w:pPr>
    </w:p>
    <w:bookmarkEnd w:id="0"/>
    <w:p w:rsidR="003D2A70" w:rsidRDefault="003D2A70" w:rsidP="007D762E">
      <w:pPr>
        <w:rPr>
          <w:sz w:val="16"/>
          <w:szCs w:val="16"/>
        </w:rPr>
      </w:pPr>
    </w:p>
    <w:p w:rsidR="00AF1B6B" w:rsidRDefault="00AF1B6B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</w:p>
    <w:p w:rsidR="00AF15A6" w:rsidRPr="00AF1B6B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  <w:r w:rsidRPr="00AF1B6B">
        <w:rPr>
          <w:sz w:val="18"/>
          <w:szCs w:val="18"/>
        </w:rPr>
        <w:t>ВЫШИНСКОЕ   СЕЛЬСКОЕ  ПОСЕЛЕНИЕ</w:t>
      </w:r>
    </w:p>
    <w:p w:rsidR="00AF15A6" w:rsidRPr="00AF1B6B" w:rsidRDefault="00AF15A6" w:rsidP="00AF15A6">
      <w:pPr>
        <w:rPr>
          <w:b/>
          <w:bCs/>
          <w:sz w:val="18"/>
          <w:szCs w:val="18"/>
        </w:rPr>
      </w:pPr>
      <w:r w:rsidRPr="00AF1B6B">
        <w:rPr>
          <w:b/>
          <w:bCs/>
          <w:sz w:val="18"/>
          <w:szCs w:val="18"/>
        </w:rPr>
        <w:t xml:space="preserve">РЕДАКТОР :    А.А. НИСТРАТОВА </w:t>
      </w:r>
    </w:p>
    <w:p w:rsidR="00AF15A6" w:rsidRPr="00AF1B6B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  <w:r w:rsidRPr="00AF1B6B">
        <w:rPr>
          <w:sz w:val="18"/>
          <w:szCs w:val="18"/>
        </w:rPr>
        <w:t>АДРЕС   РЕДАКЦИИ: 431157   РЕСПУБЛИКА   МОРДОВИЯ</w:t>
      </w:r>
    </w:p>
    <w:p w:rsidR="00790DD5" w:rsidRPr="00AF1B6B" w:rsidRDefault="00AF15A6">
      <w:pPr>
        <w:rPr>
          <w:b/>
          <w:bCs/>
          <w:sz w:val="18"/>
          <w:szCs w:val="18"/>
        </w:rPr>
      </w:pPr>
      <w:r w:rsidRPr="00AF1B6B">
        <w:rPr>
          <w:b/>
          <w:bCs/>
          <w:sz w:val="18"/>
          <w:szCs w:val="18"/>
        </w:rPr>
        <w:t xml:space="preserve">                                          ЗУБОВО-ПОЛЯНСКИЙ РАЙОН,</w:t>
      </w:r>
      <w:r w:rsidRPr="00AF1B6B">
        <w:rPr>
          <w:b/>
          <w:bCs/>
          <w:sz w:val="18"/>
          <w:szCs w:val="18"/>
        </w:rPr>
        <w:br/>
        <w:t xml:space="preserve">                                          С.ВЫША,  УЛ.  ЦЕНТРАЛЬНАЯ   , Д.25</w:t>
      </w:r>
    </w:p>
    <w:sectPr w:rsidR="00790DD5" w:rsidRPr="00AF1B6B" w:rsidSect="00AF1B6B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9D0" w:rsidRDefault="00F719D0" w:rsidP="002976F5">
      <w:r>
        <w:separator/>
      </w:r>
    </w:p>
  </w:endnote>
  <w:endnote w:type="continuationSeparator" w:id="1">
    <w:p w:rsidR="00F719D0" w:rsidRDefault="00F719D0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9D0" w:rsidRDefault="00F719D0" w:rsidP="002976F5">
      <w:r>
        <w:separator/>
      </w:r>
    </w:p>
  </w:footnote>
  <w:footnote w:type="continuationSeparator" w:id="1">
    <w:p w:rsidR="00F719D0" w:rsidRDefault="00F719D0" w:rsidP="002976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7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8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0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35326BD"/>
    <w:multiLevelType w:val="hybridMultilevel"/>
    <w:tmpl w:val="3C5AC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6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8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0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1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776376D"/>
    <w:multiLevelType w:val="hybridMultilevel"/>
    <w:tmpl w:val="6736E9CE"/>
    <w:lvl w:ilvl="0" w:tplc="62B0872E">
      <w:start w:val="1"/>
      <w:numFmt w:val="decimal"/>
      <w:lvlText w:val="%1.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1"/>
  </w:num>
  <w:num w:numId="4">
    <w:abstractNumId w:val="22"/>
  </w:num>
  <w:num w:numId="5">
    <w:abstractNumId w:val="0"/>
  </w:num>
  <w:num w:numId="6">
    <w:abstractNumId w:val="1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21"/>
  </w:num>
  <w:num w:numId="11">
    <w:abstractNumId w:val="3"/>
  </w:num>
  <w:num w:numId="12">
    <w:abstractNumId w:val="18"/>
  </w:num>
  <w:num w:numId="13">
    <w:abstractNumId w:val="4"/>
  </w:num>
  <w:num w:numId="14">
    <w:abstractNumId w:val="23"/>
  </w:num>
  <w:num w:numId="15">
    <w:abstractNumId w:val="15"/>
  </w:num>
  <w:num w:numId="16">
    <w:abstractNumId w:val="14"/>
  </w:num>
  <w:num w:numId="17">
    <w:abstractNumId w:val="6"/>
  </w:num>
  <w:num w:numId="18">
    <w:abstractNumId w:val="13"/>
  </w:num>
  <w:num w:numId="19">
    <w:abstractNumId w:val="7"/>
  </w:num>
  <w:num w:numId="20">
    <w:abstractNumId w:val="9"/>
  </w:num>
  <w:num w:numId="21">
    <w:abstractNumId w:val="19"/>
  </w:num>
  <w:num w:numId="22">
    <w:abstractNumId w:val="19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7"/>
  </w:num>
  <w:num w:numId="24">
    <w:abstractNumId w:val="12"/>
  </w:num>
  <w:num w:numId="25">
    <w:abstractNumId w:val="8"/>
  </w:num>
  <w:num w:numId="26">
    <w:abstractNumId w:val="16"/>
  </w:num>
  <w:num w:numId="27">
    <w:abstractNumId w:val="1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145883"/>
    <w:rsid w:val="001C749B"/>
    <w:rsid w:val="00210B3F"/>
    <w:rsid w:val="002976F5"/>
    <w:rsid w:val="00323C3F"/>
    <w:rsid w:val="003832D9"/>
    <w:rsid w:val="003D2A70"/>
    <w:rsid w:val="003F095F"/>
    <w:rsid w:val="003F0D88"/>
    <w:rsid w:val="003F78F9"/>
    <w:rsid w:val="004668C1"/>
    <w:rsid w:val="004A1B37"/>
    <w:rsid w:val="00546713"/>
    <w:rsid w:val="00661F79"/>
    <w:rsid w:val="006821A8"/>
    <w:rsid w:val="00683DE6"/>
    <w:rsid w:val="006841BA"/>
    <w:rsid w:val="007004BF"/>
    <w:rsid w:val="00703800"/>
    <w:rsid w:val="00790DD5"/>
    <w:rsid w:val="007D762E"/>
    <w:rsid w:val="00833005"/>
    <w:rsid w:val="008B1B3E"/>
    <w:rsid w:val="008F7B89"/>
    <w:rsid w:val="00910A3A"/>
    <w:rsid w:val="00AF15A6"/>
    <w:rsid w:val="00AF1B6B"/>
    <w:rsid w:val="00B01F2D"/>
    <w:rsid w:val="00B20B41"/>
    <w:rsid w:val="00C61219"/>
    <w:rsid w:val="00C66A47"/>
    <w:rsid w:val="00CA0CB7"/>
    <w:rsid w:val="00CD3963"/>
    <w:rsid w:val="00CE19EB"/>
    <w:rsid w:val="00D65BFD"/>
    <w:rsid w:val="00DA3688"/>
    <w:rsid w:val="00DB0B45"/>
    <w:rsid w:val="00DB7C00"/>
    <w:rsid w:val="00E0007F"/>
    <w:rsid w:val="00E32638"/>
    <w:rsid w:val="00E4070F"/>
    <w:rsid w:val="00ED5401"/>
    <w:rsid w:val="00F1066B"/>
    <w:rsid w:val="00F37084"/>
    <w:rsid w:val="00F719D0"/>
    <w:rsid w:val="00F91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2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99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link w:val="ConsPlusNormal0"/>
    <w:uiPriority w:val="99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2A7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A3688"/>
    <w:rPr>
      <w:rFonts w:cs="Times New Roman"/>
    </w:rPr>
  </w:style>
  <w:style w:type="paragraph" w:customStyle="1" w:styleId="11">
    <w:name w:val="Без интервала1"/>
    <w:rsid w:val="00DA3688"/>
    <w:pPr>
      <w:spacing w:after="0" w:line="240" w:lineRule="auto"/>
    </w:pPr>
    <w:rPr>
      <w:rFonts w:ascii="Calibri" w:eastAsia="Times New Roman" w:hAnsi="Calibri" w:cs="Times New Roman"/>
    </w:rPr>
  </w:style>
  <w:style w:type="character" w:styleId="afe">
    <w:name w:val="Emphasis"/>
    <w:basedOn w:val="a0"/>
    <w:qFormat/>
    <w:rsid w:val="00DA3688"/>
    <w:rPr>
      <w:rFonts w:cs="Times New Roman"/>
      <w:i/>
      <w:iCs/>
    </w:rPr>
  </w:style>
  <w:style w:type="paragraph" w:customStyle="1" w:styleId="aff">
    <w:name w:val="Прижатый влево"/>
    <w:basedOn w:val="a"/>
    <w:next w:val="a"/>
    <w:uiPriority w:val="99"/>
    <w:rsid w:val="00AF1B6B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styleId="aff0">
    <w:name w:val="Title"/>
    <w:basedOn w:val="a"/>
    <w:link w:val="aff1"/>
    <w:qFormat/>
    <w:rsid w:val="00AF1B6B"/>
    <w:pPr>
      <w:suppressAutoHyphens w:val="0"/>
      <w:jc w:val="center"/>
    </w:pPr>
    <w:rPr>
      <w:sz w:val="28"/>
      <w:lang w:eastAsia="ru-RU"/>
    </w:rPr>
  </w:style>
  <w:style w:type="character" w:customStyle="1" w:styleId="aff1">
    <w:name w:val="Название Знак"/>
    <w:basedOn w:val="a0"/>
    <w:link w:val="aff0"/>
    <w:rsid w:val="00AF1B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AF1B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2">
    <w:name w:val="Текст концевой сноски Знак"/>
    <w:basedOn w:val="a0"/>
    <w:link w:val="aff3"/>
    <w:semiHidden/>
    <w:rsid w:val="003D2A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endnote text"/>
    <w:basedOn w:val="a"/>
    <w:link w:val="aff2"/>
    <w:semiHidden/>
    <w:rsid w:val="003D2A70"/>
    <w:pPr>
      <w:suppressAutoHyphens w:val="0"/>
    </w:pPr>
    <w:rPr>
      <w:sz w:val="20"/>
      <w:szCs w:val="20"/>
      <w:lang w:eastAsia="ru-RU"/>
    </w:rPr>
  </w:style>
  <w:style w:type="paragraph" w:customStyle="1" w:styleId="ConsPlusTitle">
    <w:name w:val="ConsPlusTitle"/>
    <w:rsid w:val="003D2A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">
    <w:name w:val="formattext"/>
    <w:basedOn w:val="a"/>
    <w:rsid w:val="003D2A7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unformattext">
    <w:name w:val="unformattext"/>
    <w:basedOn w:val="a"/>
    <w:rsid w:val="003D2A7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bsatz-Standardschriftart">
    <w:name w:val="Absatz-Standardschriftart"/>
    <w:rsid w:val="00B20B41"/>
  </w:style>
  <w:style w:type="character" w:customStyle="1" w:styleId="WW-Absatz-Standardschriftart">
    <w:name w:val="WW-Absatz-Standardschriftart"/>
    <w:rsid w:val="00B20B41"/>
  </w:style>
  <w:style w:type="character" w:customStyle="1" w:styleId="WW-Absatz-Standardschriftart1">
    <w:name w:val="WW-Absatz-Standardschriftart1"/>
    <w:rsid w:val="00B20B41"/>
  </w:style>
  <w:style w:type="character" w:customStyle="1" w:styleId="WW-Absatz-Standardschriftart11">
    <w:name w:val="WW-Absatz-Standardschriftart11"/>
    <w:rsid w:val="00B20B41"/>
  </w:style>
  <w:style w:type="character" w:customStyle="1" w:styleId="WW-Absatz-Standardschriftart111">
    <w:name w:val="WW-Absatz-Standardschriftart111"/>
    <w:rsid w:val="00B20B41"/>
  </w:style>
  <w:style w:type="character" w:customStyle="1" w:styleId="WW-Absatz-Standardschriftart1111">
    <w:name w:val="WW-Absatz-Standardschriftart1111"/>
    <w:rsid w:val="00B20B41"/>
  </w:style>
  <w:style w:type="character" w:customStyle="1" w:styleId="aff4">
    <w:name w:val="Символ нумерации"/>
    <w:rsid w:val="00B20B41"/>
  </w:style>
  <w:style w:type="character" w:customStyle="1" w:styleId="1a">
    <w:name w:val="Основной шрифт абзаца1"/>
    <w:rsid w:val="00B20B41"/>
  </w:style>
  <w:style w:type="character" w:styleId="aff5">
    <w:name w:val="FollowedHyperlink"/>
    <w:uiPriority w:val="99"/>
    <w:rsid w:val="00B20B41"/>
    <w:rPr>
      <w:color w:val="800000"/>
      <w:u w:val="single"/>
    </w:rPr>
  </w:style>
  <w:style w:type="character" w:customStyle="1" w:styleId="WW-Absatz-Standardschriftart11111">
    <w:name w:val="WW-Absatz-Standardschriftart11111"/>
    <w:rsid w:val="00B20B41"/>
  </w:style>
  <w:style w:type="character" w:customStyle="1" w:styleId="WW8Num3z0">
    <w:name w:val="WW8Num3z0"/>
    <w:rsid w:val="00B20B41"/>
    <w:rPr>
      <w:rFonts w:cs="Arial"/>
    </w:rPr>
  </w:style>
  <w:style w:type="character" w:customStyle="1" w:styleId="WW8Num4z0">
    <w:name w:val="WW8Num4z0"/>
    <w:rsid w:val="00B20B41"/>
    <w:rPr>
      <w:rFonts w:cs="Arial"/>
    </w:rPr>
  </w:style>
  <w:style w:type="character" w:customStyle="1" w:styleId="WW8Num5z0">
    <w:name w:val="WW8Num5z0"/>
    <w:rsid w:val="00B20B41"/>
    <w:rPr>
      <w:rFonts w:cs="Arial"/>
    </w:rPr>
  </w:style>
  <w:style w:type="character" w:customStyle="1" w:styleId="WW8Num6z0">
    <w:name w:val="WW8Num6z0"/>
    <w:rsid w:val="00B20B41"/>
    <w:rPr>
      <w:b w:val="0"/>
      <w:sz w:val="28"/>
    </w:rPr>
  </w:style>
  <w:style w:type="character" w:customStyle="1" w:styleId="WW-Absatz-Standardschriftart111111">
    <w:name w:val="WW-Absatz-Standardschriftart111111"/>
    <w:rsid w:val="00B20B41"/>
  </w:style>
  <w:style w:type="character" w:customStyle="1" w:styleId="WW-Absatz-Standardschriftart1111111">
    <w:name w:val="WW-Absatz-Standardschriftart1111111"/>
    <w:rsid w:val="00B20B41"/>
  </w:style>
  <w:style w:type="character" w:customStyle="1" w:styleId="WW-Absatz-Standardschriftart11111111">
    <w:name w:val="WW-Absatz-Standardschriftart11111111"/>
    <w:rsid w:val="00B20B41"/>
  </w:style>
  <w:style w:type="character" w:customStyle="1" w:styleId="WW-Absatz-Standardschriftart111111111">
    <w:name w:val="WW-Absatz-Standardschriftart111111111"/>
    <w:rsid w:val="00B20B41"/>
  </w:style>
  <w:style w:type="character" w:customStyle="1" w:styleId="WW-Absatz-Standardschriftart1111111111">
    <w:name w:val="WW-Absatz-Standardschriftart1111111111"/>
    <w:rsid w:val="00B20B41"/>
  </w:style>
  <w:style w:type="character" w:customStyle="1" w:styleId="WW-Absatz-Standardschriftart11111111111">
    <w:name w:val="WW-Absatz-Standardschriftart11111111111"/>
    <w:rsid w:val="00B20B41"/>
  </w:style>
  <w:style w:type="character" w:customStyle="1" w:styleId="WW-Absatz-Standardschriftart111111111111">
    <w:name w:val="WW-Absatz-Standardschriftart111111111111"/>
    <w:rsid w:val="00B20B41"/>
  </w:style>
  <w:style w:type="character" w:customStyle="1" w:styleId="WW-Absatz-Standardschriftart1111111111111">
    <w:name w:val="WW-Absatz-Standardschriftart1111111111111"/>
    <w:rsid w:val="00B20B41"/>
  </w:style>
  <w:style w:type="character" w:customStyle="1" w:styleId="WW-Absatz-Standardschriftart11111111111111">
    <w:name w:val="WW-Absatz-Standardschriftart11111111111111"/>
    <w:rsid w:val="00B20B41"/>
  </w:style>
  <w:style w:type="character" w:customStyle="1" w:styleId="WW-Absatz-Standardschriftart111111111111111">
    <w:name w:val="WW-Absatz-Standardschriftart111111111111111"/>
    <w:rsid w:val="00B20B41"/>
  </w:style>
  <w:style w:type="character" w:customStyle="1" w:styleId="WW-Absatz-Standardschriftart1111111111111111">
    <w:name w:val="WW-Absatz-Standardschriftart1111111111111111"/>
    <w:rsid w:val="00B20B41"/>
  </w:style>
  <w:style w:type="character" w:customStyle="1" w:styleId="WW-Absatz-Standardschriftart11111111111111111">
    <w:name w:val="WW-Absatz-Standardschriftart11111111111111111"/>
    <w:rsid w:val="00B20B41"/>
  </w:style>
  <w:style w:type="character" w:customStyle="1" w:styleId="WW-Absatz-Standardschriftart111111111111111111">
    <w:name w:val="WW-Absatz-Standardschriftart111111111111111111"/>
    <w:rsid w:val="00B20B41"/>
  </w:style>
  <w:style w:type="character" w:customStyle="1" w:styleId="WW-Absatz-Standardschriftart1111111111111111111">
    <w:name w:val="WW-Absatz-Standardschriftart1111111111111111111"/>
    <w:rsid w:val="00B20B41"/>
  </w:style>
  <w:style w:type="character" w:customStyle="1" w:styleId="WW-Absatz-Standardschriftart11111111111111111111">
    <w:name w:val="WW-Absatz-Standardschriftart11111111111111111111"/>
    <w:rsid w:val="00B20B41"/>
  </w:style>
  <w:style w:type="character" w:customStyle="1" w:styleId="WW-Absatz-Standardschriftart111111111111111111111">
    <w:name w:val="WW-Absatz-Standardschriftart111111111111111111111"/>
    <w:rsid w:val="00B20B41"/>
  </w:style>
  <w:style w:type="character" w:customStyle="1" w:styleId="WW-Absatz-Standardschriftart1111111111111111111111">
    <w:name w:val="WW-Absatz-Standardschriftart1111111111111111111111"/>
    <w:rsid w:val="00B20B41"/>
  </w:style>
  <w:style w:type="character" w:customStyle="1" w:styleId="WW-Absatz-Standardschriftart11111111111111111111111">
    <w:name w:val="WW-Absatz-Standardschriftart11111111111111111111111"/>
    <w:rsid w:val="00B20B41"/>
  </w:style>
  <w:style w:type="character" w:customStyle="1" w:styleId="WW-Absatz-Standardschriftart111111111111111111111111">
    <w:name w:val="WW-Absatz-Standardschriftart111111111111111111111111"/>
    <w:rsid w:val="00B20B41"/>
  </w:style>
  <w:style w:type="character" w:customStyle="1" w:styleId="WW8Num2z0">
    <w:name w:val="WW8Num2z0"/>
    <w:rsid w:val="00B20B41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B20B41"/>
  </w:style>
  <w:style w:type="character" w:customStyle="1" w:styleId="WW-Absatz-Standardschriftart11111111111111111111111111">
    <w:name w:val="WW-Absatz-Standardschriftart11111111111111111111111111"/>
    <w:rsid w:val="00B20B41"/>
  </w:style>
  <w:style w:type="character" w:customStyle="1" w:styleId="WW-Absatz-Standardschriftart111111111111111111111111111">
    <w:name w:val="WW-Absatz-Standardschriftart111111111111111111111111111"/>
    <w:rsid w:val="00B20B41"/>
  </w:style>
  <w:style w:type="character" w:customStyle="1" w:styleId="WW-Absatz-Standardschriftart1111111111111111111111111111">
    <w:name w:val="WW-Absatz-Standardschriftart1111111111111111111111111111"/>
    <w:rsid w:val="00B20B41"/>
  </w:style>
  <w:style w:type="character" w:customStyle="1" w:styleId="WW-Absatz-Standardschriftart11111111111111111111111111111">
    <w:name w:val="WW-Absatz-Standardschriftart11111111111111111111111111111"/>
    <w:rsid w:val="00B20B41"/>
  </w:style>
  <w:style w:type="character" w:customStyle="1" w:styleId="WW-Absatz-Standardschriftart111111111111111111111111111111">
    <w:name w:val="WW-Absatz-Standardschriftart111111111111111111111111111111"/>
    <w:rsid w:val="00B20B41"/>
  </w:style>
  <w:style w:type="character" w:customStyle="1" w:styleId="WW-Absatz-Standardschriftart1111111111111111111111111111111">
    <w:name w:val="WW-Absatz-Standardschriftart1111111111111111111111111111111"/>
    <w:rsid w:val="00B20B41"/>
  </w:style>
  <w:style w:type="character" w:customStyle="1" w:styleId="WW-Absatz-Standardschriftart11111111111111111111111111111111">
    <w:name w:val="WW-Absatz-Standardschriftart11111111111111111111111111111111"/>
    <w:rsid w:val="00B20B41"/>
  </w:style>
  <w:style w:type="character" w:customStyle="1" w:styleId="WW-Absatz-Standardschriftart111111111111111111111111111111111">
    <w:name w:val="WW-Absatz-Standardschriftart111111111111111111111111111111111"/>
    <w:rsid w:val="00B20B41"/>
  </w:style>
  <w:style w:type="character" w:customStyle="1" w:styleId="WW8Num8z0">
    <w:name w:val="WW8Num8z0"/>
    <w:rsid w:val="00B20B41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B20B41"/>
  </w:style>
  <w:style w:type="character" w:customStyle="1" w:styleId="WW-Absatz-Standardschriftart11111111111111111111111111111111111">
    <w:name w:val="WW-Absatz-Standardschriftart11111111111111111111111111111111111"/>
    <w:rsid w:val="00B20B41"/>
  </w:style>
  <w:style w:type="character" w:customStyle="1" w:styleId="WW-Absatz-Standardschriftart111111111111111111111111111111111111">
    <w:name w:val="WW-Absatz-Standardschriftart111111111111111111111111111111111111"/>
    <w:rsid w:val="00B20B41"/>
  </w:style>
  <w:style w:type="character" w:customStyle="1" w:styleId="WW-Absatz-Standardschriftart1111111111111111111111111111111111111">
    <w:name w:val="WW-Absatz-Standardschriftart1111111111111111111111111111111111111"/>
    <w:rsid w:val="00B20B41"/>
  </w:style>
  <w:style w:type="character" w:customStyle="1" w:styleId="WW8Num1z0">
    <w:name w:val="WW8Num1z0"/>
    <w:rsid w:val="00B20B41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B20B41"/>
  </w:style>
  <w:style w:type="character" w:customStyle="1" w:styleId="WW-Absatz-Standardschriftart111111111111111111111111111111111111111">
    <w:name w:val="WW-Absatz-Standardschriftart111111111111111111111111111111111111111"/>
    <w:rsid w:val="00B20B41"/>
  </w:style>
  <w:style w:type="character" w:customStyle="1" w:styleId="WW-Absatz-Standardschriftart1111111111111111111111111111111111111111">
    <w:name w:val="WW-Absatz-Standardschriftart1111111111111111111111111111111111111111"/>
    <w:rsid w:val="00B20B41"/>
  </w:style>
  <w:style w:type="character" w:customStyle="1" w:styleId="WW-Absatz-Standardschriftart11111111111111111111111111111111111111111">
    <w:name w:val="WW-Absatz-Standardschriftart11111111111111111111111111111111111111111"/>
    <w:rsid w:val="00B20B41"/>
  </w:style>
  <w:style w:type="character" w:customStyle="1" w:styleId="WW-Absatz-Standardschriftart111111111111111111111111111111111111111111">
    <w:name w:val="WW-Absatz-Standardschriftart111111111111111111111111111111111111111111"/>
    <w:rsid w:val="00B20B41"/>
  </w:style>
  <w:style w:type="character" w:customStyle="1" w:styleId="WW-Absatz-Standardschriftart1111111111111111111111111111111111111111111">
    <w:name w:val="WW-Absatz-Standardschriftart1111111111111111111111111111111111111111111"/>
    <w:rsid w:val="00B20B41"/>
  </w:style>
  <w:style w:type="character" w:customStyle="1" w:styleId="WW-Absatz-Standardschriftart11111111111111111111111111111111111111111111">
    <w:name w:val="WW-Absatz-Standardschriftart11111111111111111111111111111111111111111111"/>
    <w:rsid w:val="00B20B41"/>
  </w:style>
  <w:style w:type="character" w:customStyle="1" w:styleId="WW-Absatz-Standardschriftart111111111111111111111111111111111111111111111">
    <w:name w:val="WW-Absatz-Standardschriftart111111111111111111111111111111111111111111111"/>
    <w:rsid w:val="00B20B41"/>
  </w:style>
  <w:style w:type="character" w:customStyle="1" w:styleId="WW-Absatz-Standardschriftart1111111111111111111111111111111111111111111111">
    <w:name w:val="WW-Absatz-Standardschriftart1111111111111111111111111111111111111111111111"/>
    <w:rsid w:val="00B20B41"/>
  </w:style>
  <w:style w:type="character" w:customStyle="1" w:styleId="WW-Absatz-Standardschriftart11111111111111111111111111111111111111111111111">
    <w:name w:val="WW-Absatz-Standardschriftart11111111111111111111111111111111111111111111111"/>
    <w:rsid w:val="00B20B41"/>
  </w:style>
  <w:style w:type="character" w:customStyle="1" w:styleId="WW-Absatz-Standardschriftart111111111111111111111111111111111111111111111111">
    <w:name w:val="WW-Absatz-Standardschriftart111111111111111111111111111111111111111111111111"/>
    <w:rsid w:val="00B20B41"/>
  </w:style>
  <w:style w:type="character" w:customStyle="1" w:styleId="WW-Absatz-Standardschriftart1111111111111111111111111111111111111111111111111">
    <w:name w:val="WW-Absatz-Standardschriftart1111111111111111111111111111111111111111111111111"/>
    <w:rsid w:val="00B20B4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B20B4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B20B41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B20B4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B20B4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B20B41"/>
  </w:style>
  <w:style w:type="character" w:customStyle="1" w:styleId="WW8Num10z0">
    <w:name w:val="WW8Num10z0"/>
    <w:rsid w:val="00B20B41"/>
    <w:rPr>
      <w:b w:val="0"/>
      <w:sz w:val="28"/>
    </w:rPr>
  </w:style>
  <w:style w:type="paragraph" w:customStyle="1" w:styleId="aff6">
    <w:name w:val="Заголовок"/>
    <w:basedOn w:val="a"/>
    <w:next w:val="af6"/>
    <w:rsid w:val="00B20B4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ff7">
    <w:name w:val="List"/>
    <w:basedOn w:val="af6"/>
    <w:rsid w:val="00B20B41"/>
    <w:pPr>
      <w:suppressAutoHyphens/>
      <w:spacing w:after="120"/>
      <w:jc w:val="left"/>
    </w:pPr>
    <w:rPr>
      <w:rFonts w:ascii="Times New Roman" w:hAnsi="Times New Roman" w:cs="Tahoma"/>
      <w:b w:val="0"/>
      <w:sz w:val="24"/>
    </w:rPr>
  </w:style>
  <w:style w:type="paragraph" w:customStyle="1" w:styleId="1b">
    <w:name w:val="Название1"/>
    <w:basedOn w:val="a"/>
    <w:rsid w:val="00B20B41"/>
    <w:pPr>
      <w:suppressLineNumbers/>
      <w:spacing w:before="120" w:after="120"/>
    </w:pPr>
    <w:rPr>
      <w:rFonts w:cs="Tahoma"/>
      <w:i/>
      <w:iCs/>
    </w:rPr>
  </w:style>
  <w:style w:type="paragraph" w:customStyle="1" w:styleId="1c">
    <w:name w:val="Указатель1"/>
    <w:basedOn w:val="a"/>
    <w:rsid w:val="00B20B41"/>
    <w:pPr>
      <w:suppressLineNumbers/>
    </w:pPr>
    <w:rPr>
      <w:rFonts w:cs="Tahoma"/>
    </w:rPr>
  </w:style>
  <w:style w:type="paragraph" w:styleId="aff8">
    <w:name w:val="Subtitle"/>
    <w:basedOn w:val="aff6"/>
    <w:next w:val="af6"/>
    <w:link w:val="aff9"/>
    <w:qFormat/>
    <w:rsid w:val="00B20B41"/>
    <w:pPr>
      <w:jc w:val="center"/>
    </w:pPr>
    <w:rPr>
      <w:i/>
      <w:iCs/>
    </w:rPr>
  </w:style>
  <w:style w:type="character" w:customStyle="1" w:styleId="aff9">
    <w:name w:val="Подзаголовок Знак"/>
    <w:basedOn w:val="a0"/>
    <w:link w:val="aff8"/>
    <w:rsid w:val="00B20B4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b"/>
    <w:rsid w:val="00B20B41"/>
    <w:pPr>
      <w:suppressAutoHyphens/>
      <w:overflowPunct/>
      <w:autoSpaceDE/>
      <w:jc w:val="center"/>
    </w:pPr>
    <w:rPr>
      <w:b/>
      <w:bCs/>
      <w:i/>
      <w:iCs/>
      <w:sz w:val="24"/>
      <w:szCs w:val="24"/>
    </w:rPr>
  </w:style>
  <w:style w:type="paragraph" w:customStyle="1" w:styleId="ConsTitle">
    <w:name w:val="ConsTitle"/>
    <w:rsid w:val="00B20B4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ffb">
    <w:name w:val="Комментарий"/>
    <w:basedOn w:val="a"/>
    <w:next w:val="a"/>
    <w:rsid w:val="00B20B41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d">
    <w:name w:val="Стиль1"/>
    <w:basedOn w:val="a"/>
    <w:rsid w:val="00B20B41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6">
    <w:name w:val="Стиль2"/>
    <w:basedOn w:val="1d"/>
    <w:rsid w:val="00B20B41"/>
    <w:pPr>
      <w:spacing w:before="60"/>
      <w:ind w:left="-283" w:firstLine="283"/>
    </w:p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B20B4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B20B4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B20B41"/>
  </w:style>
  <w:style w:type="paragraph" w:customStyle="1" w:styleId="CharChar1CharChar1CharChar">
    <w:name w:val="Char Char Знак Знак1 Char Char1 Знак Знак Char Char"/>
    <w:basedOn w:val="a"/>
    <w:rsid w:val="00B20B41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fc">
    <w:name w:val="Table Grid"/>
    <w:basedOn w:val="a1"/>
    <w:rsid w:val="00B20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d">
    <w:name w:val="Знак"/>
    <w:basedOn w:val="a"/>
    <w:rsid w:val="00B20B41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B20B41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B20B41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B20B41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B20B41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B20B41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B20B41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B20B41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B20B41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B20B41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B20B41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B20B41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B20B41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B20B41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B20B41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B20B41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B20B41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B20B41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6CBEE-C49E-434A-9323-A9BED313F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32</Pages>
  <Words>9197</Words>
  <Characters>52427</Characters>
  <Application>Microsoft Office Word</Application>
  <DocSecurity>0</DocSecurity>
  <Lines>436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13</cp:revision>
  <cp:lastPrinted>2023-09-28T13:11:00Z</cp:lastPrinted>
  <dcterms:created xsi:type="dcterms:W3CDTF">2019-03-14T07:37:00Z</dcterms:created>
  <dcterms:modified xsi:type="dcterms:W3CDTF">2023-09-28T13:28:00Z</dcterms:modified>
</cp:coreProperties>
</file>