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A3" w:rsidRDefault="004626A3"/>
    <w:p w:rsidR="002A0113" w:rsidRDefault="002A0113" w:rsidP="002A0113">
      <w:pPr>
        <w:ind w:left="540"/>
        <w:rPr>
          <w:b/>
          <w:bCs/>
          <w:color w:val="000000"/>
          <w:spacing w:val="-4"/>
          <w:sz w:val="32"/>
          <w:szCs w:val="32"/>
        </w:rPr>
      </w:pPr>
      <w:r>
        <w:rPr>
          <w:b/>
          <w:bCs/>
          <w:color w:val="000000"/>
          <w:spacing w:val="-4"/>
          <w:sz w:val="32"/>
          <w:szCs w:val="32"/>
        </w:rPr>
        <w:t xml:space="preserve">                                                                                      СОВЕТ ДЕПУТАТОВ</w:t>
      </w:r>
    </w:p>
    <w:p w:rsidR="002A0113" w:rsidRDefault="002A0113" w:rsidP="002A0113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ГОРЕНСКОГО  СЕЛЬСКОГО ПОСЕЛЕНИЯ</w:t>
      </w:r>
    </w:p>
    <w:p w:rsidR="002A0113" w:rsidRDefault="002A0113" w:rsidP="002A0113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2A0113" w:rsidRDefault="002A0113" w:rsidP="002A0113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2A0113" w:rsidRDefault="002A0113" w:rsidP="002A0113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2A0113" w:rsidRDefault="002A0113" w:rsidP="002A0113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2A0113" w:rsidRDefault="002A0113" w:rsidP="002A0113">
      <w:pPr>
        <w:pStyle w:val="ConsPlusNormal"/>
        <w:ind w:firstLine="540"/>
        <w:jc w:val="center"/>
      </w:pPr>
    </w:p>
    <w:p w:rsidR="002A0113" w:rsidRDefault="002A0113" w:rsidP="002A0113">
      <w:pPr>
        <w:pStyle w:val="ConsPlusNormal"/>
        <w:ind w:firstLine="540"/>
        <w:jc w:val="center"/>
      </w:pPr>
    </w:p>
    <w:p w:rsidR="002A0113" w:rsidRDefault="002A0113" w:rsidP="002A0113">
      <w:pPr>
        <w:pStyle w:val="ConsPlusNormal"/>
        <w:ind w:firstLine="540"/>
        <w:jc w:val="center"/>
      </w:pPr>
    </w:p>
    <w:p w:rsidR="002A0113" w:rsidRDefault="002A0113" w:rsidP="002A0113">
      <w:pPr>
        <w:pStyle w:val="ConsPlusNormal"/>
        <w:ind w:firstLine="540"/>
        <w:jc w:val="center"/>
      </w:pPr>
    </w:p>
    <w:p w:rsidR="002A0113" w:rsidRDefault="00FB7F44" w:rsidP="002A0113">
      <w:pPr>
        <w:tabs>
          <w:tab w:val="left" w:pos="5844"/>
        </w:tabs>
        <w:rPr>
          <w:b/>
          <w:bCs/>
        </w:rPr>
      </w:pPr>
      <w:r>
        <w:rPr>
          <w:b/>
          <w:bCs/>
        </w:rPr>
        <w:t xml:space="preserve">от  06 декабря </w:t>
      </w:r>
      <w:r w:rsidR="002A0113">
        <w:rPr>
          <w:b/>
          <w:bCs/>
        </w:rPr>
        <w:t xml:space="preserve"> 2023 года.                                                                                                 № 2</w:t>
      </w:r>
    </w:p>
    <w:p w:rsidR="002A0113" w:rsidRDefault="002A0113" w:rsidP="002A0113">
      <w:pPr>
        <w:spacing w:after="0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2A0113" w:rsidRDefault="002A0113" w:rsidP="002A011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2A0113" w:rsidRDefault="002A0113" w:rsidP="002A0113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2A0113" w:rsidRDefault="002A0113" w:rsidP="002A011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2A0113" w:rsidRDefault="002A0113" w:rsidP="002A0113">
      <w:pPr>
        <w:spacing w:after="0"/>
        <w:rPr>
          <w:sz w:val="28"/>
          <w:szCs w:val="28"/>
        </w:rPr>
      </w:pPr>
      <w:r>
        <w:rPr>
          <w:sz w:val="28"/>
          <w:szCs w:val="28"/>
        </w:rPr>
        <w:t>за</w:t>
      </w:r>
      <w:r w:rsidR="00FB7F44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квартал 2023 года» </w:t>
      </w:r>
    </w:p>
    <w:p w:rsidR="002A0113" w:rsidRDefault="002A0113" w:rsidP="002A0113">
      <w:pPr>
        <w:jc w:val="center"/>
        <w:rPr>
          <w:b/>
          <w:sz w:val="28"/>
          <w:szCs w:val="28"/>
        </w:rPr>
      </w:pPr>
    </w:p>
    <w:p w:rsidR="002A0113" w:rsidRDefault="002A0113" w:rsidP="002A01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2A0113" w:rsidRDefault="002A0113" w:rsidP="002A01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2A0113" w:rsidRDefault="002A0113" w:rsidP="002A0113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</w:t>
      </w:r>
      <w:r w:rsidR="00D14ACC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2023 года по доходам в сумме  </w:t>
      </w:r>
      <w:r w:rsidR="00D14ACC">
        <w:rPr>
          <w:sz w:val="28"/>
          <w:szCs w:val="28"/>
        </w:rPr>
        <w:t>909711,43</w:t>
      </w:r>
      <w:r w:rsidRPr="0066383C">
        <w:rPr>
          <w:rFonts w:ascii="Arial" w:hAnsi="Arial" w:cs="Arial"/>
          <w:sz w:val="24"/>
          <w:szCs w:val="24"/>
        </w:rPr>
        <w:t xml:space="preserve">рублей </w:t>
      </w:r>
      <w:r>
        <w:rPr>
          <w:sz w:val="28"/>
          <w:szCs w:val="28"/>
        </w:rPr>
        <w:t xml:space="preserve">и по расходам в сумме  </w:t>
      </w:r>
      <w:r w:rsidR="00D14ACC">
        <w:rPr>
          <w:sz w:val="28"/>
          <w:szCs w:val="28"/>
        </w:rPr>
        <w:t>987935,03</w:t>
      </w:r>
      <w:r>
        <w:rPr>
          <w:sz w:val="28"/>
          <w:szCs w:val="28"/>
        </w:rPr>
        <w:t>рублей .</w:t>
      </w:r>
    </w:p>
    <w:p w:rsidR="002A0113" w:rsidRDefault="002A0113" w:rsidP="002A0113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2A0113" w:rsidRDefault="002A0113" w:rsidP="002A0113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2A0113" w:rsidRDefault="002A0113" w:rsidP="002A0113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 (прилагается)</w:t>
      </w:r>
    </w:p>
    <w:p w:rsidR="002A0113" w:rsidRDefault="002A0113" w:rsidP="002A0113">
      <w:pPr>
        <w:rPr>
          <w:sz w:val="28"/>
          <w:szCs w:val="28"/>
        </w:rPr>
      </w:pPr>
    </w:p>
    <w:p w:rsidR="002A0113" w:rsidRDefault="002A0113" w:rsidP="002A0113">
      <w:pPr>
        <w:rPr>
          <w:sz w:val="28"/>
        </w:rPr>
      </w:pPr>
    </w:p>
    <w:p w:rsidR="002A0113" w:rsidRDefault="002A0113" w:rsidP="002A0113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>Глав</w:t>
      </w:r>
      <w:r w:rsidR="00FB7F44">
        <w:rPr>
          <w:color w:val="000000"/>
          <w:sz w:val="28"/>
        </w:rPr>
        <w:t>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szCs w:val="28"/>
        </w:rPr>
        <w:t xml:space="preserve"> Горенского </w:t>
      </w:r>
    </w:p>
    <w:p w:rsidR="002A0113" w:rsidRDefault="002A0113" w:rsidP="002A0113">
      <w:pPr>
        <w:rPr>
          <w:sz w:val="28"/>
        </w:rPr>
      </w:pPr>
      <w:r>
        <w:rPr>
          <w:color w:val="000000"/>
          <w:sz w:val="28"/>
        </w:rPr>
        <w:t>сельского поселения                                                      Р.Х.Деликамов</w:t>
      </w:r>
    </w:p>
    <w:p w:rsidR="002A0113" w:rsidRDefault="002A0113" w:rsidP="002A011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p w:rsidR="004626A3" w:rsidRDefault="004626A3"/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BF6304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vAlign w:val="bottom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3305" w:type="dxa"/>
            <w:gridSpan w:val="15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5" w:type="dxa"/>
            <w:gridSpan w:val="2"/>
            <w:shd w:val="clear" w:color="auto" w:fill="D5EEFF"/>
            <w:vAlign w:val="bottom"/>
          </w:tcPr>
          <w:p w:rsidR="00BF6304" w:rsidRDefault="00641F8D">
            <w:r>
              <w:rPr>
                <w:szCs w:val="16"/>
              </w:rPr>
              <w:t>1 октября 2023 г.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01.10.2023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BF6304" w:rsidRDefault="00BF6304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6075" w:type="dxa"/>
            <w:gridSpan w:val="10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BF6304" w:rsidRDefault="00641F8D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04300513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главный администратор, администратор источников финансирования</w:t>
            </w:r>
          </w:p>
          <w:p w:rsidR="00BF6304" w:rsidRDefault="00641F8D">
            <w:r>
              <w:rPr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89221820001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vAlign w:val="bottom"/>
          </w:tcPr>
          <w:p w:rsidR="00BF6304" w:rsidRDefault="00641F8D">
            <w:r>
              <w:rPr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360" w:type="dxa"/>
            <w:shd w:val="clear" w:color="auto" w:fill="auto"/>
            <w:vAlign w:val="bottom"/>
          </w:tcPr>
          <w:p w:rsidR="00BF6304" w:rsidRDefault="00BF6304"/>
        </w:tc>
        <w:tc>
          <w:tcPr>
            <w:tcW w:w="45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240" w:type="dxa"/>
            <w:shd w:val="clear" w:color="auto" w:fill="auto"/>
            <w:vAlign w:val="bottom"/>
          </w:tcPr>
          <w:p w:rsidR="00BF6304" w:rsidRDefault="00BF6304"/>
        </w:tc>
        <w:tc>
          <w:tcPr>
            <w:tcW w:w="525" w:type="dxa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360" w:type="dxa"/>
            <w:shd w:val="clear" w:color="auto" w:fill="auto"/>
            <w:vAlign w:val="bottom"/>
          </w:tcPr>
          <w:p w:rsidR="00BF6304" w:rsidRDefault="00BF6304"/>
        </w:tc>
        <w:tc>
          <w:tcPr>
            <w:tcW w:w="45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240" w:type="dxa"/>
            <w:shd w:val="clear" w:color="auto" w:fill="auto"/>
            <w:vAlign w:val="bottom"/>
          </w:tcPr>
          <w:p w:rsidR="00BF6304" w:rsidRDefault="00BF6304"/>
        </w:tc>
        <w:tc>
          <w:tcPr>
            <w:tcW w:w="525" w:type="dxa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  <w:trHeight w:val="255"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360" w:type="dxa"/>
            <w:shd w:val="clear" w:color="auto" w:fill="auto"/>
            <w:vAlign w:val="bottom"/>
          </w:tcPr>
          <w:p w:rsidR="00BF6304" w:rsidRDefault="00BF6304"/>
        </w:tc>
        <w:tc>
          <w:tcPr>
            <w:tcW w:w="45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240" w:type="dxa"/>
            <w:shd w:val="clear" w:color="auto" w:fill="auto"/>
            <w:vAlign w:val="bottom"/>
          </w:tcPr>
          <w:p w:rsidR="00BF6304" w:rsidRDefault="00BF6304"/>
        </w:tc>
        <w:tc>
          <w:tcPr>
            <w:tcW w:w="525" w:type="dxa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BF6304" w:rsidRDefault="00641F8D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1 346 000,00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909 711,43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909 711,43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24 400,00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14 315,28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14 315,28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10 084,72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500,00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-14,93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-14,93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674,86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674,86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-26 294,93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-26 294,93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126 294,93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64 000,00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7 695,15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7 695,15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BF6304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647 300,00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485 100,00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485 100,00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162 200,00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BF6304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145 600,00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108 900,00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108 900,00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36 700,00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BF6304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97 000,00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BF6304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BF6304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80 758,00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80 758,00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28 542,00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BF6304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</w:tbl>
    <w:p w:rsidR="00BF6304" w:rsidRDefault="00641F8D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3360"/>
        <w:gridCol w:w="510"/>
        <w:gridCol w:w="360"/>
        <w:gridCol w:w="450"/>
        <w:gridCol w:w="630"/>
        <w:gridCol w:w="76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BF6304">
        <w:trPr>
          <w:cantSplit/>
        </w:trPr>
        <w:tc>
          <w:tcPr>
            <w:tcW w:w="16650" w:type="dxa"/>
            <w:gridSpan w:val="13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BF6304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4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BF6304">
        <w:trPr>
          <w:cantSplit/>
        </w:trPr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BF6304" w:rsidRDefault="00641F8D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1 346 000,00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1 346 000,00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987 935,03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987 935,03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358 064,97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358 064,97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765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294 656,00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294 656,00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112 251,38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112 251,38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182 404,62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182 404,62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27 730,45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27 730,45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27 730,45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27 730,45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19203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306 791,00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306 791,00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228 484,60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228 484,60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78 306,40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78 306,40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65 262,53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65 262,53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49 884,37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49 884,37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15 378,16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15 378,16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144 953,02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144 953,02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144 953,02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144 953,02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24 376,72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24 376,72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25 623,28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25 623,28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853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51 140,00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51 140,00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33 052,70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33 052,70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18 087,30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18 087,30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0107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41130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1 000,00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58 500,00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58 500,00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19 500,00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19 500,00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23 500,00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23 500,00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17 667,00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17 667,00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5 833,00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5 833,00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4 591,00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4 591,00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3 209,00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3 209,00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13101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8 722,00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18 262,00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18 262,00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18 261,33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18 261,33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0,67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0,67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36 915,00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36 915,00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36 914,46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36 914,46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0,54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0,54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41 891,70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41 891,70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41 891,70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41 891,70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BF6304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BF6304" w:rsidRDefault="00641F8D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-78 223,60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-78 223,60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BF6304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lastRenderedPageBreak/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277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F6304" w:rsidRDefault="00BF6304"/>
        </w:tc>
      </w:tr>
    </w:tbl>
    <w:p w:rsidR="00BF6304" w:rsidRDefault="00641F8D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BF6304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BF6304" w:rsidRDefault="00641F8D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78 223,60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78 223,60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BF6304" w:rsidRDefault="00641F8D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BF6304" w:rsidRDefault="00641F8D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36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BF6304" w:rsidRDefault="00641F8D">
            <w:pPr>
              <w:ind w:left="420"/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BF6304" w:rsidRDefault="00641F8D">
            <w:pPr>
              <w:ind w:left="420"/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BF6304" w:rsidRDefault="00641F8D">
            <w:pPr>
              <w:ind w:left="210"/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78 223,60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78 223,60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стро-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BF6304" w:rsidRDefault="00641F8D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BF6304" w:rsidRDefault="00641F8D">
            <w:pPr>
              <w:ind w:left="42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 w:rsidR="00BF6304" w:rsidRDefault="00641F8D">
            <w:pPr>
              <w:ind w:left="420"/>
            </w:pPr>
            <w:r>
              <w:rPr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78 223,60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78 223,60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BF6304" w:rsidRDefault="00641F8D">
            <w:pPr>
              <w:ind w:left="63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BF6304" w:rsidRDefault="00641F8D">
            <w:pPr>
              <w:ind w:left="63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-909 711,43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-909 711,43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BF6304" w:rsidRDefault="00641F8D">
            <w:pPr>
              <w:ind w:left="63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987 935,03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987 935,03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BF6304" w:rsidRDefault="00641F8D">
            <w:pPr>
              <w:ind w:left="42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BF6304" w:rsidRDefault="00641F8D">
            <w:pPr>
              <w:ind w:left="63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BF6304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BF6304" w:rsidRDefault="00641F8D">
            <w:pPr>
              <w:ind w:left="63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BF6304" w:rsidRDefault="00641F8D">
            <w:pPr>
              <w:ind w:left="630"/>
            </w:pPr>
            <w:r>
              <w:rPr>
                <w:szCs w:val="16"/>
              </w:rPr>
              <w:lastRenderedPageBreak/>
              <w:t>уменьшение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BF6304" w:rsidRDefault="00641F8D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BF6304" w:rsidRDefault="00BF6304"/>
        </w:tc>
        <w:tc>
          <w:tcPr>
            <w:tcW w:w="1665" w:type="dxa"/>
            <w:shd w:val="clear" w:color="auto" w:fill="auto"/>
          </w:tcPr>
          <w:p w:rsidR="00BF6304" w:rsidRDefault="00BF6304"/>
        </w:tc>
      </w:tr>
      <w:tr w:rsidR="00BF6304">
        <w:trPr>
          <w:cantSplit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BF6304" w:rsidRDefault="00641F8D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641F8D">
            <w:r>
              <w:rPr>
                <w:sz w:val="18"/>
                <w:szCs w:val="18"/>
              </w:rPr>
              <w:t>Р.Х. Деликамов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3330" w:type="dxa"/>
            <w:gridSpan w:val="2"/>
            <w:vMerge w:val="restart"/>
            <w:shd w:val="clear" w:color="auto" w:fill="auto"/>
            <w:vAlign w:val="bottom"/>
          </w:tcPr>
          <w:p w:rsidR="00BF6304" w:rsidRDefault="00641F8D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3345" w:type="dxa"/>
            <w:gridSpan w:val="2"/>
            <w:vMerge w:val="restart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995" w:type="dxa"/>
            <w:gridSpan w:val="2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/>
            <w:shd w:val="clear" w:color="auto" w:fill="auto"/>
            <w:vAlign w:val="bottom"/>
          </w:tcPr>
          <w:p w:rsidR="00BF6304" w:rsidRDefault="00641F8D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3345" w:type="dxa"/>
            <w:gridSpan w:val="2"/>
            <w:vMerge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BF6304" w:rsidRDefault="00641F8D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641F8D">
            <w:r>
              <w:rPr>
                <w:sz w:val="18"/>
                <w:szCs w:val="18"/>
              </w:rPr>
              <w:t>Т.А. Княжева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360" w:type="dxa"/>
            <w:shd w:val="clear" w:color="auto" w:fill="auto"/>
            <w:vAlign w:val="bottom"/>
          </w:tcPr>
          <w:p w:rsidR="00BF6304" w:rsidRDefault="00BF6304"/>
        </w:tc>
        <w:tc>
          <w:tcPr>
            <w:tcW w:w="45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240" w:type="dxa"/>
            <w:shd w:val="clear" w:color="auto" w:fill="auto"/>
            <w:vAlign w:val="bottom"/>
          </w:tcPr>
          <w:p w:rsidR="00BF6304" w:rsidRDefault="00BF6304"/>
        </w:tc>
        <w:tc>
          <w:tcPr>
            <w:tcW w:w="525" w:type="dxa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BF6304" w:rsidRDefault="00641F8D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BF6304" w:rsidRDefault="00BF6304"/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BF6304" w:rsidRDefault="00641F8D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BF6304" w:rsidRDefault="00641F8D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360" w:type="dxa"/>
            <w:shd w:val="clear" w:color="auto" w:fill="auto"/>
            <w:vAlign w:val="bottom"/>
          </w:tcPr>
          <w:p w:rsidR="00BF6304" w:rsidRDefault="00BF6304"/>
        </w:tc>
        <w:tc>
          <w:tcPr>
            <w:tcW w:w="45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240" w:type="dxa"/>
            <w:shd w:val="clear" w:color="auto" w:fill="auto"/>
            <w:vAlign w:val="bottom"/>
          </w:tcPr>
          <w:p w:rsidR="00BF6304" w:rsidRDefault="00BF6304"/>
        </w:tc>
        <w:tc>
          <w:tcPr>
            <w:tcW w:w="525" w:type="dxa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1365" w:type="dxa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360" w:type="dxa"/>
            <w:shd w:val="clear" w:color="auto" w:fill="auto"/>
            <w:vAlign w:val="bottom"/>
          </w:tcPr>
          <w:p w:rsidR="00BF6304" w:rsidRDefault="00BF6304"/>
        </w:tc>
        <w:tc>
          <w:tcPr>
            <w:tcW w:w="45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240" w:type="dxa"/>
            <w:shd w:val="clear" w:color="auto" w:fill="auto"/>
            <w:vAlign w:val="bottom"/>
          </w:tcPr>
          <w:p w:rsidR="00BF6304" w:rsidRDefault="00BF6304"/>
        </w:tc>
        <w:tc>
          <w:tcPr>
            <w:tcW w:w="525" w:type="dxa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641F8D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4080" w:type="dxa"/>
            <w:gridSpan w:val="8"/>
            <w:shd w:val="clear" w:color="auto" w:fill="D5EEFF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5010" w:type="dxa"/>
            <w:gridSpan w:val="3"/>
            <w:shd w:val="clear" w:color="auto" w:fill="D5EEFF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315" w:type="dxa"/>
            <w:shd w:val="clear" w:color="auto" w:fill="auto"/>
            <w:vAlign w:val="bottom"/>
          </w:tcPr>
          <w:p w:rsidR="00BF6304" w:rsidRDefault="00BF6304"/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BF6304" w:rsidRDefault="00641F8D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D5EEFF"/>
          </w:tcPr>
          <w:p w:rsidR="00BF6304" w:rsidRDefault="00641F8D">
            <w:pPr>
              <w:jc w:val="center"/>
            </w:pPr>
            <w:r>
              <w:rPr>
                <w:szCs w:val="16"/>
              </w:rPr>
              <w:t>2 октября 2023 г.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  <w:tr w:rsidR="00BF6304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13905" w:type="dxa"/>
            <w:gridSpan w:val="9"/>
            <w:shd w:val="clear" w:color="auto" w:fill="auto"/>
            <w:vAlign w:val="bottom"/>
          </w:tcPr>
          <w:p w:rsidR="00BF6304" w:rsidRDefault="00641F8D">
            <w:r>
              <w:rPr>
                <w:szCs w:val="16"/>
              </w:rPr>
              <w:t xml:space="preserve"> </w:t>
            </w:r>
          </w:p>
        </w:tc>
      </w:tr>
      <w:tr w:rsidR="00BF6304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BF6304" w:rsidRDefault="00BF6304"/>
        </w:tc>
        <w:tc>
          <w:tcPr>
            <w:tcW w:w="510" w:type="dxa"/>
            <w:shd w:val="clear" w:color="auto" w:fill="auto"/>
            <w:vAlign w:val="bottom"/>
          </w:tcPr>
          <w:p w:rsidR="00BF6304" w:rsidRDefault="00BF6304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BF6304" w:rsidRDefault="00BF6304"/>
        </w:tc>
        <w:tc>
          <w:tcPr>
            <w:tcW w:w="57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80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  <w:tc>
          <w:tcPr>
            <w:tcW w:w="1665" w:type="dxa"/>
            <w:shd w:val="clear" w:color="auto" w:fill="auto"/>
            <w:vAlign w:val="bottom"/>
          </w:tcPr>
          <w:p w:rsidR="00BF6304" w:rsidRDefault="00BF6304"/>
        </w:tc>
      </w:tr>
    </w:tbl>
    <w:p w:rsidR="00641F8D" w:rsidRDefault="00641F8D"/>
    <w:sectPr w:rsidR="00641F8D" w:rsidSect="00BF6304">
      <w:headerReference w:type="default" r:id="rId7"/>
      <w:headerReference w:type="first" r:id="rId8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7B8" w:rsidRDefault="00D977B8" w:rsidP="00BF6304">
      <w:pPr>
        <w:spacing w:after="0" w:line="240" w:lineRule="auto"/>
      </w:pPr>
      <w:r>
        <w:separator/>
      </w:r>
    </w:p>
  </w:endnote>
  <w:endnote w:type="continuationSeparator" w:id="1">
    <w:p w:rsidR="00D977B8" w:rsidRDefault="00D977B8" w:rsidP="00BF6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7B8" w:rsidRDefault="00D977B8" w:rsidP="00BF6304">
      <w:pPr>
        <w:spacing w:after="0" w:line="240" w:lineRule="auto"/>
      </w:pPr>
      <w:r>
        <w:separator/>
      </w:r>
    </w:p>
  </w:footnote>
  <w:footnote w:type="continuationSeparator" w:id="1">
    <w:p w:rsidR="00D977B8" w:rsidRDefault="00D977B8" w:rsidP="00BF6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4922"/>
      <w:docPartObj>
        <w:docPartGallery w:val="Page Numbers (Top of Page)"/>
      </w:docPartObj>
    </w:sdtPr>
    <w:sdtContent>
      <w:p w:rsidR="00BF6304" w:rsidRDefault="00641F8D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 w:rsidR="004F2B31" w:rsidRPr="004F2B31"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4F2B31" w:rsidRPr="004F2B31">
          <w:rPr>
            <w:rFonts w:ascii="Arial" w:hAnsi="Arial"/>
            <w:color w:val="000000"/>
            <w:sz w:val="14"/>
          </w:rPr>
          <w:fldChar w:fldCharType="separate"/>
        </w:r>
        <w:r w:rsidR="00D14ACC">
          <w:rPr>
            <w:rFonts w:ascii="Arial" w:hAnsi="Arial"/>
            <w:noProof/>
            <w:sz w:val="14"/>
          </w:rPr>
          <w:t>2</w:t>
        </w:r>
        <w:r w:rsidR="004F2B31">
          <w:rPr>
            <w:rFonts w:ascii="Arial" w:hAnsi="Arial"/>
            <w:sz w:val="14"/>
          </w:rPr>
          <w:fldChar w:fldCharType="end"/>
        </w:r>
      </w:p>
    </w:sdtContent>
  </w:sdt>
  <w:p w:rsidR="00BF6304" w:rsidRDefault="00BF630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4923"/>
      <w:docPartObj>
        <w:docPartGallery w:val="Page Numbers (Top of Page)"/>
      </w:docPartObj>
    </w:sdtPr>
    <w:sdtContent>
      <w:p w:rsidR="00BF6304" w:rsidRDefault="004F2B31"/>
    </w:sdtContent>
  </w:sdt>
  <w:p w:rsidR="00BF6304" w:rsidRDefault="00BF630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6304"/>
    <w:rsid w:val="002A0113"/>
    <w:rsid w:val="002B403E"/>
    <w:rsid w:val="004626A3"/>
    <w:rsid w:val="004F2B31"/>
    <w:rsid w:val="00641F8D"/>
    <w:rsid w:val="006D117C"/>
    <w:rsid w:val="00BF6304"/>
    <w:rsid w:val="00D14ACC"/>
    <w:rsid w:val="00D977B8"/>
    <w:rsid w:val="00FB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BF63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BF6304"/>
  </w:style>
  <w:style w:type="paragraph" w:customStyle="1" w:styleId="ConsPlusNormal">
    <w:name w:val="ConsPlusNormal"/>
    <w:rsid w:val="002A011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1815</Words>
  <Characters>10349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Doom</cp:lastModifiedBy>
  <cp:revision>6</cp:revision>
  <dcterms:created xsi:type="dcterms:W3CDTF">2023-12-11T06:25:00Z</dcterms:created>
  <dcterms:modified xsi:type="dcterms:W3CDTF">2023-12-11T07:01:00Z</dcterms:modified>
</cp:coreProperties>
</file>