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21F77" w:rsidRDefault="0075531E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СТАРОБАДИКОВСКОГО</w:t>
      </w:r>
      <w:r w:rsidR="00D21F77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D21F77" w:rsidRDefault="00D21F77" w:rsidP="00D21F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21F77" w:rsidRDefault="0075531E" w:rsidP="0075531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proofErr w:type="gramStart"/>
      <w:r w:rsidR="00D21F77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D21F77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D21F77" w:rsidRDefault="00D21F77" w:rsidP="00D21F77">
      <w:pPr>
        <w:jc w:val="both"/>
        <w:rPr>
          <w:rFonts w:ascii="Times New Roman" w:hAnsi="Times New Roman"/>
          <w:sz w:val="24"/>
          <w:szCs w:val="24"/>
        </w:rPr>
      </w:pPr>
    </w:p>
    <w:p w:rsidR="00D21F77" w:rsidRDefault="00230D3A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 w:rsidR="00D21F77">
        <w:rPr>
          <w:rFonts w:ascii="Times New Roman" w:hAnsi="Times New Roman"/>
          <w:b/>
          <w:sz w:val="24"/>
          <w:szCs w:val="24"/>
        </w:rPr>
        <w:t>«</w:t>
      </w:r>
      <w:r w:rsidR="0075531E">
        <w:rPr>
          <w:rFonts w:ascii="Times New Roman" w:hAnsi="Times New Roman"/>
          <w:b/>
          <w:sz w:val="24"/>
          <w:szCs w:val="24"/>
        </w:rPr>
        <w:t>8</w:t>
      </w:r>
      <w:r w:rsidR="00D21F77">
        <w:rPr>
          <w:rFonts w:ascii="Times New Roman" w:hAnsi="Times New Roman"/>
          <w:b/>
          <w:sz w:val="24"/>
          <w:szCs w:val="24"/>
        </w:rPr>
        <w:t xml:space="preserve"> » </w:t>
      </w:r>
      <w:r w:rsidR="007245B9">
        <w:rPr>
          <w:rFonts w:ascii="Times New Roman" w:hAnsi="Times New Roman"/>
          <w:b/>
          <w:sz w:val="24"/>
          <w:szCs w:val="24"/>
        </w:rPr>
        <w:t>декабря</w:t>
      </w:r>
      <w:r w:rsidR="00D21F77">
        <w:rPr>
          <w:rFonts w:ascii="Times New Roman" w:hAnsi="Times New Roman"/>
          <w:b/>
          <w:sz w:val="24"/>
          <w:szCs w:val="24"/>
        </w:rPr>
        <w:t xml:space="preserve">  202</w:t>
      </w:r>
      <w:r w:rsidR="007245B9">
        <w:rPr>
          <w:rFonts w:ascii="Times New Roman" w:hAnsi="Times New Roman"/>
          <w:b/>
          <w:sz w:val="24"/>
          <w:szCs w:val="24"/>
        </w:rPr>
        <w:t>3</w:t>
      </w:r>
      <w:r w:rsidR="00D21F77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                       № 1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/>
          <w:b/>
          <w:sz w:val="24"/>
        </w:rPr>
        <w:t>ОБ УТВЕРЖДЕНИИ ПОРЯДКА ПРОВЕДЕНИЯ АНТИКОРРУПЦИОННОЙ</w:t>
      </w:r>
      <w:r w:rsidR="00E0474C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ЭКСПЕРТИЗЫ НОРМАТИВНЫХ ПРАВОВЫХ АКТОВ И ПРОЕКТОВ</w:t>
      </w:r>
      <w:r w:rsidR="0075531E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НОРМАТИВНЫХ</w:t>
      </w:r>
      <w:r w:rsidR="0075531E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ПРАВОВЫХ</w:t>
      </w:r>
      <w:r w:rsidR="00E0474C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АКТОВ</w:t>
      </w:r>
      <w:r w:rsidR="0075531E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СОВЕТА</w:t>
      </w:r>
      <w:r w:rsidR="0075531E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ДЕПУТАТОВ </w:t>
      </w:r>
      <w:r w:rsidR="0075531E">
        <w:rPr>
          <w:rFonts w:ascii="Arial" w:hAnsi="Arial"/>
          <w:b/>
          <w:sz w:val="24"/>
        </w:rPr>
        <w:t>СТАРОБАДИКОВСКОГО</w:t>
      </w:r>
      <w:r>
        <w:rPr>
          <w:rFonts w:ascii="Arial" w:hAnsi="Arial"/>
          <w:b/>
          <w:sz w:val="24"/>
        </w:rPr>
        <w:t xml:space="preserve"> СЕЛЬСКОГО ПОСЕЛЕНИЯ</w:t>
      </w:r>
    </w:p>
    <w:p w:rsidR="00187948" w:rsidRDefault="00187948" w:rsidP="00D21F77">
      <w:pPr>
        <w:jc w:val="both"/>
        <w:rPr>
          <w:rFonts w:ascii="Times New Roman" w:hAnsi="Times New Roman"/>
          <w:b/>
          <w:sz w:val="24"/>
          <w:szCs w:val="24"/>
        </w:rPr>
      </w:pPr>
    </w:p>
    <w:p w:rsidR="007245B9" w:rsidRPr="007245B9" w:rsidRDefault="007245B9" w:rsidP="007245B9">
      <w:pPr>
        <w:pStyle w:val="a4"/>
        <w:tabs>
          <w:tab w:val="left" w:pos="5345"/>
          <w:tab w:val="left" w:pos="8591"/>
        </w:tabs>
        <w:spacing w:before="90"/>
        <w:ind w:left="101" w:right="346" w:firstLine="540"/>
        <w:jc w:val="both"/>
        <w:rPr>
          <w:rFonts w:ascii="Times New Roman" w:hAnsi="Times New Roman"/>
          <w:b w:val="0"/>
        </w:rPr>
      </w:pPr>
      <w:r w:rsidRPr="007245B9">
        <w:rPr>
          <w:rFonts w:ascii="Times New Roman" w:hAnsi="Times New Roman"/>
          <w:b w:val="0"/>
        </w:rPr>
        <w:t>В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соответствии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с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Федеральным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законом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от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25декабря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2008годаN273-ФЗ</w:t>
      </w:r>
      <w:proofErr w:type="gramStart"/>
      <w:r w:rsidRPr="007245B9">
        <w:rPr>
          <w:rFonts w:ascii="Times New Roman" w:hAnsi="Times New Roman"/>
          <w:b w:val="0"/>
        </w:rPr>
        <w:t>"</w:t>
      </w:r>
      <w:proofErr w:type="spellStart"/>
      <w:r w:rsidRPr="007245B9">
        <w:rPr>
          <w:rFonts w:ascii="Times New Roman" w:hAnsi="Times New Roman"/>
          <w:b w:val="0"/>
        </w:rPr>
        <w:t>О</w:t>
      </w:r>
      <w:proofErr w:type="gramEnd"/>
      <w:r w:rsidRPr="007245B9">
        <w:rPr>
          <w:rFonts w:ascii="Times New Roman" w:hAnsi="Times New Roman"/>
          <w:b w:val="0"/>
        </w:rPr>
        <w:t>противодействии</w:t>
      </w:r>
      <w:proofErr w:type="spellEnd"/>
      <w:r w:rsidRPr="007245B9">
        <w:rPr>
          <w:rFonts w:ascii="Times New Roman" w:hAnsi="Times New Roman"/>
          <w:b w:val="0"/>
        </w:rPr>
        <w:t xml:space="preserve"> коррупции", Федеральным законом от 17 июля 2009 года N 172-ФЗ "Об</w:t>
      </w:r>
      <w:r w:rsidR="0075531E">
        <w:rPr>
          <w:rFonts w:ascii="Times New Roman" w:hAnsi="Times New Roman"/>
          <w:b w:val="0"/>
        </w:rPr>
        <w:t xml:space="preserve"> </w:t>
      </w:r>
      <w:proofErr w:type="spellStart"/>
      <w:r w:rsidRPr="007245B9">
        <w:rPr>
          <w:rFonts w:ascii="Times New Roman" w:hAnsi="Times New Roman"/>
          <w:b w:val="0"/>
        </w:rPr>
        <w:t>антикоррупционной</w:t>
      </w:r>
      <w:proofErr w:type="spellEnd"/>
      <w:r w:rsidR="0075531E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экспертизе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нормативных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правовых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актов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и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проектов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нормативных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пра</w:t>
      </w:r>
      <w:r w:rsidR="00E0474C">
        <w:rPr>
          <w:rFonts w:ascii="Times New Roman" w:hAnsi="Times New Roman"/>
          <w:b w:val="0"/>
        </w:rPr>
        <w:t>вовых актов", Законом Республики</w:t>
      </w:r>
      <w:r w:rsidRPr="007245B9">
        <w:rPr>
          <w:rFonts w:ascii="Times New Roman" w:hAnsi="Times New Roman"/>
          <w:b w:val="0"/>
        </w:rPr>
        <w:t xml:space="preserve"> Мордовия от 08.06.2007 N 54-3З "О противодействии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коррупции в Республике Мордовия", Указом Главы Республики Мордовия от 29.09.2010 N</w:t>
      </w:r>
      <w:r w:rsidRPr="007245B9">
        <w:rPr>
          <w:rFonts w:ascii="Times New Roman" w:hAnsi="Times New Roman"/>
          <w:b w:val="0"/>
          <w:spacing w:val="-1"/>
        </w:rPr>
        <w:t>180-УГ"О</w:t>
      </w:r>
      <w:r w:rsidR="00E0474C">
        <w:rPr>
          <w:rFonts w:ascii="Times New Roman" w:hAnsi="Times New Roman"/>
          <w:b w:val="0"/>
          <w:spacing w:val="-1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мерах</w:t>
      </w:r>
      <w:r w:rsidR="00E0474C">
        <w:rPr>
          <w:rFonts w:ascii="Times New Roman" w:hAnsi="Times New Roman"/>
          <w:b w:val="0"/>
          <w:spacing w:val="-1"/>
        </w:rPr>
        <w:t xml:space="preserve"> </w:t>
      </w:r>
      <w:r w:rsidRPr="007245B9">
        <w:rPr>
          <w:rFonts w:ascii="Times New Roman" w:hAnsi="Times New Roman"/>
          <w:b w:val="0"/>
          <w:spacing w:val="-1"/>
        </w:rPr>
        <w:t>реализации</w:t>
      </w:r>
      <w:r w:rsidR="00E0474C">
        <w:rPr>
          <w:rFonts w:ascii="Times New Roman" w:hAnsi="Times New Roman"/>
          <w:b w:val="0"/>
          <w:spacing w:val="-1"/>
        </w:rPr>
        <w:t xml:space="preserve">  </w:t>
      </w:r>
      <w:r w:rsidRPr="007245B9">
        <w:rPr>
          <w:rFonts w:ascii="Times New Roman" w:hAnsi="Times New Roman"/>
          <w:b w:val="0"/>
          <w:spacing w:val="-1"/>
        </w:rPr>
        <w:t>отдельных</w:t>
      </w:r>
      <w:r w:rsidR="00E0474C">
        <w:rPr>
          <w:rFonts w:ascii="Times New Roman" w:hAnsi="Times New Roman"/>
          <w:b w:val="0"/>
          <w:spacing w:val="-1"/>
        </w:rPr>
        <w:t xml:space="preserve"> </w:t>
      </w:r>
      <w:r w:rsidRPr="007245B9">
        <w:rPr>
          <w:rFonts w:ascii="Times New Roman" w:hAnsi="Times New Roman"/>
          <w:b w:val="0"/>
        </w:rPr>
        <w:t>положений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Федерального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закона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«О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>противодействии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 xml:space="preserve">коррупции",руководствуясь Уставом </w:t>
      </w:r>
      <w:proofErr w:type="spellStart"/>
      <w:r w:rsidR="0075531E">
        <w:rPr>
          <w:rFonts w:ascii="Times New Roman" w:hAnsi="Times New Roman"/>
          <w:b w:val="0"/>
        </w:rPr>
        <w:t>Старобадиковского</w:t>
      </w:r>
      <w:proofErr w:type="spellEnd"/>
      <w:r w:rsidRPr="007245B9">
        <w:rPr>
          <w:rFonts w:ascii="Times New Roman" w:hAnsi="Times New Roman"/>
          <w:b w:val="0"/>
        </w:rPr>
        <w:t xml:space="preserve"> сельского поселения, Совет</w:t>
      </w:r>
      <w:r w:rsidR="00E0474C">
        <w:rPr>
          <w:rFonts w:ascii="Times New Roman" w:hAnsi="Times New Roman"/>
          <w:b w:val="0"/>
        </w:rPr>
        <w:t xml:space="preserve"> </w:t>
      </w:r>
      <w:r w:rsidRPr="007245B9">
        <w:rPr>
          <w:rFonts w:ascii="Times New Roman" w:hAnsi="Times New Roman"/>
          <w:b w:val="0"/>
        </w:rPr>
        <w:t xml:space="preserve">депутатов </w:t>
      </w:r>
      <w:proofErr w:type="spellStart"/>
      <w:r w:rsidR="0075531E">
        <w:rPr>
          <w:rFonts w:ascii="Times New Roman" w:hAnsi="Times New Roman"/>
          <w:b w:val="0"/>
        </w:rPr>
        <w:t>Старобадиковского</w:t>
      </w:r>
      <w:proofErr w:type="spellEnd"/>
      <w:r w:rsidRPr="007245B9">
        <w:rPr>
          <w:rFonts w:ascii="Times New Roman" w:hAnsi="Times New Roman"/>
          <w:b w:val="0"/>
        </w:rPr>
        <w:t xml:space="preserve"> сельского поселения решает:</w:t>
      </w:r>
    </w:p>
    <w:p w:rsidR="007245B9" w:rsidRDefault="007245B9" w:rsidP="007245B9">
      <w:pPr>
        <w:pStyle w:val="a4"/>
        <w:spacing w:before="10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1012"/>
          <w:tab w:val="left" w:pos="9793"/>
        </w:tabs>
        <w:ind w:right="290" w:firstLine="540"/>
        <w:rPr>
          <w:sz w:val="24"/>
        </w:rPr>
      </w:pPr>
      <w:r>
        <w:rPr>
          <w:sz w:val="24"/>
        </w:rPr>
        <w:t>Утвердить</w:t>
      </w:r>
      <w:r w:rsidR="00E0474C">
        <w:rPr>
          <w:sz w:val="24"/>
        </w:rPr>
        <w:t xml:space="preserve"> </w:t>
      </w:r>
      <w:hyperlink w:anchor="_bookmark0" w:history="1">
        <w:r>
          <w:rPr>
            <w:color w:val="0000FF"/>
            <w:sz w:val="24"/>
          </w:rPr>
          <w:t>Порядок</w:t>
        </w:r>
      </w:hyperlink>
      <w:r w:rsidR="00E0474C">
        <w:t xml:space="preserve"> </w:t>
      </w:r>
      <w:r>
        <w:rPr>
          <w:sz w:val="24"/>
        </w:rPr>
        <w:t>проведения</w:t>
      </w:r>
      <w:r w:rsidR="00E0474C">
        <w:rPr>
          <w:sz w:val="24"/>
        </w:rPr>
        <w:t xml:space="preserve"> </w:t>
      </w:r>
      <w:proofErr w:type="spellStart"/>
      <w:r>
        <w:rPr>
          <w:sz w:val="24"/>
        </w:rPr>
        <w:t>антикоррупционной</w:t>
      </w:r>
      <w:proofErr w:type="spellEnd"/>
      <w:r w:rsidR="00E0474C">
        <w:rPr>
          <w:sz w:val="24"/>
        </w:rPr>
        <w:t xml:space="preserve"> </w:t>
      </w:r>
      <w:r>
        <w:rPr>
          <w:sz w:val="24"/>
        </w:rPr>
        <w:t>экспертизы</w:t>
      </w:r>
      <w:r w:rsidR="00E0474C">
        <w:rPr>
          <w:sz w:val="24"/>
        </w:rPr>
        <w:t xml:space="preserve"> </w:t>
      </w:r>
      <w:r>
        <w:rPr>
          <w:sz w:val="24"/>
        </w:rPr>
        <w:t>нормативных</w:t>
      </w:r>
      <w:r w:rsidR="00E0474C">
        <w:rPr>
          <w:sz w:val="24"/>
        </w:rPr>
        <w:t xml:space="preserve"> </w:t>
      </w:r>
      <w:r>
        <w:rPr>
          <w:sz w:val="24"/>
        </w:rPr>
        <w:t>правовых</w:t>
      </w:r>
      <w:r w:rsidR="00E0474C">
        <w:rPr>
          <w:sz w:val="24"/>
        </w:rPr>
        <w:t xml:space="preserve"> </w:t>
      </w:r>
      <w:r>
        <w:rPr>
          <w:sz w:val="24"/>
        </w:rPr>
        <w:t>актов</w:t>
      </w:r>
      <w:r w:rsidR="00E0474C">
        <w:rPr>
          <w:sz w:val="24"/>
        </w:rPr>
        <w:t xml:space="preserve"> </w:t>
      </w:r>
      <w:r>
        <w:rPr>
          <w:sz w:val="24"/>
        </w:rPr>
        <w:t>и</w:t>
      </w:r>
      <w:r w:rsidR="00E0474C">
        <w:rPr>
          <w:sz w:val="24"/>
        </w:rPr>
        <w:t xml:space="preserve"> </w:t>
      </w:r>
      <w:r>
        <w:rPr>
          <w:sz w:val="24"/>
        </w:rPr>
        <w:t>проектов</w:t>
      </w:r>
      <w:r w:rsidR="00E0474C">
        <w:rPr>
          <w:sz w:val="24"/>
        </w:rPr>
        <w:t xml:space="preserve"> </w:t>
      </w:r>
      <w:r>
        <w:rPr>
          <w:sz w:val="24"/>
        </w:rPr>
        <w:t>нормативных</w:t>
      </w:r>
      <w:r w:rsidR="00E0474C">
        <w:rPr>
          <w:sz w:val="24"/>
        </w:rPr>
        <w:t xml:space="preserve">  </w:t>
      </w:r>
      <w:r>
        <w:rPr>
          <w:sz w:val="24"/>
        </w:rPr>
        <w:t>правовых</w:t>
      </w:r>
      <w:r w:rsidR="00E0474C">
        <w:rPr>
          <w:sz w:val="24"/>
        </w:rPr>
        <w:t xml:space="preserve"> </w:t>
      </w:r>
      <w:r>
        <w:rPr>
          <w:sz w:val="24"/>
        </w:rPr>
        <w:t>актов</w:t>
      </w:r>
      <w:r w:rsidR="00E0474C">
        <w:rPr>
          <w:sz w:val="24"/>
        </w:rPr>
        <w:t xml:space="preserve"> </w:t>
      </w:r>
      <w:r>
        <w:rPr>
          <w:sz w:val="24"/>
        </w:rPr>
        <w:t>Совета</w:t>
      </w:r>
      <w:r w:rsidR="00E0474C">
        <w:rPr>
          <w:sz w:val="24"/>
        </w:rPr>
        <w:t xml:space="preserve"> </w:t>
      </w:r>
      <w:r>
        <w:rPr>
          <w:sz w:val="24"/>
        </w:rPr>
        <w:t xml:space="preserve">депутатов </w:t>
      </w:r>
      <w:proofErr w:type="spellStart"/>
      <w:r w:rsidR="0075531E">
        <w:rPr>
          <w:sz w:val="24"/>
        </w:rPr>
        <w:t>Старобадиковского</w:t>
      </w:r>
      <w:proofErr w:type="spellEnd"/>
      <w:r w:rsidRPr="007245B9">
        <w:rPr>
          <w:sz w:val="24"/>
        </w:rPr>
        <w:t xml:space="preserve"> сельского поселения  </w:t>
      </w:r>
      <w:r>
        <w:rPr>
          <w:sz w:val="24"/>
        </w:rP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Pr="007245B9" w:rsidRDefault="007245B9" w:rsidP="00704C5E">
      <w:pPr>
        <w:pStyle w:val="a6"/>
        <w:numPr>
          <w:ilvl w:val="0"/>
          <w:numId w:val="1"/>
        </w:numPr>
        <w:tabs>
          <w:tab w:val="left" w:pos="1021"/>
          <w:tab w:val="left" w:pos="1022"/>
          <w:tab w:val="left" w:pos="2301"/>
          <w:tab w:val="left" w:pos="3159"/>
          <w:tab w:val="left" w:pos="4390"/>
          <w:tab w:val="left" w:pos="4838"/>
          <w:tab w:val="left" w:pos="6292"/>
        </w:tabs>
        <w:ind w:firstLine="540"/>
        <w:rPr>
          <w:sz w:val="24"/>
        </w:rPr>
      </w:pPr>
      <w:r>
        <w:rPr>
          <w:sz w:val="24"/>
        </w:rPr>
        <w:t>Утвердить</w:t>
      </w:r>
      <w:r>
        <w:rPr>
          <w:sz w:val="24"/>
        </w:rPr>
        <w:tab/>
      </w:r>
      <w:hyperlink w:anchor="_bookmark2" w:history="1">
        <w:r>
          <w:rPr>
            <w:color w:val="0000FF"/>
            <w:sz w:val="24"/>
          </w:rPr>
          <w:t>состав</w:t>
        </w:r>
      </w:hyperlink>
      <w:r>
        <w:rPr>
          <w:color w:val="0000FF"/>
          <w:sz w:val="24"/>
        </w:rPr>
        <w:tab/>
      </w:r>
      <w:r>
        <w:rPr>
          <w:sz w:val="24"/>
        </w:rPr>
        <w:t>Комиссии</w:t>
      </w:r>
      <w:r>
        <w:rPr>
          <w:sz w:val="24"/>
        </w:rPr>
        <w:tab/>
        <w:t>по</w:t>
      </w:r>
      <w:r>
        <w:rPr>
          <w:sz w:val="24"/>
        </w:rPr>
        <w:tab/>
        <w:t>проведению</w:t>
      </w:r>
      <w:r>
        <w:rPr>
          <w:sz w:val="24"/>
        </w:rPr>
        <w:tab/>
      </w:r>
      <w:proofErr w:type="spellStart"/>
      <w:r>
        <w:rPr>
          <w:sz w:val="24"/>
        </w:rPr>
        <w:t>антикоррупционной</w:t>
      </w:r>
      <w:proofErr w:type="spellEnd"/>
      <w:r w:rsidR="00E0474C">
        <w:rPr>
          <w:sz w:val="24"/>
        </w:rPr>
        <w:t xml:space="preserve"> </w:t>
      </w:r>
      <w:r>
        <w:rPr>
          <w:sz w:val="24"/>
        </w:rPr>
        <w:t>экспертизы</w:t>
      </w:r>
      <w:r w:rsidR="00E0474C">
        <w:rPr>
          <w:sz w:val="24"/>
        </w:rPr>
        <w:t xml:space="preserve"> </w:t>
      </w:r>
      <w:r>
        <w:rPr>
          <w:sz w:val="24"/>
        </w:rPr>
        <w:t>нормативных</w:t>
      </w:r>
      <w:r w:rsidR="00E0474C">
        <w:rPr>
          <w:sz w:val="24"/>
        </w:rPr>
        <w:t xml:space="preserve"> </w:t>
      </w:r>
      <w:r>
        <w:rPr>
          <w:sz w:val="24"/>
        </w:rPr>
        <w:t>правовых</w:t>
      </w:r>
      <w:r w:rsidR="00E0474C">
        <w:rPr>
          <w:sz w:val="24"/>
        </w:rPr>
        <w:t xml:space="preserve"> </w:t>
      </w:r>
      <w:r>
        <w:rPr>
          <w:sz w:val="24"/>
        </w:rPr>
        <w:t>актов</w:t>
      </w:r>
      <w:r w:rsidR="00E0474C">
        <w:rPr>
          <w:sz w:val="24"/>
        </w:rPr>
        <w:t xml:space="preserve"> </w:t>
      </w:r>
      <w:r>
        <w:rPr>
          <w:sz w:val="24"/>
        </w:rPr>
        <w:t>и</w:t>
      </w:r>
      <w:r w:rsidR="00E0474C">
        <w:rPr>
          <w:sz w:val="24"/>
        </w:rPr>
        <w:t xml:space="preserve"> </w:t>
      </w:r>
      <w:r>
        <w:rPr>
          <w:sz w:val="24"/>
        </w:rPr>
        <w:t>проектов</w:t>
      </w:r>
      <w:r w:rsidR="00E0474C">
        <w:rPr>
          <w:sz w:val="24"/>
        </w:rPr>
        <w:t xml:space="preserve"> </w:t>
      </w:r>
      <w:r>
        <w:rPr>
          <w:sz w:val="24"/>
        </w:rPr>
        <w:t>нормативных</w:t>
      </w:r>
      <w:r w:rsidR="00E0474C">
        <w:rPr>
          <w:sz w:val="24"/>
        </w:rPr>
        <w:t xml:space="preserve"> </w:t>
      </w:r>
      <w:r>
        <w:rPr>
          <w:sz w:val="24"/>
        </w:rPr>
        <w:t>правовых</w:t>
      </w:r>
      <w:r w:rsidR="00E0474C">
        <w:rPr>
          <w:sz w:val="24"/>
        </w:rPr>
        <w:t xml:space="preserve"> </w:t>
      </w:r>
      <w:r>
        <w:rPr>
          <w:sz w:val="24"/>
        </w:rPr>
        <w:t>актов</w:t>
      </w:r>
      <w:r w:rsidR="00E0474C">
        <w:rPr>
          <w:sz w:val="24"/>
        </w:rPr>
        <w:t xml:space="preserve"> </w:t>
      </w:r>
      <w:proofErr w:type="spellStart"/>
      <w:r>
        <w:rPr>
          <w:sz w:val="24"/>
        </w:rPr>
        <w:t>Советадепутатов</w:t>
      </w:r>
      <w:proofErr w:type="spellEnd"/>
      <w:r w:rsidR="00E0474C">
        <w:rPr>
          <w:sz w:val="24"/>
        </w:rPr>
        <w:t xml:space="preserve"> </w:t>
      </w:r>
      <w:proofErr w:type="spellStart"/>
      <w:r w:rsidR="0075531E">
        <w:rPr>
          <w:sz w:val="24"/>
        </w:rPr>
        <w:t>Старобадиковского</w:t>
      </w:r>
      <w:proofErr w:type="spellEnd"/>
      <w:r w:rsidRPr="007245B9">
        <w:rPr>
          <w:sz w:val="24"/>
        </w:rPr>
        <w:t xml:space="preserve"> сельского поселения  </w:t>
      </w:r>
      <w:r>
        <w:t>(прилагается).</w:t>
      </w:r>
    </w:p>
    <w:p w:rsidR="007245B9" w:rsidRDefault="007245B9" w:rsidP="00704C5E">
      <w:pPr>
        <w:pStyle w:val="a4"/>
        <w:spacing w:before="10"/>
        <w:jc w:val="both"/>
        <w:rPr>
          <w:sz w:val="20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1"/>
          <w:tab w:val="left" w:pos="7273"/>
          <w:tab w:val="left" w:pos="8098"/>
          <w:tab w:val="left" w:pos="8987"/>
        </w:tabs>
        <w:ind w:left="881" w:right="0" w:hanging="240"/>
        <w:rPr>
          <w:sz w:val="24"/>
        </w:rPr>
      </w:pPr>
      <w:r>
        <w:rPr>
          <w:sz w:val="24"/>
        </w:rPr>
        <w:t>Признать</w:t>
      </w:r>
      <w:r w:rsidR="00E0474C">
        <w:rPr>
          <w:sz w:val="24"/>
        </w:rPr>
        <w:t xml:space="preserve"> </w:t>
      </w:r>
      <w:r>
        <w:rPr>
          <w:sz w:val="24"/>
        </w:rPr>
        <w:t>утратившим</w:t>
      </w:r>
      <w:r w:rsidR="00E0474C">
        <w:rPr>
          <w:sz w:val="24"/>
        </w:rPr>
        <w:t xml:space="preserve"> </w:t>
      </w:r>
      <w:r>
        <w:rPr>
          <w:sz w:val="24"/>
        </w:rPr>
        <w:t>силу</w:t>
      </w:r>
      <w:r w:rsidR="00E0474C">
        <w:rPr>
          <w:sz w:val="24"/>
        </w:rPr>
        <w:t xml:space="preserve"> </w:t>
      </w:r>
      <w:r>
        <w:rPr>
          <w:sz w:val="24"/>
        </w:rPr>
        <w:t>Решение</w:t>
      </w:r>
      <w:r w:rsidR="00E0474C">
        <w:rPr>
          <w:sz w:val="24"/>
        </w:rPr>
        <w:t xml:space="preserve"> </w:t>
      </w:r>
      <w:r>
        <w:rPr>
          <w:sz w:val="24"/>
        </w:rPr>
        <w:t>Совета</w:t>
      </w:r>
      <w:r w:rsidR="00E0474C">
        <w:rPr>
          <w:sz w:val="24"/>
        </w:rPr>
        <w:t xml:space="preserve"> </w:t>
      </w:r>
      <w:r>
        <w:rPr>
          <w:sz w:val="24"/>
        </w:rPr>
        <w:t>Депутатов</w:t>
      </w:r>
      <w:r w:rsidR="00E0474C">
        <w:rPr>
          <w:sz w:val="24"/>
        </w:rPr>
        <w:t xml:space="preserve"> </w:t>
      </w:r>
      <w:proofErr w:type="spellStart"/>
      <w:r w:rsidR="0075531E">
        <w:rPr>
          <w:sz w:val="24"/>
        </w:rPr>
        <w:t>Старобадиковского</w:t>
      </w:r>
      <w:proofErr w:type="spellEnd"/>
      <w:r w:rsidRPr="007245B9">
        <w:rPr>
          <w:sz w:val="24"/>
        </w:rPr>
        <w:t xml:space="preserve"> сельског</w:t>
      </w:r>
      <w:bookmarkStart w:id="0" w:name="_GoBack"/>
      <w:bookmarkEnd w:id="0"/>
      <w:r w:rsidRPr="007245B9">
        <w:rPr>
          <w:sz w:val="24"/>
        </w:rPr>
        <w:t xml:space="preserve">о поселения  от </w:t>
      </w:r>
      <w:r w:rsidR="00744805">
        <w:rPr>
          <w:sz w:val="24"/>
        </w:rPr>
        <w:t>25</w:t>
      </w:r>
      <w:r w:rsidRPr="007245B9">
        <w:rPr>
          <w:sz w:val="24"/>
        </w:rPr>
        <w:t>.0</w:t>
      </w:r>
      <w:r w:rsidR="00744805">
        <w:rPr>
          <w:sz w:val="24"/>
        </w:rPr>
        <w:t>1</w:t>
      </w:r>
      <w:r w:rsidRPr="007245B9">
        <w:rPr>
          <w:sz w:val="24"/>
        </w:rPr>
        <w:t xml:space="preserve">.2010 г. № </w:t>
      </w:r>
      <w:r w:rsidR="00744805">
        <w:rPr>
          <w:sz w:val="24"/>
        </w:rPr>
        <w:t>2</w:t>
      </w:r>
      <w:r w:rsidRPr="007245B9">
        <w:rPr>
          <w:sz w:val="24"/>
        </w:rPr>
        <w:t>.</w:t>
      </w:r>
    </w:p>
    <w:p w:rsidR="007245B9" w:rsidRDefault="007245B9" w:rsidP="00704C5E">
      <w:pPr>
        <w:pStyle w:val="a4"/>
        <w:spacing w:before="2"/>
        <w:jc w:val="both"/>
        <w:rPr>
          <w:sz w:val="16"/>
        </w:rPr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931"/>
        </w:tabs>
        <w:spacing w:before="90"/>
        <w:ind w:right="345" w:firstLine="539"/>
        <w:rPr>
          <w:sz w:val="24"/>
        </w:rPr>
      </w:pPr>
      <w:r>
        <w:rPr>
          <w:sz w:val="24"/>
        </w:rPr>
        <w:t xml:space="preserve">Опубликовать настоящее </w:t>
      </w:r>
      <w:r w:rsidR="0075531E">
        <w:rPr>
          <w:sz w:val="24"/>
        </w:rPr>
        <w:t>решение в газете «ВЕСТНИК</w:t>
      </w:r>
      <w:r>
        <w:rPr>
          <w:sz w:val="24"/>
        </w:rPr>
        <w:t>»</w:t>
      </w:r>
      <w:r w:rsidR="00E0474C">
        <w:rPr>
          <w:sz w:val="24"/>
        </w:rPr>
        <w:t xml:space="preserve"> </w:t>
      </w:r>
      <w:r>
        <w:rPr>
          <w:sz w:val="24"/>
        </w:rPr>
        <w:t>разместить</w:t>
      </w:r>
      <w:r w:rsidR="00E0474C">
        <w:rPr>
          <w:sz w:val="24"/>
        </w:rPr>
        <w:t xml:space="preserve"> </w:t>
      </w:r>
      <w:r>
        <w:rPr>
          <w:sz w:val="24"/>
        </w:rPr>
        <w:t>на</w:t>
      </w:r>
      <w:r w:rsidR="00E0474C">
        <w:rPr>
          <w:sz w:val="24"/>
        </w:rPr>
        <w:t xml:space="preserve"> </w:t>
      </w:r>
      <w:r>
        <w:rPr>
          <w:sz w:val="24"/>
        </w:rPr>
        <w:t>официальном</w:t>
      </w:r>
      <w:r w:rsidR="00E0474C">
        <w:rPr>
          <w:sz w:val="24"/>
        </w:rPr>
        <w:t xml:space="preserve"> </w:t>
      </w:r>
      <w:r>
        <w:rPr>
          <w:sz w:val="24"/>
        </w:rPr>
        <w:t>сайте</w:t>
      </w:r>
      <w:r w:rsidR="00E0474C">
        <w:rPr>
          <w:sz w:val="24"/>
        </w:rPr>
        <w:t xml:space="preserve"> </w:t>
      </w:r>
      <w:r>
        <w:rPr>
          <w:sz w:val="24"/>
        </w:rPr>
        <w:t>администрации</w:t>
      </w:r>
      <w:r w:rsidR="00E0474C">
        <w:rPr>
          <w:sz w:val="24"/>
        </w:rPr>
        <w:t xml:space="preserve"> </w:t>
      </w:r>
      <w:r>
        <w:rPr>
          <w:sz w:val="24"/>
        </w:rPr>
        <w:t>в</w:t>
      </w:r>
      <w:r w:rsidR="00E0474C">
        <w:rPr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 w:rsidR="00E0474C">
        <w:rPr>
          <w:sz w:val="24"/>
        </w:rPr>
        <w:t xml:space="preserve"> </w:t>
      </w:r>
      <w:r>
        <w:rPr>
          <w:sz w:val="24"/>
        </w:rPr>
        <w:t>сети</w:t>
      </w:r>
      <w:r w:rsidR="00E0474C">
        <w:rPr>
          <w:sz w:val="24"/>
        </w:rPr>
        <w:t xml:space="preserve"> </w:t>
      </w:r>
      <w:r>
        <w:rPr>
          <w:sz w:val="24"/>
        </w:rPr>
        <w:t>«Интернет».</w:t>
      </w:r>
    </w:p>
    <w:p w:rsidR="007245B9" w:rsidRDefault="007245B9" w:rsidP="00704C5E">
      <w:pPr>
        <w:pStyle w:val="a4"/>
        <w:jc w:val="both"/>
      </w:pPr>
    </w:p>
    <w:p w:rsidR="007245B9" w:rsidRDefault="007245B9" w:rsidP="00704C5E">
      <w:pPr>
        <w:pStyle w:val="a6"/>
        <w:numPr>
          <w:ilvl w:val="0"/>
          <w:numId w:val="1"/>
        </w:numPr>
        <w:tabs>
          <w:tab w:val="left" w:pos="880"/>
        </w:tabs>
        <w:ind w:left="880" w:right="0" w:hanging="240"/>
        <w:rPr>
          <w:sz w:val="24"/>
        </w:rPr>
      </w:pPr>
      <w:r>
        <w:rPr>
          <w:sz w:val="24"/>
        </w:rPr>
        <w:t>Решение</w:t>
      </w:r>
      <w:r w:rsidR="00E0474C">
        <w:rPr>
          <w:sz w:val="24"/>
        </w:rPr>
        <w:t xml:space="preserve"> </w:t>
      </w:r>
      <w:r>
        <w:rPr>
          <w:sz w:val="24"/>
        </w:rPr>
        <w:t>вступает</w:t>
      </w:r>
      <w:r w:rsidR="00E0474C">
        <w:rPr>
          <w:sz w:val="24"/>
        </w:rPr>
        <w:t xml:space="preserve"> </w:t>
      </w:r>
      <w:r>
        <w:rPr>
          <w:sz w:val="24"/>
        </w:rPr>
        <w:t>в</w:t>
      </w:r>
      <w:r w:rsidR="00E0474C">
        <w:rPr>
          <w:sz w:val="24"/>
        </w:rPr>
        <w:t xml:space="preserve"> </w:t>
      </w:r>
      <w:r>
        <w:rPr>
          <w:sz w:val="24"/>
        </w:rPr>
        <w:t>силу</w:t>
      </w:r>
      <w:r w:rsidR="00E0474C">
        <w:rPr>
          <w:sz w:val="24"/>
        </w:rPr>
        <w:t xml:space="preserve"> </w:t>
      </w:r>
      <w:r>
        <w:rPr>
          <w:sz w:val="24"/>
        </w:rPr>
        <w:t>со</w:t>
      </w:r>
      <w:r w:rsidR="00E0474C">
        <w:rPr>
          <w:sz w:val="24"/>
        </w:rPr>
        <w:t xml:space="preserve"> </w:t>
      </w:r>
      <w:r>
        <w:rPr>
          <w:sz w:val="24"/>
        </w:rPr>
        <w:t>дня</w:t>
      </w:r>
      <w:r w:rsidR="00E0474C">
        <w:rPr>
          <w:sz w:val="24"/>
        </w:rPr>
        <w:t xml:space="preserve"> </w:t>
      </w:r>
      <w:r>
        <w:rPr>
          <w:sz w:val="24"/>
        </w:rPr>
        <w:t>его</w:t>
      </w:r>
      <w:r w:rsidR="00E0474C">
        <w:rPr>
          <w:sz w:val="24"/>
        </w:rPr>
        <w:t xml:space="preserve"> </w:t>
      </w:r>
      <w:r>
        <w:rPr>
          <w:sz w:val="24"/>
        </w:rPr>
        <w:t>официального</w:t>
      </w:r>
      <w:r w:rsidR="00E0474C">
        <w:rPr>
          <w:sz w:val="24"/>
        </w:rPr>
        <w:t xml:space="preserve"> </w:t>
      </w:r>
      <w:r>
        <w:rPr>
          <w:sz w:val="24"/>
        </w:rPr>
        <w:t>опубликования.</w:t>
      </w:r>
    </w:p>
    <w:p w:rsidR="007245B9" w:rsidRDefault="007245B9" w:rsidP="00704C5E">
      <w:pPr>
        <w:pStyle w:val="a4"/>
        <w:jc w:val="both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sz w:val="26"/>
        </w:rPr>
      </w:pPr>
    </w:p>
    <w:p w:rsidR="007245B9" w:rsidRDefault="007245B9" w:rsidP="007245B9">
      <w:pPr>
        <w:pStyle w:val="a4"/>
        <w:jc w:val="left"/>
        <w:rPr>
          <w:rFonts w:ascii="Times New Roman" w:hAnsi="Times New Roman"/>
          <w:b w:val="0"/>
          <w:sz w:val="26"/>
        </w:rPr>
      </w:pPr>
      <w:r w:rsidRPr="00704C5E">
        <w:rPr>
          <w:rFonts w:ascii="Times New Roman" w:hAnsi="Times New Roman"/>
          <w:b w:val="0"/>
          <w:sz w:val="26"/>
        </w:rPr>
        <w:t xml:space="preserve">Глава </w:t>
      </w:r>
      <w:proofErr w:type="spellStart"/>
      <w:r w:rsidR="0075531E">
        <w:rPr>
          <w:rFonts w:ascii="Times New Roman" w:hAnsi="Times New Roman"/>
          <w:b w:val="0"/>
          <w:sz w:val="26"/>
        </w:rPr>
        <w:t>Старобадиковского</w:t>
      </w:r>
      <w:proofErr w:type="spellEnd"/>
      <w:r w:rsidRPr="00704C5E">
        <w:rPr>
          <w:rFonts w:ascii="Times New Roman" w:hAnsi="Times New Roman"/>
          <w:b w:val="0"/>
          <w:sz w:val="26"/>
        </w:rPr>
        <w:t xml:space="preserve"> сельского поселения                                </w:t>
      </w:r>
      <w:r w:rsidR="0075531E">
        <w:rPr>
          <w:rFonts w:ascii="Times New Roman" w:hAnsi="Times New Roman"/>
          <w:b w:val="0"/>
          <w:sz w:val="26"/>
        </w:rPr>
        <w:t>Р.А.Сурдина</w:t>
      </w:r>
    </w:p>
    <w:p w:rsidR="00704C5E" w:rsidRDefault="00704C5E" w:rsidP="007245B9">
      <w:pPr>
        <w:pStyle w:val="a4"/>
        <w:jc w:val="left"/>
        <w:rPr>
          <w:rFonts w:ascii="Times New Roman" w:hAnsi="Times New Roman"/>
          <w:b w:val="0"/>
          <w:sz w:val="26"/>
        </w:rPr>
      </w:pPr>
    </w:p>
    <w:p w:rsidR="00704C5E" w:rsidRDefault="00704C5E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  <w:sz w:val="26"/>
        </w:rPr>
      </w:pPr>
    </w:p>
    <w:p w:rsidR="00E0474C" w:rsidRDefault="00E0474C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  <w:sz w:val="26"/>
        </w:rPr>
      </w:pPr>
    </w:p>
    <w:p w:rsidR="00E0474C" w:rsidRDefault="00E0474C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  <w:sz w:val="26"/>
        </w:rPr>
      </w:pPr>
    </w:p>
    <w:p w:rsidR="00E0474C" w:rsidRDefault="00E0474C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  <w:sz w:val="26"/>
        </w:rPr>
      </w:pPr>
    </w:p>
    <w:p w:rsidR="00E0474C" w:rsidRDefault="00E0474C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  <w:sz w:val="26"/>
        </w:rPr>
      </w:pPr>
    </w:p>
    <w:p w:rsidR="00E0474C" w:rsidRPr="00581A9A" w:rsidRDefault="00E0474C" w:rsidP="00E0474C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6"/>
        </w:rPr>
        <w:t xml:space="preserve">                                                                      </w:t>
      </w:r>
      <w:proofErr w:type="gramStart"/>
      <w:r w:rsidRPr="00581A9A">
        <w:rPr>
          <w:rFonts w:ascii="Times New Roman" w:hAnsi="Times New Roman"/>
          <w:b w:val="0"/>
        </w:rPr>
        <w:t>Утвержден</w:t>
      </w:r>
      <w:proofErr w:type="gramEnd"/>
      <w:r w:rsidRPr="00581A9A">
        <w:rPr>
          <w:rFonts w:ascii="Times New Roman" w:hAnsi="Times New Roman"/>
          <w:b w:val="0"/>
        </w:rPr>
        <w:t xml:space="preserve"> решением</w:t>
      </w:r>
    </w:p>
    <w:p w:rsidR="00E0474C" w:rsidRPr="00581A9A" w:rsidRDefault="00E0474C" w:rsidP="00E0474C">
      <w:pPr>
        <w:pStyle w:val="a4"/>
        <w:tabs>
          <w:tab w:val="left" w:pos="3232"/>
        </w:tabs>
        <w:ind w:right="291"/>
        <w:jc w:val="right"/>
        <w:rPr>
          <w:rFonts w:ascii="Times New Roman" w:hAnsi="Times New Roman"/>
          <w:b w:val="0"/>
          <w:spacing w:val="-1"/>
        </w:rPr>
      </w:pPr>
      <w:r w:rsidRPr="00581A9A">
        <w:rPr>
          <w:rFonts w:ascii="Times New Roman" w:hAnsi="Times New Roman"/>
          <w:b w:val="0"/>
        </w:rPr>
        <w:t>Совета</w:t>
      </w:r>
      <w:r>
        <w:rPr>
          <w:rFonts w:ascii="Times New Roman" w:hAnsi="Times New Roman"/>
          <w:b w:val="0"/>
        </w:rPr>
        <w:t xml:space="preserve"> </w:t>
      </w:r>
      <w:r w:rsidRPr="00581A9A">
        <w:rPr>
          <w:rFonts w:ascii="Times New Roman" w:hAnsi="Times New Roman"/>
          <w:b w:val="0"/>
        </w:rPr>
        <w:t>депутатов</w:t>
      </w:r>
      <w:r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  <w:spacing w:val="-1"/>
        </w:rPr>
        <w:t>Старобадиковского</w:t>
      </w:r>
      <w:proofErr w:type="spellEnd"/>
    </w:p>
    <w:p w:rsidR="00E0474C" w:rsidRPr="00581A9A" w:rsidRDefault="00E0474C" w:rsidP="00E0474C">
      <w:pPr>
        <w:pStyle w:val="a4"/>
        <w:tabs>
          <w:tab w:val="left" w:pos="3232"/>
          <w:tab w:val="left" w:pos="9354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  <w:spacing w:val="-1"/>
        </w:rPr>
        <w:t>сельского поселения</w:t>
      </w:r>
    </w:p>
    <w:p w:rsidR="00E0474C" w:rsidRPr="00581A9A" w:rsidRDefault="00E0474C" w:rsidP="00E0474C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</w:rPr>
        <w:t>от</w:t>
      </w:r>
      <w:r>
        <w:rPr>
          <w:rFonts w:ascii="Times New Roman" w:hAnsi="Times New Roman"/>
          <w:b w:val="0"/>
        </w:rPr>
        <w:t xml:space="preserve"> 08</w:t>
      </w:r>
      <w:r w:rsidRPr="00581A9A">
        <w:rPr>
          <w:rFonts w:ascii="Times New Roman" w:hAnsi="Times New Roman"/>
          <w:b w:val="0"/>
        </w:rPr>
        <w:t>.12.2023 г. №1</w:t>
      </w:r>
    </w:p>
    <w:p w:rsidR="00E0474C" w:rsidRPr="00866BC6" w:rsidRDefault="00E0474C" w:rsidP="00E0474C">
      <w:pPr>
        <w:pStyle w:val="a4"/>
        <w:spacing w:before="8"/>
        <w:ind w:right="346"/>
        <w:jc w:val="left"/>
        <w:rPr>
          <w:rFonts w:ascii="Times New Roman" w:hAnsi="Times New Roman"/>
          <w:b w:val="0"/>
        </w:rPr>
      </w:pPr>
    </w:p>
    <w:p w:rsidR="00704C5E" w:rsidRDefault="00704C5E" w:rsidP="00704C5E">
      <w:pPr>
        <w:pStyle w:val="a4"/>
        <w:rPr>
          <w:sz w:val="20"/>
        </w:rPr>
      </w:pPr>
    </w:p>
    <w:p w:rsidR="00704C5E" w:rsidRPr="00866BC6" w:rsidRDefault="00704C5E" w:rsidP="00704C5E">
      <w:pPr>
        <w:spacing w:before="92"/>
        <w:ind w:right="243"/>
        <w:jc w:val="center"/>
        <w:rPr>
          <w:rFonts w:ascii="Times New Roman" w:hAnsi="Times New Roman"/>
          <w:b/>
          <w:sz w:val="24"/>
        </w:rPr>
      </w:pPr>
      <w:bookmarkStart w:id="1" w:name="_bookmark0"/>
      <w:bookmarkEnd w:id="1"/>
      <w:r w:rsidRPr="00866BC6">
        <w:rPr>
          <w:rFonts w:ascii="Times New Roman" w:hAnsi="Times New Roman"/>
          <w:b/>
          <w:sz w:val="24"/>
        </w:rPr>
        <w:t>ПОРЯДОК</w:t>
      </w:r>
    </w:p>
    <w:p w:rsidR="00704C5E" w:rsidRPr="00866BC6" w:rsidRDefault="00704C5E" w:rsidP="00704C5E">
      <w:pPr>
        <w:tabs>
          <w:tab w:val="left" w:pos="4856"/>
        </w:tabs>
        <w:ind w:left="707" w:right="951"/>
        <w:jc w:val="center"/>
        <w:rPr>
          <w:rFonts w:ascii="Times New Roman" w:hAnsi="Times New Roman"/>
          <w:sz w:val="24"/>
        </w:rPr>
      </w:pPr>
      <w:r w:rsidRPr="00866BC6">
        <w:rPr>
          <w:rFonts w:ascii="Times New Roman" w:hAnsi="Times New Roman"/>
          <w:b/>
          <w:sz w:val="24"/>
        </w:rPr>
        <w:t>ПРОВЕДЕНИЯ АНТИКОРРУПЦИОННОЙ ЭКСПЕРТИЗЫ НОРМАТИВНЫХПРАВОВЫХ АКТОВ И ПРОЕКТОВ НОРМАТИВНЫХ ПРАВОВЫХ АКТОВ</w:t>
      </w:r>
      <w:r w:rsidR="0075531E">
        <w:rPr>
          <w:rFonts w:ascii="Times New Roman" w:hAnsi="Times New Roman"/>
          <w:b/>
          <w:sz w:val="24"/>
        </w:rPr>
        <w:t xml:space="preserve"> </w:t>
      </w:r>
      <w:r w:rsidRPr="00866BC6">
        <w:rPr>
          <w:rFonts w:ascii="Times New Roman" w:hAnsi="Times New Roman"/>
          <w:b/>
          <w:sz w:val="24"/>
        </w:rPr>
        <w:t xml:space="preserve">СОВЕТАДЕПУТАТОВ </w:t>
      </w:r>
      <w:r w:rsidR="0075531E">
        <w:rPr>
          <w:rFonts w:ascii="Times New Roman" w:hAnsi="Times New Roman"/>
          <w:b/>
          <w:sz w:val="24"/>
        </w:rPr>
        <w:t xml:space="preserve">СТАРОБАДИКОВСКОГО СЕЛЬСКОГО </w:t>
      </w:r>
      <w:r w:rsidR="00866BC6" w:rsidRPr="00866BC6">
        <w:rPr>
          <w:rFonts w:ascii="Times New Roman" w:hAnsi="Times New Roman"/>
          <w:b/>
          <w:sz w:val="24"/>
        </w:rPr>
        <w:t>ПОСЕЛЕНИЯ</w:t>
      </w:r>
    </w:p>
    <w:p w:rsidR="00704C5E" w:rsidRDefault="00704C5E" w:rsidP="00704C5E">
      <w:pPr>
        <w:pStyle w:val="a4"/>
        <w:spacing w:before="2"/>
        <w:rPr>
          <w:sz w:val="16"/>
        </w:rPr>
      </w:pPr>
    </w:p>
    <w:p w:rsidR="00704C5E" w:rsidRPr="00866BC6" w:rsidRDefault="00704C5E" w:rsidP="00866BC6">
      <w:pPr>
        <w:pStyle w:val="a6"/>
        <w:numPr>
          <w:ilvl w:val="1"/>
          <w:numId w:val="1"/>
        </w:numPr>
        <w:tabs>
          <w:tab w:val="left" w:pos="4089"/>
        </w:tabs>
        <w:spacing w:before="90"/>
        <w:ind w:right="0" w:hanging="241"/>
        <w:jc w:val="both"/>
        <w:rPr>
          <w:sz w:val="24"/>
          <w:szCs w:val="24"/>
        </w:rPr>
      </w:pPr>
      <w:r w:rsidRPr="00866BC6">
        <w:rPr>
          <w:sz w:val="24"/>
          <w:szCs w:val="24"/>
        </w:rPr>
        <w:t>Общиеположения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03DED" w:rsidP="00483BA2">
      <w:pPr>
        <w:pStyle w:val="a6"/>
        <w:numPr>
          <w:ilvl w:val="1"/>
          <w:numId w:val="2"/>
        </w:numPr>
        <w:tabs>
          <w:tab w:val="left" w:pos="1148"/>
          <w:tab w:val="left" w:pos="8669"/>
          <w:tab w:val="left" w:pos="9632"/>
        </w:tabs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704C5E" w:rsidRPr="00866BC6">
        <w:rPr>
          <w:sz w:val="24"/>
          <w:szCs w:val="24"/>
        </w:rPr>
        <w:t>Настоящий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Порядок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проведения</w:t>
      </w:r>
      <w:r w:rsidR="0075531E">
        <w:rPr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и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проектов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актов</w:t>
      </w:r>
      <w:r w:rsidR="0075531E">
        <w:rPr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Совета</w:t>
      </w:r>
      <w:r w:rsidR="00483BA2">
        <w:rPr>
          <w:sz w:val="24"/>
          <w:szCs w:val="24"/>
        </w:rPr>
        <w:t>депутатов</w:t>
      </w:r>
      <w:proofErr w:type="spellEnd"/>
      <w:r w:rsidR="00483BA2">
        <w:rPr>
          <w:sz w:val="24"/>
          <w:szCs w:val="24"/>
        </w:rPr>
        <w:t xml:space="preserve">  </w:t>
      </w:r>
      <w:proofErr w:type="spellStart"/>
      <w:r w:rsidR="0075531E">
        <w:rPr>
          <w:sz w:val="24"/>
          <w:szCs w:val="24"/>
        </w:rPr>
        <w:t>Старобадиковского</w:t>
      </w:r>
      <w:r w:rsidR="00483BA2">
        <w:rPr>
          <w:sz w:val="24"/>
          <w:szCs w:val="24"/>
        </w:rPr>
        <w:t>сельского</w:t>
      </w:r>
      <w:proofErr w:type="spellEnd"/>
      <w:r w:rsidR="0075531E">
        <w:rPr>
          <w:sz w:val="24"/>
          <w:szCs w:val="24"/>
        </w:rPr>
        <w:t xml:space="preserve"> поселения </w:t>
      </w:r>
      <w:r w:rsidR="00704C5E" w:rsidRPr="00866BC6">
        <w:rPr>
          <w:sz w:val="24"/>
          <w:szCs w:val="24"/>
        </w:rPr>
        <w:t>определяет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правила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проведения</w:t>
      </w:r>
      <w:r w:rsidR="0075531E">
        <w:rPr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антикоррупционной</w:t>
      </w:r>
      <w:proofErr w:type="spellEnd"/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экспертизы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нормативных</w:t>
      </w:r>
      <w:r w:rsidR="0075531E">
        <w:rPr>
          <w:sz w:val="24"/>
          <w:szCs w:val="24"/>
        </w:rPr>
        <w:t xml:space="preserve"> </w:t>
      </w:r>
      <w:r w:rsidR="00704C5E" w:rsidRPr="00866BC6">
        <w:rPr>
          <w:sz w:val="24"/>
          <w:szCs w:val="24"/>
        </w:rPr>
        <w:t>правовых</w:t>
      </w:r>
      <w:r w:rsidR="0075531E">
        <w:rPr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актовипроектовнормативныхправовых</w:t>
      </w:r>
      <w:proofErr w:type="spellEnd"/>
      <w:r w:rsidR="0075531E">
        <w:rPr>
          <w:sz w:val="24"/>
          <w:szCs w:val="24"/>
        </w:rPr>
        <w:t xml:space="preserve"> </w:t>
      </w:r>
      <w:proofErr w:type="spellStart"/>
      <w:r w:rsidR="00704C5E" w:rsidRPr="00866BC6">
        <w:rPr>
          <w:sz w:val="24"/>
          <w:szCs w:val="24"/>
        </w:rPr>
        <w:t>актовСоветадепутатов</w:t>
      </w:r>
      <w:r w:rsidR="0075531E">
        <w:rPr>
          <w:sz w:val="24"/>
          <w:szCs w:val="24"/>
        </w:rPr>
        <w:t>Старобадиковского</w:t>
      </w:r>
      <w:proofErr w:type="spellEnd"/>
      <w:r w:rsidR="00187948">
        <w:rPr>
          <w:sz w:val="24"/>
          <w:szCs w:val="24"/>
        </w:rPr>
        <w:t xml:space="preserve"> сельского поселения </w:t>
      </w:r>
      <w:r w:rsidR="00704C5E" w:rsidRPr="00866BC6">
        <w:rPr>
          <w:sz w:val="24"/>
          <w:szCs w:val="24"/>
        </w:rPr>
        <w:t>(</w:t>
      </w:r>
      <w:proofErr w:type="spellStart"/>
      <w:r w:rsidR="00704C5E" w:rsidRPr="00866BC6">
        <w:rPr>
          <w:sz w:val="24"/>
          <w:szCs w:val="24"/>
        </w:rPr>
        <w:t>далее-нормативныеправовыеакты</w:t>
      </w:r>
      <w:proofErr w:type="gramStart"/>
      <w:r w:rsidR="00704C5E" w:rsidRPr="00866BC6">
        <w:rPr>
          <w:sz w:val="24"/>
          <w:szCs w:val="24"/>
        </w:rPr>
        <w:t>,п</w:t>
      </w:r>
      <w:proofErr w:type="gramEnd"/>
      <w:r w:rsidR="00704C5E" w:rsidRPr="00866BC6">
        <w:rPr>
          <w:sz w:val="24"/>
          <w:szCs w:val="24"/>
        </w:rPr>
        <w:t>роектынормативныхправовых</w:t>
      </w:r>
      <w:proofErr w:type="spellEnd"/>
      <w:r w:rsidR="00704C5E" w:rsidRPr="00866BC6">
        <w:rPr>
          <w:sz w:val="24"/>
          <w:szCs w:val="24"/>
        </w:rPr>
        <w:t xml:space="preserve"> актов).</w:t>
      </w:r>
    </w:p>
    <w:p w:rsidR="00704C5E" w:rsidRPr="00866BC6" w:rsidRDefault="00187948" w:rsidP="00483BA2">
      <w:pPr>
        <w:pStyle w:val="a6"/>
        <w:tabs>
          <w:tab w:val="left" w:pos="1061"/>
        </w:tabs>
        <w:ind w:left="36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704C5E" w:rsidRPr="00187948">
        <w:rPr>
          <w:sz w:val="24"/>
          <w:szCs w:val="24"/>
        </w:rPr>
        <w:t>ДляцелейнастоящегоПорядкаиспользуютсяследующиепонятия:</w:t>
      </w:r>
    </w:p>
    <w:p w:rsidR="00704C5E" w:rsidRPr="00866BC6" w:rsidRDefault="00704C5E" w:rsidP="00483BA2">
      <w:pPr>
        <w:pStyle w:val="a4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нормативныеправовыеактыипроектынормативныхправовыхактовСоветадепутатов</w:t>
      </w:r>
    </w:p>
    <w:p w:rsidR="00704C5E" w:rsidRPr="00866BC6" w:rsidRDefault="0075531E" w:rsidP="00483BA2">
      <w:pPr>
        <w:pStyle w:val="a4"/>
        <w:tabs>
          <w:tab w:val="left" w:pos="1475"/>
          <w:tab w:val="left" w:pos="5743"/>
        </w:tabs>
        <w:ind w:left="101"/>
        <w:jc w:val="left"/>
        <w:rPr>
          <w:rFonts w:ascii="Times New Roman" w:hAnsi="Times New Roman"/>
          <w:b w:val="0"/>
          <w:szCs w:val="24"/>
        </w:rPr>
      </w:pPr>
      <w:proofErr w:type="spellStart"/>
      <w:r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187948">
        <w:rPr>
          <w:rFonts w:ascii="Times New Roman" w:hAnsi="Times New Roman"/>
          <w:b w:val="0"/>
          <w:szCs w:val="24"/>
        </w:rPr>
        <w:t xml:space="preserve"> сельского поселения </w:t>
      </w:r>
      <w:r w:rsidR="00704C5E" w:rsidRPr="00866BC6">
        <w:rPr>
          <w:rFonts w:ascii="Times New Roman" w:hAnsi="Times New Roman"/>
          <w:b w:val="0"/>
          <w:szCs w:val="24"/>
        </w:rPr>
        <w:t xml:space="preserve">- решения </w:t>
      </w:r>
      <w:proofErr w:type="spellStart"/>
      <w:r w:rsidR="00704C5E" w:rsidRPr="00866BC6">
        <w:rPr>
          <w:rFonts w:ascii="Times New Roman" w:hAnsi="Times New Roman"/>
          <w:b w:val="0"/>
          <w:szCs w:val="24"/>
        </w:rPr>
        <w:t>Советадепутатов</w:t>
      </w:r>
      <w:r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187948">
        <w:rPr>
          <w:rFonts w:ascii="Times New Roman" w:hAnsi="Times New Roman"/>
          <w:b w:val="0"/>
          <w:szCs w:val="24"/>
        </w:rPr>
        <w:t xml:space="preserve"> сельского </w:t>
      </w:r>
      <w:proofErr w:type="spellStart"/>
      <w:r w:rsidR="00187948">
        <w:rPr>
          <w:rFonts w:ascii="Times New Roman" w:hAnsi="Times New Roman"/>
          <w:b w:val="0"/>
          <w:szCs w:val="24"/>
        </w:rPr>
        <w:t>поселения</w:t>
      </w:r>
      <w:proofErr w:type="gramStart"/>
      <w:r w:rsidR="00704C5E" w:rsidRPr="00866BC6">
        <w:rPr>
          <w:rFonts w:ascii="Times New Roman" w:hAnsi="Times New Roman"/>
          <w:b w:val="0"/>
          <w:szCs w:val="24"/>
        </w:rPr>
        <w:t>,и</w:t>
      </w:r>
      <w:proofErr w:type="gramEnd"/>
      <w:r w:rsidR="00704C5E" w:rsidRPr="00866BC6">
        <w:rPr>
          <w:rFonts w:ascii="Times New Roman" w:hAnsi="Times New Roman"/>
          <w:b w:val="0"/>
          <w:szCs w:val="24"/>
        </w:rPr>
        <w:t>меющиенормативный</w:t>
      </w:r>
      <w:r w:rsidR="00F03DED">
        <w:rPr>
          <w:rFonts w:ascii="Times New Roman" w:hAnsi="Times New Roman"/>
          <w:b w:val="0"/>
          <w:szCs w:val="24"/>
        </w:rPr>
        <w:t>характер</w:t>
      </w:r>
      <w:proofErr w:type="spellEnd"/>
      <w:r w:rsidR="00F03DED">
        <w:rPr>
          <w:rFonts w:ascii="Times New Roman" w:hAnsi="Times New Roman"/>
          <w:b w:val="0"/>
          <w:szCs w:val="24"/>
        </w:rPr>
        <w:t>.</w:t>
      </w:r>
    </w:p>
    <w:p w:rsidR="00704C5E" w:rsidRPr="00F03DED" w:rsidRDefault="00F03DED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  <w:r w:rsidRPr="00F03DED">
        <w:rPr>
          <w:rFonts w:ascii="Times New Roman" w:hAnsi="Times New Roman"/>
          <w:b w:val="0"/>
          <w:szCs w:val="24"/>
        </w:rPr>
        <w:t xml:space="preserve">         1.3. </w:t>
      </w:r>
      <w:r w:rsidR="00704C5E" w:rsidRPr="00F03DED">
        <w:rPr>
          <w:rFonts w:ascii="Times New Roman" w:hAnsi="Times New Roman"/>
          <w:b w:val="0"/>
          <w:szCs w:val="24"/>
        </w:rPr>
        <w:t>Цельюантикоррупционнойэкспертизыявляетсявыявлениекоррупциогенныхфакторов, содержащихся в нормативных правовых актах и проектах нормативных правовыхактов,подготовкапредложений, направленныхна ихустранение.</w:t>
      </w:r>
    </w:p>
    <w:p w:rsidR="00F03DED" w:rsidRDefault="00F03DED" w:rsidP="00483BA2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1.4. </w:t>
      </w:r>
      <w:r w:rsidR="00704C5E" w:rsidRPr="00F03DED">
        <w:rPr>
          <w:rFonts w:ascii="Times New Roman" w:hAnsi="Times New Roman"/>
          <w:sz w:val="24"/>
          <w:szCs w:val="24"/>
        </w:rPr>
        <w:t>Антикоррупционная экспертиза проводится в соответствии с Федеральным закономот 17.07.2009 N 172-ФЗ "Об антикоррупционной экспертизе нормативных правовых актов и</w:t>
      </w:r>
      <w:r w:rsidR="00704C5E" w:rsidRPr="00F03DED">
        <w:rPr>
          <w:rFonts w:ascii="Times New Roman" w:hAnsi="Times New Roman"/>
          <w:spacing w:val="-1"/>
          <w:sz w:val="24"/>
          <w:szCs w:val="24"/>
        </w:rPr>
        <w:t>проектовнормативныхправовыхактов"исогласноМетодике</w:t>
      </w:r>
      <w:r w:rsidR="00704C5E" w:rsidRPr="00F03DED">
        <w:rPr>
          <w:rFonts w:ascii="Times New Roman" w:hAnsi="Times New Roman"/>
          <w:sz w:val="24"/>
          <w:szCs w:val="24"/>
        </w:rPr>
        <w:t>проведенияантикоррупционнойэкспертизынормативныхправовыхактовипроектовнормативныхправовыхактов,утвержденнойпостановлениемПравительстваРоссийскойФедерацииот26.02.2010N96.</w:t>
      </w:r>
    </w:p>
    <w:p w:rsidR="00704C5E" w:rsidRPr="00F03DED" w:rsidRDefault="00F03DED" w:rsidP="00483BA2">
      <w:pPr>
        <w:tabs>
          <w:tab w:val="left" w:pos="1064"/>
        </w:tabs>
        <w:rPr>
          <w:rFonts w:ascii="Times New Roman" w:hAnsi="Times New Roman"/>
          <w:sz w:val="24"/>
          <w:szCs w:val="24"/>
        </w:rPr>
      </w:pPr>
      <w:r w:rsidRPr="00F03DED">
        <w:rPr>
          <w:rFonts w:ascii="Times New Roman" w:hAnsi="Times New Roman"/>
          <w:sz w:val="24"/>
          <w:szCs w:val="24"/>
        </w:rPr>
        <w:t xml:space="preserve">         1.5.</w:t>
      </w:r>
      <w:r w:rsidR="00704C5E" w:rsidRPr="00F03DED">
        <w:rPr>
          <w:rFonts w:ascii="Times New Roman" w:hAnsi="Times New Roman"/>
          <w:sz w:val="24"/>
          <w:szCs w:val="24"/>
        </w:rPr>
        <w:t>Не проводится антикоррупционная экспертиза недействующих, отмененных илипризнанныхутратившимисилунормативныхправовыхактов,атакженормативныхправовыхактов, в отношении которых ранее проводилась экспертиза, если в дальнейшем в эти акты невносилисьизменения.</w:t>
      </w:r>
    </w:p>
    <w:p w:rsidR="00704C5E" w:rsidRPr="00F03DED" w:rsidRDefault="00704C5E" w:rsidP="00483BA2">
      <w:pPr>
        <w:pStyle w:val="a6"/>
        <w:numPr>
          <w:ilvl w:val="1"/>
          <w:numId w:val="6"/>
        </w:numPr>
        <w:tabs>
          <w:tab w:val="left" w:pos="1161"/>
          <w:tab w:val="left" w:pos="8776"/>
        </w:tabs>
        <w:ind w:right="345"/>
        <w:jc w:val="left"/>
        <w:rPr>
          <w:sz w:val="24"/>
          <w:szCs w:val="24"/>
        </w:rPr>
      </w:pPr>
      <w:r w:rsidRPr="00F03DED">
        <w:rPr>
          <w:sz w:val="24"/>
          <w:szCs w:val="24"/>
        </w:rPr>
        <w:t>АнтикоррупционнаяэкспертизанормативныхправовыхактовиихпроектовпроводитсяУправлениемправовойэкспертизыСоветадепутатов</w:t>
      </w:r>
      <w:r w:rsidR="0075531E">
        <w:rPr>
          <w:sz w:val="24"/>
          <w:szCs w:val="24"/>
        </w:rPr>
        <w:t>Старобадиковского</w:t>
      </w:r>
      <w:r w:rsidR="00F72D96">
        <w:rPr>
          <w:sz w:val="24"/>
          <w:szCs w:val="24"/>
        </w:rPr>
        <w:t xml:space="preserve"> сельского поселения </w:t>
      </w:r>
      <w:r w:rsidRPr="00F03DED">
        <w:rPr>
          <w:sz w:val="24"/>
          <w:szCs w:val="24"/>
        </w:rPr>
        <w:t>(</w:t>
      </w:r>
      <w:proofErr w:type="spellStart"/>
      <w:r w:rsidRPr="00F03DED">
        <w:rPr>
          <w:sz w:val="24"/>
          <w:szCs w:val="24"/>
        </w:rPr>
        <w:t>далее-Управлениеправовой</w:t>
      </w:r>
      <w:proofErr w:type="spellEnd"/>
      <w:r w:rsidRPr="00F03DED">
        <w:rPr>
          <w:sz w:val="24"/>
          <w:szCs w:val="24"/>
        </w:rPr>
        <w:t xml:space="preserve"> экспертизы).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6"/>
        <w:numPr>
          <w:ilvl w:val="1"/>
          <w:numId w:val="1"/>
        </w:numPr>
        <w:tabs>
          <w:tab w:val="left" w:pos="2294"/>
        </w:tabs>
        <w:spacing w:before="1"/>
        <w:ind w:left="2901" w:right="2298" w:hanging="848"/>
        <w:jc w:val="left"/>
        <w:rPr>
          <w:sz w:val="24"/>
          <w:szCs w:val="24"/>
        </w:rPr>
      </w:pPr>
      <w:bookmarkStart w:id="2" w:name="_bookmark1"/>
      <w:bookmarkEnd w:id="2"/>
      <w:r w:rsidRPr="00866BC6">
        <w:rPr>
          <w:sz w:val="24"/>
          <w:szCs w:val="24"/>
        </w:rPr>
        <w:t>Порядок проведения антикоррупционной экспертизыпроектовнормативныхправовыхактов</w:t>
      </w:r>
    </w:p>
    <w:p w:rsidR="00704C5E" w:rsidRPr="00866BC6" w:rsidRDefault="00704C5E" w:rsidP="00483BA2">
      <w:pPr>
        <w:rPr>
          <w:rFonts w:ascii="Times New Roman" w:hAnsi="Times New Roman"/>
          <w:sz w:val="24"/>
          <w:szCs w:val="24"/>
        </w:rPr>
        <w:sectPr w:rsidR="00704C5E" w:rsidRPr="00866BC6" w:rsidSect="00230D3A">
          <w:pgSz w:w="11910" w:h="16840"/>
          <w:pgMar w:top="840" w:right="711" w:bottom="280" w:left="1600" w:header="577" w:footer="0" w:gutter="0"/>
          <w:cols w:space="720"/>
        </w:sectPr>
      </w:pP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70"/>
        </w:tabs>
        <w:spacing w:before="8"/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>2.1.</w:t>
      </w:r>
      <w:r w:rsidR="00704C5E" w:rsidRPr="00866BC6">
        <w:rPr>
          <w:sz w:val="24"/>
          <w:szCs w:val="24"/>
        </w:rPr>
        <w:t>Антикоррупционная экспертиза проектов нормативных правовых актов проводитсяУправлениемправовойэкспертизыодновременноспроведениемправовойэкспертизыпроектовправовых актов.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80"/>
        </w:tabs>
        <w:jc w:val="left"/>
        <w:rPr>
          <w:sz w:val="24"/>
          <w:szCs w:val="24"/>
        </w:rPr>
      </w:pPr>
      <w:r>
        <w:rPr>
          <w:sz w:val="24"/>
          <w:szCs w:val="24"/>
        </w:rPr>
        <w:t>2.2.</w:t>
      </w:r>
      <w:r w:rsidR="00704C5E" w:rsidRPr="00866BC6">
        <w:rPr>
          <w:sz w:val="24"/>
          <w:szCs w:val="24"/>
        </w:rPr>
        <w:t>Проведение антикоррупционной экспертизы проекта нормативного правового актаосуществляется в течение 5 рабочих дней со дня его поступления в Управление правовойэкспертизы.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52"/>
        </w:tabs>
        <w:jc w:val="left"/>
        <w:rPr>
          <w:sz w:val="24"/>
          <w:szCs w:val="24"/>
        </w:rPr>
      </w:pPr>
      <w:r>
        <w:rPr>
          <w:sz w:val="24"/>
          <w:szCs w:val="24"/>
        </w:rPr>
        <w:t>2.3.</w:t>
      </w:r>
      <w:r w:rsidR="00704C5E" w:rsidRPr="00866BC6">
        <w:rPr>
          <w:sz w:val="24"/>
          <w:szCs w:val="24"/>
        </w:rPr>
        <w:t>Порезультатамантикоррупционнойэкспертизысоставляетсязаключение,вкоторомотражаютсявсевыявленныевпроектенормативногоправовогоактакоррупциогенныефакторы с указанием структурных единиц проекта нормативного правового акта (раздела,главы,статьи,пункта,подпункта,абзаца),содержащихкоррупциогенныефакторы,ипредложенияпо их устранению.</w:t>
      </w: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заключении могут быть отражены возможные негативные последствия сохранения впроектенормативногоправовогоактавыявленныхкоррупциогенныхфакторов.</w:t>
      </w: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припроведенииантикоррупционнойэкспертизыположения,неотносящиесяккоррупциогеннымфакторам,нокоторыемогутспособствоватьсозданиюусловийдляпроявления коррупции,также указываютсяв заключении.</w:t>
      </w: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ЗаключениеподписываетсяруководителемУправленияправовойэкспертизысуказаниемфамилииисполнителя.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207"/>
        </w:tabs>
        <w:jc w:val="left"/>
        <w:rPr>
          <w:sz w:val="24"/>
          <w:szCs w:val="24"/>
        </w:rPr>
      </w:pPr>
      <w:r>
        <w:rPr>
          <w:sz w:val="24"/>
          <w:szCs w:val="24"/>
        </w:rPr>
        <w:t>2.4.</w:t>
      </w:r>
      <w:r w:rsidR="00704C5E" w:rsidRPr="00866BC6">
        <w:rPr>
          <w:sz w:val="24"/>
          <w:szCs w:val="24"/>
        </w:rPr>
        <w:t>Заключениеноситрекомендательныйхарактериподлежитобязательномунаправлениюсубъектуправотворческойинициативы,внесшемупроектнормативногоправовогоакта(далее-разработчик),атакжевпостоянныекомиссииСоветадепутатов</w:t>
      </w:r>
    </w:p>
    <w:p w:rsidR="00704C5E" w:rsidRPr="00866BC6" w:rsidRDefault="0075531E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proofErr w:type="spellStart"/>
      <w:r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</w:t>
      </w:r>
      <w:proofErr w:type="spellStart"/>
      <w:r w:rsidR="00F72D96">
        <w:rPr>
          <w:rFonts w:ascii="Times New Roman" w:hAnsi="Times New Roman"/>
          <w:b w:val="0"/>
          <w:szCs w:val="24"/>
        </w:rPr>
        <w:t>поселения</w:t>
      </w:r>
      <w:r w:rsidR="00704C5E" w:rsidRPr="00866BC6">
        <w:rPr>
          <w:rFonts w:ascii="Times New Roman" w:hAnsi="Times New Roman"/>
          <w:b w:val="0"/>
          <w:szCs w:val="24"/>
        </w:rPr>
        <w:t>длярассмотрения</w:t>
      </w:r>
      <w:proofErr w:type="spellEnd"/>
      <w:r w:rsidR="00704C5E" w:rsidRPr="00866BC6">
        <w:rPr>
          <w:rFonts w:ascii="Times New Roman" w:hAnsi="Times New Roman"/>
          <w:b w:val="0"/>
          <w:szCs w:val="24"/>
        </w:rPr>
        <w:t>.</w:t>
      </w:r>
    </w:p>
    <w:p w:rsidR="00704C5E" w:rsidRPr="00866BC6" w:rsidRDefault="00F72D96" w:rsidP="00483BA2">
      <w:pPr>
        <w:pStyle w:val="a6"/>
        <w:numPr>
          <w:ilvl w:val="1"/>
          <w:numId w:val="4"/>
        </w:numPr>
        <w:tabs>
          <w:tab w:val="left" w:pos="1088"/>
        </w:tabs>
        <w:jc w:val="left"/>
        <w:rPr>
          <w:sz w:val="24"/>
          <w:szCs w:val="24"/>
        </w:rPr>
      </w:pPr>
      <w:r>
        <w:rPr>
          <w:sz w:val="24"/>
          <w:szCs w:val="24"/>
        </w:rPr>
        <w:t>2.5.</w:t>
      </w:r>
      <w:r w:rsidR="00704C5E" w:rsidRPr="00866BC6">
        <w:rPr>
          <w:sz w:val="24"/>
          <w:szCs w:val="24"/>
        </w:rPr>
        <w:t>Заключение направляется разработчику проекта нормативного правового акта дляустранениявыявленных коррупциогенныхфакторов.</w:t>
      </w: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случае несогласия разработчика проекта нормативного правового акта с результатамиантикоррупционнойэкспертизыразработчикписьменнооформляетсвоивозражениясобоснованиемсвоегонесогласияинаправляетпроектнормативногоправовогоактас</w:t>
      </w:r>
      <w:r w:rsidRPr="00866BC6">
        <w:rPr>
          <w:rFonts w:ascii="Times New Roman" w:hAnsi="Times New Roman"/>
          <w:b w:val="0"/>
          <w:spacing w:val="-1"/>
          <w:szCs w:val="24"/>
        </w:rPr>
        <w:t>мотивированнымивозражениямивКомиссию</w:t>
      </w:r>
      <w:r w:rsidRPr="00866BC6">
        <w:rPr>
          <w:rFonts w:ascii="Times New Roman" w:hAnsi="Times New Roman"/>
          <w:b w:val="0"/>
          <w:szCs w:val="24"/>
        </w:rPr>
        <w:t>попроведениюантикоррупционнойэкспертизынормативныхправовыхактовипроектовнормативныхправовыхактовСоветадепутатов</w:t>
      </w:r>
    </w:p>
    <w:p w:rsidR="00704C5E" w:rsidRPr="00866BC6" w:rsidRDefault="0075531E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proofErr w:type="spellStart"/>
      <w:r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F72D96" w:rsidRDefault="00F72D96" w:rsidP="00483BA2">
      <w:pPr>
        <w:tabs>
          <w:tab w:val="left" w:pos="1085"/>
        </w:tabs>
        <w:ind w:right="345"/>
        <w:rPr>
          <w:rFonts w:ascii="Times New Roman" w:hAnsi="Times New Roman"/>
          <w:sz w:val="24"/>
          <w:szCs w:val="24"/>
        </w:rPr>
      </w:pPr>
      <w:r w:rsidRPr="00F72D96">
        <w:rPr>
          <w:rFonts w:ascii="Times New Roman" w:hAnsi="Times New Roman"/>
          <w:sz w:val="24"/>
          <w:szCs w:val="24"/>
        </w:rPr>
        <w:t xml:space="preserve">2.6. </w:t>
      </w:r>
      <w:r w:rsidR="00704C5E" w:rsidRPr="00F72D96">
        <w:rPr>
          <w:rFonts w:ascii="Times New Roman" w:hAnsi="Times New Roman"/>
          <w:sz w:val="24"/>
          <w:szCs w:val="24"/>
        </w:rPr>
        <w:t>В случае если коррупциогенные факторы отсутствуют, то в правовом заключенииуказывается,чтовпроектенормативногоправовогоактакоррупциогенныефакторыневыявлены.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6"/>
        <w:numPr>
          <w:ilvl w:val="1"/>
          <w:numId w:val="1"/>
        </w:numPr>
        <w:tabs>
          <w:tab w:val="left" w:pos="2294"/>
        </w:tabs>
        <w:ind w:left="3396" w:right="2298" w:hanging="1343"/>
        <w:jc w:val="left"/>
        <w:rPr>
          <w:sz w:val="24"/>
          <w:szCs w:val="24"/>
        </w:rPr>
      </w:pPr>
      <w:r w:rsidRPr="00866BC6">
        <w:rPr>
          <w:sz w:val="24"/>
          <w:szCs w:val="24"/>
        </w:rPr>
        <w:t>Порядок проведения антикоррупционной экспертизынормативныхправовыхактов</w:t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196"/>
        </w:tabs>
        <w:jc w:val="left"/>
        <w:rPr>
          <w:sz w:val="24"/>
          <w:szCs w:val="24"/>
        </w:rPr>
      </w:pPr>
      <w:r>
        <w:rPr>
          <w:sz w:val="24"/>
          <w:szCs w:val="24"/>
        </w:rPr>
        <w:t>3.1.</w:t>
      </w:r>
      <w:r w:rsidR="00704C5E" w:rsidRPr="00866BC6">
        <w:rPr>
          <w:sz w:val="24"/>
          <w:szCs w:val="24"/>
        </w:rPr>
        <w:t>Антикоррупционнаяэкспертизадействующихнормативныхправовыхактовпроводится:</w:t>
      </w:r>
    </w:p>
    <w:p w:rsidR="00704C5E" w:rsidRPr="00866BC6" w:rsidRDefault="00704C5E" w:rsidP="00483BA2">
      <w:pPr>
        <w:pStyle w:val="a4"/>
        <w:spacing w:before="1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rPr>
          <w:rFonts w:ascii="Times New Roman" w:hAnsi="Times New Roman"/>
          <w:sz w:val="24"/>
          <w:szCs w:val="24"/>
        </w:rPr>
        <w:sectPr w:rsidR="00704C5E" w:rsidRPr="00866BC6">
          <w:pgSz w:w="11910" w:h="16840"/>
          <w:pgMar w:top="840" w:right="220" w:bottom="280" w:left="1600" w:header="577" w:footer="0" w:gutter="0"/>
          <w:cols w:space="720"/>
        </w:sectPr>
      </w:pPr>
    </w:p>
    <w:p w:rsidR="00704C5E" w:rsidRPr="00866BC6" w:rsidRDefault="00704C5E" w:rsidP="00483BA2">
      <w:pPr>
        <w:pStyle w:val="a4"/>
        <w:tabs>
          <w:tab w:val="left" w:pos="1043"/>
          <w:tab w:val="left" w:pos="1507"/>
          <w:tab w:val="left" w:pos="2874"/>
          <w:tab w:val="left" w:pos="4495"/>
          <w:tab w:val="left" w:pos="5422"/>
          <w:tab w:val="left" w:pos="6665"/>
          <w:tab w:val="left" w:pos="8040"/>
        </w:tabs>
        <w:spacing w:before="90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lastRenderedPageBreak/>
        <w:t>а)</w:t>
      </w:r>
      <w:r w:rsidRPr="00866BC6">
        <w:rPr>
          <w:rFonts w:ascii="Times New Roman" w:hAnsi="Times New Roman"/>
          <w:b w:val="0"/>
          <w:szCs w:val="24"/>
        </w:rPr>
        <w:tab/>
        <w:t>по</w:t>
      </w:r>
      <w:r w:rsidRPr="00866BC6">
        <w:rPr>
          <w:rFonts w:ascii="Times New Roman" w:hAnsi="Times New Roman"/>
          <w:b w:val="0"/>
          <w:szCs w:val="24"/>
        </w:rPr>
        <w:tab/>
        <w:t>поручению</w:t>
      </w:r>
      <w:r w:rsidRPr="00866BC6">
        <w:rPr>
          <w:rFonts w:ascii="Times New Roman" w:hAnsi="Times New Roman"/>
          <w:b w:val="0"/>
          <w:szCs w:val="24"/>
        </w:rPr>
        <w:tab/>
      </w:r>
      <w:r w:rsidR="00483BA2">
        <w:rPr>
          <w:rFonts w:ascii="Times New Roman" w:hAnsi="Times New Roman"/>
          <w:b w:val="0"/>
          <w:szCs w:val="24"/>
        </w:rPr>
        <w:t xml:space="preserve">Главы </w:t>
      </w:r>
      <w:proofErr w:type="spellStart"/>
      <w:r w:rsidR="0075531E"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 о проведении </w:t>
      </w:r>
      <w:r w:rsidRPr="00866BC6">
        <w:rPr>
          <w:rFonts w:ascii="Times New Roman" w:hAnsi="Times New Roman"/>
          <w:b w:val="0"/>
          <w:szCs w:val="24"/>
        </w:rPr>
        <w:tab/>
        <w:t>антикоррупционнойэкспертизынормативныхправовыхактов;</w:t>
      </w:r>
    </w:p>
    <w:p w:rsidR="00704C5E" w:rsidRPr="00866BC6" w:rsidRDefault="00704C5E" w:rsidP="00483BA2">
      <w:pPr>
        <w:pStyle w:val="a4"/>
        <w:spacing w:before="9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spacing w:before="1"/>
        <w:ind w:left="64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б)примониторингеприменениянормативныхправовыхактов.</w:t>
      </w:r>
    </w:p>
    <w:p w:rsidR="00704C5E" w:rsidRPr="00866BC6" w:rsidRDefault="00704C5E" w:rsidP="00483BA2">
      <w:pPr>
        <w:pStyle w:val="a4"/>
        <w:tabs>
          <w:tab w:val="left" w:pos="436"/>
        </w:tabs>
        <w:spacing w:before="90"/>
        <w:ind w:left="101"/>
        <w:jc w:val="left"/>
        <w:rPr>
          <w:rFonts w:ascii="Times New Roman" w:hAnsi="Times New Roman"/>
          <w:b w:val="0"/>
          <w:szCs w:val="24"/>
        </w:rPr>
        <w:sectPr w:rsidR="00704C5E" w:rsidRPr="00866BC6" w:rsidSect="00230D3A">
          <w:type w:val="continuous"/>
          <w:pgSz w:w="11910" w:h="16840"/>
          <w:pgMar w:top="260" w:right="220" w:bottom="0" w:left="1600" w:header="720" w:footer="720" w:gutter="0"/>
          <w:cols w:num="2" w:space="720" w:equalWidth="0">
            <w:col w:w="9268" w:space="2"/>
            <w:col w:w="820"/>
          </w:cols>
        </w:sectPr>
      </w:pPr>
      <w:r w:rsidRPr="00866BC6">
        <w:rPr>
          <w:rFonts w:ascii="Times New Roman" w:hAnsi="Times New Roman"/>
          <w:b w:val="0"/>
          <w:szCs w:val="24"/>
        </w:rPr>
        <w:br w:type="column"/>
      </w:r>
    </w:p>
    <w:p w:rsidR="00704C5E" w:rsidRPr="00866BC6" w:rsidRDefault="00704C5E" w:rsidP="00483BA2">
      <w:pPr>
        <w:pStyle w:val="a4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tabs>
          <w:tab w:val="left" w:pos="5907"/>
        </w:tabs>
        <w:spacing w:before="90"/>
        <w:ind w:left="101" w:right="416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</w:t>
      </w:r>
      <w:proofErr w:type="gramStart"/>
      <w:r w:rsidRPr="00866BC6">
        <w:rPr>
          <w:rFonts w:ascii="Times New Roman" w:hAnsi="Times New Roman"/>
          <w:b w:val="0"/>
          <w:szCs w:val="24"/>
        </w:rPr>
        <w:t>)</w:t>
      </w:r>
      <w:proofErr w:type="spellStart"/>
      <w:r w:rsidRPr="00866BC6">
        <w:rPr>
          <w:rFonts w:ascii="Times New Roman" w:hAnsi="Times New Roman"/>
          <w:b w:val="0"/>
          <w:szCs w:val="24"/>
        </w:rPr>
        <w:t>п</w:t>
      </w:r>
      <w:proofErr w:type="gramEnd"/>
      <w:r w:rsidRPr="00866BC6">
        <w:rPr>
          <w:rFonts w:ascii="Times New Roman" w:hAnsi="Times New Roman"/>
          <w:b w:val="0"/>
          <w:szCs w:val="24"/>
        </w:rPr>
        <w:t>рипоступлениив</w:t>
      </w:r>
      <w:proofErr w:type="spellEnd"/>
      <w:r w:rsidR="0075531E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Советдепутатов</w:t>
      </w:r>
      <w:proofErr w:type="spellEnd"/>
      <w:r w:rsidR="0075531E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75531E"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 </w:t>
      </w:r>
      <w:r w:rsidRPr="00866BC6">
        <w:rPr>
          <w:rFonts w:ascii="Times New Roman" w:hAnsi="Times New Roman"/>
          <w:b w:val="0"/>
          <w:szCs w:val="24"/>
        </w:rPr>
        <w:t>требования прокурора об изменении</w:t>
      </w:r>
      <w:r w:rsidR="0075531E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="0075531E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правовогоакта</w:t>
      </w:r>
      <w:proofErr w:type="spellEnd"/>
      <w:r w:rsidR="0075531E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="0075531E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предложением</w:t>
      </w:r>
      <w:r w:rsidR="0075531E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Pr="00866BC6">
        <w:rPr>
          <w:rFonts w:ascii="Times New Roman" w:hAnsi="Times New Roman"/>
          <w:b w:val="0"/>
          <w:szCs w:val="24"/>
        </w:rPr>
        <w:t>способаустранениявыявленных</w:t>
      </w:r>
      <w:proofErr w:type="spellEnd"/>
      <w:r w:rsidR="0075531E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коррупциогенныхфактороввпорядкестатьи9.1 Федеральногозаконаот17января1992 года№2202-1«</w:t>
      </w:r>
      <w:proofErr w:type="spellStart"/>
      <w:r w:rsidRPr="00866BC6">
        <w:rPr>
          <w:rFonts w:ascii="Times New Roman" w:hAnsi="Times New Roman"/>
          <w:b w:val="0"/>
          <w:szCs w:val="24"/>
        </w:rPr>
        <w:t>ОпрокуратуреРоссийскойФедерации</w:t>
      </w:r>
      <w:proofErr w:type="spellEnd"/>
      <w:r w:rsidRPr="00866BC6">
        <w:rPr>
          <w:rFonts w:ascii="Times New Roman" w:hAnsi="Times New Roman"/>
          <w:b w:val="0"/>
          <w:szCs w:val="24"/>
        </w:rPr>
        <w:t>».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075"/>
        </w:tabs>
        <w:jc w:val="left"/>
        <w:rPr>
          <w:sz w:val="24"/>
          <w:szCs w:val="24"/>
        </w:rPr>
      </w:pPr>
      <w:r>
        <w:rPr>
          <w:sz w:val="24"/>
          <w:szCs w:val="24"/>
        </w:rPr>
        <w:t>3.2.</w:t>
      </w:r>
      <w:r w:rsidR="00704C5E" w:rsidRPr="00866BC6">
        <w:rPr>
          <w:sz w:val="24"/>
          <w:szCs w:val="24"/>
        </w:rPr>
        <w:t>В случае выявления в нормативном правовом акте коррупциогенных факторов припроведенииантикоррупционнойэкспертизыУправлениеправовойэкспертизысоставляетзаключение.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 заключении отражаются выявленные в нормативном правовом акте коррупциогенныефакторы с указанием структурных единиц нормативного правового акта (раздела, главы,статьи, пункта, подпункта, абзаца), содержащих коррупциогенные факторы, и предлагаютсяспособыустранения выявленных коррупциогенныхфакторов.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4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Выявленныеприпроведенииантикоррупционнойэкспертизыположения,неотносящиесяккоррупциогеннымфакторам,нокоторыемогутспособствоватьсозданиюусловийдляпроявления коррупции,также указываютсяв заключении.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left="101" w:right="345" w:firstLine="540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ЗаключениеподписываетсяруководителемУправленияправовойэкспертизысуказаниемфамилииисполнителя.</w:t>
      </w:r>
    </w:p>
    <w:p w:rsidR="00704C5E" w:rsidRPr="00866BC6" w:rsidRDefault="00F72D96" w:rsidP="00483BA2">
      <w:pPr>
        <w:tabs>
          <w:tab w:val="left" w:pos="1181"/>
          <w:tab w:val="left" w:pos="9261"/>
        </w:tabs>
        <w:spacing w:before="90"/>
        <w:rPr>
          <w:rFonts w:ascii="Times New Roman" w:hAnsi="Times New Roman"/>
          <w:sz w:val="24"/>
          <w:szCs w:val="24"/>
        </w:rPr>
      </w:pPr>
      <w:r w:rsidRPr="00F72D96">
        <w:rPr>
          <w:rFonts w:ascii="Times New Roman" w:hAnsi="Times New Roman"/>
          <w:sz w:val="24"/>
          <w:szCs w:val="24"/>
        </w:rPr>
        <w:t>3.3.</w:t>
      </w:r>
      <w:r w:rsidR="00704C5E" w:rsidRPr="00F72D96">
        <w:rPr>
          <w:rFonts w:ascii="Times New Roman" w:hAnsi="Times New Roman"/>
          <w:sz w:val="24"/>
          <w:szCs w:val="24"/>
        </w:rPr>
        <w:t>Заключениенаправляется</w:t>
      </w:r>
      <w:r w:rsidR="00483BA2">
        <w:rPr>
          <w:rFonts w:ascii="Times New Roman" w:hAnsi="Times New Roman"/>
          <w:sz w:val="24"/>
          <w:szCs w:val="24"/>
        </w:rPr>
        <w:t xml:space="preserve">Главе </w:t>
      </w:r>
      <w:proofErr w:type="spellStart"/>
      <w:r w:rsidR="0075531E">
        <w:rPr>
          <w:rFonts w:ascii="Times New Roman" w:hAnsi="Times New Roman"/>
          <w:sz w:val="24"/>
          <w:szCs w:val="24"/>
        </w:rPr>
        <w:t>Старобадиковского</w:t>
      </w:r>
      <w:proofErr w:type="spellEnd"/>
      <w:r w:rsidRPr="00F72D96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704C5E" w:rsidRPr="00F72D96">
        <w:rPr>
          <w:rFonts w:ascii="Times New Roman" w:hAnsi="Times New Roman"/>
          <w:sz w:val="24"/>
          <w:szCs w:val="24"/>
        </w:rPr>
        <w:t>длярассмотренияивслучаенеобходимостидальнейшегонаправлениявсоответствующееструктурноеподразделениеСоветадепутатов</w:t>
      </w:r>
      <w:r w:rsidR="0075531E">
        <w:rPr>
          <w:rFonts w:ascii="Times New Roman" w:hAnsi="Times New Roman"/>
          <w:sz w:val="24"/>
          <w:szCs w:val="24"/>
        </w:rPr>
        <w:t>Старобадиковского</w:t>
      </w:r>
      <w:r w:rsidRPr="00F72D96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="00704C5E" w:rsidRPr="00F72D96">
        <w:rPr>
          <w:rFonts w:ascii="Times New Roman" w:hAnsi="Times New Roman"/>
          <w:spacing w:val="-1"/>
          <w:sz w:val="24"/>
          <w:szCs w:val="24"/>
        </w:rPr>
        <w:t>или</w:t>
      </w:r>
      <w:r w:rsidR="00704C5E" w:rsidRPr="00F72D96">
        <w:rPr>
          <w:rFonts w:ascii="Times New Roman" w:hAnsi="Times New Roman"/>
          <w:sz w:val="24"/>
          <w:szCs w:val="24"/>
        </w:rPr>
        <w:t>Администрациюдляорганизацииработыповнесениювуказанныйнормативныйправовойактизменений.</w:t>
      </w: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101"/>
        </w:tabs>
        <w:jc w:val="left"/>
        <w:rPr>
          <w:sz w:val="24"/>
          <w:szCs w:val="24"/>
        </w:rPr>
      </w:pPr>
      <w:r>
        <w:rPr>
          <w:sz w:val="24"/>
          <w:szCs w:val="24"/>
        </w:rPr>
        <w:t>3.4.</w:t>
      </w:r>
      <w:r w:rsidR="00704C5E" w:rsidRPr="00866BC6">
        <w:rPr>
          <w:sz w:val="24"/>
          <w:szCs w:val="24"/>
        </w:rPr>
        <w:t>Проект нормативного правового акта, подготовленный на основании заключенияУправленияправовойэкспертизы,подлежитантикоррупционнойэкспертизевсоответствиис</w:t>
      </w:r>
      <w:hyperlink w:anchor="_bookmark1" w:history="1">
        <w:r w:rsidR="00704C5E" w:rsidRPr="00866BC6">
          <w:rPr>
            <w:color w:val="0000FF"/>
            <w:sz w:val="24"/>
            <w:szCs w:val="24"/>
          </w:rPr>
          <w:t>разделом2</w:t>
        </w:r>
      </w:hyperlink>
      <w:r w:rsidR="00704C5E" w:rsidRPr="00866BC6">
        <w:rPr>
          <w:sz w:val="24"/>
          <w:szCs w:val="24"/>
        </w:rPr>
        <w:t>настоящего Порядка.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F72D96" w:rsidP="00483BA2">
      <w:pPr>
        <w:pStyle w:val="a6"/>
        <w:numPr>
          <w:ilvl w:val="1"/>
          <w:numId w:val="3"/>
        </w:numPr>
        <w:tabs>
          <w:tab w:val="left" w:pos="1091"/>
        </w:tabs>
        <w:ind w:right="345"/>
        <w:jc w:val="left"/>
        <w:rPr>
          <w:sz w:val="24"/>
          <w:szCs w:val="24"/>
        </w:rPr>
      </w:pPr>
      <w:r>
        <w:rPr>
          <w:sz w:val="24"/>
          <w:szCs w:val="24"/>
        </w:rPr>
        <w:t>3.5.</w:t>
      </w:r>
      <w:r w:rsidR="00704C5E" w:rsidRPr="00866BC6">
        <w:rPr>
          <w:sz w:val="24"/>
          <w:szCs w:val="24"/>
        </w:rPr>
        <w:t>В случае если соответствующее структурное подразделение в течение 30 дней неподготовило проект нормативного правового акта о внесении изменений в части устранениявыявленныхкоррупциогенныхфакторов,такойпроектнормативногоправовогоактаовнесенииизмененийготовитсяУправлениемправовой экспертизы.</w:t>
      </w:r>
    </w:p>
    <w:p w:rsidR="00704C5E" w:rsidRPr="00866BC6" w:rsidRDefault="00704C5E" w:rsidP="00483BA2">
      <w:pPr>
        <w:pStyle w:val="a4"/>
        <w:spacing w:before="10"/>
        <w:jc w:val="left"/>
        <w:rPr>
          <w:rFonts w:ascii="Times New Roman" w:hAnsi="Times New Roman"/>
          <w:b w:val="0"/>
          <w:szCs w:val="24"/>
        </w:rPr>
      </w:pPr>
    </w:p>
    <w:p w:rsidR="00704C5E" w:rsidRPr="00866BC6" w:rsidRDefault="00704C5E" w:rsidP="00483BA2">
      <w:pPr>
        <w:pStyle w:val="a4"/>
        <w:ind w:right="344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>Согласование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и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внесение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проекта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нормативного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правового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акта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75531E"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осуществляется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всоответствии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Регламентом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работы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Совета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r w:rsidRPr="00866BC6">
        <w:rPr>
          <w:rFonts w:ascii="Times New Roman" w:hAnsi="Times New Roman"/>
          <w:b w:val="0"/>
          <w:szCs w:val="24"/>
        </w:rPr>
        <w:t>депутатов</w:t>
      </w:r>
      <w:r w:rsidR="001060A4">
        <w:rPr>
          <w:rFonts w:ascii="Times New Roman" w:hAnsi="Times New Roman"/>
          <w:b w:val="0"/>
          <w:szCs w:val="24"/>
        </w:rPr>
        <w:t xml:space="preserve"> </w:t>
      </w:r>
      <w:proofErr w:type="spellStart"/>
      <w:r w:rsidR="0075531E">
        <w:rPr>
          <w:rFonts w:ascii="Times New Roman" w:hAnsi="Times New Roman"/>
          <w:b w:val="0"/>
          <w:szCs w:val="24"/>
        </w:rPr>
        <w:t>Старобадиковского</w:t>
      </w:r>
      <w:proofErr w:type="spellEnd"/>
      <w:r w:rsidR="00F72D96">
        <w:rPr>
          <w:rFonts w:ascii="Times New Roman" w:hAnsi="Times New Roman"/>
          <w:b w:val="0"/>
          <w:szCs w:val="24"/>
        </w:rPr>
        <w:t xml:space="preserve"> сельского поселения.</w:t>
      </w:r>
    </w:p>
    <w:p w:rsidR="00704C5E" w:rsidRPr="00866BC6" w:rsidRDefault="00704C5E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  <w:r w:rsidRPr="00866BC6">
        <w:rPr>
          <w:rFonts w:ascii="Times New Roman" w:hAnsi="Times New Roman"/>
          <w:b w:val="0"/>
          <w:szCs w:val="24"/>
        </w:rPr>
        <w:tab/>
        <w:t>.</w:t>
      </w:r>
    </w:p>
    <w:p w:rsidR="00866BC6" w:rsidRP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</w:p>
    <w:p w:rsidR="00866BC6" w:rsidRP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  <w:szCs w:val="24"/>
        </w:rPr>
      </w:pPr>
    </w:p>
    <w:p w:rsid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866BC6" w:rsidRDefault="00866BC6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581A9A" w:rsidRDefault="00581A9A" w:rsidP="00483BA2">
      <w:pPr>
        <w:pStyle w:val="a4"/>
        <w:tabs>
          <w:tab w:val="left" w:pos="1420"/>
        </w:tabs>
        <w:ind w:left="101"/>
        <w:jc w:val="left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581A9A" w:rsidRDefault="00581A9A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Default="00866BC6" w:rsidP="00704C5E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</w:p>
    <w:p w:rsidR="00866BC6" w:rsidRPr="00581A9A" w:rsidRDefault="00E0474C" w:rsidP="00E0474C">
      <w:pPr>
        <w:pStyle w:val="a4"/>
        <w:tabs>
          <w:tab w:val="left" w:pos="1420"/>
        </w:tabs>
        <w:ind w:left="10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                                                   </w:t>
      </w:r>
      <w:proofErr w:type="gramStart"/>
      <w:r w:rsidR="00581A9A" w:rsidRPr="00581A9A">
        <w:rPr>
          <w:rFonts w:ascii="Times New Roman" w:hAnsi="Times New Roman"/>
          <w:b w:val="0"/>
        </w:rPr>
        <w:t>Утвержден</w:t>
      </w:r>
      <w:proofErr w:type="gramEnd"/>
      <w:r w:rsidR="00581A9A" w:rsidRPr="00581A9A">
        <w:rPr>
          <w:rFonts w:ascii="Times New Roman" w:hAnsi="Times New Roman"/>
          <w:b w:val="0"/>
        </w:rPr>
        <w:t xml:space="preserve"> решением</w:t>
      </w:r>
    </w:p>
    <w:p w:rsidR="00866BC6" w:rsidRPr="00581A9A" w:rsidRDefault="00866BC6" w:rsidP="00230D3A">
      <w:pPr>
        <w:pStyle w:val="a4"/>
        <w:tabs>
          <w:tab w:val="left" w:pos="3232"/>
        </w:tabs>
        <w:ind w:right="291"/>
        <w:jc w:val="right"/>
        <w:rPr>
          <w:rFonts w:ascii="Times New Roman" w:hAnsi="Times New Roman"/>
          <w:b w:val="0"/>
          <w:spacing w:val="-1"/>
        </w:rPr>
      </w:pPr>
      <w:r w:rsidRPr="00581A9A">
        <w:rPr>
          <w:rFonts w:ascii="Times New Roman" w:hAnsi="Times New Roman"/>
          <w:b w:val="0"/>
        </w:rPr>
        <w:t>Совета</w:t>
      </w:r>
      <w:r w:rsidR="00E0474C">
        <w:rPr>
          <w:rFonts w:ascii="Times New Roman" w:hAnsi="Times New Roman"/>
          <w:b w:val="0"/>
        </w:rPr>
        <w:t xml:space="preserve"> </w:t>
      </w:r>
      <w:r w:rsidRPr="00581A9A">
        <w:rPr>
          <w:rFonts w:ascii="Times New Roman" w:hAnsi="Times New Roman"/>
          <w:b w:val="0"/>
        </w:rPr>
        <w:t>депутатов</w:t>
      </w:r>
      <w:r w:rsidR="00E0474C">
        <w:rPr>
          <w:rFonts w:ascii="Times New Roman" w:hAnsi="Times New Roman"/>
          <w:b w:val="0"/>
        </w:rPr>
        <w:t xml:space="preserve"> </w:t>
      </w:r>
      <w:proofErr w:type="spellStart"/>
      <w:r w:rsidR="0075531E">
        <w:rPr>
          <w:rFonts w:ascii="Times New Roman" w:hAnsi="Times New Roman"/>
          <w:b w:val="0"/>
          <w:spacing w:val="-1"/>
        </w:rPr>
        <w:t>Старобадиковского</w:t>
      </w:r>
      <w:proofErr w:type="spellEnd"/>
    </w:p>
    <w:p w:rsidR="00581A9A" w:rsidRPr="00581A9A" w:rsidRDefault="00581A9A" w:rsidP="00230D3A">
      <w:pPr>
        <w:pStyle w:val="a4"/>
        <w:tabs>
          <w:tab w:val="left" w:pos="3232"/>
          <w:tab w:val="left" w:pos="9354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  <w:spacing w:val="-1"/>
        </w:rPr>
        <w:t>сельского поселения</w:t>
      </w:r>
    </w:p>
    <w:p w:rsidR="00866BC6" w:rsidRPr="00581A9A" w:rsidRDefault="00866BC6" w:rsidP="00230D3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  <w:r w:rsidRPr="00581A9A">
        <w:rPr>
          <w:rFonts w:ascii="Times New Roman" w:hAnsi="Times New Roman"/>
          <w:b w:val="0"/>
        </w:rPr>
        <w:t>от</w:t>
      </w:r>
      <w:r w:rsidR="00E0474C">
        <w:rPr>
          <w:rFonts w:ascii="Times New Roman" w:hAnsi="Times New Roman"/>
          <w:b w:val="0"/>
        </w:rPr>
        <w:t xml:space="preserve"> 08</w:t>
      </w:r>
      <w:r w:rsidR="00581A9A" w:rsidRPr="00581A9A">
        <w:rPr>
          <w:rFonts w:ascii="Times New Roman" w:hAnsi="Times New Roman"/>
          <w:b w:val="0"/>
        </w:rPr>
        <w:t>.12.2023 г. №1</w:t>
      </w: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jc w:val="right"/>
        <w:rPr>
          <w:rFonts w:ascii="Times New Roman" w:hAnsi="Times New Roman"/>
          <w:b w:val="0"/>
        </w:rPr>
      </w:pPr>
    </w:p>
    <w:p w:rsidR="00581A9A" w:rsidRPr="00581A9A" w:rsidRDefault="00581A9A" w:rsidP="00581A9A">
      <w:pPr>
        <w:pStyle w:val="a4"/>
        <w:tabs>
          <w:tab w:val="left" w:pos="939"/>
          <w:tab w:val="left" w:pos="1713"/>
        </w:tabs>
        <w:ind w:right="291"/>
        <w:rPr>
          <w:rFonts w:ascii="Times New Roman" w:hAnsi="Times New Roman"/>
        </w:rPr>
      </w:pPr>
      <w:r w:rsidRPr="00581A9A">
        <w:rPr>
          <w:rFonts w:ascii="Times New Roman" w:hAnsi="Times New Roman"/>
        </w:rPr>
        <w:t>СОСТАВ</w:t>
      </w:r>
    </w:p>
    <w:p w:rsidR="00866BC6" w:rsidRPr="00581A9A" w:rsidRDefault="00866BC6" w:rsidP="00866BC6">
      <w:pPr>
        <w:pStyle w:val="a4"/>
        <w:spacing w:before="11"/>
        <w:rPr>
          <w:rFonts w:ascii="Times New Roman" w:hAnsi="Times New Roman"/>
          <w:sz w:val="15"/>
        </w:rPr>
      </w:pPr>
    </w:p>
    <w:p w:rsidR="00866BC6" w:rsidRPr="00581A9A" w:rsidRDefault="00866BC6" w:rsidP="00866BC6">
      <w:pPr>
        <w:tabs>
          <w:tab w:val="left" w:pos="5208"/>
        </w:tabs>
        <w:ind w:left="165" w:right="409" w:hanging="1"/>
        <w:jc w:val="center"/>
        <w:rPr>
          <w:rFonts w:ascii="Times New Roman" w:hAnsi="Times New Roman"/>
          <w:sz w:val="24"/>
        </w:rPr>
      </w:pPr>
      <w:bookmarkStart w:id="3" w:name="_bookmark2"/>
      <w:bookmarkEnd w:id="3"/>
      <w:r w:rsidRPr="00581A9A">
        <w:rPr>
          <w:rFonts w:ascii="Times New Roman" w:hAnsi="Times New Roman"/>
          <w:b/>
          <w:sz w:val="24"/>
        </w:rPr>
        <w:t xml:space="preserve">КОМИССИИ ПО ПРОВЕДЕНИЮ АНТИКОРРУПЦИОННОЙ ЭКСПЕРТИЗЫНОРМАТИВНЫХ ПРАВОВЫХ АКТОВ И ПРОЕКТОВ НОРМАТИВНЫХ ПРАВОВЫХАКТОВСОВЕТАДЕПУТАТОВ </w:t>
      </w:r>
      <w:r w:rsidRPr="00581A9A">
        <w:rPr>
          <w:rFonts w:ascii="Times New Roman" w:hAnsi="Times New Roman"/>
          <w:sz w:val="24"/>
        </w:rPr>
        <w:tab/>
      </w:r>
    </w:p>
    <w:p w:rsidR="00866BC6" w:rsidRPr="00581A9A" w:rsidRDefault="00866BC6" w:rsidP="00866BC6">
      <w:pPr>
        <w:pStyle w:val="a4"/>
        <w:spacing w:before="2"/>
        <w:rPr>
          <w:rFonts w:ascii="Times New Roman" w:hAnsi="Times New Roman"/>
          <w:sz w:val="16"/>
        </w:rPr>
      </w:pPr>
    </w:p>
    <w:p w:rsidR="00581A9A" w:rsidRPr="00483BA2" w:rsidRDefault="00866BC6" w:rsidP="00230D3A">
      <w:pPr>
        <w:pStyle w:val="a4"/>
        <w:tabs>
          <w:tab w:val="left" w:pos="9356"/>
        </w:tabs>
        <w:spacing w:before="90" w:line="448" w:lineRule="auto"/>
        <w:ind w:right="140"/>
        <w:jc w:val="left"/>
        <w:rPr>
          <w:rFonts w:ascii="Times New Roman" w:hAnsi="Times New Roman"/>
          <w:b w:val="0"/>
          <w:spacing w:val="-57"/>
        </w:rPr>
      </w:pPr>
      <w:r w:rsidRPr="00483BA2">
        <w:rPr>
          <w:rFonts w:ascii="Times New Roman" w:hAnsi="Times New Roman"/>
          <w:b w:val="0"/>
        </w:rPr>
        <w:t>ПредседательКомиссии-ПредседательСоветадепутатов</w:t>
      </w:r>
      <w:r w:rsidR="0075531E">
        <w:rPr>
          <w:rFonts w:ascii="Times New Roman" w:hAnsi="Times New Roman"/>
          <w:b w:val="0"/>
        </w:rPr>
        <w:t>Старобадиковского</w:t>
      </w:r>
      <w:r w:rsidR="00581A9A" w:rsidRPr="00483BA2">
        <w:rPr>
          <w:rFonts w:ascii="Times New Roman" w:hAnsi="Times New Roman"/>
          <w:b w:val="0"/>
        </w:rPr>
        <w:t xml:space="preserve">сельского поселения </w:t>
      </w:r>
      <w:proofErr w:type="gramStart"/>
      <w:r w:rsidR="00581A9A" w:rsidRPr="00483BA2">
        <w:rPr>
          <w:rFonts w:ascii="Times New Roman" w:hAnsi="Times New Roman"/>
          <w:b w:val="0"/>
          <w:spacing w:val="-1"/>
        </w:rPr>
        <w:t>–</w:t>
      </w:r>
      <w:r w:rsidR="0075531E">
        <w:rPr>
          <w:rFonts w:ascii="Times New Roman" w:hAnsi="Times New Roman"/>
          <w:b w:val="0"/>
          <w:spacing w:val="-1"/>
        </w:rPr>
        <w:t>С</w:t>
      </w:r>
      <w:proofErr w:type="gramEnd"/>
      <w:r w:rsidR="0075531E">
        <w:rPr>
          <w:rFonts w:ascii="Times New Roman" w:hAnsi="Times New Roman"/>
          <w:b w:val="0"/>
          <w:spacing w:val="-1"/>
        </w:rPr>
        <w:t>урдина Р.А.</w:t>
      </w:r>
      <w:r w:rsidR="00581A9A" w:rsidRPr="00483BA2">
        <w:rPr>
          <w:rFonts w:ascii="Times New Roman" w:hAnsi="Times New Roman"/>
          <w:b w:val="0"/>
          <w:spacing w:val="-1"/>
        </w:rPr>
        <w:t>;</w:t>
      </w:r>
    </w:p>
    <w:p w:rsidR="00230D3A" w:rsidRDefault="00866BC6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>ЧленыКомиссии:</w:t>
      </w:r>
    </w:p>
    <w:p w:rsidR="00230D3A" w:rsidRDefault="00581A9A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 xml:space="preserve">депутат Совета депутатов </w:t>
      </w:r>
      <w:proofErr w:type="spellStart"/>
      <w:r w:rsidR="0075531E">
        <w:rPr>
          <w:rFonts w:ascii="Times New Roman" w:hAnsi="Times New Roman"/>
          <w:b w:val="0"/>
        </w:rPr>
        <w:t>Старобадиковского</w:t>
      </w:r>
      <w:proofErr w:type="spellEnd"/>
      <w:r w:rsidRPr="00483BA2">
        <w:rPr>
          <w:rFonts w:ascii="Times New Roman" w:hAnsi="Times New Roman"/>
          <w:b w:val="0"/>
        </w:rPr>
        <w:t xml:space="preserve"> сельского поселения </w:t>
      </w:r>
      <w:proofErr w:type="gramStart"/>
      <w:r w:rsidRPr="00483BA2">
        <w:rPr>
          <w:rFonts w:ascii="Times New Roman" w:hAnsi="Times New Roman"/>
          <w:b w:val="0"/>
        </w:rPr>
        <w:t>–</w:t>
      </w:r>
      <w:r w:rsidR="0075531E">
        <w:rPr>
          <w:rFonts w:ascii="Times New Roman" w:hAnsi="Times New Roman"/>
          <w:b w:val="0"/>
        </w:rPr>
        <w:t>У</w:t>
      </w:r>
      <w:proofErr w:type="gramEnd"/>
      <w:r w:rsidR="0075531E">
        <w:rPr>
          <w:rFonts w:ascii="Times New Roman" w:hAnsi="Times New Roman"/>
          <w:b w:val="0"/>
        </w:rPr>
        <w:t>чаев И.И.</w:t>
      </w:r>
      <w:r w:rsidRPr="00483BA2">
        <w:rPr>
          <w:rFonts w:ascii="Times New Roman" w:hAnsi="Times New Roman"/>
          <w:b w:val="0"/>
        </w:rPr>
        <w:t>;</w:t>
      </w:r>
    </w:p>
    <w:p w:rsidR="00581A9A" w:rsidRPr="00483BA2" w:rsidRDefault="00581A9A" w:rsidP="00230D3A">
      <w:pPr>
        <w:pStyle w:val="a4"/>
        <w:tabs>
          <w:tab w:val="left" w:pos="7977"/>
        </w:tabs>
        <w:spacing w:before="90" w:line="448" w:lineRule="auto"/>
        <w:ind w:left="-142" w:right="707"/>
        <w:jc w:val="left"/>
        <w:rPr>
          <w:rFonts w:ascii="Times New Roman" w:hAnsi="Times New Roman"/>
          <w:b w:val="0"/>
        </w:rPr>
      </w:pPr>
      <w:r w:rsidRPr="00483BA2">
        <w:rPr>
          <w:rFonts w:ascii="Times New Roman" w:hAnsi="Times New Roman"/>
          <w:b w:val="0"/>
        </w:rPr>
        <w:t xml:space="preserve">депутат Совета депутатов </w:t>
      </w:r>
      <w:proofErr w:type="spellStart"/>
      <w:r w:rsidR="0075531E">
        <w:rPr>
          <w:rFonts w:ascii="Times New Roman" w:hAnsi="Times New Roman"/>
          <w:b w:val="0"/>
        </w:rPr>
        <w:t>Старобадиковского</w:t>
      </w:r>
      <w:proofErr w:type="spellEnd"/>
      <w:r w:rsidR="00230D3A">
        <w:rPr>
          <w:rFonts w:ascii="Times New Roman" w:hAnsi="Times New Roman"/>
          <w:b w:val="0"/>
        </w:rPr>
        <w:t xml:space="preserve"> сельского поселения </w:t>
      </w:r>
      <w:proofErr w:type="gramStart"/>
      <w:r w:rsidR="001060A4">
        <w:rPr>
          <w:rFonts w:ascii="Times New Roman" w:hAnsi="Times New Roman"/>
          <w:b w:val="0"/>
        </w:rPr>
        <w:t>–</w:t>
      </w:r>
      <w:r w:rsidR="0075531E">
        <w:rPr>
          <w:rFonts w:ascii="Times New Roman" w:hAnsi="Times New Roman"/>
          <w:b w:val="0"/>
        </w:rPr>
        <w:t>Г</w:t>
      </w:r>
      <w:proofErr w:type="gramEnd"/>
      <w:r w:rsidR="0075531E">
        <w:rPr>
          <w:rFonts w:ascii="Times New Roman" w:hAnsi="Times New Roman"/>
          <w:b w:val="0"/>
        </w:rPr>
        <w:t>орбунов П.Ф</w:t>
      </w:r>
      <w:r w:rsidRPr="00483BA2">
        <w:rPr>
          <w:rFonts w:ascii="Times New Roman" w:hAnsi="Times New Roman"/>
          <w:b w:val="0"/>
        </w:rPr>
        <w:t>.</w:t>
      </w:r>
    </w:p>
    <w:p w:rsidR="00581A9A" w:rsidRDefault="00581A9A" w:rsidP="00581A9A">
      <w:pPr>
        <w:pStyle w:val="a4"/>
        <w:tabs>
          <w:tab w:val="left" w:pos="7977"/>
        </w:tabs>
        <w:spacing w:before="90" w:line="448" w:lineRule="auto"/>
        <w:ind w:left="641" w:right="1933"/>
        <w:jc w:val="left"/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Default="00866BC6" w:rsidP="00866BC6">
      <w:pPr>
        <w:pStyle w:val="a4"/>
        <w:rPr>
          <w:sz w:val="20"/>
        </w:rPr>
      </w:pPr>
    </w:p>
    <w:p w:rsidR="00866BC6" w:rsidRPr="00704C5E" w:rsidRDefault="00866BC6" w:rsidP="00866BC6">
      <w:pPr>
        <w:pStyle w:val="a4"/>
        <w:tabs>
          <w:tab w:val="left" w:pos="1420"/>
        </w:tabs>
        <w:ind w:left="101"/>
        <w:jc w:val="both"/>
        <w:rPr>
          <w:rFonts w:ascii="Times New Roman" w:hAnsi="Times New Roman"/>
          <w:b w:val="0"/>
        </w:rPr>
      </w:pPr>
    </w:p>
    <w:p w:rsidR="007245B9" w:rsidRPr="007245B9" w:rsidRDefault="007245B9" w:rsidP="007245B9">
      <w:pPr>
        <w:pStyle w:val="a4"/>
        <w:spacing w:line="20" w:lineRule="exact"/>
        <w:ind w:left="8414"/>
        <w:rPr>
          <w:sz w:val="2"/>
        </w:rPr>
      </w:pPr>
    </w:p>
    <w:sectPr w:rsidR="007245B9" w:rsidRPr="007245B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685"/>
    <w:multiLevelType w:val="hybridMultilevel"/>
    <w:tmpl w:val="B6069B7A"/>
    <w:lvl w:ilvl="0" w:tplc="40763B64">
      <w:start w:val="2"/>
      <w:numFmt w:val="decimal"/>
      <w:lvlText w:val="%1"/>
      <w:lvlJc w:val="left"/>
      <w:pPr>
        <w:ind w:left="101" w:hanging="429"/>
      </w:pPr>
      <w:rPr>
        <w:rFonts w:hint="default"/>
        <w:lang w:val="ru-RU" w:eastAsia="en-US" w:bidi="ar-SA"/>
      </w:rPr>
    </w:lvl>
    <w:lvl w:ilvl="1" w:tplc="BA8AEE64">
      <w:numFmt w:val="none"/>
      <w:lvlText w:val=""/>
      <w:lvlJc w:val="left"/>
      <w:pPr>
        <w:tabs>
          <w:tab w:val="num" w:pos="360"/>
        </w:tabs>
      </w:pPr>
    </w:lvl>
    <w:lvl w:ilvl="2" w:tplc="335A645A">
      <w:numFmt w:val="bullet"/>
      <w:lvlText w:val="•"/>
      <w:lvlJc w:val="left"/>
      <w:pPr>
        <w:ind w:left="2097" w:hanging="429"/>
      </w:pPr>
      <w:rPr>
        <w:rFonts w:hint="default"/>
        <w:lang w:val="ru-RU" w:eastAsia="en-US" w:bidi="ar-SA"/>
      </w:rPr>
    </w:lvl>
    <w:lvl w:ilvl="3" w:tplc="540E1692">
      <w:numFmt w:val="bullet"/>
      <w:lvlText w:val="•"/>
      <w:lvlJc w:val="left"/>
      <w:pPr>
        <w:ind w:left="3095" w:hanging="429"/>
      </w:pPr>
      <w:rPr>
        <w:rFonts w:hint="default"/>
        <w:lang w:val="ru-RU" w:eastAsia="en-US" w:bidi="ar-SA"/>
      </w:rPr>
    </w:lvl>
    <w:lvl w:ilvl="4" w:tplc="56AEBB64">
      <w:numFmt w:val="bullet"/>
      <w:lvlText w:val="•"/>
      <w:lvlJc w:val="left"/>
      <w:pPr>
        <w:ind w:left="4094" w:hanging="429"/>
      </w:pPr>
      <w:rPr>
        <w:rFonts w:hint="default"/>
        <w:lang w:val="ru-RU" w:eastAsia="en-US" w:bidi="ar-SA"/>
      </w:rPr>
    </w:lvl>
    <w:lvl w:ilvl="5" w:tplc="69AAFB72">
      <w:numFmt w:val="bullet"/>
      <w:lvlText w:val="•"/>
      <w:lvlJc w:val="left"/>
      <w:pPr>
        <w:ind w:left="5093" w:hanging="429"/>
      </w:pPr>
      <w:rPr>
        <w:rFonts w:hint="default"/>
        <w:lang w:val="ru-RU" w:eastAsia="en-US" w:bidi="ar-SA"/>
      </w:rPr>
    </w:lvl>
    <w:lvl w:ilvl="6" w:tplc="05EA413C">
      <w:numFmt w:val="bullet"/>
      <w:lvlText w:val="•"/>
      <w:lvlJc w:val="left"/>
      <w:pPr>
        <w:ind w:left="6091" w:hanging="429"/>
      </w:pPr>
      <w:rPr>
        <w:rFonts w:hint="default"/>
        <w:lang w:val="ru-RU" w:eastAsia="en-US" w:bidi="ar-SA"/>
      </w:rPr>
    </w:lvl>
    <w:lvl w:ilvl="7" w:tplc="2774EB9E">
      <w:numFmt w:val="bullet"/>
      <w:lvlText w:val="•"/>
      <w:lvlJc w:val="left"/>
      <w:pPr>
        <w:ind w:left="7090" w:hanging="429"/>
      </w:pPr>
      <w:rPr>
        <w:rFonts w:hint="default"/>
        <w:lang w:val="ru-RU" w:eastAsia="en-US" w:bidi="ar-SA"/>
      </w:rPr>
    </w:lvl>
    <w:lvl w:ilvl="8" w:tplc="BE9256E8">
      <w:numFmt w:val="bullet"/>
      <w:lvlText w:val="•"/>
      <w:lvlJc w:val="left"/>
      <w:pPr>
        <w:ind w:left="8088" w:hanging="429"/>
      </w:pPr>
      <w:rPr>
        <w:rFonts w:hint="default"/>
        <w:lang w:val="ru-RU" w:eastAsia="en-US" w:bidi="ar-SA"/>
      </w:rPr>
    </w:lvl>
  </w:abstractNum>
  <w:abstractNum w:abstractNumId="1">
    <w:nsid w:val="0F683A1E"/>
    <w:multiLevelType w:val="hybridMultilevel"/>
    <w:tmpl w:val="7460F6CE"/>
    <w:lvl w:ilvl="0" w:tplc="E774F082">
      <w:start w:val="3"/>
      <w:numFmt w:val="decimal"/>
      <w:lvlText w:val="%1"/>
      <w:lvlJc w:val="left"/>
      <w:pPr>
        <w:ind w:left="101" w:hanging="555"/>
      </w:pPr>
      <w:rPr>
        <w:rFonts w:hint="default"/>
        <w:lang w:val="ru-RU" w:eastAsia="en-US" w:bidi="ar-SA"/>
      </w:rPr>
    </w:lvl>
    <w:lvl w:ilvl="1" w:tplc="572244F0">
      <w:numFmt w:val="none"/>
      <w:lvlText w:val=""/>
      <w:lvlJc w:val="left"/>
      <w:pPr>
        <w:tabs>
          <w:tab w:val="num" w:pos="360"/>
        </w:tabs>
      </w:pPr>
    </w:lvl>
    <w:lvl w:ilvl="2" w:tplc="1C7E8710">
      <w:numFmt w:val="bullet"/>
      <w:lvlText w:val="•"/>
      <w:lvlJc w:val="left"/>
      <w:pPr>
        <w:ind w:left="2097" w:hanging="555"/>
      </w:pPr>
      <w:rPr>
        <w:rFonts w:hint="default"/>
        <w:lang w:val="ru-RU" w:eastAsia="en-US" w:bidi="ar-SA"/>
      </w:rPr>
    </w:lvl>
    <w:lvl w:ilvl="3" w:tplc="FDE4D794">
      <w:numFmt w:val="bullet"/>
      <w:lvlText w:val="•"/>
      <w:lvlJc w:val="left"/>
      <w:pPr>
        <w:ind w:left="3095" w:hanging="555"/>
      </w:pPr>
      <w:rPr>
        <w:rFonts w:hint="default"/>
        <w:lang w:val="ru-RU" w:eastAsia="en-US" w:bidi="ar-SA"/>
      </w:rPr>
    </w:lvl>
    <w:lvl w:ilvl="4" w:tplc="E23E290C">
      <w:numFmt w:val="bullet"/>
      <w:lvlText w:val="•"/>
      <w:lvlJc w:val="left"/>
      <w:pPr>
        <w:ind w:left="4094" w:hanging="555"/>
      </w:pPr>
      <w:rPr>
        <w:rFonts w:hint="default"/>
        <w:lang w:val="ru-RU" w:eastAsia="en-US" w:bidi="ar-SA"/>
      </w:rPr>
    </w:lvl>
    <w:lvl w:ilvl="5" w:tplc="20E8E16E">
      <w:numFmt w:val="bullet"/>
      <w:lvlText w:val="•"/>
      <w:lvlJc w:val="left"/>
      <w:pPr>
        <w:ind w:left="5093" w:hanging="555"/>
      </w:pPr>
      <w:rPr>
        <w:rFonts w:hint="default"/>
        <w:lang w:val="ru-RU" w:eastAsia="en-US" w:bidi="ar-SA"/>
      </w:rPr>
    </w:lvl>
    <w:lvl w:ilvl="6" w:tplc="F6EC3D08">
      <w:numFmt w:val="bullet"/>
      <w:lvlText w:val="•"/>
      <w:lvlJc w:val="left"/>
      <w:pPr>
        <w:ind w:left="6091" w:hanging="555"/>
      </w:pPr>
      <w:rPr>
        <w:rFonts w:hint="default"/>
        <w:lang w:val="ru-RU" w:eastAsia="en-US" w:bidi="ar-SA"/>
      </w:rPr>
    </w:lvl>
    <w:lvl w:ilvl="7" w:tplc="C108DA6A">
      <w:numFmt w:val="bullet"/>
      <w:lvlText w:val="•"/>
      <w:lvlJc w:val="left"/>
      <w:pPr>
        <w:ind w:left="7090" w:hanging="555"/>
      </w:pPr>
      <w:rPr>
        <w:rFonts w:hint="default"/>
        <w:lang w:val="ru-RU" w:eastAsia="en-US" w:bidi="ar-SA"/>
      </w:rPr>
    </w:lvl>
    <w:lvl w:ilvl="8" w:tplc="CCE29BE6">
      <w:numFmt w:val="bullet"/>
      <w:lvlText w:val="•"/>
      <w:lvlJc w:val="left"/>
      <w:pPr>
        <w:ind w:left="8088" w:hanging="555"/>
      </w:pPr>
      <w:rPr>
        <w:rFonts w:hint="default"/>
        <w:lang w:val="ru-RU" w:eastAsia="en-US" w:bidi="ar-SA"/>
      </w:rPr>
    </w:lvl>
  </w:abstractNum>
  <w:abstractNum w:abstractNumId="2">
    <w:nsid w:val="1A276D4D"/>
    <w:multiLevelType w:val="multilevel"/>
    <w:tmpl w:val="F2C2879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3">
    <w:nsid w:val="5840671D"/>
    <w:multiLevelType w:val="hybridMultilevel"/>
    <w:tmpl w:val="33C8DE34"/>
    <w:lvl w:ilvl="0" w:tplc="29CAA8CE">
      <w:start w:val="1"/>
      <w:numFmt w:val="decimal"/>
      <w:lvlText w:val="%1"/>
      <w:lvlJc w:val="left"/>
      <w:pPr>
        <w:ind w:left="101" w:hanging="507"/>
      </w:pPr>
      <w:rPr>
        <w:rFonts w:hint="default"/>
        <w:lang w:val="ru-RU" w:eastAsia="en-US" w:bidi="ar-SA"/>
      </w:rPr>
    </w:lvl>
    <w:lvl w:ilvl="1" w:tplc="5644075A">
      <w:numFmt w:val="none"/>
      <w:lvlText w:val=""/>
      <w:lvlJc w:val="left"/>
      <w:pPr>
        <w:tabs>
          <w:tab w:val="num" w:pos="360"/>
        </w:tabs>
      </w:pPr>
    </w:lvl>
    <w:lvl w:ilvl="2" w:tplc="4AA2A1A0">
      <w:numFmt w:val="bullet"/>
      <w:lvlText w:val="•"/>
      <w:lvlJc w:val="left"/>
      <w:pPr>
        <w:ind w:left="2097" w:hanging="507"/>
      </w:pPr>
      <w:rPr>
        <w:rFonts w:hint="default"/>
        <w:lang w:val="ru-RU" w:eastAsia="en-US" w:bidi="ar-SA"/>
      </w:rPr>
    </w:lvl>
    <w:lvl w:ilvl="3" w:tplc="0792E9FA">
      <w:numFmt w:val="bullet"/>
      <w:lvlText w:val="•"/>
      <w:lvlJc w:val="left"/>
      <w:pPr>
        <w:ind w:left="3095" w:hanging="507"/>
      </w:pPr>
      <w:rPr>
        <w:rFonts w:hint="default"/>
        <w:lang w:val="ru-RU" w:eastAsia="en-US" w:bidi="ar-SA"/>
      </w:rPr>
    </w:lvl>
    <w:lvl w:ilvl="4" w:tplc="AEE61CC2">
      <w:numFmt w:val="bullet"/>
      <w:lvlText w:val="•"/>
      <w:lvlJc w:val="left"/>
      <w:pPr>
        <w:ind w:left="4094" w:hanging="507"/>
      </w:pPr>
      <w:rPr>
        <w:rFonts w:hint="default"/>
        <w:lang w:val="ru-RU" w:eastAsia="en-US" w:bidi="ar-SA"/>
      </w:rPr>
    </w:lvl>
    <w:lvl w:ilvl="5" w:tplc="A524C374">
      <w:numFmt w:val="bullet"/>
      <w:lvlText w:val="•"/>
      <w:lvlJc w:val="left"/>
      <w:pPr>
        <w:ind w:left="5093" w:hanging="507"/>
      </w:pPr>
      <w:rPr>
        <w:rFonts w:hint="default"/>
        <w:lang w:val="ru-RU" w:eastAsia="en-US" w:bidi="ar-SA"/>
      </w:rPr>
    </w:lvl>
    <w:lvl w:ilvl="6" w:tplc="F23A4432">
      <w:numFmt w:val="bullet"/>
      <w:lvlText w:val="•"/>
      <w:lvlJc w:val="left"/>
      <w:pPr>
        <w:ind w:left="6091" w:hanging="507"/>
      </w:pPr>
      <w:rPr>
        <w:rFonts w:hint="default"/>
        <w:lang w:val="ru-RU" w:eastAsia="en-US" w:bidi="ar-SA"/>
      </w:rPr>
    </w:lvl>
    <w:lvl w:ilvl="7" w:tplc="AA74BD98">
      <w:numFmt w:val="bullet"/>
      <w:lvlText w:val="•"/>
      <w:lvlJc w:val="left"/>
      <w:pPr>
        <w:ind w:left="7090" w:hanging="507"/>
      </w:pPr>
      <w:rPr>
        <w:rFonts w:hint="default"/>
        <w:lang w:val="ru-RU" w:eastAsia="en-US" w:bidi="ar-SA"/>
      </w:rPr>
    </w:lvl>
    <w:lvl w:ilvl="8" w:tplc="05E0A098">
      <w:numFmt w:val="bullet"/>
      <w:lvlText w:val="•"/>
      <w:lvlJc w:val="left"/>
      <w:pPr>
        <w:ind w:left="8088" w:hanging="507"/>
      </w:pPr>
      <w:rPr>
        <w:rFonts w:hint="default"/>
        <w:lang w:val="ru-RU" w:eastAsia="en-US" w:bidi="ar-SA"/>
      </w:rPr>
    </w:lvl>
  </w:abstractNum>
  <w:abstractNum w:abstractNumId="4">
    <w:nsid w:val="63F32ECF"/>
    <w:multiLevelType w:val="hybridMultilevel"/>
    <w:tmpl w:val="C9E012A2"/>
    <w:lvl w:ilvl="0" w:tplc="4D52931E">
      <w:start w:val="1"/>
      <w:numFmt w:val="decimal"/>
      <w:lvlText w:val="%1."/>
      <w:lvlJc w:val="left"/>
      <w:pPr>
        <w:ind w:left="101" w:hanging="3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42E3D12">
      <w:start w:val="1"/>
      <w:numFmt w:val="decimal"/>
      <w:lvlText w:val="%2."/>
      <w:lvlJc w:val="left"/>
      <w:pPr>
        <w:ind w:left="4088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BD0E75C">
      <w:numFmt w:val="bullet"/>
      <w:lvlText w:val="•"/>
      <w:lvlJc w:val="left"/>
      <w:pPr>
        <w:ind w:left="4747" w:hanging="240"/>
      </w:pPr>
      <w:rPr>
        <w:rFonts w:hint="default"/>
        <w:lang w:val="ru-RU" w:eastAsia="en-US" w:bidi="ar-SA"/>
      </w:rPr>
    </w:lvl>
    <w:lvl w:ilvl="3" w:tplc="3B6C0FEA">
      <w:numFmt w:val="bullet"/>
      <w:lvlText w:val="•"/>
      <w:lvlJc w:val="left"/>
      <w:pPr>
        <w:ind w:left="5414" w:hanging="240"/>
      </w:pPr>
      <w:rPr>
        <w:rFonts w:hint="default"/>
        <w:lang w:val="ru-RU" w:eastAsia="en-US" w:bidi="ar-SA"/>
      </w:rPr>
    </w:lvl>
    <w:lvl w:ilvl="4" w:tplc="CABADB4C">
      <w:numFmt w:val="bullet"/>
      <w:lvlText w:val="•"/>
      <w:lvlJc w:val="left"/>
      <w:pPr>
        <w:ind w:left="6082" w:hanging="240"/>
      </w:pPr>
      <w:rPr>
        <w:rFonts w:hint="default"/>
        <w:lang w:val="ru-RU" w:eastAsia="en-US" w:bidi="ar-SA"/>
      </w:rPr>
    </w:lvl>
    <w:lvl w:ilvl="5" w:tplc="8CCCDB5E">
      <w:numFmt w:val="bullet"/>
      <w:lvlText w:val="•"/>
      <w:lvlJc w:val="left"/>
      <w:pPr>
        <w:ind w:left="6749" w:hanging="240"/>
      </w:pPr>
      <w:rPr>
        <w:rFonts w:hint="default"/>
        <w:lang w:val="ru-RU" w:eastAsia="en-US" w:bidi="ar-SA"/>
      </w:rPr>
    </w:lvl>
    <w:lvl w:ilvl="6" w:tplc="4FF003A6">
      <w:numFmt w:val="bullet"/>
      <w:lvlText w:val="•"/>
      <w:lvlJc w:val="left"/>
      <w:pPr>
        <w:ind w:left="7416" w:hanging="240"/>
      </w:pPr>
      <w:rPr>
        <w:rFonts w:hint="default"/>
        <w:lang w:val="ru-RU" w:eastAsia="en-US" w:bidi="ar-SA"/>
      </w:rPr>
    </w:lvl>
    <w:lvl w:ilvl="7" w:tplc="785A76AE">
      <w:numFmt w:val="bullet"/>
      <w:lvlText w:val="•"/>
      <w:lvlJc w:val="left"/>
      <w:pPr>
        <w:ind w:left="8084" w:hanging="240"/>
      </w:pPr>
      <w:rPr>
        <w:rFonts w:hint="default"/>
        <w:lang w:val="ru-RU" w:eastAsia="en-US" w:bidi="ar-SA"/>
      </w:rPr>
    </w:lvl>
    <w:lvl w:ilvl="8" w:tplc="895284BC">
      <w:numFmt w:val="bullet"/>
      <w:lvlText w:val="•"/>
      <w:lvlJc w:val="left"/>
      <w:pPr>
        <w:ind w:left="8751" w:hanging="240"/>
      </w:pPr>
      <w:rPr>
        <w:rFonts w:hint="default"/>
        <w:lang w:val="ru-RU" w:eastAsia="en-US" w:bidi="ar-SA"/>
      </w:rPr>
    </w:lvl>
  </w:abstractNum>
  <w:abstractNum w:abstractNumId="5">
    <w:nsid w:val="78691755"/>
    <w:multiLevelType w:val="multilevel"/>
    <w:tmpl w:val="99CCA7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77"/>
    <w:rsid w:val="00024CD2"/>
    <w:rsid w:val="001060A4"/>
    <w:rsid w:val="0012783F"/>
    <w:rsid w:val="00165237"/>
    <w:rsid w:val="00175390"/>
    <w:rsid w:val="00187948"/>
    <w:rsid w:val="00230D3A"/>
    <w:rsid w:val="00331BE0"/>
    <w:rsid w:val="00483BA2"/>
    <w:rsid w:val="004960DD"/>
    <w:rsid w:val="00581A9A"/>
    <w:rsid w:val="005D438D"/>
    <w:rsid w:val="006C0B77"/>
    <w:rsid w:val="00704C5E"/>
    <w:rsid w:val="007245B9"/>
    <w:rsid w:val="00744805"/>
    <w:rsid w:val="0075531E"/>
    <w:rsid w:val="008242FF"/>
    <w:rsid w:val="00866BC6"/>
    <w:rsid w:val="00870751"/>
    <w:rsid w:val="008C623F"/>
    <w:rsid w:val="00922C48"/>
    <w:rsid w:val="009D38BD"/>
    <w:rsid w:val="00AC72CD"/>
    <w:rsid w:val="00B46179"/>
    <w:rsid w:val="00B915B7"/>
    <w:rsid w:val="00BD3714"/>
    <w:rsid w:val="00CA075F"/>
    <w:rsid w:val="00CF2AC8"/>
    <w:rsid w:val="00D21F77"/>
    <w:rsid w:val="00E0474C"/>
    <w:rsid w:val="00EA59DF"/>
    <w:rsid w:val="00EE4070"/>
    <w:rsid w:val="00EF739D"/>
    <w:rsid w:val="00F0231F"/>
    <w:rsid w:val="00F03DED"/>
    <w:rsid w:val="00F07FF7"/>
    <w:rsid w:val="00F12C76"/>
    <w:rsid w:val="00F72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7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21F77"/>
    <w:rPr>
      <w:rFonts w:ascii="Times New Roman" w:hAnsi="Times New Roman" w:cs="Times New Roman" w:hint="default"/>
      <w:i/>
      <w:iCs w:val="0"/>
    </w:rPr>
  </w:style>
  <w:style w:type="paragraph" w:styleId="a4">
    <w:name w:val="Body Text"/>
    <w:basedOn w:val="a"/>
    <w:link w:val="a5"/>
    <w:uiPriority w:val="99"/>
    <w:unhideWhenUsed/>
    <w:rsid w:val="00D21F77"/>
    <w:pPr>
      <w:spacing w:after="0" w:line="240" w:lineRule="auto"/>
      <w:jc w:val="center"/>
    </w:pPr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21F77"/>
    <w:rPr>
      <w:rFonts w:ascii="Calibri" w:eastAsia="Times New Roman" w:hAnsi="Calibri" w:cs="Times New Roman"/>
      <w:b/>
      <w:sz w:val="24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D21F77"/>
    <w:pPr>
      <w:widowControl w:val="0"/>
      <w:suppressAutoHyphens/>
      <w:spacing w:after="0" w:line="240" w:lineRule="auto"/>
      <w:ind w:left="720"/>
      <w:contextualSpacing/>
    </w:pPr>
    <w:rPr>
      <w:rFonts w:ascii="Arial" w:hAnsi="Arial"/>
      <w:kern w:val="2"/>
      <w:sz w:val="20"/>
      <w:szCs w:val="24"/>
      <w:lang w:eastAsia="en-US"/>
    </w:rPr>
  </w:style>
  <w:style w:type="paragraph" w:styleId="a6">
    <w:name w:val="List Paragraph"/>
    <w:basedOn w:val="a"/>
    <w:uiPriority w:val="1"/>
    <w:qFormat/>
    <w:rsid w:val="007245B9"/>
    <w:pPr>
      <w:widowControl w:val="0"/>
      <w:autoSpaceDE w:val="0"/>
      <w:autoSpaceDN w:val="0"/>
      <w:spacing w:after="0" w:line="240" w:lineRule="auto"/>
      <w:ind w:left="101" w:right="344" w:firstLine="540"/>
      <w:jc w:val="both"/>
    </w:pPr>
    <w:rPr>
      <w:rFonts w:ascii="Times New Roman" w:hAnsi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2023-12-11T07:55:00Z</cp:lastPrinted>
  <dcterms:created xsi:type="dcterms:W3CDTF">2023-11-13T09:08:00Z</dcterms:created>
  <dcterms:modified xsi:type="dcterms:W3CDTF">2023-12-11T08:02:00Z</dcterms:modified>
</cp:coreProperties>
</file>