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E1E" w:rsidRDefault="006B7E1E" w:rsidP="006B7E1E">
      <w:pPr>
        <w:spacing w:after="0" w:line="240" w:lineRule="auto"/>
        <w:jc w:val="center"/>
        <w:outlineLvl w:val="0"/>
        <w:rPr>
          <w:rFonts w:ascii="Times New Roman" w:eastAsia="Times New Roman" w:hAnsi="Times New Roman" w:cs="Times New Roman"/>
          <w:b/>
          <w:sz w:val="24"/>
          <w:szCs w:val="28"/>
        </w:rPr>
      </w:pPr>
      <w:r>
        <w:rPr>
          <w:rFonts w:ascii="Times New Roman" w:eastAsia="Times New Roman" w:hAnsi="Times New Roman" w:cs="Times New Roman"/>
          <w:b/>
          <w:sz w:val="24"/>
          <w:szCs w:val="28"/>
        </w:rPr>
        <w:t xml:space="preserve">СОВЕТ ДЕПУТАТОВ </w:t>
      </w:r>
    </w:p>
    <w:p w:rsidR="006B7E1E" w:rsidRDefault="006B7E1E" w:rsidP="006B7E1E">
      <w:pPr>
        <w:spacing w:after="0" w:line="240" w:lineRule="auto"/>
        <w:jc w:val="center"/>
        <w:rPr>
          <w:rFonts w:ascii="Times New Roman" w:eastAsia="Times New Roman" w:hAnsi="Times New Roman" w:cs="Times New Roman"/>
          <w:b/>
          <w:sz w:val="24"/>
          <w:szCs w:val="28"/>
        </w:rPr>
      </w:pPr>
      <w:r>
        <w:rPr>
          <w:rFonts w:ascii="Times New Roman" w:eastAsia="Times New Roman" w:hAnsi="Times New Roman" w:cs="Times New Roman"/>
          <w:b/>
          <w:sz w:val="24"/>
          <w:szCs w:val="28"/>
        </w:rPr>
        <w:t xml:space="preserve">ТАРХАНСКО-ПОТЬМИНСКОГО СЕЛЬСКОГО ПОСЕЛЕНИЯ </w:t>
      </w:r>
    </w:p>
    <w:p w:rsidR="006B7E1E" w:rsidRDefault="006B7E1E" w:rsidP="006B7E1E">
      <w:pPr>
        <w:spacing w:after="0" w:line="240" w:lineRule="auto"/>
        <w:jc w:val="center"/>
        <w:rPr>
          <w:rFonts w:ascii="Times New Roman" w:eastAsia="Times New Roman" w:hAnsi="Times New Roman" w:cs="Times New Roman"/>
          <w:b/>
          <w:sz w:val="24"/>
          <w:szCs w:val="28"/>
        </w:rPr>
      </w:pPr>
      <w:r>
        <w:rPr>
          <w:rFonts w:ascii="Times New Roman" w:eastAsia="Times New Roman" w:hAnsi="Times New Roman" w:cs="Times New Roman"/>
          <w:b/>
          <w:sz w:val="24"/>
          <w:szCs w:val="28"/>
        </w:rPr>
        <w:t>ЗУБОВО-ПОЛЯНСКОГО МУНИЦИПАЛЬНОГО РАЙОНА</w:t>
      </w:r>
    </w:p>
    <w:p w:rsidR="006B7E1E" w:rsidRDefault="006B7E1E" w:rsidP="006B7E1E">
      <w:pPr>
        <w:spacing w:after="0" w:line="240" w:lineRule="auto"/>
        <w:jc w:val="center"/>
        <w:rPr>
          <w:rFonts w:ascii="Times New Roman" w:eastAsia="Times New Roman" w:hAnsi="Times New Roman" w:cs="Times New Roman"/>
          <w:b/>
          <w:sz w:val="24"/>
          <w:szCs w:val="28"/>
        </w:rPr>
      </w:pPr>
      <w:r>
        <w:rPr>
          <w:rFonts w:ascii="Times New Roman" w:eastAsia="Times New Roman" w:hAnsi="Times New Roman" w:cs="Times New Roman"/>
          <w:b/>
          <w:sz w:val="24"/>
          <w:szCs w:val="28"/>
        </w:rPr>
        <w:t>РЕСПУБЛИКИ МОРДОВИЯ</w:t>
      </w:r>
    </w:p>
    <w:p w:rsidR="006B7E1E" w:rsidRDefault="006B7E1E" w:rsidP="006B7E1E">
      <w:pPr>
        <w:spacing w:after="0" w:line="240" w:lineRule="auto"/>
        <w:jc w:val="center"/>
        <w:rPr>
          <w:rFonts w:ascii="Times New Roman" w:eastAsia="Times New Roman" w:hAnsi="Times New Roman" w:cs="Times New Roman"/>
          <w:b/>
          <w:sz w:val="16"/>
          <w:szCs w:val="16"/>
        </w:rPr>
      </w:pPr>
    </w:p>
    <w:p w:rsidR="006B7E1E" w:rsidRDefault="006B7E1E" w:rsidP="006B7E1E">
      <w:pPr>
        <w:spacing w:after="0" w:line="240" w:lineRule="auto"/>
        <w:jc w:val="center"/>
        <w:outlineLvl w:val="0"/>
        <w:rPr>
          <w:rFonts w:ascii="Times New Roman" w:eastAsia="Times New Roman" w:hAnsi="Times New Roman" w:cs="Times New Roman"/>
          <w:b/>
          <w:bCs/>
          <w:sz w:val="16"/>
          <w:szCs w:val="16"/>
        </w:rPr>
      </w:pPr>
    </w:p>
    <w:p w:rsidR="006B7E1E" w:rsidRDefault="006B7E1E" w:rsidP="006B7E1E">
      <w:pPr>
        <w:spacing w:after="0" w:line="240" w:lineRule="auto"/>
        <w:jc w:val="center"/>
        <w:outlineLvl w:val="0"/>
        <w:rPr>
          <w:rFonts w:ascii="Times New Roman" w:eastAsia="Times New Roman" w:hAnsi="Times New Roman" w:cs="Times New Roman"/>
          <w:b/>
          <w:bCs/>
          <w:sz w:val="28"/>
          <w:szCs w:val="28"/>
        </w:rPr>
      </w:pPr>
      <w:proofErr w:type="gramStart"/>
      <w:r>
        <w:rPr>
          <w:rFonts w:ascii="Times New Roman" w:eastAsia="Times New Roman" w:hAnsi="Times New Roman" w:cs="Times New Roman"/>
          <w:b/>
          <w:bCs/>
          <w:sz w:val="28"/>
          <w:szCs w:val="28"/>
        </w:rPr>
        <w:t>Р</w:t>
      </w:r>
      <w:proofErr w:type="gramEnd"/>
      <w:r>
        <w:rPr>
          <w:rFonts w:ascii="Times New Roman" w:eastAsia="Times New Roman" w:hAnsi="Times New Roman" w:cs="Times New Roman"/>
          <w:b/>
          <w:bCs/>
          <w:sz w:val="28"/>
          <w:szCs w:val="28"/>
        </w:rPr>
        <w:t xml:space="preserve"> Е Ш Е Н И Е</w:t>
      </w:r>
    </w:p>
    <w:p w:rsidR="006B7E1E" w:rsidRDefault="006B7E1E" w:rsidP="006B7E1E">
      <w:pPr>
        <w:spacing w:after="0" w:line="240" w:lineRule="auto"/>
        <w:jc w:val="center"/>
        <w:rPr>
          <w:rFonts w:ascii="Times New Roman" w:eastAsia="Times New Roman" w:hAnsi="Times New Roman" w:cs="Times New Roman"/>
          <w:b/>
          <w:bCs/>
          <w:sz w:val="16"/>
          <w:szCs w:val="16"/>
        </w:rPr>
      </w:pPr>
    </w:p>
    <w:p w:rsidR="006B7E1E" w:rsidRDefault="006B7E1E" w:rsidP="006B7E1E">
      <w:pPr>
        <w:spacing w:after="0" w:line="240" w:lineRule="auto"/>
        <w:jc w:val="center"/>
        <w:rPr>
          <w:rFonts w:ascii="Times New Roman" w:eastAsia="Times New Roman" w:hAnsi="Times New Roman" w:cs="Times New Roman"/>
          <w:b/>
          <w:bCs/>
          <w:sz w:val="16"/>
          <w:szCs w:val="16"/>
        </w:rPr>
      </w:pPr>
    </w:p>
    <w:p w:rsidR="006B7E1E" w:rsidRDefault="006B7E1E" w:rsidP="006B7E1E">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 xml:space="preserve">От </w:t>
      </w:r>
      <w:r>
        <w:rPr>
          <w:rFonts w:ascii="Times New Roman" w:eastAsia="Times New Roman" w:hAnsi="Times New Roman" w:cs="Times New Roman"/>
          <w:sz w:val="24"/>
          <w:szCs w:val="28"/>
        </w:rPr>
        <w:t xml:space="preserve">25 ноября </w:t>
      </w:r>
      <w:r>
        <w:rPr>
          <w:rFonts w:ascii="Times New Roman" w:eastAsia="Times New Roman" w:hAnsi="Times New Roman" w:cs="Times New Roman"/>
          <w:sz w:val="24"/>
          <w:szCs w:val="28"/>
        </w:rPr>
        <w:t xml:space="preserve"> 2023 г.                                                                                  </w:t>
      </w:r>
      <w:r>
        <w:rPr>
          <w:rFonts w:ascii="Times New Roman" w:eastAsia="Times New Roman" w:hAnsi="Times New Roman" w:cs="Times New Roman"/>
          <w:b/>
          <w:sz w:val="24"/>
          <w:szCs w:val="28"/>
        </w:rPr>
        <w:t>№</w:t>
      </w:r>
      <w:r>
        <w:rPr>
          <w:rFonts w:ascii="Times New Roman" w:eastAsia="Times New Roman" w:hAnsi="Times New Roman" w:cs="Times New Roman"/>
          <w:sz w:val="24"/>
          <w:szCs w:val="28"/>
        </w:rPr>
        <w:t xml:space="preserve"> </w:t>
      </w:r>
      <w:r>
        <w:rPr>
          <w:rFonts w:ascii="Times New Roman" w:eastAsia="Times New Roman" w:hAnsi="Times New Roman" w:cs="Times New Roman"/>
          <w:sz w:val="24"/>
          <w:szCs w:val="28"/>
        </w:rPr>
        <w:t>1</w:t>
      </w:r>
    </w:p>
    <w:p w:rsidR="006B7E1E" w:rsidRDefault="006B7E1E" w:rsidP="006B7E1E">
      <w:pPr>
        <w:spacing w:after="0" w:line="240" w:lineRule="auto"/>
        <w:rPr>
          <w:rFonts w:ascii="Times New Roman" w:eastAsia="Times New Roman" w:hAnsi="Times New Roman" w:cs="Times New Roman"/>
          <w:sz w:val="20"/>
          <w:szCs w:val="20"/>
        </w:rPr>
      </w:pPr>
    </w:p>
    <w:p w:rsidR="006B7E1E" w:rsidRDefault="006B7E1E" w:rsidP="006B7E1E">
      <w:pPr>
        <w:spacing w:after="0" w:line="240" w:lineRule="auto"/>
        <w:ind w:right="4890"/>
        <w:rPr>
          <w:rFonts w:ascii="Times New Roman" w:eastAsia="Times New Roman" w:hAnsi="Times New Roman" w:cs="Times New Roman"/>
          <w:b/>
          <w:sz w:val="16"/>
          <w:szCs w:val="16"/>
        </w:rPr>
      </w:pPr>
    </w:p>
    <w:p w:rsidR="006B7E1E" w:rsidRDefault="006B7E1E" w:rsidP="006B7E1E">
      <w:pPr>
        <w:spacing w:after="0" w:line="240" w:lineRule="auto"/>
        <w:ind w:firstLine="540"/>
        <w:jc w:val="center"/>
        <w:rPr>
          <w:rFonts w:ascii="Times New Roman" w:eastAsia="Times New Roman" w:hAnsi="Times New Roman" w:cs="Times New Roman"/>
          <w:b/>
          <w:sz w:val="24"/>
          <w:szCs w:val="28"/>
        </w:rPr>
      </w:pPr>
      <w:r>
        <w:rPr>
          <w:rFonts w:ascii="Times New Roman" w:eastAsia="Times New Roman" w:hAnsi="Times New Roman" w:cs="Times New Roman"/>
          <w:b/>
          <w:bCs/>
          <w:kern w:val="28"/>
          <w:sz w:val="24"/>
          <w:szCs w:val="28"/>
        </w:rPr>
        <w:t>О ВНЕСЕНИИ ИЗМЕНЕНИЙ И ДОПОЛНЕНИЙ В УСТАВ ТАРХАНСКО-ПОТЬМИНСКОГО СЕЛЬСКОГО ПОСЕЛЕНИЯ ЗУБОВО-ПОЛЯНСКОГО МУНИЦИПАЛЬНОГО РАЙОНА РЕСПУБЛИКИ МОРДОВИЯ</w:t>
      </w:r>
    </w:p>
    <w:p w:rsidR="006B7E1E" w:rsidRDefault="006B7E1E" w:rsidP="006B7E1E">
      <w:pPr>
        <w:spacing w:after="0" w:line="240" w:lineRule="auto"/>
        <w:rPr>
          <w:rFonts w:ascii="Times New Roman" w:eastAsia="Times New Roman" w:hAnsi="Times New Roman" w:cs="Times New Roman"/>
          <w:sz w:val="24"/>
          <w:szCs w:val="24"/>
        </w:rPr>
      </w:pPr>
    </w:p>
    <w:p w:rsidR="006B7E1E" w:rsidRDefault="006B7E1E" w:rsidP="006B7E1E">
      <w:pPr>
        <w:spacing w:after="0" w:line="240" w:lineRule="auto"/>
        <w:ind w:firstLine="540"/>
        <w:jc w:val="center"/>
        <w:rPr>
          <w:rFonts w:ascii="Times New Roman" w:eastAsia="Times New Roman" w:hAnsi="Times New Roman" w:cs="Times New Roman"/>
          <w:b/>
          <w:bCs/>
          <w:kern w:val="28"/>
          <w:sz w:val="28"/>
          <w:szCs w:val="28"/>
        </w:rPr>
      </w:pPr>
    </w:p>
    <w:p w:rsidR="006B7E1E" w:rsidRPr="006B7E1E" w:rsidRDefault="006B7E1E" w:rsidP="006B7E1E">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r w:rsidRPr="006B7E1E">
        <w:rPr>
          <w:rFonts w:ascii="Times New Roman" w:eastAsia="Times New Roman" w:hAnsi="Times New Roman" w:cs="Times New Roman"/>
          <w:sz w:val="28"/>
          <w:szCs w:val="28"/>
        </w:rPr>
        <w:t xml:space="preserve">В целях приведения Устава </w:t>
      </w:r>
      <w:proofErr w:type="spellStart"/>
      <w:r w:rsidRPr="006B7E1E">
        <w:rPr>
          <w:rFonts w:ascii="Times New Roman" w:eastAsia="Times New Roman" w:hAnsi="Times New Roman" w:cs="Times New Roman"/>
          <w:sz w:val="28"/>
          <w:szCs w:val="28"/>
        </w:rPr>
        <w:t>Тарханско-Потьминского</w:t>
      </w:r>
      <w:proofErr w:type="spellEnd"/>
      <w:r w:rsidRPr="006B7E1E">
        <w:rPr>
          <w:rFonts w:ascii="Times New Roman" w:eastAsia="Times New Roman" w:hAnsi="Times New Roman" w:cs="Times New Roman"/>
          <w:sz w:val="28"/>
          <w:szCs w:val="28"/>
        </w:rPr>
        <w:t xml:space="preserve"> сельского поселения Зубово-Полянского муниципального района Республики Мордовия в соответствие с Федеральным законом от 06.10.2003 г. № 131-ФЗ «Об общих принципах организации местного самоуправления в Российской Федерации», Совет депутатов </w:t>
      </w:r>
      <w:proofErr w:type="spellStart"/>
      <w:r w:rsidRPr="006B7E1E">
        <w:rPr>
          <w:rFonts w:ascii="Times New Roman" w:eastAsia="Times New Roman" w:hAnsi="Times New Roman" w:cs="Times New Roman"/>
          <w:sz w:val="28"/>
          <w:szCs w:val="28"/>
        </w:rPr>
        <w:t>Тарханско-Потьминского</w:t>
      </w:r>
      <w:proofErr w:type="spellEnd"/>
      <w:r w:rsidRPr="006B7E1E">
        <w:rPr>
          <w:rFonts w:ascii="Times New Roman" w:eastAsia="Times New Roman" w:hAnsi="Times New Roman" w:cs="Times New Roman"/>
          <w:sz w:val="28"/>
          <w:szCs w:val="28"/>
        </w:rPr>
        <w:t xml:space="preserve"> сельского поселения Зубово-Полянского муниципального района</w:t>
      </w:r>
      <w:r w:rsidRPr="006B7E1E">
        <w:rPr>
          <w:rFonts w:ascii="Times New Roman" w:eastAsia="Times New Roman" w:hAnsi="Times New Roman" w:cs="Times New Roman"/>
          <w:bCs/>
          <w:sz w:val="28"/>
          <w:szCs w:val="28"/>
        </w:rPr>
        <w:t xml:space="preserve"> решил</w:t>
      </w:r>
      <w:r w:rsidRPr="006B7E1E">
        <w:rPr>
          <w:rFonts w:ascii="Times New Roman" w:eastAsia="Times New Roman" w:hAnsi="Times New Roman" w:cs="Times New Roman"/>
          <w:sz w:val="28"/>
          <w:szCs w:val="28"/>
        </w:rPr>
        <w:t>:</w:t>
      </w:r>
    </w:p>
    <w:p w:rsidR="006B7E1E" w:rsidRPr="006B7E1E" w:rsidRDefault="006B7E1E" w:rsidP="006B7E1E">
      <w:pPr>
        <w:autoSpaceDE w:val="0"/>
        <w:autoSpaceDN w:val="0"/>
        <w:adjustRightInd w:val="0"/>
        <w:spacing w:after="0" w:line="240" w:lineRule="auto"/>
        <w:ind w:firstLine="709"/>
        <w:jc w:val="both"/>
        <w:outlineLvl w:val="1"/>
        <w:rPr>
          <w:rFonts w:ascii="Times New Roman" w:eastAsia="Times New Roman" w:hAnsi="Times New Roman" w:cs="Times New Roman"/>
          <w:sz w:val="28"/>
          <w:szCs w:val="28"/>
        </w:rPr>
      </w:pPr>
    </w:p>
    <w:p w:rsidR="006B7E1E" w:rsidRPr="006B7E1E" w:rsidRDefault="006B7E1E" w:rsidP="006B7E1E">
      <w:pPr>
        <w:autoSpaceDE w:val="0"/>
        <w:autoSpaceDN w:val="0"/>
        <w:adjustRightInd w:val="0"/>
        <w:spacing w:after="0" w:line="240" w:lineRule="auto"/>
        <w:jc w:val="both"/>
        <w:outlineLvl w:val="1"/>
        <w:rPr>
          <w:rFonts w:ascii="Times New Roman" w:eastAsia="Times New Roman" w:hAnsi="Times New Roman" w:cs="Times New Roman"/>
          <w:sz w:val="28"/>
          <w:szCs w:val="28"/>
        </w:rPr>
      </w:pPr>
      <w:r w:rsidRPr="006B7E1E">
        <w:rPr>
          <w:rFonts w:ascii="Times New Roman" w:eastAsia="Times New Roman" w:hAnsi="Times New Roman" w:cs="Times New Roman"/>
          <w:sz w:val="28"/>
          <w:szCs w:val="28"/>
        </w:rPr>
        <w:t xml:space="preserve">          </w:t>
      </w:r>
      <w:proofErr w:type="gramStart"/>
      <w:r w:rsidRPr="006B7E1E">
        <w:rPr>
          <w:rFonts w:ascii="Times New Roman" w:eastAsia="Times New Roman" w:hAnsi="Times New Roman" w:cs="Times New Roman"/>
          <w:sz w:val="28"/>
          <w:szCs w:val="28"/>
        </w:rPr>
        <w:t xml:space="preserve">Внести в Устав </w:t>
      </w:r>
      <w:proofErr w:type="spellStart"/>
      <w:r w:rsidRPr="006B7E1E">
        <w:rPr>
          <w:rFonts w:ascii="Times New Roman" w:eastAsia="Times New Roman" w:hAnsi="Times New Roman" w:cs="Times New Roman"/>
          <w:sz w:val="28"/>
          <w:szCs w:val="28"/>
        </w:rPr>
        <w:t>Тарханско-Потьминского</w:t>
      </w:r>
      <w:proofErr w:type="spellEnd"/>
      <w:r w:rsidRPr="006B7E1E">
        <w:rPr>
          <w:rFonts w:ascii="Times New Roman" w:eastAsia="Times New Roman" w:hAnsi="Times New Roman" w:cs="Times New Roman"/>
          <w:sz w:val="28"/>
          <w:szCs w:val="28"/>
        </w:rPr>
        <w:t xml:space="preserve"> сельского поселения Зубово-Полянского  муниципального района Республики Мордовия, утвержденный решением Совета депутатов </w:t>
      </w:r>
      <w:proofErr w:type="spellStart"/>
      <w:r w:rsidRPr="006B7E1E">
        <w:rPr>
          <w:rFonts w:ascii="Times New Roman" w:eastAsia="Times New Roman" w:hAnsi="Times New Roman" w:cs="Times New Roman"/>
          <w:sz w:val="28"/>
          <w:szCs w:val="28"/>
        </w:rPr>
        <w:t>Тарханско-Потьминского</w:t>
      </w:r>
      <w:proofErr w:type="spellEnd"/>
      <w:r w:rsidRPr="006B7E1E">
        <w:rPr>
          <w:rFonts w:ascii="Times New Roman" w:eastAsia="Times New Roman" w:hAnsi="Times New Roman" w:cs="Times New Roman"/>
          <w:sz w:val="28"/>
          <w:szCs w:val="28"/>
        </w:rPr>
        <w:t xml:space="preserve"> сельского поселения Зубово-Полянского муниципального района Республики Мордовия  от 26 декабря 2014 года № 1 (с изменениями, внесёнными решениями Совета депутатов </w:t>
      </w:r>
      <w:proofErr w:type="spellStart"/>
      <w:r w:rsidRPr="006B7E1E">
        <w:rPr>
          <w:rFonts w:ascii="Times New Roman" w:eastAsia="Times New Roman" w:hAnsi="Times New Roman" w:cs="Times New Roman"/>
          <w:sz w:val="28"/>
          <w:szCs w:val="28"/>
        </w:rPr>
        <w:t>Тарханско-Потьминского</w:t>
      </w:r>
      <w:proofErr w:type="spellEnd"/>
      <w:r w:rsidRPr="006B7E1E">
        <w:rPr>
          <w:rFonts w:ascii="Times New Roman" w:eastAsia="Times New Roman" w:hAnsi="Times New Roman" w:cs="Times New Roman"/>
          <w:sz w:val="28"/>
          <w:szCs w:val="28"/>
        </w:rPr>
        <w:t xml:space="preserve"> сельского поселения Зубово-Полянского муниципального района Республики Мордовия от 15.12.2016 № 1, от 18.02.2017 № 1, от 16.06.2017 № 1, от 07.05.2018 № 1, от 18.11.2021г. №1 г</w:t>
      </w:r>
      <w:proofErr w:type="gramEnd"/>
      <w:r w:rsidRPr="006B7E1E">
        <w:rPr>
          <w:rFonts w:ascii="Times New Roman" w:eastAsia="Times New Roman" w:hAnsi="Times New Roman" w:cs="Times New Roman"/>
          <w:sz w:val="28"/>
          <w:szCs w:val="28"/>
        </w:rPr>
        <w:t xml:space="preserve">.) следующие изменения: </w:t>
      </w:r>
    </w:p>
    <w:p w:rsidR="006B7E1E" w:rsidRPr="006B7E1E" w:rsidRDefault="006B7E1E" w:rsidP="006B7E1E">
      <w:pPr>
        <w:autoSpaceDE w:val="0"/>
        <w:autoSpaceDN w:val="0"/>
        <w:adjustRightInd w:val="0"/>
        <w:spacing w:after="0" w:line="240" w:lineRule="auto"/>
        <w:jc w:val="both"/>
        <w:outlineLvl w:val="1"/>
        <w:rPr>
          <w:rFonts w:ascii="Times New Roman" w:eastAsia="Times New Roman" w:hAnsi="Times New Roman" w:cs="Times New Roman"/>
          <w:sz w:val="28"/>
          <w:szCs w:val="28"/>
        </w:rPr>
      </w:pP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1) статью 8 дополнить частью 3 следующего содержания: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«3. </w:t>
      </w:r>
      <w:proofErr w:type="gramStart"/>
      <w:r w:rsidRPr="006B7E1E">
        <w:rPr>
          <w:rFonts w:ascii="Times New Roman" w:eastAsia="Times New Roman" w:hAnsi="Times New Roman" w:cs="Times New Roman"/>
          <w:bCs/>
          <w:sz w:val="28"/>
          <w:szCs w:val="28"/>
        </w:rPr>
        <w:t xml:space="preserve">В соответствии с частью 9 статьи 1 Федерального закона 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объектов соответствующего вида контроля.»;</w:t>
      </w:r>
      <w:proofErr w:type="gramEnd"/>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2) в части 5 статьи 10 слова «избирательной комиссией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заменить словами «территориальной избирательной комиссией»;</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3) в части 3 статьи 11:</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 в пункте 2 слова «в избирательную комиссию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заменить словами «в территориальную комиссию местного референдума»;</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lastRenderedPageBreak/>
        <w:t xml:space="preserve"> в пункте 4 слова «избирательная комиссия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заменить словами «территориальная комиссия местного референдума»;</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 в пункте 6 слова «в избирательную комиссию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заменить словами «в территориальную комиссию местного референдума»;</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 в пункте 7 слова «избирательная комиссия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в соответствующем падеже заменить словами «территориальная комиссия местного референдума» в соответствующем падеже;</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 в пункте 10 слова «избирательная комиссия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заменить словами «территориальная комиссия местного референдума»;</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4) в статье 14.1:</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 часть 2 изложить в следующей редакции: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«2. </w:t>
      </w:r>
      <w:proofErr w:type="gramStart"/>
      <w:r w:rsidRPr="006B7E1E">
        <w:rPr>
          <w:rFonts w:ascii="Times New Roman" w:eastAsia="Times New Roman" w:hAnsi="Times New Roman" w:cs="Times New Roman"/>
          <w:bCs/>
          <w:sz w:val="28"/>
          <w:szCs w:val="28"/>
        </w:rPr>
        <w:t xml:space="preserve">Староста сельского населенного пункта назначается Советом депутатов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из числа граждан Российской Федерации, проживающих на территории данного сельского населённого пункта и обладающих активным избирательным правом,  либо граждан Российской Федерации, достигших на день представления сходом граждан 18 лет и имеющие в собственности жилое помещение</w:t>
      </w:r>
      <w:proofErr w:type="gramEnd"/>
      <w:r w:rsidRPr="006B7E1E">
        <w:rPr>
          <w:rFonts w:ascii="Times New Roman" w:eastAsia="Times New Roman" w:hAnsi="Times New Roman" w:cs="Times New Roman"/>
          <w:bCs/>
          <w:sz w:val="28"/>
          <w:szCs w:val="28"/>
        </w:rPr>
        <w:t xml:space="preserve"> </w:t>
      </w:r>
      <w:proofErr w:type="gramStart"/>
      <w:r w:rsidRPr="006B7E1E">
        <w:rPr>
          <w:rFonts w:ascii="Times New Roman" w:eastAsia="Times New Roman" w:hAnsi="Times New Roman" w:cs="Times New Roman"/>
          <w:bCs/>
          <w:sz w:val="28"/>
          <w:szCs w:val="28"/>
        </w:rPr>
        <w:t>расположенное</w:t>
      </w:r>
      <w:proofErr w:type="gramEnd"/>
      <w:r w:rsidRPr="006B7E1E">
        <w:rPr>
          <w:rFonts w:ascii="Times New Roman" w:eastAsia="Times New Roman" w:hAnsi="Times New Roman" w:cs="Times New Roman"/>
          <w:bCs/>
          <w:sz w:val="28"/>
          <w:szCs w:val="28"/>
        </w:rPr>
        <w:t xml:space="preserve"> на территории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часть 3 изложить в следующей редакции: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«3. </w:t>
      </w:r>
      <w:proofErr w:type="gramStart"/>
      <w:r w:rsidRPr="006B7E1E">
        <w:rPr>
          <w:rFonts w:ascii="Times New Roman" w:eastAsia="Times New Roman" w:hAnsi="Times New Roman" w:cs="Times New Roman"/>
          <w:bCs/>
          <w:sz w:val="28"/>
          <w:szCs w:val="28"/>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за исключением муниципальной должности депутата представительного органа муниципального образования, осуществляющего свои полномочия на непостоянной основе, не может состоять в трудовых отношениях и иных непосредственно связанных с ними отношениях с органами местного самоуправления»; </w:t>
      </w:r>
      <w:proofErr w:type="gramEnd"/>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 пункт 1 части 4 изложить в следующей редакции:</w:t>
      </w:r>
    </w:p>
    <w:p w:rsidR="006B7E1E" w:rsidRPr="006B7E1E" w:rsidRDefault="006B7E1E" w:rsidP="006B7E1E">
      <w:pPr>
        <w:spacing w:after="0" w:line="240" w:lineRule="auto"/>
        <w:rPr>
          <w:rFonts w:ascii="Times New Roman" w:eastAsia="Times New Roman" w:hAnsi="Times New Roman" w:cs="Times New Roman"/>
          <w:bCs/>
          <w:sz w:val="28"/>
          <w:szCs w:val="28"/>
        </w:rPr>
      </w:pPr>
      <w:proofErr w:type="gramStart"/>
      <w:r w:rsidRPr="006B7E1E">
        <w:rPr>
          <w:rFonts w:ascii="Times New Roman" w:eastAsia="Times New Roman" w:hAnsi="Times New Roman" w:cs="Times New Roman"/>
          <w:bCs/>
          <w:sz w:val="28"/>
          <w:szCs w:val="28"/>
        </w:rPr>
        <w:t xml:space="preserve">1) замещающие государственную должность, должность государственной гражданской службы, муниципальную должность, за исключением муниципальной должности  депутата Совета депутатов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осуществляющего свои полномочия на непостоянной основе, или должность муниципальной службы;»;</w:t>
      </w:r>
      <w:proofErr w:type="gramEnd"/>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5) в статье 25:</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 Часть 7 изложить в следующей редакции: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«7. Депутаты Совета депутатов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lastRenderedPageBreak/>
        <w:t xml:space="preserve">Иные ограничения, связанные со статусом депутата Совета депутатов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устанавливаются в соответствии с федеральным законом»;</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дополнить частью 13.3 следующего содержания:</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«13.3. Депутат Совета депутатов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освобождается от ответственности за не соблюдение ограничений и запретов, требований о предотвращении или об угрозе урегулировании конфликта интересов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w:t>
      </w:r>
      <w:proofErr w:type="gramStart"/>
      <w:r w:rsidRPr="006B7E1E">
        <w:rPr>
          <w:rFonts w:ascii="Times New Roman" w:eastAsia="Times New Roman" w:hAnsi="Times New Roman" w:cs="Times New Roman"/>
          <w:bCs/>
          <w:sz w:val="28"/>
          <w:szCs w:val="28"/>
        </w:rPr>
        <w:t xml:space="preserve"> ,</w:t>
      </w:r>
      <w:proofErr w:type="gramEnd"/>
      <w:r w:rsidRPr="006B7E1E">
        <w:rPr>
          <w:rFonts w:ascii="Times New Roman" w:eastAsia="Times New Roman" w:hAnsi="Times New Roman" w:cs="Times New Roman"/>
          <w:bCs/>
          <w:sz w:val="28"/>
          <w:szCs w:val="28"/>
        </w:rPr>
        <w:t xml:space="preserve"> в случае, если несоблюдение таких ограничений, запретов и требований, а также неисполнение таких обязанностей </w:t>
      </w:r>
      <w:r>
        <w:rPr>
          <w:rFonts w:ascii="Times New Roman" w:eastAsia="Times New Roman" w:hAnsi="Times New Roman" w:cs="Times New Roman"/>
          <w:bCs/>
          <w:sz w:val="28"/>
          <w:szCs w:val="28"/>
        </w:rPr>
        <w:t>признается следствием не зависящ</w:t>
      </w:r>
      <w:r w:rsidRPr="006B7E1E">
        <w:rPr>
          <w:rFonts w:ascii="Times New Roman" w:eastAsia="Times New Roman" w:hAnsi="Times New Roman" w:cs="Times New Roman"/>
          <w:bCs/>
          <w:sz w:val="28"/>
          <w:szCs w:val="28"/>
        </w:rPr>
        <w:t>их от него обстоятельств в порядке, предусмотренном частями 3- 6 статьи 13 Федерального закона от 25 декабря 2008 года № 273-ФЗ « О противодействии коррупции</w:t>
      </w:r>
      <w:proofErr w:type="gramStart"/>
      <w:r w:rsidRPr="006B7E1E">
        <w:rPr>
          <w:rFonts w:ascii="Times New Roman" w:eastAsia="Times New Roman" w:hAnsi="Times New Roman" w:cs="Times New Roman"/>
          <w:bCs/>
          <w:sz w:val="28"/>
          <w:szCs w:val="28"/>
        </w:rPr>
        <w:t>.»;</w:t>
      </w:r>
      <w:proofErr w:type="gramEnd"/>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часть 14 признать утратившей силу;</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6) статью 27 дополнить частями 1.1 и 1.2 следующего содержания:</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«1.1 Полномочия депутата Совета депутатов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прекращаются досрочно в случае несоблюдения ограничений</w:t>
      </w:r>
      <w:proofErr w:type="gramStart"/>
      <w:r w:rsidRPr="006B7E1E">
        <w:rPr>
          <w:rFonts w:ascii="Times New Roman" w:eastAsia="Times New Roman" w:hAnsi="Times New Roman" w:cs="Times New Roman"/>
          <w:bCs/>
          <w:sz w:val="28"/>
          <w:szCs w:val="28"/>
        </w:rPr>
        <w:t xml:space="preserve"> ,</w:t>
      </w:r>
      <w:proofErr w:type="gramEnd"/>
      <w:r w:rsidRPr="006B7E1E">
        <w:rPr>
          <w:rFonts w:ascii="Times New Roman" w:eastAsia="Times New Roman" w:hAnsi="Times New Roman" w:cs="Times New Roman"/>
          <w:bCs/>
          <w:sz w:val="28"/>
          <w:szCs w:val="28"/>
        </w:rPr>
        <w:t xml:space="preserve"> установленных Федеральным законом от 6 октября 2003 года № 131-ФЗ «Об общих принципах организации местного самоуправления в Российской Федерации».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«1.2. Полномочия депутата Совета депутатов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прекращаются досрочно решением Совета депутатов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в случае отсутствия депутата Совета депутатов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без уважительных причин на всех заседаниях представительного органа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в течение шести месяцев подряд».»;</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7) в статье 28: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дополнить частью 4.1 следующего содержания:</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«4.1. Глава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w:t>
      </w:r>
      <w:proofErr w:type="gramStart"/>
      <w:r w:rsidRPr="006B7E1E">
        <w:rPr>
          <w:rFonts w:ascii="Times New Roman" w:eastAsia="Times New Roman" w:hAnsi="Times New Roman" w:cs="Times New Roman"/>
          <w:bCs/>
          <w:sz w:val="28"/>
          <w:szCs w:val="28"/>
        </w:rPr>
        <w:t xml:space="preserve">( </w:t>
      </w:r>
      <w:proofErr w:type="gramEnd"/>
      <w:r w:rsidRPr="006B7E1E">
        <w:rPr>
          <w:rFonts w:ascii="Times New Roman" w:eastAsia="Times New Roman" w:hAnsi="Times New Roman" w:cs="Times New Roman"/>
          <w:bCs/>
          <w:sz w:val="28"/>
          <w:szCs w:val="28"/>
        </w:rPr>
        <w:t>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Глава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w:t>
      </w:r>
      <w:r w:rsidRPr="006B7E1E">
        <w:rPr>
          <w:rFonts w:ascii="Times New Roman" w:eastAsia="Times New Roman" w:hAnsi="Times New Roman" w:cs="Times New Roman"/>
          <w:bCs/>
          <w:sz w:val="28"/>
          <w:szCs w:val="28"/>
        </w:rPr>
        <w:lastRenderedPageBreak/>
        <w:t>местного самоуправления в Российской Федерации», иными федеральными законами</w:t>
      </w:r>
      <w:proofErr w:type="gramStart"/>
      <w:r w:rsidRPr="006B7E1E">
        <w:rPr>
          <w:rFonts w:ascii="Times New Roman" w:eastAsia="Times New Roman" w:hAnsi="Times New Roman" w:cs="Times New Roman"/>
          <w:bCs/>
          <w:sz w:val="28"/>
          <w:szCs w:val="28"/>
        </w:rPr>
        <w:t>.»;</w:t>
      </w:r>
      <w:proofErr w:type="gramEnd"/>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часть 8.5 изложить в следующей редакции: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«8.5. </w:t>
      </w:r>
      <w:proofErr w:type="gramStart"/>
      <w:r w:rsidRPr="006B7E1E">
        <w:rPr>
          <w:rFonts w:ascii="Times New Roman" w:eastAsia="Times New Roman" w:hAnsi="Times New Roman" w:cs="Times New Roman"/>
          <w:bCs/>
          <w:sz w:val="28"/>
          <w:szCs w:val="28"/>
        </w:rPr>
        <w:t xml:space="preserve">Глава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неисполнении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w:t>
      </w:r>
      <w:proofErr w:type="gramEnd"/>
      <w:r w:rsidRPr="006B7E1E">
        <w:rPr>
          <w:rFonts w:ascii="Times New Roman" w:eastAsia="Times New Roman" w:hAnsi="Times New Roman" w:cs="Times New Roman"/>
          <w:bCs/>
          <w:sz w:val="28"/>
          <w:szCs w:val="28"/>
        </w:rPr>
        <w:t xml:space="preserve"> исполнений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roofErr w:type="gramStart"/>
      <w:r w:rsidRPr="006B7E1E">
        <w:rPr>
          <w:rFonts w:ascii="Times New Roman" w:eastAsia="Times New Roman" w:hAnsi="Times New Roman" w:cs="Times New Roman"/>
          <w:bCs/>
          <w:sz w:val="28"/>
          <w:szCs w:val="28"/>
        </w:rPr>
        <w:t>.»</w:t>
      </w:r>
      <w:proofErr w:type="gramEnd"/>
      <w:r w:rsidRPr="006B7E1E">
        <w:rPr>
          <w:rFonts w:ascii="Times New Roman" w:eastAsia="Times New Roman" w:hAnsi="Times New Roman" w:cs="Times New Roman"/>
          <w:bCs/>
          <w:sz w:val="28"/>
          <w:szCs w:val="28"/>
        </w:rPr>
        <w:t xml:space="preserve">;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8) в пункте 16 части 4 статьи 32 слова «Федеральным законом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№284-ФЗ «О государственном контроле (надзоре) и муниципальном контроле в Российской Федерации»;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9) часть 5 статьи 33 изложить в следующей редакции: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«5. Ревизионная комиссия </w:t>
      </w:r>
      <w:proofErr w:type="spellStart"/>
      <w:r w:rsidRPr="006B7E1E">
        <w:rPr>
          <w:rFonts w:ascii="Times New Roman" w:eastAsia="Times New Roman" w:hAnsi="Times New Roman" w:cs="Times New Roman"/>
          <w:bCs/>
          <w:sz w:val="28"/>
          <w:szCs w:val="28"/>
        </w:rPr>
        <w:t>Тарханско-Потьминского</w:t>
      </w:r>
      <w:proofErr w:type="spellEnd"/>
      <w:r w:rsidRPr="006B7E1E">
        <w:rPr>
          <w:rFonts w:ascii="Times New Roman" w:eastAsia="Times New Roman" w:hAnsi="Times New Roman" w:cs="Times New Roman"/>
          <w:bCs/>
          <w:sz w:val="28"/>
          <w:szCs w:val="28"/>
        </w:rPr>
        <w:t xml:space="preserve"> сельского поселения осуществляет следующие основные полномочия:</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6B7E1E">
        <w:rPr>
          <w:rFonts w:ascii="Times New Roman" w:eastAsia="Times New Roman" w:hAnsi="Times New Roman" w:cs="Times New Roman"/>
          <w:bCs/>
          <w:sz w:val="28"/>
          <w:szCs w:val="28"/>
        </w:rPr>
        <w:t>дств в сл</w:t>
      </w:r>
      <w:proofErr w:type="gramEnd"/>
      <w:r w:rsidRPr="006B7E1E">
        <w:rPr>
          <w:rFonts w:ascii="Times New Roman" w:eastAsia="Times New Roman" w:hAnsi="Times New Roman" w:cs="Times New Roman"/>
          <w:bCs/>
          <w:sz w:val="28"/>
          <w:szCs w:val="28"/>
        </w:rPr>
        <w:t>учаях, предусмотренных законодательством Российской Федерации;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2) экспертиза проектов местного бюджета, проверка и анализ обоснованности его показателей;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3) внешняя проверка годового отчета об исполнении местного бюджета;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6B7E1E">
        <w:rPr>
          <w:rFonts w:ascii="Times New Roman" w:eastAsia="Times New Roman" w:hAnsi="Times New Roman" w:cs="Times New Roman"/>
          <w:bCs/>
          <w:sz w:val="28"/>
          <w:szCs w:val="28"/>
        </w:rPr>
        <w:t>контроль за</w:t>
      </w:r>
      <w:proofErr w:type="gramEnd"/>
      <w:r w:rsidRPr="006B7E1E">
        <w:rPr>
          <w:rFonts w:ascii="Times New Roman" w:eastAsia="Times New Roman" w:hAnsi="Times New Roman" w:cs="Times New Roman"/>
          <w:bCs/>
          <w:sz w:val="28"/>
          <w:szCs w:val="28"/>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6B7E1E" w:rsidRPr="006B7E1E" w:rsidRDefault="006B7E1E" w:rsidP="006B7E1E">
      <w:pPr>
        <w:spacing w:after="0" w:line="240" w:lineRule="auto"/>
        <w:rPr>
          <w:rFonts w:ascii="Times New Roman" w:eastAsia="Times New Roman" w:hAnsi="Times New Roman" w:cs="Times New Roman"/>
          <w:bCs/>
          <w:sz w:val="28"/>
          <w:szCs w:val="28"/>
        </w:rPr>
      </w:pPr>
      <w:proofErr w:type="gramStart"/>
      <w:r w:rsidRPr="006B7E1E">
        <w:rPr>
          <w:rFonts w:ascii="Times New Roman" w:eastAsia="Times New Roman" w:hAnsi="Times New Roman" w:cs="Times New Roman"/>
          <w:bCs/>
          <w:sz w:val="28"/>
          <w:szCs w:val="28"/>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roofErr w:type="gramEnd"/>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lastRenderedPageBreak/>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9) проведение оперативного анализа исполнения и </w:t>
      </w:r>
      <w:proofErr w:type="gramStart"/>
      <w:r w:rsidRPr="006B7E1E">
        <w:rPr>
          <w:rFonts w:ascii="Times New Roman" w:eastAsia="Times New Roman" w:hAnsi="Times New Roman" w:cs="Times New Roman"/>
          <w:bCs/>
          <w:sz w:val="28"/>
          <w:szCs w:val="28"/>
        </w:rPr>
        <w:t>контроля за</w:t>
      </w:r>
      <w:proofErr w:type="gramEnd"/>
      <w:r w:rsidRPr="006B7E1E">
        <w:rPr>
          <w:rFonts w:ascii="Times New Roman" w:eastAsia="Times New Roman" w:hAnsi="Times New Roman" w:cs="Times New Roman"/>
          <w:bCs/>
          <w:sz w:val="28"/>
          <w:szCs w:val="28"/>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10) осуществление </w:t>
      </w:r>
      <w:proofErr w:type="gramStart"/>
      <w:r w:rsidRPr="006B7E1E">
        <w:rPr>
          <w:rFonts w:ascii="Times New Roman" w:eastAsia="Times New Roman" w:hAnsi="Times New Roman" w:cs="Times New Roman"/>
          <w:bCs/>
          <w:sz w:val="28"/>
          <w:szCs w:val="28"/>
        </w:rPr>
        <w:t>контроля за</w:t>
      </w:r>
      <w:proofErr w:type="gramEnd"/>
      <w:r w:rsidRPr="006B7E1E">
        <w:rPr>
          <w:rFonts w:ascii="Times New Roman" w:eastAsia="Times New Roman" w:hAnsi="Times New Roman" w:cs="Times New Roman"/>
          <w:bCs/>
          <w:sz w:val="28"/>
          <w:szCs w:val="28"/>
        </w:rPr>
        <w:t xml:space="preserve"> состоянием муниципального внутреннего и внешнего долга;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12) участие в пределах полномочий в мероприятиях, направленных на противодействие коррупции; </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10) статью 34 признать утратившей силу;</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11) часть 1 статьи 41 дополнить пунктом 11 следующего содержания:</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«11) приобретения им статуса иностранного агента»;</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12) в статье 47</w:t>
      </w:r>
      <w:proofErr w:type="gramStart"/>
      <w:r w:rsidRPr="006B7E1E">
        <w:rPr>
          <w:rFonts w:ascii="Times New Roman" w:eastAsia="Times New Roman" w:hAnsi="Times New Roman" w:cs="Times New Roman"/>
          <w:bCs/>
          <w:sz w:val="28"/>
          <w:szCs w:val="28"/>
        </w:rPr>
        <w:t xml:space="preserve">  :</w:t>
      </w:r>
      <w:proofErr w:type="gramEnd"/>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Дополнить частью 1.1 следующего содержания:</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«1.1. </w:t>
      </w:r>
      <w:proofErr w:type="gramStart"/>
      <w:r w:rsidRPr="006B7E1E">
        <w:rPr>
          <w:rFonts w:ascii="Times New Roman" w:eastAsia="Times New Roman" w:hAnsi="Times New Roman" w:cs="Times New Roman"/>
          <w:bCs/>
          <w:sz w:val="28"/>
          <w:szCs w:val="28"/>
        </w:rPr>
        <w:t xml:space="preserve">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неисполнении обязанностей, установленных Федеральным законом от 02.03.2007 № 25-ФЗ «О муниципальной службе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w:t>
      </w:r>
      <w:proofErr w:type="spellStart"/>
      <w:r w:rsidRPr="006B7E1E">
        <w:rPr>
          <w:rFonts w:ascii="Times New Roman" w:eastAsia="Times New Roman" w:hAnsi="Times New Roman" w:cs="Times New Roman"/>
          <w:bCs/>
          <w:sz w:val="28"/>
          <w:szCs w:val="28"/>
        </w:rPr>
        <w:t>зависяших</w:t>
      </w:r>
      <w:proofErr w:type="spellEnd"/>
      <w:r w:rsidRPr="006B7E1E">
        <w:rPr>
          <w:rFonts w:ascii="Times New Roman" w:eastAsia="Times New Roman" w:hAnsi="Times New Roman" w:cs="Times New Roman"/>
          <w:bCs/>
          <w:sz w:val="28"/>
          <w:szCs w:val="28"/>
        </w:rPr>
        <w:t xml:space="preserve"> от</w:t>
      </w:r>
      <w:proofErr w:type="gramEnd"/>
      <w:r w:rsidRPr="006B7E1E">
        <w:rPr>
          <w:rFonts w:ascii="Times New Roman" w:eastAsia="Times New Roman" w:hAnsi="Times New Roman" w:cs="Times New Roman"/>
          <w:bCs/>
          <w:sz w:val="28"/>
          <w:szCs w:val="28"/>
        </w:rPr>
        <w:t xml:space="preserve"> него обстоятельств в порядке</w:t>
      </w:r>
      <w:proofErr w:type="gramStart"/>
      <w:r w:rsidRPr="006B7E1E">
        <w:rPr>
          <w:rFonts w:ascii="Times New Roman" w:eastAsia="Times New Roman" w:hAnsi="Times New Roman" w:cs="Times New Roman"/>
          <w:bCs/>
          <w:sz w:val="28"/>
          <w:szCs w:val="28"/>
        </w:rPr>
        <w:t xml:space="preserve"> ,</w:t>
      </w:r>
      <w:proofErr w:type="gramEnd"/>
      <w:r w:rsidRPr="006B7E1E">
        <w:rPr>
          <w:rFonts w:ascii="Times New Roman" w:eastAsia="Times New Roman" w:hAnsi="Times New Roman" w:cs="Times New Roman"/>
          <w:bCs/>
          <w:sz w:val="28"/>
          <w:szCs w:val="28"/>
        </w:rPr>
        <w:t>предусмотренном частями 3- 6 статьи 13 Федерального закона от 25 декабря 2008 года № 273-ФЗ « О противодействии коррупции.»;</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пункт 1 части 3 дополнить словами «или в соответствии со статьей 13.4 Федерального закона от 25 декабря 2008 №273-ФЗ «О противодействии </w:t>
      </w:r>
      <w:r w:rsidRPr="006B7E1E">
        <w:rPr>
          <w:rFonts w:ascii="Times New Roman" w:eastAsia="Times New Roman" w:hAnsi="Times New Roman" w:cs="Times New Roman"/>
          <w:bCs/>
          <w:sz w:val="28"/>
          <w:szCs w:val="28"/>
        </w:rPr>
        <w:lastRenderedPageBreak/>
        <w:t>коррупции» уполномоченным подразделением Администрации Президента Российской Федерации»</w:t>
      </w:r>
      <w:proofErr w:type="gramStart"/>
      <w:r w:rsidRPr="006B7E1E">
        <w:rPr>
          <w:rFonts w:ascii="Times New Roman" w:eastAsia="Times New Roman" w:hAnsi="Times New Roman" w:cs="Times New Roman"/>
          <w:bCs/>
          <w:sz w:val="28"/>
          <w:szCs w:val="28"/>
        </w:rPr>
        <w:t>.»</w:t>
      </w:r>
      <w:proofErr w:type="gramEnd"/>
      <w:r w:rsidRPr="006B7E1E">
        <w:rPr>
          <w:rFonts w:ascii="Times New Roman" w:eastAsia="Times New Roman" w:hAnsi="Times New Roman" w:cs="Times New Roman"/>
          <w:bCs/>
          <w:sz w:val="28"/>
          <w:szCs w:val="28"/>
        </w:rPr>
        <w:t>;</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 xml:space="preserve"> 13) пункт 5 части 1 статьи 57 признать утратившим силу»;</w:t>
      </w:r>
    </w:p>
    <w:p w:rsidR="006B7E1E" w:rsidRP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14) часть 5 статьи 58 дополнить абзацем третьим следующего содержания:</w:t>
      </w:r>
    </w:p>
    <w:p w:rsidR="006B7E1E" w:rsidRPr="006B7E1E" w:rsidRDefault="006B7E1E" w:rsidP="006B7E1E">
      <w:pPr>
        <w:spacing w:after="0" w:line="240" w:lineRule="auto"/>
        <w:rPr>
          <w:rFonts w:ascii="Times New Roman" w:eastAsia="Times New Roman" w:hAnsi="Times New Roman" w:cs="Times New Roman"/>
          <w:bCs/>
          <w:sz w:val="28"/>
          <w:szCs w:val="28"/>
        </w:rPr>
      </w:pPr>
      <w:proofErr w:type="gramStart"/>
      <w:r w:rsidRPr="006B7E1E">
        <w:rPr>
          <w:rFonts w:ascii="Times New Roman" w:eastAsia="Times New Roman" w:hAnsi="Times New Roman" w:cs="Times New Roman"/>
          <w:bCs/>
          <w:sz w:val="28"/>
          <w:szCs w:val="28"/>
        </w:rPr>
        <w:t>«Для официального опубликования (обнародования) муниципальных правовых актов и соглашений дополнительно используется сетевое издание – Портал официального опубликования муниципальных правовых актов Республики Мордовия с доменным именем mpa-mordovia.ru, зарегистрированный в качестве сетевого издания (серия Эл.</w:t>
      </w:r>
      <w:proofErr w:type="gramEnd"/>
      <w:r w:rsidRPr="006B7E1E">
        <w:rPr>
          <w:rFonts w:ascii="Times New Roman" w:eastAsia="Times New Roman" w:hAnsi="Times New Roman" w:cs="Times New Roman"/>
          <w:bCs/>
          <w:sz w:val="28"/>
          <w:szCs w:val="28"/>
        </w:rPr>
        <w:t xml:space="preserve"> № </w:t>
      </w:r>
      <w:proofErr w:type="gramStart"/>
      <w:r w:rsidRPr="006B7E1E">
        <w:rPr>
          <w:rFonts w:ascii="Times New Roman" w:eastAsia="Times New Roman" w:hAnsi="Times New Roman" w:cs="Times New Roman"/>
          <w:bCs/>
          <w:sz w:val="28"/>
          <w:szCs w:val="28"/>
        </w:rPr>
        <w:t>ФС77-84523 от 29 декабря 2022г.).</w:t>
      </w:r>
      <w:proofErr w:type="gramEnd"/>
      <w:r w:rsidRPr="006B7E1E">
        <w:rPr>
          <w:rFonts w:ascii="Times New Roman" w:eastAsia="Times New Roman" w:hAnsi="Times New Roman" w:cs="Times New Roman"/>
          <w:bCs/>
          <w:sz w:val="28"/>
          <w:szCs w:val="28"/>
        </w:rPr>
        <w:t xml:space="preserve"> В случае опубликования (размещения)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w:t>
      </w:r>
      <w:proofErr w:type="gramStart"/>
      <w:r w:rsidRPr="006B7E1E">
        <w:rPr>
          <w:rFonts w:ascii="Times New Roman" w:eastAsia="Times New Roman" w:hAnsi="Times New Roman" w:cs="Times New Roman"/>
          <w:bCs/>
          <w:sz w:val="28"/>
          <w:szCs w:val="28"/>
        </w:rPr>
        <w:t>.».</w:t>
      </w:r>
      <w:proofErr w:type="gramEnd"/>
    </w:p>
    <w:p w:rsidR="006B7E1E" w:rsidRDefault="006B7E1E" w:rsidP="006B7E1E">
      <w:pPr>
        <w:spacing w:after="0" w:line="240" w:lineRule="auto"/>
        <w:rPr>
          <w:rFonts w:ascii="Times New Roman" w:eastAsia="Times New Roman" w:hAnsi="Times New Roman" w:cs="Times New Roman"/>
          <w:bCs/>
          <w:sz w:val="28"/>
          <w:szCs w:val="28"/>
        </w:rPr>
      </w:pPr>
      <w:r w:rsidRPr="006B7E1E">
        <w:rPr>
          <w:rFonts w:ascii="Times New Roman" w:eastAsia="Times New Roman" w:hAnsi="Times New Roman" w:cs="Times New Roman"/>
          <w:bCs/>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6B7E1E" w:rsidRDefault="006B7E1E" w:rsidP="006B7E1E">
      <w:pPr>
        <w:spacing w:after="0" w:line="240" w:lineRule="auto"/>
        <w:rPr>
          <w:rFonts w:ascii="Times New Roman" w:eastAsia="Times New Roman" w:hAnsi="Times New Roman" w:cs="Times New Roman"/>
          <w:bCs/>
          <w:sz w:val="28"/>
          <w:szCs w:val="28"/>
        </w:rPr>
      </w:pPr>
    </w:p>
    <w:p w:rsidR="006B7E1E" w:rsidRDefault="006B7E1E" w:rsidP="006B7E1E">
      <w:pPr>
        <w:spacing w:after="0" w:line="240" w:lineRule="auto"/>
        <w:rPr>
          <w:rFonts w:ascii="Times New Roman" w:eastAsia="Times New Roman" w:hAnsi="Times New Roman" w:cs="Times New Roman"/>
          <w:bCs/>
          <w:sz w:val="28"/>
          <w:szCs w:val="28"/>
        </w:rPr>
      </w:pPr>
    </w:p>
    <w:p w:rsidR="006B7E1E" w:rsidRDefault="006B7E1E" w:rsidP="006B7E1E">
      <w:pPr>
        <w:spacing w:after="0" w:line="240" w:lineRule="auto"/>
        <w:rPr>
          <w:rFonts w:ascii="Times New Roman" w:eastAsia="Times New Roman" w:hAnsi="Times New Roman" w:cs="Times New Roman"/>
          <w:bCs/>
          <w:sz w:val="28"/>
          <w:szCs w:val="28"/>
        </w:rPr>
      </w:pPr>
    </w:p>
    <w:p w:rsidR="006B7E1E" w:rsidRPr="006B7E1E" w:rsidRDefault="006B7E1E" w:rsidP="006B7E1E">
      <w:pPr>
        <w:spacing w:after="0" w:line="240" w:lineRule="auto"/>
        <w:rPr>
          <w:rFonts w:ascii="Times New Roman" w:eastAsia="Times New Roman" w:hAnsi="Times New Roman" w:cs="Times New Roman"/>
          <w:sz w:val="28"/>
          <w:szCs w:val="28"/>
        </w:rPr>
      </w:pPr>
      <w:bookmarkStart w:id="0" w:name="_GoBack"/>
      <w:bookmarkEnd w:id="0"/>
    </w:p>
    <w:p w:rsidR="006B7E1E" w:rsidRPr="006B7E1E" w:rsidRDefault="006B7E1E" w:rsidP="006B7E1E">
      <w:pPr>
        <w:spacing w:after="0" w:line="240" w:lineRule="auto"/>
        <w:rPr>
          <w:rFonts w:ascii="Times New Roman" w:eastAsia="Times New Roman" w:hAnsi="Times New Roman" w:cs="Times New Roman"/>
          <w:sz w:val="28"/>
          <w:szCs w:val="28"/>
        </w:rPr>
      </w:pPr>
      <w:r w:rsidRPr="006B7E1E">
        <w:rPr>
          <w:rFonts w:ascii="Times New Roman" w:eastAsia="Times New Roman" w:hAnsi="Times New Roman" w:cs="Times New Roman"/>
          <w:sz w:val="28"/>
          <w:szCs w:val="28"/>
        </w:rPr>
        <w:t xml:space="preserve">Глава </w:t>
      </w:r>
      <w:proofErr w:type="spellStart"/>
      <w:r w:rsidRPr="006B7E1E">
        <w:rPr>
          <w:rFonts w:ascii="Times New Roman" w:eastAsia="Times New Roman" w:hAnsi="Times New Roman" w:cs="Times New Roman"/>
          <w:sz w:val="28"/>
          <w:szCs w:val="28"/>
        </w:rPr>
        <w:t>Тарханско-Потьминского</w:t>
      </w:r>
      <w:proofErr w:type="spellEnd"/>
      <w:r w:rsidRPr="006B7E1E">
        <w:rPr>
          <w:rFonts w:ascii="Times New Roman" w:eastAsia="Times New Roman" w:hAnsi="Times New Roman" w:cs="Times New Roman"/>
          <w:sz w:val="28"/>
          <w:szCs w:val="28"/>
        </w:rPr>
        <w:t xml:space="preserve"> сельского поселения</w:t>
      </w:r>
    </w:p>
    <w:p w:rsidR="006B7E1E" w:rsidRPr="006B7E1E" w:rsidRDefault="006B7E1E" w:rsidP="006B7E1E">
      <w:pPr>
        <w:spacing w:after="0" w:line="240" w:lineRule="auto"/>
        <w:rPr>
          <w:rFonts w:ascii="Times New Roman" w:eastAsia="Times New Roman" w:hAnsi="Times New Roman" w:cs="Times New Roman"/>
          <w:sz w:val="28"/>
          <w:szCs w:val="28"/>
        </w:rPr>
      </w:pPr>
      <w:r w:rsidRPr="006B7E1E">
        <w:rPr>
          <w:rFonts w:ascii="Times New Roman" w:eastAsia="Times New Roman" w:hAnsi="Times New Roman" w:cs="Times New Roman"/>
          <w:sz w:val="28"/>
          <w:szCs w:val="28"/>
        </w:rPr>
        <w:t>Зубово-Полянского муниципального района</w:t>
      </w:r>
    </w:p>
    <w:p w:rsidR="006B7E1E" w:rsidRPr="006B7E1E" w:rsidRDefault="006B7E1E" w:rsidP="006B7E1E">
      <w:pPr>
        <w:spacing w:after="0" w:line="240" w:lineRule="auto"/>
        <w:rPr>
          <w:rFonts w:ascii="Times New Roman" w:eastAsia="Times New Roman" w:hAnsi="Times New Roman" w:cs="Times New Roman"/>
          <w:sz w:val="28"/>
          <w:szCs w:val="28"/>
        </w:rPr>
      </w:pPr>
      <w:r w:rsidRPr="006B7E1E">
        <w:rPr>
          <w:rFonts w:ascii="Times New Roman" w:eastAsia="Times New Roman" w:hAnsi="Times New Roman" w:cs="Times New Roman"/>
          <w:sz w:val="28"/>
          <w:szCs w:val="28"/>
        </w:rPr>
        <w:t>Республики Мордовия                                                    А.С. Кувшинов</w:t>
      </w:r>
    </w:p>
    <w:p w:rsidR="00373811" w:rsidRPr="006B7E1E" w:rsidRDefault="00373811">
      <w:pPr>
        <w:rPr>
          <w:rFonts w:ascii="Times New Roman" w:hAnsi="Times New Roman" w:cs="Times New Roman"/>
          <w:sz w:val="28"/>
          <w:szCs w:val="28"/>
        </w:rPr>
      </w:pPr>
    </w:p>
    <w:sectPr w:rsidR="00373811" w:rsidRPr="006B7E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E1E"/>
    <w:rsid w:val="00373811"/>
    <w:rsid w:val="006B7E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E1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7E1E"/>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4206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2049</Words>
  <Characters>11683</Characters>
  <Application>Microsoft Office Word</Application>
  <DocSecurity>0</DocSecurity>
  <Lines>97</Lines>
  <Paragraphs>27</Paragraphs>
  <ScaleCrop>false</ScaleCrop>
  <Company>SanBuild &amp; SPecialiST RePack</Company>
  <LinksUpToDate>false</LinksUpToDate>
  <CharactersWithSpaces>13705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2023-10-26T11:41:00Z</dcterms:created>
  <dcterms:modified xsi:type="dcterms:W3CDTF">2023-10-26T11:43:00Z</dcterms:modified>
</cp:coreProperties>
</file>