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8F2" w:rsidRDefault="001278F2" w:rsidP="001278F2">
      <w:pPr>
        <w:pStyle w:val="a3"/>
        <w:shd w:val="clear" w:color="auto" w:fill="FCFCFC"/>
        <w:spacing w:before="0" w:beforeAutospacing="0" w:after="150" w:afterAutospacing="0"/>
        <w:jc w:val="right"/>
        <w:rPr>
          <w:color w:val="3B3B3B"/>
          <w:sz w:val="28"/>
          <w:szCs w:val="28"/>
        </w:rPr>
      </w:pPr>
      <w:r w:rsidRPr="001278F2">
        <w:rPr>
          <w:noProof/>
          <w:color w:val="3B3B3B"/>
          <w:sz w:val="28"/>
          <w:szCs w:val="28"/>
        </w:rPr>
        <w:drawing>
          <wp:inline distT="0" distB="0" distL="0" distR="0">
            <wp:extent cx="3771900" cy="838200"/>
            <wp:effectExtent l="19050" t="0" r="0" b="0"/>
            <wp:docPr id="1" name="Рисунок 1" descr="C:\Users\Пользователь\Downloads\Жилье_лого_цвет_гори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Жилье_лого_цвет_гориз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8F2" w:rsidRDefault="001278F2" w:rsidP="001278F2">
      <w:pPr>
        <w:pStyle w:val="a3"/>
        <w:shd w:val="clear" w:color="auto" w:fill="FCFCFC"/>
        <w:spacing w:before="0" w:beforeAutospacing="0" w:after="150" w:afterAutospacing="0"/>
        <w:jc w:val="both"/>
        <w:rPr>
          <w:color w:val="3B3B3B"/>
          <w:sz w:val="28"/>
          <w:szCs w:val="28"/>
        </w:rPr>
      </w:pPr>
    </w:p>
    <w:p w:rsidR="001278F2" w:rsidRDefault="001278F2" w:rsidP="001278F2">
      <w:pPr>
        <w:pStyle w:val="a3"/>
        <w:shd w:val="clear" w:color="auto" w:fill="FCFCFC"/>
        <w:spacing w:before="0" w:beforeAutospacing="0" w:after="150" w:afterAutospacing="0"/>
        <w:jc w:val="both"/>
        <w:rPr>
          <w:color w:val="3B3B3B"/>
          <w:sz w:val="28"/>
          <w:szCs w:val="28"/>
        </w:rPr>
      </w:pPr>
    </w:p>
    <w:p w:rsidR="001278F2" w:rsidRPr="006106C5" w:rsidRDefault="006106C5" w:rsidP="006106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Уметского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6106C5">
        <w:rPr>
          <w:rFonts w:ascii="Times New Roman" w:hAnsi="Times New Roman" w:cs="Times New Roman"/>
          <w:sz w:val="28"/>
          <w:szCs w:val="28"/>
        </w:rPr>
        <w:t xml:space="preserve"> продолжается серия встреч с жителями – работниками организаций и предприятий, учащимися образовательных учреж</w:t>
      </w:r>
      <w:r>
        <w:rPr>
          <w:rFonts w:ascii="Times New Roman" w:hAnsi="Times New Roman" w:cs="Times New Roman"/>
          <w:sz w:val="28"/>
          <w:szCs w:val="28"/>
        </w:rPr>
        <w:t xml:space="preserve">дений, с целью информирования реализации программы </w:t>
      </w:r>
      <w:r w:rsidRPr="006106C5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 нацпроекта «Жилье и городская среда».</w:t>
      </w:r>
      <w:r w:rsidR="001278F2" w:rsidRPr="006106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78F2" w:rsidRDefault="001278F2">
      <w:bookmarkStart w:id="0" w:name="_GoBack"/>
    </w:p>
    <w:bookmarkEnd w:id="0"/>
    <w:p w:rsidR="001278F2" w:rsidRPr="001278F2" w:rsidRDefault="006106C5" w:rsidP="001278F2">
      <w:r>
        <w:rPr>
          <w:noProof/>
          <w:lang w:eastAsia="ru-RU"/>
        </w:rPr>
        <w:drawing>
          <wp:inline distT="0" distB="0" distL="0" distR="0">
            <wp:extent cx="6330950" cy="5940425"/>
            <wp:effectExtent l="19050" t="0" r="0" b="0"/>
            <wp:docPr id="2" name="Рисунок 1" descr="C:\Users\admumet\Downloads\MyColl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umet\Downloads\MyCollages (2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78F2" w:rsidRPr="001278F2" w:rsidSect="00302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78F2"/>
    <w:rsid w:val="001278F2"/>
    <w:rsid w:val="00302BF0"/>
    <w:rsid w:val="00512468"/>
    <w:rsid w:val="006106C5"/>
    <w:rsid w:val="008A581C"/>
    <w:rsid w:val="008B3F06"/>
    <w:rsid w:val="009F265E"/>
    <w:rsid w:val="00BA1D4D"/>
    <w:rsid w:val="00DF4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7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1D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4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2</cp:revision>
  <dcterms:created xsi:type="dcterms:W3CDTF">2023-07-21T10:08:00Z</dcterms:created>
  <dcterms:modified xsi:type="dcterms:W3CDTF">2023-07-21T10:08:00Z</dcterms:modified>
</cp:coreProperties>
</file>