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755" w:rsidRDefault="002D0755" w:rsidP="002D075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Газета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:rsidR="002D0755" w:rsidRDefault="002D0755" w:rsidP="002D075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2D0755" w:rsidRDefault="002D0755" w:rsidP="002D075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«В Е С Т Н И К»</w:t>
      </w:r>
    </w:p>
    <w:p w:rsidR="002D0755" w:rsidRDefault="002D0755" w:rsidP="002D075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14 июля  2023  год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      И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здается с 3 декабря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 w:cs="Times New Roman"/>
            <w:b/>
            <w:sz w:val="24"/>
            <w:szCs w:val="24"/>
          </w:rPr>
          <w:t>2005 г</w:t>
        </w:r>
      </w:smartTag>
      <w:r>
        <w:rPr>
          <w:rFonts w:ascii="Times New Roman" w:hAnsi="Times New Roman" w:cs="Times New Roman"/>
          <w:b/>
          <w:sz w:val="24"/>
          <w:szCs w:val="24"/>
        </w:rPr>
        <w:t>.                           № 8</w:t>
      </w:r>
    </w:p>
    <w:p w:rsidR="002D0755" w:rsidRDefault="002D0755" w:rsidP="002D075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463BCE" w:rsidRDefault="00463BCE" w:rsidP="00463BC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ИНФОРМАЦИЯ</w:t>
      </w:r>
    </w:p>
    <w:p w:rsidR="00463BCE" w:rsidRDefault="00463BCE" w:rsidP="00463BCE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СЛУШАНИЯ СОСТОЯЛИСЬ</w:t>
      </w:r>
    </w:p>
    <w:p w:rsidR="00463BCE" w:rsidRPr="00463BCE" w:rsidRDefault="00463BCE" w:rsidP="00463BCE">
      <w:pPr>
        <w:pStyle w:val="a3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 xml:space="preserve">июля </w:t>
      </w:r>
      <w:r w:rsidRPr="00463BCE">
        <w:rPr>
          <w:sz w:val="20"/>
          <w:szCs w:val="20"/>
        </w:rPr>
        <w:t>202</w:t>
      </w:r>
      <w:r>
        <w:rPr>
          <w:sz w:val="20"/>
          <w:szCs w:val="20"/>
        </w:rPr>
        <w:t>3</w:t>
      </w:r>
      <w:r w:rsidRPr="00463BCE">
        <w:rPr>
          <w:sz w:val="20"/>
          <w:szCs w:val="20"/>
        </w:rPr>
        <w:t xml:space="preserve"> года состоялись Публичные слушания «О внесении изменений и дополнений в Устав </w:t>
      </w:r>
      <w:proofErr w:type="spellStart"/>
      <w:r w:rsidRPr="00463BCE">
        <w:rPr>
          <w:sz w:val="20"/>
          <w:szCs w:val="20"/>
        </w:rPr>
        <w:t>Нововыселского</w:t>
      </w:r>
      <w:proofErr w:type="spellEnd"/>
      <w:r w:rsidRPr="00463BCE">
        <w:rPr>
          <w:sz w:val="20"/>
          <w:szCs w:val="20"/>
        </w:rPr>
        <w:t xml:space="preserve"> сельского поселения </w:t>
      </w:r>
      <w:proofErr w:type="spellStart"/>
      <w:r w:rsidRPr="00463BCE">
        <w:rPr>
          <w:sz w:val="20"/>
          <w:szCs w:val="20"/>
        </w:rPr>
        <w:t>Зубово-Полянского</w:t>
      </w:r>
      <w:proofErr w:type="spellEnd"/>
      <w:r w:rsidRPr="00463BCE">
        <w:rPr>
          <w:sz w:val="20"/>
          <w:szCs w:val="20"/>
        </w:rPr>
        <w:t xml:space="preserve"> муниципального района Республики Мордовия» .</w:t>
      </w:r>
    </w:p>
    <w:p w:rsidR="00463BCE" w:rsidRDefault="00463BCE" w:rsidP="00463BCE">
      <w:pPr>
        <w:ind w:left="40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В слушаниях приняли участие депутаты сельского Совета депутатов, руководители учреждений и предприятий, актив села, представители местных отделений партии «Единая Россия», представители ветеранов войны и труда, представители женсовета и правоохранительные органы.</w:t>
      </w:r>
    </w:p>
    <w:p w:rsidR="00463BCE" w:rsidRDefault="00463BCE" w:rsidP="00463BCE">
      <w:pPr>
        <w:ind w:left="40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По вопросу  «О внесении изменений и дополнений в Устав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Мордовия»    выступила </w:t>
      </w:r>
      <w:proofErr w:type="spellStart"/>
      <w:r>
        <w:rPr>
          <w:sz w:val="20"/>
          <w:szCs w:val="20"/>
        </w:rPr>
        <w:t>Ширяйкина</w:t>
      </w:r>
      <w:proofErr w:type="spellEnd"/>
      <w:r>
        <w:rPr>
          <w:sz w:val="20"/>
          <w:szCs w:val="20"/>
        </w:rPr>
        <w:t xml:space="preserve"> Е.В. –глава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поселения.</w:t>
      </w:r>
    </w:p>
    <w:p w:rsidR="005A5FD5" w:rsidRDefault="005A5FD5" w:rsidP="005A5FD5">
      <w:pPr>
        <w:ind w:left="4680"/>
        <w:jc w:val="right"/>
        <w:rPr>
          <w:b/>
        </w:rPr>
      </w:pPr>
      <w:r>
        <w:rPr>
          <w:b/>
        </w:rPr>
        <w:t>ПРОЕКТ</w:t>
      </w:r>
    </w:p>
    <w:p w:rsidR="005A5FD5" w:rsidRDefault="005A5FD5" w:rsidP="005A5FD5">
      <w:pPr>
        <w:outlineLvl w:val="0"/>
        <w:rPr>
          <w:b/>
        </w:rPr>
      </w:pPr>
    </w:p>
    <w:p w:rsidR="005A5FD5" w:rsidRDefault="005A5FD5" w:rsidP="005A5FD5">
      <w:pPr>
        <w:ind w:firstLine="540"/>
        <w:jc w:val="center"/>
      </w:pPr>
    </w:p>
    <w:p w:rsidR="005A5FD5" w:rsidRDefault="005A5FD5" w:rsidP="005A5FD5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СОВЕТ ДЕПУТАТОВ </w:t>
      </w:r>
    </w:p>
    <w:p w:rsidR="005A5FD5" w:rsidRDefault="005A5FD5" w:rsidP="005A5FD5">
      <w:pPr>
        <w:jc w:val="center"/>
        <w:rPr>
          <w:b/>
          <w:szCs w:val="28"/>
        </w:rPr>
      </w:pPr>
      <w:r>
        <w:rPr>
          <w:b/>
          <w:szCs w:val="28"/>
        </w:rPr>
        <w:t xml:space="preserve">НОВОВЫСЕЛСКОГО СЕЛЬСКОГО ПОСЕЛЕНИЯ </w:t>
      </w:r>
    </w:p>
    <w:p w:rsidR="005A5FD5" w:rsidRDefault="005A5FD5" w:rsidP="005A5FD5">
      <w:pPr>
        <w:jc w:val="center"/>
        <w:rPr>
          <w:b/>
          <w:szCs w:val="28"/>
        </w:rPr>
      </w:pPr>
      <w:r>
        <w:rPr>
          <w:b/>
          <w:szCs w:val="28"/>
        </w:rPr>
        <w:t>ЗУБОВО-ПОЛЯНСКОГО МУНИЦИПАЛЬНОГО РАЙОНА</w:t>
      </w:r>
    </w:p>
    <w:p w:rsidR="005A5FD5" w:rsidRDefault="005A5FD5" w:rsidP="005A5FD5">
      <w:pPr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5A5FD5" w:rsidRDefault="005A5FD5" w:rsidP="005A5FD5">
      <w:pPr>
        <w:jc w:val="center"/>
        <w:rPr>
          <w:b/>
          <w:sz w:val="16"/>
          <w:szCs w:val="16"/>
        </w:rPr>
      </w:pPr>
    </w:p>
    <w:p w:rsidR="005A5FD5" w:rsidRDefault="005A5FD5" w:rsidP="005A5FD5">
      <w:pPr>
        <w:jc w:val="center"/>
        <w:outlineLvl w:val="0"/>
        <w:rPr>
          <w:b/>
          <w:bCs/>
          <w:sz w:val="16"/>
          <w:szCs w:val="16"/>
        </w:rPr>
      </w:pPr>
    </w:p>
    <w:p w:rsidR="005A5FD5" w:rsidRDefault="005A5FD5" w:rsidP="005A5FD5">
      <w:pPr>
        <w:jc w:val="center"/>
        <w:outlineLvl w:val="0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Р</w:t>
      </w:r>
      <w:proofErr w:type="gramEnd"/>
      <w:r>
        <w:rPr>
          <w:b/>
          <w:bCs/>
          <w:sz w:val="28"/>
          <w:szCs w:val="28"/>
        </w:rPr>
        <w:t xml:space="preserve"> Е Ш Е Н И Е</w:t>
      </w:r>
    </w:p>
    <w:p w:rsidR="005A5FD5" w:rsidRDefault="005A5FD5" w:rsidP="005A5FD5">
      <w:pPr>
        <w:jc w:val="center"/>
        <w:rPr>
          <w:b/>
          <w:bCs/>
          <w:sz w:val="16"/>
          <w:szCs w:val="16"/>
        </w:rPr>
      </w:pPr>
    </w:p>
    <w:p w:rsidR="005A5FD5" w:rsidRDefault="005A5FD5" w:rsidP="005A5FD5">
      <w:pPr>
        <w:jc w:val="center"/>
        <w:rPr>
          <w:b/>
          <w:bCs/>
          <w:sz w:val="16"/>
          <w:szCs w:val="16"/>
        </w:rPr>
      </w:pPr>
    </w:p>
    <w:p w:rsidR="005A5FD5" w:rsidRDefault="005A5FD5" w:rsidP="005A5FD5">
      <w:pPr>
        <w:jc w:val="center"/>
        <w:rPr>
          <w:sz w:val="24"/>
          <w:szCs w:val="28"/>
        </w:rPr>
      </w:pPr>
      <w:r>
        <w:rPr>
          <w:b/>
          <w:szCs w:val="28"/>
        </w:rPr>
        <w:t>от           2023 г.  №</w:t>
      </w:r>
      <w:r>
        <w:rPr>
          <w:szCs w:val="28"/>
        </w:rPr>
        <w:t xml:space="preserve"> 1</w:t>
      </w:r>
    </w:p>
    <w:p w:rsidR="005A5FD5" w:rsidRDefault="005A5FD5" w:rsidP="005A5FD5">
      <w:pPr>
        <w:rPr>
          <w:sz w:val="20"/>
          <w:szCs w:val="20"/>
        </w:rPr>
      </w:pPr>
    </w:p>
    <w:p w:rsidR="005A5FD5" w:rsidRDefault="005A5FD5" w:rsidP="005A5FD5">
      <w:pPr>
        <w:ind w:right="4890"/>
        <w:rPr>
          <w:b/>
          <w:sz w:val="16"/>
          <w:szCs w:val="16"/>
        </w:rPr>
      </w:pPr>
    </w:p>
    <w:p w:rsidR="005A5FD5" w:rsidRDefault="005A5FD5" w:rsidP="005A5FD5">
      <w:pPr>
        <w:ind w:firstLine="540"/>
        <w:jc w:val="center"/>
        <w:rPr>
          <w:b/>
          <w:sz w:val="24"/>
          <w:szCs w:val="28"/>
        </w:rPr>
      </w:pPr>
      <w:r>
        <w:rPr>
          <w:b/>
          <w:bCs/>
          <w:kern w:val="28"/>
          <w:szCs w:val="28"/>
        </w:rPr>
        <w:t>О ВНЕСЕНИИ ИЗМЕНЕНИЙ И ДОПОЛНЕНИЙ В УСТАВ НОВОВЫСЕЛСКОГО СЕЛЬСКОГО ПОСЕЛЕНИЯ ЗУБОВО-ПОЛЯНСКОГО МУНИЦИПАЛЬНОГО РАЙОНА РЕСПУБЛИКИ МОРДОВИЯ</w:t>
      </w:r>
    </w:p>
    <w:p w:rsidR="005A5FD5" w:rsidRDefault="005A5FD5" w:rsidP="005A5FD5">
      <w:pPr>
        <w:rPr>
          <w:szCs w:val="24"/>
        </w:rPr>
      </w:pPr>
    </w:p>
    <w:p w:rsidR="005A5FD5" w:rsidRDefault="005A5FD5" w:rsidP="005A5FD5">
      <w:pPr>
        <w:ind w:firstLine="540"/>
        <w:jc w:val="center"/>
        <w:rPr>
          <w:b/>
          <w:bCs/>
          <w:kern w:val="28"/>
        </w:rPr>
      </w:pPr>
    </w:p>
    <w:p w:rsidR="005A5FD5" w:rsidRDefault="005A5FD5" w:rsidP="005A5FD5"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В целях приведения Устава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в соответствие с Федеральным законом от 06.10.2003 г. № 131-ФЗ «Об общих принципах организации местного самоуправления в Российской Федерации», Совет депутатов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</w:t>
      </w:r>
      <w:r>
        <w:rPr>
          <w:bCs/>
        </w:rPr>
        <w:t xml:space="preserve"> решил</w:t>
      </w:r>
      <w:r>
        <w:t>:</w:t>
      </w:r>
    </w:p>
    <w:p w:rsidR="005A5FD5" w:rsidRDefault="005A5FD5" w:rsidP="005A5FD5">
      <w:pPr>
        <w:autoSpaceDE w:val="0"/>
        <w:autoSpaceDN w:val="0"/>
        <w:adjustRightInd w:val="0"/>
        <w:ind w:firstLine="709"/>
        <w:jc w:val="both"/>
        <w:outlineLvl w:val="1"/>
      </w:pPr>
    </w:p>
    <w:p w:rsidR="005A5FD5" w:rsidRDefault="005A5FD5" w:rsidP="005A5FD5">
      <w:pPr>
        <w:autoSpaceDE w:val="0"/>
        <w:autoSpaceDN w:val="0"/>
        <w:adjustRightInd w:val="0"/>
        <w:ind w:left="360"/>
        <w:jc w:val="both"/>
        <w:outlineLvl w:val="1"/>
      </w:pPr>
      <w:proofErr w:type="gramStart"/>
      <w:r>
        <w:t xml:space="preserve">Внести в Устав </w:t>
      </w:r>
      <w:proofErr w:type="spellStart"/>
      <w:r>
        <w:t>Нововыселскогосельского</w:t>
      </w:r>
      <w:proofErr w:type="spellEnd"/>
      <w:r>
        <w:t xml:space="preserve"> поселения </w:t>
      </w:r>
      <w:proofErr w:type="spellStart"/>
      <w:r>
        <w:t>Зубово-Полянского</w:t>
      </w:r>
      <w:proofErr w:type="spellEnd"/>
      <w:r>
        <w:t xml:space="preserve">  муниципального района Республики Мордовия, утвержденный решением Совета депутатов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 от 26 декабря 2014 года № 1 (с изменениями, внесёнными решениями Совета депутатов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от 17 декабря 2015 года </w:t>
      </w:r>
      <w:hyperlink r:id="rId5" w:tgtFrame="_self" w:history="1">
        <w:r>
          <w:rPr>
            <w:rStyle w:val="a9"/>
          </w:rPr>
          <w:t>№1</w:t>
        </w:r>
      </w:hyperlink>
      <w:r>
        <w:t xml:space="preserve">, от  16 февраля 2017 года </w:t>
      </w:r>
      <w:hyperlink r:id="rId6" w:tgtFrame="_self" w:history="1">
        <w:r>
          <w:rPr>
            <w:rStyle w:val="a9"/>
          </w:rPr>
          <w:t>№ 1</w:t>
        </w:r>
      </w:hyperlink>
      <w:r>
        <w:t xml:space="preserve">, от  16 июня 2017 года </w:t>
      </w:r>
      <w:hyperlink r:id="rId7" w:tgtFrame="_self" w:history="1">
        <w:r>
          <w:rPr>
            <w:rStyle w:val="a9"/>
          </w:rPr>
          <w:t>№ 1</w:t>
        </w:r>
        <w:proofErr w:type="gramEnd"/>
      </w:hyperlink>
      <w:r>
        <w:t xml:space="preserve">, от 04 мая 2018 года </w:t>
      </w:r>
      <w:hyperlink r:id="rId8" w:tgtFrame="_self" w:history="1">
        <w:r>
          <w:rPr>
            <w:rStyle w:val="a9"/>
          </w:rPr>
          <w:t>№ 1</w:t>
        </w:r>
      </w:hyperlink>
      <w:r>
        <w:t xml:space="preserve">, от 10.07.2020 года №1, от 01.12.2021 г.) следующие изменения: </w:t>
      </w:r>
    </w:p>
    <w:p w:rsidR="005A5FD5" w:rsidRDefault="005A5FD5" w:rsidP="005A5FD5">
      <w:pPr>
        <w:autoSpaceDE w:val="0"/>
        <w:autoSpaceDN w:val="0"/>
        <w:adjustRightInd w:val="0"/>
        <w:ind w:left="360"/>
        <w:jc w:val="both"/>
        <w:outlineLvl w:val="1"/>
      </w:pPr>
    </w:p>
    <w:p w:rsidR="005A5FD5" w:rsidRDefault="005A5FD5" w:rsidP="005A5FD5">
      <w:pPr>
        <w:pStyle w:val="a8"/>
        <w:ind w:left="36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1.В статье 13.1.Староста сельского населенного пункта.</w:t>
      </w:r>
    </w:p>
    <w:p w:rsidR="005A5FD5" w:rsidRDefault="005A5FD5" w:rsidP="005A5FD5">
      <w:pPr>
        <w:autoSpaceDE w:val="0"/>
        <w:autoSpaceDN w:val="0"/>
        <w:adjustRightInd w:val="0"/>
        <w:ind w:left="36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5A5FD5" w:rsidRDefault="005A5FD5" w:rsidP="005A5FD5">
      <w:pPr>
        <w:pStyle w:val="a3"/>
        <w:numPr>
          <w:ilvl w:val="0"/>
          <w:numId w:val="5"/>
        </w:numPr>
        <w:suppressAutoHyphens w:val="0"/>
        <w:autoSpaceDE w:val="0"/>
        <w:autoSpaceDN w:val="0"/>
        <w:adjustRightInd w:val="0"/>
        <w:jc w:val="both"/>
        <w:outlineLvl w:val="1"/>
      </w:pPr>
      <w:r>
        <w:t>Пункт 1.2 изложить в следующей редакции:</w:t>
      </w:r>
    </w:p>
    <w:p w:rsidR="005A5FD5" w:rsidRDefault="005A5FD5" w:rsidP="005A5FD5">
      <w:pPr>
        <w:tabs>
          <w:tab w:val="left" w:pos="1134"/>
        </w:tabs>
        <w:ind w:left="360"/>
        <w:jc w:val="both"/>
        <w:rPr>
          <w:sz w:val="28"/>
          <w:szCs w:val="28"/>
          <w:highlight w:val="red"/>
        </w:rPr>
      </w:pPr>
      <w:r>
        <w:rPr>
          <w:color w:val="000000"/>
        </w:rPr>
        <w:t xml:space="preserve">1.2. Староста сельского населенного пункта назначается Советом депутатов </w:t>
      </w:r>
      <w:proofErr w:type="spellStart"/>
      <w:r>
        <w:rPr>
          <w:color w:val="000000"/>
        </w:rPr>
        <w:t>Нововыселского</w:t>
      </w:r>
      <w:proofErr w:type="spellEnd"/>
      <w:r>
        <w:rPr>
          <w:color w:val="000000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 из </w:t>
      </w:r>
      <w:r>
        <w:rPr>
          <w:sz w:val="28"/>
          <w:szCs w:val="28"/>
          <w:highlight w:val="red"/>
        </w:rPr>
        <w:t>числа граждан Российской Федерации</w:t>
      </w:r>
      <w:r>
        <w:rPr>
          <w:color w:val="000000"/>
        </w:rPr>
        <w:t>, проживающих на территории данного сельского населённого пункта и обладающих активным избирательным правом</w:t>
      </w:r>
      <w:proofErr w:type="gramStart"/>
      <w:r>
        <w:rPr>
          <w:color w:val="000000"/>
        </w:rPr>
        <w:t>.</w:t>
      </w:r>
      <w:proofErr w:type="gramEnd"/>
      <w:r>
        <w:rPr>
          <w:sz w:val="28"/>
          <w:szCs w:val="28"/>
          <w:highlight w:val="red"/>
        </w:rPr>
        <w:t xml:space="preserve"> </w:t>
      </w:r>
      <w:proofErr w:type="gramStart"/>
      <w:r>
        <w:rPr>
          <w:sz w:val="28"/>
          <w:szCs w:val="28"/>
          <w:highlight w:val="red"/>
        </w:rPr>
        <w:t>л</w:t>
      </w:r>
      <w:proofErr w:type="gramEnd"/>
      <w:r>
        <w:rPr>
          <w:sz w:val="28"/>
          <w:szCs w:val="28"/>
          <w:highlight w:val="red"/>
        </w:rPr>
        <w:t xml:space="preserve">ибо граждан Российской Федерации, достигших на день представления сходом граждан 18 лет и имеющие в собственности жилое помещение </w:t>
      </w:r>
      <w:proofErr w:type="gramStart"/>
      <w:r>
        <w:rPr>
          <w:sz w:val="28"/>
          <w:szCs w:val="28"/>
          <w:highlight w:val="red"/>
        </w:rPr>
        <w:t>расположенное</w:t>
      </w:r>
      <w:proofErr w:type="gramEnd"/>
      <w:r>
        <w:rPr>
          <w:sz w:val="28"/>
          <w:szCs w:val="28"/>
          <w:highlight w:val="red"/>
        </w:rPr>
        <w:t xml:space="preserve"> на территории </w:t>
      </w:r>
      <w:proofErr w:type="spellStart"/>
      <w:r>
        <w:rPr>
          <w:sz w:val="28"/>
          <w:szCs w:val="28"/>
          <w:highlight w:val="red"/>
        </w:rPr>
        <w:t>Нововыселского</w:t>
      </w:r>
      <w:proofErr w:type="spellEnd"/>
      <w:r>
        <w:rPr>
          <w:sz w:val="28"/>
          <w:szCs w:val="28"/>
          <w:highlight w:val="red"/>
        </w:rPr>
        <w:t xml:space="preserve">  сельского поселения.</w:t>
      </w:r>
    </w:p>
    <w:p w:rsidR="005A5FD5" w:rsidRDefault="005A5FD5" w:rsidP="005A5FD5">
      <w:pPr>
        <w:autoSpaceDE w:val="0"/>
        <w:autoSpaceDN w:val="0"/>
        <w:adjustRightInd w:val="0"/>
        <w:ind w:left="720"/>
        <w:jc w:val="both"/>
        <w:outlineLvl w:val="1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/>
          <w:color w:val="000000"/>
        </w:rPr>
        <w:t xml:space="preserve">а) пункт 3 </w:t>
      </w:r>
      <w:r>
        <w:t>изложить в следующей редакции:</w:t>
      </w:r>
    </w:p>
    <w:p w:rsidR="005A5FD5" w:rsidRDefault="005A5FD5" w:rsidP="005A5FD5">
      <w:pPr>
        <w:rPr>
          <w:rFonts w:ascii="Times New Roman" w:hAnsi="Times New Roman"/>
          <w:color w:val="000000"/>
        </w:rPr>
      </w:pPr>
      <w:r>
        <w:rPr>
          <w:color w:val="000000"/>
        </w:rPr>
        <w:t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  <w:highlight w:val="red"/>
        </w:rPr>
        <w:t>за исключением муниципальной должности депутата представительного органа муниципального образования, осуществляющего свои полномочия на непостоянной основе,</w:t>
      </w:r>
      <w:r>
        <w:rPr>
          <w:color w:val="000000"/>
        </w:rPr>
        <w:t xml:space="preserve"> не может состоять в трудовых отношениях и иных непосредственно связанных с ними отношениях с органами местного самоуправления. </w:t>
      </w:r>
    </w:p>
    <w:p w:rsidR="005A5FD5" w:rsidRDefault="005A5FD5" w:rsidP="005A5FD5">
      <w:pPr>
        <w:pStyle w:val="a8"/>
        <w:ind w:firstLine="567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2. часть 1  статьи 41 дополнить пунктом 11 следующего содержания:</w:t>
      </w:r>
    </w:p>
    <w:p w:rsidR="005A5FD5" w:rsidRDefault="005A5FD5" w:rsidP="005A5FD5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color w:val="000000"/>
        </w:rPr>
        <w:t>11) приобретения им статуса иностранного агента.</w:t>
      </w:r>
    </w:p>
    <w:p w:rsidR="005A5FD5" w:rsidRDefault="005A5FD5" w:rsidP="005A5FD5">
      <w:pPr>
        <w:shd w:val="clear" w:color="auto" w:fill="FFFFFF"/>
        <w:tabs>
          <w:tab w:val="left" w:pos="1037"/>
        </w:tabs>
        <w:ind w:firstLine="540"/>
        <w:rPr>
          <w:color w:val="000000"/>
          <w:spacing w:val="-26"/>
        </w:rPr>
      </w:pPr>
    </w:p>
    <w:p w:rsidR="005A5FD5" w:rsidRDefault="005A5FD5" w:rsidP="005A5FD5">
      <w:pPr>
        <w:pStyle w:val="a3"/>
        <w:numPr>
          <w:ilvl w:val="0"/>
          <w:numId w:val="6"/>
        </w:numPr>
        <w:shd w:val="clear" w:color="auto" w:fill="FFFFFF"/>
        <w:tabs>
          <w:tab w:val="left" w:pos="1037"/>
        </w:tabs>
        <w:suppressAutoHyphens w:val="0"/>
        <w:rPr>
          <w:b/>
          <w:color w:val="000000"/>
          <w:spacing w:val="-26"/>
        </w:rPr>
      </w:pPr>
      <w:r>
        <w:rPr>
          <w:b/>
          <w:color w:val="000000"/>
          <w:spacing w:val="-26"/>
        </w:rPr>
        <w:lastRenderedPageBreak/>
        <w:t xml:space="preserve"> Пункт 1 части 3 статьи  47  изложить в следующей редакции:</w:t>
      </w:r>
    </w:p>
    <w:p w:rsidR="005A5FD5" w:rsidRDefault="005A5FD5" w:rsidP="005A5FD5">
      <w:pPr>
        <w:shd w:val="clear" w:color="auto" w:fill="FFFFFF"/>
        <w:tabs>
          <w:tab w:val="left" w:pos="1037"/>
        </w:tabs>
        <w:ind w:firstLine="540"/>
        <w:rPr>
          <w:color w:val="000000"/>
          <w:spacing w:val="-26"/>
        </w:rPr>
      </w:pPr>
    </w:p>
    <w:p w:rsidR="005A5FD5" w:rsidRDefault="005A5FD5" w:rsidP="005A5FD5">
      <w:pPr>
        <w:shd w:val="clear" w:color="auto" w:fill="FFFFFF"/>
        <w:tabs>
          <w:tab w:val="left" w:pos="1037"/>
        </w:tabs>
        <w:ind w:firstLine="540"/>
        <w:rPr>
          <w:color w:val="000000"/>
        </w:rPr>
      </w:pPr>
      <w:r>
        <w:rPr>
          <w:color w:val="000000"/>
          <w:spacing w:val="-26"/>
        </w:rPr>
        <w:t xml:space="preserve">1) </w:t>
      </w:r>
      <w:r>
        <w:rPr>
          <w:color w:val="000000"/>
        </w:rPr>
        <w:t xml:space="preserve">доклада о результатах проверки, проведенной подразделением кадровой </w:t>
      </w:r>
      <w:r>
        <w:rPr>
          <w:color w:val="000000"/>
          <w:spacing w:val="1"/>
        </w:rPr>
        <w:t xml:space="preserve">службы соответствующего муниципального органа по профилактике </w:t>
      </w:r>
      <w:r>
        <w:rPr>
          <w:color w:val="000000"/>
          <w:spacing w:val="-1"/>
        </w:rPr>
        <w:t>коррупционных и иных правонарушений;</w:t>
      </w:r>
      <w:r>
        <w:rPr>
          <w:rFonts w:cs="Arial"/>
          <w:color w:val="000000"/>
          <w:spacing w:val="-1"/>
          <w:highlight w:val="red"/>
        </w:rPr>
        <w:t xml:space="preserve"> или в соответствии со статьей 13.4 Федерального закона от 25 декабря 2008 года  № 273-ФЗ «О противодействии коррупции» уполномоченным подразделением Администрации Президента Российской Федерации</w:t>
      </w:r>
    </w:p>
    <w:p w:rsidR="005A5FD5" w:rsidRDefault="005A5FD5" w:rsidP="005A5FD5">
      <w:pPr>
        <w:rPr>
          <w:color w:val="000000"/>
        </w:rPr>
      </w:pPr>
    </w:p>
    <w:p w:rsidR="005A5FD5" w:rsidRDefault="005A5FD5" w:rsidP="005A5FD5">
      <w:pPr>
        <w:overflowPunct w:val="0"/>
        <w:autoSpaceDE w:val="0"/>
        <w:autoSpaceDN w:val="0"/>
        <w:adjustRightInd w:val="0"/>
        <w:ind w:firstLine="709"/>
        <w:jc w:val="both"/>
      </w:pPr>
      <w: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5A5FD5" w:rsidRDefault="005A5FD5" w:rsidP="005A5FD5">
      <w:pPr>
        <w:pStyle w:val="aa"/>
        <w:spacing w:after="0"/>
        <w:ind w:firstLine="709"/>
        <w:jc w:val="both"/>
      </w:pPr>
    </w:p>
    <w:p w:rsidR="005A5FD5" w:rsidRDefault="005A5FD5" w:rsidP="005A5FD5">
      <w:pPr>
        <w:pStyle w:val="aa"/>
        <w:spacing w:after="0"/>
        <w:ind w:firstLine="709"/>
        <w:jc w:val="both"/>
      </w:pPr>
    </w:p>
    <w:p w:rsidR="005A5FD5" w:rsidRDefault="005A5FD5" w:rsidP="005A5FD5">
      <w:pPr>
        <w:pStyle w:val="aa"/>
        <w:spacing w:after="0"/>
        <w:ind w:firstLine="709"/>
        <w:jc w:val="both"/>
      </w:pPr>
    </w:p>
    <w:p w:rsidR="005A5FD5" w:rsidRDefault="005A5FD5" w:rsidP="005A5FD5">
      <w:pPr>
        <w:pStyle w:val="aa"/>
        <w:spacing w:after="0"/>
        <w:ind w:firstLine="709"/>
        <w:jc w:val="both"/>
      </w:pPr>
    </w:p>
    <w:p w:rsidR="005A5FD5" w:rsidRDefault="005A5FD5" w:rsidP="005A5FD5">
      <w:pPr>
        <w:overflowPunct w:val="0"/>
        <w:autoSpaceDE w:val="0"/>
        <w:autoSpaceDN w:val="0"/>
        <w:adjustRightInd w:val="0"/>
        <w:jc w:val="both"/>
      </w:pPr>
      <w:r>
        <w:t xml:space="preserve">Глава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5A5FD5" w:rsidRDefault="005A5FD5" w:rsidP="005A5FD5">
      <w:pPr>
        <w:overflowPunct w:val="0"/>
        <w:autoSpaceDE w:val="0"/>
        <w:autoSpaceDN w:val="0"/>
        <w:adjustRightInd w:val="0"/>
        <w:jc w:val="both"/>
      </w:pPr>
      <w:proofErr w:type="spellStart"/>
      <w:r>
        <w:t>Зубово-Полянского</w:t>
      </w:r>
      <w:proofErr w:type="spellEnd"/>
      <w:r>
        <w:t xml:space="preserve"> муниципального района</w:t>
      </w:r>
    </w:p>
    <w:p w:rsidR="005A5FD5" w:rsidRDefault="005A5FD5" w:rsidP="005A5FD5">
      <w:pPr>
        <w:overflowPunct w:val="0"/>
        <w:autoSpaceDE w:val="0"/>
        <w:autoSpaceDN w:val="0"/>
        <w:adjustRightInd w:val="0"/>
        <w:jc w:val="both"/>
      </w:pPr>
      <w:r>
        <w:t xml:space="preserve">Республики Мордовия                                                                </w:t>
      </w:r>
      <w:proofErr w:type="spellStart"/>
      <w:r>
        <w:t>Е.В.Ширяйкина</w:t>
      </w:r>
      <w:proofErr w:type="spellEnd"/>
      <w:r>
        <w:t xml:space="preserve">   </w:t>
      </w:r>
    </w:p>
    <w:p w:rsidR="005A5FD5" w:rsidRDefault="005A5FD5" w:rsidP="005A5FD5">
      <w:pPr>
        <w:jc w:val="both"/>
        <w:outlineLvl w:val="0"/>
      </w:pPr>
    </w:p>
    <w:p w:rsidR="005A5FD5" w:rsidRDefault="005A5FD5" w:rsidP="005A5FD5">
      <w:pPr>
        <w:jc w:val="both"/>
      </w:pPr>
    </w:p>
    <w:p w:rsidR="005A5FD5" w:rsidRDefault="005A5FD5" w:rsidP="005A5FD5"/>
    <w:p w:rsidR="005A5FD5" w:rsidRDefault="005A5FD5" w:rsidP="005A5FD5"/>
    <w:p w:rsidR="005A5FD5" w:rsidRDefault="005A5FD5" w:rsidP="005A5FD5"/>
    <w:p w:rsidR="005A5FD5" w:rsidRDefault="005A5FD5" w:rsidP="005A5FD5">
      <w:pPr>
        <w:pStyle w:val="aa"/>
        <w:spacing w:after="0"/>
        <w:ind w:firstLine="709"/>
      </w:pPr>
    </w:p>
    <w:p w:rsidR="005A5FD5" w:rsidRDefault="005A5FD5" w:rsidP="005A5FD5">
      <w:pPr>
        <w:autoSpaceDE w:val="0"/>
        <w:autoSpaceDN w:val="0"/>
        <w:adjustRightInd w:val="0"/>
        <w:ind w:firstLine="709"/>
      </w:pPr>
    </w:p>
    <w:p w:rsidR="005A5FD5" w:rsidRDefault="005A5FD5" w:rsidP="005A5FD5">
      <w:pPr>
        <w:overflowPunct w:val="0"/>
        <w:autoSpaceDE w:val="0"/>
        <w:autoSpaceDN w:val="0"/>
        <w:adjustRightInd w:val="0"/>
      </w:pPr>
    </w:p>
    <w:p w:rsidR="002D0755" w:rsidRDefault="002D0755" w:rsidP="002D0755">
      <w:pPr>
        <w:pStyle w:val="1"/>
      </w:pPr>
      <w:r>
        <w:rPr>
          <w:sz w:val="20"/>
          <w:szCs w:val="20"/>
        </w:rPr>
        <w:t xml:space="preserve">  </w:t>
      </w:r>
    </w:p>
    <w:p w:rsidR="002D0755" w:rsidRDefault="002D0755" w:rsidP="002D0755">
      <w:pPr>
        <w:rPr>
          <w:lang w:eastAsia="ru-RU"/>
        </w:rPr>
      </w:pPr>
    </w:p>
    <w:p w:rsidR="002D0755" w:rsidRDefault="002D0755" w:rsidP="002D0755">
      <w:pPr>
        <w:jc w:val="center"/>
        <w:rPr>
          <w:b/>
          <w:lang w:eastAsia="ru-RU"/>
        </w:rPr>
      </w:pPr>
      <w:r>
        <w:rPr>
          <w:b/>
          <w:lang w:eastAsia="ru-RU"/>
        </w:rPr>
        <w:t>РЕШЕНИЕ</w:t>
      </w:r>
    </w:p>
    <w:p w:rsidR="002D0755" w:rsidRDefault="002D0755" w:rsidP="002D0755">
      <w:pPr>
        <w:jc w:val="center"/>
        <w:rPr>
          <w:b/>
        </w:rPr>
      </w:pPr>
      <w:r>
        <w:rPr>
          <w:b/>
        </w:rPr>
        <w:t>СОВЕТ ДЕПУТАТОВ СЕЛЬСКОГО ПОСЕЛЕНИЯ</w:t>
      </w:r>
    </w:p>
    <w:p w:rsidR="002D0755" w:rsidRDefault="002D0755" w:rsidP="002D0755">
      <w:pPr>
        <w:jc w:val="center"/>
        <w:rPr>
          <w:b/>
        </w:rPr>
      </w:pPr>
      <w:r>
        <w:rPr>
          <w:b/>
        </w:rPr>
        <w:t>РЕШИЛ:</w:t>
      </w:r>
    </w:p>
    <w:p w:rsidR="002D0755" w:rsidRDefault="002D0755" w:rsidP="002D0755">
      <w:pPr>
        <w:tabs>
          <w:tab w:val="left" w:pos="465"/>
          <w:tab w:val="center" w:pos="4677"/>
        </w:tabs>
        <w:jc w:val="both"/>
      </w:pPr>
      <w:r>
        <w:rPr>
          <w:b/>
        </w:rPr>
        <w:t>1.</w:t>
      </w:r>
      <w:r>
        <w:t xml:space="preserve">Утвердить отчет об исполнении бюджета  </w:t>
      </w:r>
      <w:proofErr w:type="spellStart"/>
      <w:r>
        <w:t>Нововыселского</w:t>
      </w:r>
      <w:proofErr w:type="spellEnd"/>
      <w:r>
        <w:t xml:space="preserve"> сельского  поселения  </w:t>
      </w:r>
      <w:proofErr w:type="spellStart"/>
      <w:r>
        <w:t>Зубово-Полянского</w:t>
      </w:r>
      <w:proofErr w:type="spellEnd"/>
      <w:r>
        <w:t xml:space="preserve">  муниципального района   Республики     Мордовия за 1  квартал 2023 г. по доходам  в сумме </w:t>
      </w:r>
      <w:r>
        <w:rPr>
          <w:bCs/>
          <w:color w:val="000000"/>
          <w:sz w:val="20"/>
          <w:szCs w:val="20"/>
        </w:rPr>
        <w:t>3 177 744,33</w:t>
      </w:r>
      <w:r>
        <w:t>тыс</w:t>
      </w:r>
      <w:proofErr w:type="gramStart"/>
      <w:r>
        <w:t>.р</w:t>
      </w:r>
      <w:proofErr w:type="gramEnd"/>
      <w:r>
        <w:t xml:space="preserve">уб. и по расходам в    сумме </w:t>
      </w:r>
      <w:r>
        <w:rPr>
          <w:b/>
          <w:bCs/>
          <w:color w:val="000000"/>
          <w:sz w:val="18"/>
          <w:szCs w:val="18"/>
        </w:rPr>
        <w:t>3 572 726,43</w:t>
      </w:r>
      <w:r>
        <w:t xml:space="preserve">                  тыс. руб. </w:t>
      </w:r>
    </w:p>
    <w:p w:rsidR="002D0755" w:rsidRDefault="002D0755" w:rsidP="002D0755">
      <w:pPr>
        <w:pStyle w:val="a3"/>
        <w:numPr>
          <w:ilvl w:val="0"/>
          <w:numId w:val="2"/>
        </w:numPr>
        <w:tabs>
          <w:tab w:val="left" w:pos="465"/>
          <w:tab w:val="center" w:pos="4677"/>
          <w:tab w:val="left" w:pos="6460"/>
        </w:tabs>
      </w:pPr>
      <w:r>
        <w:t>Приложение № 3 (прилагается).</w:t>
      </w:r>
    </w:p>
    <w:p w:rsidR="002D0755" w:rsidRDefault="002D0755" w:rsidP="002D0755">
      <w:pPr>
        <w:pStyle w:val="a3"/>
        <w:numPr>
          <w:ilvl w:val="0"/>
          <w:numId w:val="2"/>
        </w:numPr>
        <w:tabs>
          <w:tab w:val="left" w:pos="465"/>
          <w:tab w:val="center" w:pos="4677"/>
          <w:tab w:val="left" w:pos="6460"/>
        </w:tabs>
      </w:pPr>
      <w:r>
        <w:t>Приложение № 4 (прилагается).</w:t>
      </w:r>
    </w:p>
    <w:p w:rsidR="002D0755" w:rsidRDefault="002D0755" w:rsidP="002D0755">
      <w:pPr>
        <w:ind w:left="2160"/>
      </w:pPr>
      <w:r>
        <w:lastRenderedPageBreak/>
        <w:t>3.  Сведения за 1 квартал (прилагаются).</w:t>
      </w:r>
    </w:p>
    <w:p w:rsidR="002D0755" w:rsidRDefault="002D0755" w:rsidP="002D0755">
      <w:pPr>
        <w:ind w:left="2160"/>
      </w:pPr>
    </w:p>
    <w:p w:rsidR="002D0755" w:rsidRDefault="002D0755" w:rsidP="002D0755">
      <w:pPr>
        <w:ind w:left="2160"/>
      </w:pPr>
    </w:p>
    <w:p w:rsidR="002D0755" w:rsidRDefault="002D0755" w:rsidP="002D0755">
      <w:pPr>
        <w:rPr>
          <w:b/>
        </w:rPr>
      </w:pPr>
      <w:r>
        <w:rPr>
          <w:b/>
        </w:rPr>
        <w:t xml:space="preserve">            Глава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2D0755" w:rsidRDefault="002D0755" w:rsidP="002D0755">
      <w:pPr>
        <w:rPr>
          <w:b/>
        </w:rPr>
      </w:pPr>
      <w:r>
        <w:rPr>
          <w:b/>
        </w:rPr>
        <w:t xml:space="preserve">           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</w:t>
      </w:r>
    </w:p>
    <w:p w:rsidR="002D0755" w:rsidRDefault="002D0755" w:rsidP="002D0755">
      <w:pPr>
        <w:rPr>
          <w:b/>
        </w:rPr>
      </w:pPr>
      <w:r>
        <w:rPr>
          <w:b/>
        </w:rPr>
        <w:t xml:space="preserve">            Республики Мордовия                                                             </w:t>
      </w:r>
      <w:proofErr w:type="spellStart"/>
      <w:r>
        <w:rPr>
          <w:b/>
        </w:rPr>
        <w:t>Е.В.Ширяйкина</w:t>
      </w:r>
      <w:proofErr w:type="spellEnd"/>
    </w:p>
    <w:p w:rsidR="002D0755" w:rsidRDefault="002D0755" w:rsidP="002D0755">
      <w:pPr>
        <w:rPr>
          <w:b/>
        </w:rPr>
      </w:pPr>
    </w:p>
    <w:p w:rsidR="002D0755" w:rsidRDefault="002D0755" w:rsidP="002D0755">
      <w:pPr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2318"/>
        <w:gridCol w:w="4604"/>
        <w:gridCol w:w="2875"/>
      </w:tblGrid>
      <w:tr w:rsidR="002D0755" w:rsidTr="002D0755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Приложение 3</w:t>
            </w:r>
          </w:p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к решению Совета депутатов </w:t>
            </w:r>
            <w:proofErr w:type="spellStart"/>
            <w:r>
              <w:rPr>
                <w:color w:val="000000"/>
              </w:rPr>
              <w:t>Нововыселского</w:t>
            </w:r>
            <w:proofErr w:type="spellEnd"/>
            <w:r>
              <w:rPr>
                <w:color w:val="000000"/>
              </w:rPr>
              <w:t xml:space="preserve"> сельского поселения </w:t>
            </w:r>
          </w:p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Зубово-Полянского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 </w:t>
            </w:r>
          </w:p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«Об исполнении  бюджета </w:t>
            </w:r>
            <w:proofErr w:type="spellStart"/>
            <w:r>
              <w:rPr>
                <w:color w:val="000000"/>
              </w:rPr>
              <w:t>Нововыселского</w:t>
            </w:r>
            <w:proofErr w:type="spellEnd"/>
          </w:p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сельского поселения </w:t>
            </w:r>
            <w:proofErr w:type="spellStart"/>
            <w:r>
              <w:rPr>
                <w:color w:val="000000"/>
              </w:rPr>
              <w:t>Зубово-Полянского</w:t>
            </w:r>
            <w:proofErr w:type="spellEnd"/>
            <w:r>
              <w:rPr>
                <w:color w:val="000000"/>
              </w:rPr>
              <w:t xml:space="preserve"> </w:t>
            </w:r>
          </w:p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муниципального района Республики Мордовия </w:t>
            </w:r>
          </w:p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за 1 квартал 2022г» №  1     от   22.04. 2022  г  </w:t>
            </w:r>
          </w:p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0755" w:rsidTr="002D0755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0755" w:rsidTr="002D0755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0755" w:rsidTr="002D0755">
        <w:trPr>
          <w:trHeight w:val="463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0755" w:rsidTr="002D0755">
        <w:trPr>
          <w:trHeight w:val="1351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0755" w:rsidTr="002D0755">
        <w:trPr>
          <w:trHeight w:val="938"/>
        </w:trPr>
        <w:tc>
          <w:tcPr>
            <w:tcW w:w="23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 ПОСТУПЛЕНИЕ ДОХОДОВ  В БЮДЖЕТ НОВОВЫСЕЛСКОГО СЕЛЬСКОГО ПОСЕЛЕНИЯ ЗУБОВО-ПОЛЯНСКОГО МУНИЦИПАЛЬНОГО РАЙОНА  РЕСПУБЛИКИ МОРДОВИЯ ПО КОДАМ ВИДОВ ДОХОДОВ, ПОДВИДОВ ДОХОДОВ  НА 2022 ГОД </w:t>
            </w:r>
          </w:p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</w:t>
            </w:r>
          </w:p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</w:t>
            </w:r>
          </w:p>
        </w:tc>
      </w:tr>
      <w:tr w:rsidR="002D0755" w:rsidTr="002D0755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0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7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D0755" w:rsidTr="002D0755">
        <w:trPr>
          <w:trHeight w:val="22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Код 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Наименование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2D0755" w:rsidTr="002D0755">
        <w:trPr>
          <w:trHeight w:val="228"/>
        </w:trPr>
        <w:tc>
          <w:tcPr>
            <w:tcW w:w="23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2022 г</w:t>
            </w:r>
          </w:p>
        </w:tc>
      </w:tr>
      <w:tr w:rsidR="002D0755" w:rsidTr="002D0755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D0755" w:rsidTr="002D0755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850 00000 00 0000 000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ДОХОДЫ БЮДЖЕТА </w:t>
            </w:r>
            <w:proofErr w:type="gramStart"/>
            <w:r>
              <w:rPr>
                <w:b/>
                <w:bCs/>
                <w:color w:val="000000"/>
              </w:rPr>
              <w:t>-В</w:t>
            </w:r>
            <w:proofErr w:type="gramEnd"/>
            <w:r>
              <w:rPr>
                <w:b/>
                <w:bCs/>
                <w:color w:val="000000"/>
              </w:rPr>
              <w:t>СЕГО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3 177 744,33</w:t>
            </w:r>
          </w:p>
        </w:tc>
      </w:tr>
      <w:tr w:rsidR="002D0755" w:rsidTr="002D0755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НАЛОГОВЫЕ И НЕНАЛОГОВЫЕ ДОХОДЫ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112 643,33</w:t>
            </w:r>
          </w:p>
        </w:tc>
      </w:tr>
      <w:tr w:rsidR="002D0755" w:rsidTr="002D0755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101 00000 00 0000 000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НАЛОГИ НА ПРИБЫЛЬ, ДОХОДЫ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27 726,98</w:t>
            </w:r>
          </w:p>
        </w:tc>
      </w:tr>
      <w:tr w:rsidR="002D0755" w:rsidTr="002D0755">
        <w:trPr>
          <w:trHeight w:val="259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101 02000 01 0000 110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27 726,98</w:t>
            </w:r>
          </w:p>
        </w:tc>
      </w:tr>
      <w:tr w:rsidR="002D0755" w:rsidTr="002D0755">
        <w:trPr>
          <w:trHeight w:val="1714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101 02010 01 0000 110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27 726,87</w:t>
            </w:r>
          </w:p>
        </w:tc>
      </w:tr>
      <w:tr w:rsidR="002D0755" w:rsidTr="002D0755">
        <w:trPr>
          <w:trHeight w:val="2458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101 02020 01 0000 110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0,00</w:t>
            </w:r>
          </w:p>
        </w:tc>
      </w:tr>
      <w:tr w:rsidR="002D0755" w:rsidTr="002D0755">
        <w:trPr>
          <w:trHeight w:val="1063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101 02030 01 0000 110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0,11</w:t>
            </w:r>
          </w:p>
        </w:tc>
      </w:tr>
      <w:tr w:rsidR="002D0755" w:rsidTr="002D0755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106 00000 00 0000 000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НАЛОГИ НА  ИМУЩЕСТВО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84 916,35</w:t>
            </w:r>
          </w:p>
        </w:tc>
      </w:tr>
      <w:tr w:rsidR="002D0755" w:rsidTr="002D0755">
        <w:trPr>
          <w:trHeight w:val="109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106 01030 10 0000110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1 887,42</w:t>
            </w:r>
          </w:p>
        </w:tc>
      </w:tr>
      <w:tr w:rsidR="002D0755" w:rsidTr="002D0755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106 06000 00 0000 110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ЗЕМЕЛЬНЫЙ НАЛОГ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83 028,93</w:t>
            </w:r>
          </w:p>
        </w:tc>
      </w:tr>
      <w:tr w:rsidR="002D0755" w:rsidTr="002D0755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106 06033 10 0000 110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79 354,16</w:t>
            </w:r>
          </w:p>
        </w:tc>
      </w:tr>
      <w:tr w:rsidR="002D0755" w:rsidTr="002D0755">
        <w:trPr>
          <w:trHeight w:val="87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106 06043 10 0000 110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Земельный налог с физических лиц, обладающих земельным участком, расположенным в границах сельских </w:t>
            </w:r>
            <w:r>
              <w:rPr>
                <w:color w:val="000000"/>
              </w:rPr>
              <w:lastRenderedPageBreak/>
              <w:t>поселений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>3 674,77</w:t>
            </w:r>
          </w:p>
        </w:tc>
      </w:tr>
      <w:tr w:rsidR="002D0755" w:rsidTr="002D0755">
        <w:trPr>
          <w:trHeight w:val="54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 xml:space="preserve">10 503 010 012 100 </w:t>
            </w:r>
            <w:proofErr w:type="spellStart"/>
            <w:r>
              <w:rPr>
                <w:color w:val="000000"/>
              </w:rPr>
              <w:t>100</w:t>
            </w:r>
            <w:proofErr w:type="spellEnd"/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0,00</w:t>
            </w:r>
          </w:p>
        </w:tc>
      </w:tr>
      <w:tr w:rsidR="002D0755" w:rsidTr="002D0755">
        <w:trPr>
          <w:trHeight w:val="84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11 105 035 100 000 100</w:t>
            </w:r>
          </w:p>
        </w:tc>
        <w:tc>
          <w:tcPr>
            <w:tcW w:w="460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0,00</w:t>
            </w:r>
          </w:p>
        </w:tc>
      </w:tr>
      <w:tr w:rsidR="002D0755" w:rsidTr="002D0755">
        <w:trPr>
          <w:trHeight w:val="90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000 200 00000 00 0000 000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БЕЗВОЗМЕЗДНЫЕ ПОСТУПЛЕНИЯ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3 065 101,00</w:t>
            </w:r>
          </w:p>
        </w:tc>
      </w:tr>
      <w:tr w:rsidR="002D0755" w:rsidTr="002D0755">
        <w:trPr>
          <w:trHeight w:val="422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000 202 00000 00 0000 000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3 065 101,00</w:t>
            </w:r>
          </w:p>
        </w:tc>
      </w:tr>
      <w:tr w:rsidR="002D0755" w:rsidTr="002D0755">
        <w:trPr>
          <w:trHeight w:val="422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000 202 10000 00 0000 150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3 043 400,00</w:t>
            </w:r>
          </w:p>
        </w:tc>
      </w:tr>
      <w:tr w:rsidR="002D0755" w:rsidTr="002D0755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000 202 15001 00 0000 150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129 300,00</w:t>
            </w:r>
          </w:p>
        </w:tc>
      </w:tr>
      <w:tr w:rsidR="002D0755" w:rsidTr="002D0755">
        <w:trPr>
          <w:trHeight w:val="89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000 202 15001 10 0000 150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129 300,00</w:t>
            </w:r>
          </w:p>
        </w:tc>
      </w:tr>
      <w:tr w:rsidR="002D0755" w:rsidTr="002D0755">
        <w:trPr>
          <w:trHeight w:val="4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000 202 15002 00 0000 150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2 914 100,00</w:t>
            </w:r>
          </w:p>
        </w:tc>
      </w:tr>
      <w:tr w:rsidR="002D0755" w:rsidTr="002D0755">
        <w:trPr>
          <w:trHeight w:val="4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000 202 15002 10 0000 150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2 914 100,00</w:t>
            </w:r>
          </w:p>
        </w:tc>
      </w:tr>
      <w:tr w:rsidR="002D0755" w:rsidTr="002D0755">
        <w:trPr>
          <w:trHeight w:val="7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000 2 02 20000 00 0000 000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0,00</w:t>
            </w:r>
          </w:p>
        </w:tc>
      </w:tr>
      <w:tr w:rsidR="002D0755" w:rsidTr="002D0755">
        <w:trPr>
          <w:trHeight w:val="46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000 2 02 29999 00 0000 150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Прочие субсидии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0,00</w:t>
            </w:r>
          </w:p>
        </w:tc>
      </w:tr>
      <w:tr w:rsidR="002D0755" w:rsidTr="002D0755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000 2 02 29999 10 0000 150</w:t>
            </w:r>
          </w:p>
        </w:tc>
        <w:tc>
          <w:tcPr>
            <w:tcW w:w="4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Прочие субсидии бюджетам сельских поселений </w:t>
            </w:r>
          </w:p>
        </w:tc>
      </w:tr>
      <w:tr w:rsidR="002D0755" w:rsidTr="002D0755">
        <w:trPr>
          <w:trHeight w:val="43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000 202 30000 00 0000 150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21 701,00</w:t>
            </w:r>
          </w:p>
        </w:tc>
      </w:tr>
      <w:tr w:rsidR="002D0755" w:rsidTr="002D0755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>000 202 30024 00 0000 150</w:t>
            </w:r>
          </w:p>
        </w:tc>
        <w:tc>
          <w:tcPr>
            <w:tcW w:w="4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</w:tr>
      <w:tr w:rsidR="002D0755" w:rsidTr="002D0755">
        <w:trPr>
          <w:trHeight w:val="109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000 202 35118 00 0000 150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21 701,00</w:t>
            </w:r>
          </w:p>
        </w:tc>
      </w:tr>
      <w:tr w:rsidR="002D0755" w:rsidTr="002D0755">
        <w:trPr>
          <w:trHeight w:val="121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000 202 35118 10 0000 150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21 701,00</w:t>
            </w:r>
          </w:p>
        </w:tc>
      </w:tr>
      <w:tr w:rsidR="002D0755" w:rsidTr="002D0755">
        <w:trPr>
          <w:trHeight w:val="619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000 202 40000 00 0000 000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0,00</w:t>
            </w:r>
          </w:p>
        </w:tc>
      </w:tr>
      <w:tr w:rsidR="002D0755" w:rsidTr="002D0755">
        <w:trPr>
          <w:trHeight w:val="155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000 202 40014 00 0000 150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0,00</w:t>
            </w:r>
          </w:p>
        </w:tc>
      </w:tr>
      <w:tr w:rsidR="002D0755" w:rsidTr="002D0755">
        <w:trPr>
          <w:trHeight w:val="180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000 202 40014 10 0000 150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0,00</w:t>
            </w:r>
          </w:p>
        </w:tc>
      </w:tr>
      <w:tr w:rsidR="002D0755" w:rsidTr="002D0755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0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D0755" w:rsidRDefault="002D0755" w:rsidP="002D0755">
      <w:pPr>
        <w:rPr>
          <w:rFonts w:eastAsia="Times New Roman"/>
          <w:lang w:eastAsia="ar-SA"/>
        </w:rPr>
      </w:pPr>
    </w:p>
    <w:p w:rsidR="002D0755" w:rsidRDefault="002D0755" w:rsidP="002D0755"/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3425"/>
        <w:gridCol w:w="381"/>
        <w:gridCol w:w="382"/>
        <w:gridCol w:w="322"/>
        <w:gridCol w:w="765"/>
        <w:gridCol w:w="612"/>
        <w:gridCol w:w="550"/>
        <w:gridCol w:w="458"/>
        <w:gridCol w:w="567"/>
        <w:gridCol w:w="1819"/>
      </w:tblGrid>
      <w:tr w:rsidR="002D0755" w:rsidTr="002D0755">
        <w:trPr>
          <w:trHeight w:val="1687"/>
        </w:trPr>
        <w:tc>
          <w:tcPr>
            <w:tcW w:w="3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Приложение 4</w:t>
            </w:r>
          </w:p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 решению  Совета депутатов </w:t>
            </w:r>
            <w:proofErr w:type="spellStart"/>
            <w:r>
              <w:rPr>
                <w:color w:val="000000"/>
                <w:sz w:val="20"/>
                <w:szCs w:val="20"/>
              </w:rPr>
              <w:t>Нововыселского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Зубово-Полянского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  Республики Мордовия «Об утверждении отчета об исполнении  бюджета </w:t>
            </w:r>
            <w:proofErr w:type="spellStart"/>
            <w:r>
              <w:rPr>
                <w:color w:val="000000"/>
                <w:sz w:val="20"/>
                <w:szCs w:val="20"/>
              </w:rPr>
              <w:t>Нововыселского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 </w:t>
            </w:r>
            <w:proofErr w:type="spellStart"/>
            <w:r>
              <w:rPr>
                <w:color w:val="000000"/>
                <w:sz w:val="20"/>
                <w:szCs w:val="20"/>
              </w:rPr>
              <w:t>Зубово-Полянского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 муниципального района   Республики Мордовия за1кв. 2022 г.»</w:t>
            </w:r>
          </w:p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№1 от 22.04.2022 г.  </w:t>
            </w:r>
          </w:p>
        </w:tc>
      </w:tr>
      <w:tr w:rsidR="002D0755" w:rsidTr="002D0755">
        <w:trPr>
          <w:trHeight w:val="2369"/>
        </w:trPr>
        <w:tc>
          <w:tcPr>
            <w:tcW w:w="3425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lastRenderedPageBreak/>
              <w:t xml:space="preserve">РАСПРЕДЕЛЕНИЕ </w:t>
            </w:r>
          </w:p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БЮДЖЕТНЫХ АССИГНОВАНИЙ БЮДЖЕТА  НОВОВЫСЕЛСКОГО СЕЛЬСКОГО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 НА 2022 ГОД </w:t>
            </w:r>
          </w:p>
        </w:tc>
      </w:tr>
      <w:tr w:rsidR="002D0755" w:rsidTr="002D0755">
        <w:trPr>
          <w:trHeight w:val="422"/>
        </w:trPr>
        <w:tc>
          <w:tcPr>
            <w:tcW w:w="3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2D0755" w:rsidTr="002D0755">
        <w:trPr>
          <w:trHeight w:val="36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2D0755" w:rsidTr="002D0755">
        <w:trPr>
          <w:trHeight w:val="295"/>
        </w:trPr>
        <w:tc>
          <w:tcPr>
            <w:tcW w:w="3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6" w:space="0" w:color="auto"/>
              <w:right w:val="single" w:sz="6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</w:tr>
      <w:tr w:rsidR="002D0755" w:rsidTr="002D0755">
        <w:trPr>
          <w:trHeight w:val="26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2D0755" w:rsidTr="002D0755">
        <w:trPr>
          <w:trHeight w:val="26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ВСЕГО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3 572 726,43</w:t>
            </w:r>
          </w:p>
        </w:tc>
      </w:tr>
      <w:tr w:rsidR="002D0755" w:rsidTr="002D0755">
        <w:trPr>
          <w:trHeight w:val="953"/>
        </w:trPr>
        <w:tc>
          <w:tcPr>
            <w:tcW w:w="342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3 572 726,43</w:t>
            </w:r>
          </w:p>
        </w:tc>
      </w:tr>
      <w:tr w:rsidR="002D0755" w:rsidTr="002D0755">
        <w:trPr>
          <w:trHeight w:val="108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Программа </w:t>
            </w: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b/>
                <w:bCs/>
                <w:color w:val="000000"/>
                <w:sz w:val="16"/>
                <w:szCs w:val="16"/>
              </w:rPr>
              <w:t xml:space="preserve"> сельского  поселения </w:t>
            </w: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b/>
                <w:bCs/>
                <w:color w:val="000000"/>
                <w:sz w:val="16"/>
                <w:szCs w:val="16"/>
              </w:rPr>
              <w:t xml:space="preserve"> муниципального района Республики Мордовия "Развитие транспортной инфраструктуры"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9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2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2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 xml:space="preserve"> Дорожное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80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21 701,00</w:t>
            </w:r>
          </w:p>
        </w:tc>
      </w:tr>
      <w:tr w:rsidR="002D0755" w:rsidTr="002D0755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8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Основное мероприятие "Совершенствование бюджетного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процесса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,п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роцедуры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формирования и исполнения бюджета"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30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Условно утвержденные расходы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2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2D0755" w:rsidTr="002D0755">
        <w:trPr>
          <w:trHeight w:val="2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2D0755" w:rsidTr="002D0755">
        <w:trPr>
          <w:trHeight w:val="3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2D0755" w:rsidTr="002D0755">
        <w:trPr>
          <w:trHeight w:val="3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79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6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700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502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530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 Обслуживание муниципального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54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О</w:t>
            </w:r>
            <w:proofErr w:type="gramStart"/>
            <w:r>
              <w:rPr>
                <w:i/>
                <w:iCs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О</w:t>
            </w:r>
            <w:proofErr w:type="gramStart"/>
            <w:r>
              <w:rPr>
                <w:i/>
                <w:iCs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19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Иные межбюджетные трансферты на осуществление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полномочийпо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составлению и рассмотрению проекта бюджета поселения, утверждению и исполнению бюджета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поселения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,о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существлению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2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Межбюджетные трансферты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3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3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lastRenderedPageBreak/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8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21 701,00</w:t>
            </w:r>
          </w:p>
        </w:tc>
      </w:tr>
      <w:tr w:rsidR="002D0755" w:rsidTr="002D0755">
        <w:trPr>
          <w:trHeight w:val="80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21 701,00</w:t>
            </w:r>
          </w:p>
        </w:tc>
      </w:tr>
      <w:tr w:rsidR="002D0755" w:rsidTr="002D0755">
        <w:trPr>
          <w:trHeight w:val="6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отсутсвуют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военные комиссариаты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21 701,00</w:t>
            </w:r>
          </w:p>
        </w:tc>
      </w:tr>
      <w:tr w:rsidR="002D0755" w:rsidTr="002D0755">
        <w:trPr>
          <w:trHeight w:val="11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21 701,00</w:t>
            </w:r>
          </w:p>
        </w:tc>
      </w:tr>
      <w:tr w:rsidR="002D0755" w:rsidTr="002D0755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21 701,00</w:t>
            </w:r>
          </w:p>
        </w:tc>
      </w:tr>
      <w:tr w:rsidR="002D0755" w:rsidTr="002D0755">
        <w:trPr>
          <w:trHeight w:val="3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21 701,00</w:t>
            </w:r>
          </w:p>
        </w:tc>
      </w:tr>
      <w:tr w:rsidR="002D0755" w:rsidTr="002D0755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21 701,00</w:t>
            </w:r>
          </w:p>
        </w:tc>
      </w:tr>
      <w:tr w:rsidR="002D0755" w:rsidTr="002D0755">
        <w:trPr>
          <w:trHeight w:val="8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21 701,00</w:t>
            </w:r>
          </w:p>
        </w:tc>
      </w:tr>
      <w:tr w:rsidR="002D0755" w:rsidTr="002D0755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6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4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8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54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Юстиция и профилактика правонарушений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6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14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62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624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353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10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8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108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Обеспечение деятельности   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552 104,12</w:t>
            </w:r>
          </w:p>
        </w:tc>
      </w:tr>
      <w:tr w:rsidR="002D0755" w:rsidTr="002D0755">
        <w:trPr>
          <w:trHeight w:val="10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 xml:space="preserve"> Обеспечение деятельности   аппарата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477 625,17</w:t>
            </w:r>
          </w:p>
        </w:tc>
      </w:tr>
      <w:tr w:rsidR="002D0755" w:rsidTr="002D0755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477 625,17</w:t>
            </w:r>
          </w:p>
        </w:tc>
      </w:tr>
      <w:tr w:rsidR="002D0755" w:rsidTr="002D0755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125 267,94</w:t>
            </w:r>
          </w:p>
        </w:tc>
      </w:tr>
      <w:tr w:rsidR="002D0755" w:rsidTr="002D0755">
        <w:trPr>
          <w:trHeight w:val="145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125 267,94</w:t>
            </w:r>
          </w:p>
        </w:tc>
      </w:tr>
      <w:tr w:rsidR="002D0755" w:rsidTr="002D0755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</w:t>
            </w:r>
            <w:proofErr w:type="gramStart"/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)о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 xml:space="preserve">рганов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125 267,94</w:t>
            </w:r>
          </w:p>
        </w:tc>
      </w:tr>
      <w:tr w:rsidR="002D0755" w:rsidTr="002D0755">
        <w:trPr>
          <w:trHeight w:val="3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125 267,94</w:t>
            </w:r>
          </w:p>
        </w:tc>
      </w:tr>
      <w:tr w:rsidR="002D0755" w:rsidTr="002D0755">
        <w:trPr>
          <w:trHeight w:val="11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lastRenderedPageBreak/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125 267,94</w:t>
            </w:r>
          </w:p>
        </w:tc>
      </w:tr>
      <w:tr w:rsidR="002D0755" w:rsidTr="002D0755">
        <w:trPr>
          <w:trHeight w:val="7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125 267,94</w:t>
            </w:r>
          </w:p>
        </w:tc>
      </w:tr>
      <w:tr w:rsidR="002D0755" w:rsidTr="002D0755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352 357,23</w:t>
            </w:r>
          </w:p>
        </w:tc>
      </w:tr>
      <w:tr w:rsidR="002D0755" w:rsidTr="002D0755">
        <w:trPr>
          <w:trHeight w:val="7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352 357,23</w:t>
            </w:r>
          </w:p>
        </w:tc>
      </w:tr>
      <w:tr w:rsidR="002D0755" w:rsidTr="002D0755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318 793,90</w:t>
            </w:r>
          </w:p>
        </w:tc>
      </w:tr>
      <w:tr w:rsidR="002D0755" w:rsidTr="002D0755">
        <w:trPr>
          <w:trHeight w:val="353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318 793,90</w:t>
            </w:r>
          </w:p>
        </w:tc>
      </w:tr>
      <w:tr w:rsidR="002D0755" w:rsidTr="002D0755">
        <w:trPr>
          <w:trHeight w:val="10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318 793,90</w:t>
            </w:r>
          </w:p>
        </w:tc>
      </w:tr>
      <w:tr w:rsidR="002D0755" w:rsidTr="002D0755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318 793,90</w:t>
            </w:r>
          </w:p>
        </w:tc>
      </w:tr>
      <w:tr w:rsidR="002D0755" w:rsidTr="002D0755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33 563,33</w:t>
            </w:r>
          </w:p>
        </w:tc>
      </w:tr>
      <w:tr w:rsidR="002D0755" w:rsidTr="002D0755">
        <w:trPr>
          <w:trHeight w:val="449"/>
        </w:trPr>
        <w:tc>
          <w:tcPr>
            <w:tcW w:w="342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Уплата налогов, сборов и иных платежей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33 563,33</w:t>
            </w:r>
          </w:p>
        </w:tc>
      </w:tr>
      <w:tr w:rsidR="002D0755" w:rsidTr="002D0755">
        <w:trPr>
          <w:trHeight w:val="230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33 563,33</w:t>
            </w:r>
          </w:p>
        </w:tc>
      </w:tr>
      <w:tr w:rsidR="002D0755" w:rsidTr="002D0755">
        <w:trPr>
          <w:trHeight w:val="10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33 563,33</w:t>
            </w:r>
          </w:p>
        </w:tc>
      </w:tr>
      <w:tr w:rsidR="002D0755" w:rsidTr="002D0755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33 563,33</w:t>
            </w:r>
          </w:p>
        </w:tc>
      </w:tr>
      <w:tr w:rsidR="002D0755" w:rsidTr="002D0755">
        <w:trPr>
          <w:trHeight w:val="9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Обеспечение деятельности главы администрации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сельского поселения  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74 478,95</w:t>
            </w:r>
          </w:p>
        </w:tc>
      </w:tr>
      <w:tr w:rsidR="002D0755" w:rsidTr="002D0755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74 478,95</w:t>
            </w:r>
          </w:p>
        </w:tc>
      </w:tr>
      <w:tr w:rsidR="002D0755" w:rsidTr="002D0755">
        <w:trPr>
          <w:trHeight w:val="123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74 478,95</w:t>
            </w:r>
          </w:p>
        </w:tc>
      </w:tr>
      <w:tr w:rsidR="002D0755" w:rsidTr="002D0755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lastRenderedPageBreak/>
              <w:t xml:space="preserve"> Расходы на выплаты персоналу государственных (муниципальных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)о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рганов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74 478,95</w:t>
            </w:r>
          </w:p>
        </w:tc>
      </w:tr>
      <w:tr w:rsidR="002D0755" w:rsidTr="002D0755">
        <w:trPr>
          <w:trHeight w:val="2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74 478,95</w:t>
            </w:r>
          </w:p>
        </w:tc>
      </w:tr>
      <w:tr w:rsidR="002D0755" w:rsidTr="002D0755">
        <w:trPr>
          <w:trHeight w:val="84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Функционирование главы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74 478,95</w:t>
            </w:r>
          </w:p>
        </w:tc>
      </w:tr>
      <w:tr w:rsidR="002D0755" w:rsidTr="002D0755">
        <w:trPr>
          <w:trHeight w:val="9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74 478,95</w:t>
            </w:r>
          </w:p>
        </w:tc>
      </w:tr>
      <w:tr w:rsidR="002D0755" w:rsidTr="002D0755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Непрограмные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2 998 921,31</w:t>
            </w:r>
          </w:p>
        </w:tc>
      </w:tr>
      <w:tr w:rsidR="002D0755" w:rsidTr="002D0755">
        <w:trPr>
          <w:trHeight w:val="5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Непрограмные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2 998 921,31</w:t>
            </w:r>
          </w:p>
        </w:tc>
      </w:tr>
      <w:tr w:rsidR="002D0755" w:rsidTr="002D0755">
        <w:trPr>
          <w:trHeight w:val="55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57 967,60</w:t>
            </w:r>
          </w:p>
        </w:tc>
      </w:tr>
      <w:tr w:rsidR="002D0755" w:rsidTr="002D0755">
        <w:trPr>
          <w:trHeight w:val="5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57 967,60</w:t>
            </w:r>
          </w:p>
        </w:tc>
      </w:tr>
      <w:tr w:rsidR="002D0755" w:rsidTr="002D0755">
        <w:trPr>
          <w:trHeight w:val="50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57 967,60</w:t>
            </w:r>
          </w:p>
        </w:tc>
      </w:tr>
      <w:tr w:rsidR="002D0755" w:rsidTr="002D0755">
        <w:trPr>
          <w:trHeight w:val="5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Иные пенсии, социальные доплаты к пенсиям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57 967,60</w:t>
            </w:r>
          </w:p>
        </w:tc>
      </w:tr>
      <w:tr w:rsidR="002D0755" w:rsidTr="002D0755">
        <w:trPr>
          <w:trHeight w:val="30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57 967,60</w:t>
            </w:r>
          </w:p>
        </w:tc>
      </w:tr>
      <w:tr w:rsidR="002D0755" w:rsidTr="002D0755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Пенсионное обеспечение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57 967,60</w:t>
            </w:r>
          </w:p>
        </w:tc>
      </w:tr>
      <w:tr w:rsidR="002D0755" w:rsidTr="002D0755">
        <w:trPr>
          <w:trHeight w:val="93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Резервные фонды 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Резервные фонды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49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19 436,76</w:t>
            </w:r>
          </w:p>
        </w:tc>
      </w:tr>
      <w:tr w:rsidR="002D0755" w:rsidTr="002D0755">
        <w:trPr>
          <w:trHeight w:val="6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19 436,76</w:t>
            </w:r>
          </w:p>
        </w:tc>
      </w:tr>
      <w:tr w:rsidR="002D0755" w:rsidTr="002D0755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19 436,76</w:t>
            </w:r>
          </w:p>
        </w:tc>
      </w:tr>
      <w:tr w:rsidR="002D0755" w:rsidTr="002D0755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lastRenderedPageBreak/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Жилищно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- коммунальное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19 436,76</w:t>
            </w:r>
          </w:p>
        </w:tc>
      </w:tr>
      <w:tr w:rsidR="002D0755" w:rsidTr="002D0755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Жилищное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19 436,76</w:t>
            </w:r>
          </w:p>
        </w:tc>
      </w:tr>
      <w:tr w:rsidR="002D0755" w:rsidTr="002D0755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19 436,76</w:t>
            </w:r>
          </w:p>
        </w:tc>
      </w:tr>
      <w:tr w:rsidR="002D0755" w:rsidTr="002D0755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Уличное освещение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Жилищно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- коммунальное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Бюджетные инвестиции прошлых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лет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осуществляемые за счет средств бюджета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2 870 641,30</w:t>
            </w:r>
          </w:p>
        </w:tc>
      </w:tr>
      <w:tr w:rsidR="002D0755" w:rsidTr="002D0755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2 870 641,30</w:t>
            </w:r>
          </w:p>
        </w:tc>
      </w:tr>
      <w:tr w:rsidR="002D0755" w:rsidTr="002D0755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2 870 641,30</w:t>
            </w:r>
          </w:p>
        </w:tc>
      </w:tr>
      <w:tr w:rsidR="002D0755" w:rsidTr="002D0755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Бюджетные инвестиции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2 870 641,30</w:t>
            </w:r>
          </w:p>
        </w:tc>
      </w:tr>
      <w:tr w:rsidR="002D0755" w:rsidTr="002D0755">
        <w:trPr>
          <w:trHeight w:val="80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2 870 641,30</w:t>
            </w:r>
          </w:p>
        </w:tc>
      </w:tr>
      <w:tr w:rsidR="002D0755" w:rsidTr="002D0755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Прочие мероприятия по благоустройству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50 875,65</w:t>
            </w:r>
          </w:p>
        </w:tc>
      </w:tr>
      <w:tr w:rsidR="002D0755" w:rsidTr="002D0755">
        <w:trPr>
          <w:trHeight w:val="7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50 875,65</w:t>
            </w:r>
          </w:p>
        </w:tc>
      </w:tr>
      <w:tr w:rsidR="002D0755" w:rsidTr="002D0755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50 875,65</w:t>
            </w:r>
          </w:p>
        </w:tc>
      </w:tr>
      <w:tr w:rsidR="002D0755" w:rsidTr="002D0755">
        <w:trPr>
          <w:trHeight w:val="4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Жилищно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- коммунальное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50 875,65</w:t>
            </w:r>
          </w:p>
        </w:tc>
      </w:tr>
      <w:tr w:rsidR="002D0755" w:rsidTr="002D0755">
        <w:trPr>
          <w:trHeight w:val="4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50 875,65</w:t>
            </w:r>
          </w:p>
        </w:tc>
      </w:tr>
      <w:tr w:rsidR="002D0755" w:rsidTr="002D0755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50 875,65</w:t>
            </w:r>
          </w:p>
        </w:tc>
      </w:tr>
      <w:tr w:rsidR="002D0755" w:rsidTr="002D0755">
        <w:trPr>
          <w:trHeight w:val="183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Иные межбюджетные трансферты на осуществление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полномочийпо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составлению и рассмотрению проекта бюджета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поселения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,у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тверждению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и исполнению бюджета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поселения,осуществлению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бюджетапоселения</w:t>
            </w:r>
            <w:proofErr w:type="spell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7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2D0755" w:rsidTr="002D0755">
        <w:trPr>
          <w:trHeight w:val="3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Другие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2D0755" w:rsidTr="002D0755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2D0755" w:rsidTr="002D0755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2D0755" w:rsidRDefault="002D07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2D0755" w:rsidRDefault="002D0755" w:rsidP="002D0755">
      <w:pPr>
        <w:rPr>
          <w:rFonts w:eastAsia="Times New Roman"/>
          <w:lang w:eastAsia="ar-SA"/>
        </w:rPr>
      </w:pPr>
    </w:p>
    <w:p w:rsidR="002D0755" w:rsidRDefault="002D0755" w:rsidP="002D0755"/>
    <w:p w:rsidR="002D0755" w:rsidRDefault="002D0755" w:rsidP="002D0755">
      <w:pPr>
        <w:jc w:val="right"/>
      </w:pPr>
      <w:r>
        <w:t xml:space="preserve">                                                                                  СВЕДЕНИЯ                                                                             к решению Совета депутатов</w:t>
      </w:r>
    </w:p>
    <w:p w:rsidR="002D0755" w:rsidRDefault="002D0755" w:rsidP="002D0755">
      <w:pPr>
        <w:jc w:val="right"/>
      </w:pPr>
      <w:r>
        <w:t xml:space="preserve">                                                                                   « Об утверждении отчета </w:t>
      </w:r>
      <w:proofErr w:type="gramStart"/>
      <w:r>
        <w:t>об</w:t>
      </w:r>
      <w:proofErr w:type="gramEnd"/>
    </w:p>
    <w:p w:rsidR="002D0755" w:rsidRDefault="002D0755" w:rsidP="002D0755">
      <w:pPr>
        <w:jc w:val="right"/>
      </w:pPr>
      <w:r>
        <w:t xml:space="preserve">                                                                                   исполнение бюджета за 1 квартал 2022г»</w:t>
      </w:r>
    </w:p>
    <w:p w:rsidR="002D0755" w:rsidRDefault="002D0755" w:rsidP="002D0755">
      <w:pPr>
        <w:jc w:val="right"/>
      </w:pPr>
      <w:r>
        <w:t xml:space="preserve">                                                                                   От 22.04. 2022г.</w:t>
      </w:r>
    </w:p>
    <w:p w:rsidR="002D0755" w:rsidRDefault="002D0755" w:rsidP="002D0755"/>
    <w:p w:rsidR="002D0755" w:rsidRDefault="002D0755" w:rsidP="002D0755"/>
    <w:p w:rsidR="002D0755" w:rsidRDefault="002D0755" w:rsidP="002D0755">
      <w:r>
        <w:t xml:space="preserve">                                                       Сведения</w:t>
      </w:r>
    </w:p>
    <w:p w:rsidR="002D0755" w:rsidRDefault="002D0755" w:rsidP="002D0755">
      <w:r>
        <w:t xml:space="preserve">             О ходе исполнения бюджета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2D0755" w:rsidRDefault="002D0755" w:rsidP="002D0755">
      <w:r>
        <w:t xml:space="preserve">                                          За 1 квартал 2022г.</w:t>
      </w:r>
    </w:p>
    <w:p w:rsidR="002D0755" w:rsidRDefault="002D0755" w:rsidP="002D0755"/>
    <w:p w:rsidR="002D0755" w:rsidRDefault="002D0755" w:rsidP="002D0755">
      <w:r>
        <w:t xml:space="preserve">                                                                               План              Факт                   % </w:t>
      </w:r>
      <w:proofErr w:type="spellStart"/>
      <w:r>
        <w:t>вып</w:t>
      </w:r>
      <w:proofErr w:type="spellEnd"/>
      <w:r>
        <w:t>.</w:t>
      </w:r>
    </w:p>
    <w:p w:rsidR="002D0755" w:rsidRDefault="002D0755" w:rsidP="002D0755">
      <w:pPr>
        <w:rPr>
          <w:sz w:val="20"/>
          <w:szCs w:val="20"/>
        </w:rPr>
      </w:pPr>
      <w:r>
        <w:lastRenderedPageBreak/>
        <w:t xml:space="preserve">                                                                               </w:t>
      </w:r>
    </w:p>
    <w:p w:rsidR="002D0755" w:rsidRDefault="002D0755" w:rsidP="002D0755">
      <w:pPr>
        <w:rPr>
          <w:sz w:val="24"/>
          <w:szCs w:val="24"/>
        </w:rPr>
      </w:pPr>
    </w:p>
    <w:p w:rsidR="002D0755" w:rsidRDefault="002D0755" w:rsidP="002D0755">
      <w:r>
        <w:t>Доходы                                                                1146,0              3177,7               277,3</w:t>
      </w:r>
    </w:p>
    <w:p w:rsidR="002D0755" w:rsidRDefault="002D0755" w:rsidP="002D0755"/>
    <w:p w:rsidR="002D0755" w:rsidRDefault="002D0755" w:rsidP="002D0755">
      <w:r>
        <w:t>Собственные доходы                                         208,1                 112,6                 54,1</w:t>
      </w:r>
    </w:p>
    <w:p w:rsidR="002D0755" w:rsidRDefault="002D0755" w:rsidP="002D0755">
      <w:r>
        <w:t xml:space="preserve">Дотация на выравнивание                                 129,3                 </w:t>
      </w:r>
      <w:proofErr w:type="spellStart"/>
      <w:r>
        <w:t>129,3</w:t>
      </w:r>
      <w:proofErr w:type="spellEnd"/>
      <w:r>
        <w:t xml:space="preserve">                 100</w:t>
      </w:r>
    </w:p>
    <w:p w:rsidR="002D0755" w:rsidRDefault="002D0755" w:rsidP="002D0755">
      <w:r>
        <w:t xml:space="preserve">Дотация на поддержку мер </w:t>
      </w:r>
      <w:proofErr w:type="gramStart"/>
      <w:r>
        <w:t>по</w:t>
      </w:r>
      <w:proofErr w:type="gramEnd"/>
      <w:r>
        <w:t xml:space="preserve"> </w:t>
      </w:r>
    </w:p>
    <w:p w:rsidR="002D0755" w:rsidRDefault="002D0755" w:rsidP="002D0755">
      <w:r>
        <w:t>обеспечению сбалансированности</w:t>
      </w:r>
    </w:p>
    <w:p w:rsidR="002D0755" w:rsidRDefault="002D0755" w:rsidP="002D0755">
      <w:r>
        <w:t>бюджетов                                                            761,2                 2914,1                382,8</w:t>
      </w:r>
    </w:p>
    <w:p w:rsidR="002D0755" w:rsidRDefault="002D0755" w:rsidP="002D0755">
      <w:r>
        <w:t xml:space="preserve">Субвенция бюджетам </w:t>
      </w:r>
      <w:proofErr w:type="gramStart"/>
      <w:r>
        <w:t>сельских</w:t>
      </w:r>
      <w:proofErr w:type="gramEnd"/>
    </w:p>
    <w:p w:rsidR="002D0755" w:rsidRDefault="002D0755" w:rsidP="002D0755">
      <w:r>
        <w:t xml:space="preserve">поселений на осуществление </w:t>
      </w:r>
    </w:p>
    <w:p w:rsidR="002D0755" w:rsidRDefault="002D0755" w:rsidP="002D0755">
      <w:r>
        <w:t>первичного воинского учета                              22,5                  21,7                    96,4</w:t>
      </w:r>
    </w:p>
    <w:p w:rsidR="002D0755" w:rsidRDefault="002D0755" w:rsidP="002D0755">
      <w:r>
        <w:t xml:space="preserve">Субвенции бюджетам </w:t>
      </w:r>
      <w:proofErr w:type="gramStart"/>
      <w:r>
        <w:t>сельских</w:t>
      </w:r>
      <w:proofErr w:type="gramEnd"/>
    </w:p>
    <w:p w:rsidR="002D0755" w:rsidRDefault="002D0755" w:rsidP="002D0755">
      <w:r>
        <w:t xml:space="preserve">поселений  на выполнение </w:t>
      </w:r>
    </w:p>
    <w:p w:rsidR="002D0755" w:rsidRDefault="002D0755" w:rsidP="002D0755">
      <w:r>
        <w:t xml:space="preserve">передаваемых полномочий                                 0,1                                           </w:t>
      </w:r>
    </w:p>
    <w:p w:rsidR="002D0755" w:rsidRDefault="002D0755" w:rsidP="002D0755">
      <w:r>
        <w:t xml:space="preserve">Прочие субсидии бюджетам </w:t>
      </w:r>
    </w:p>
    <w:p w:rsidR="002D0755" w:rsidRDefault="002D0755" w:rsidP="002D0755">
      <w:r>
        <w:t xml:space="preserve">поселений                                                            </w:t>
      </w:r>
    </w:p>
    <w:p w:rsidR="002D0755" w:rsidRDefault="002D0755" w:rsidP="002D0755">
      <w:r>
        <w:t>Межбюджетные трансферты                             25,0                  0,00                     0,0</w:t>
      </w:r>
    </w:p>
    <w:p w:rsidR="002D0755" w:rsidRDefault="002D0755" w:rsidP="002D0755">
      <w:r>
        <w:t>Израсходовано за  3месяца                               1316,4              3572,7                  271,4</w:t>
      </w:r>
    </w:p>
    <w:p w:rsidR="002D0755" w:rsidRDefault="002D0755" w:rsidP="002D0755"/>
    <w:p w:rsidR="002D0755" w:rsidRDefault="002D0755" w:rsidP="002D0755"/>
    <w:p w:rsidR="002D0755" w:rsidRDefault="002D0755" w:rsidP="002D0755"/>
    <w:p w:rsidR="002D0755" w:rsidRDefault="002D0755" w:rsidP="002D0755">
      <w:r>
        <w:t>Управление 3 чел.</w:t>
      </w:r>
    </w:p>
    <w:p w:rsidR="002D0755" w:rsidRDefault="002D0755" w:rsidP="002D0755"/>
    <w:p w:rsidR="002D0755" w:rsidRDefault="002D0755" w:rsidP="002D0755">
      <w:r>
        <w:t>Фактические затраты на денежное содержание – 153,4      в.т.ч. Отчисления -46,4</w:t>
      </w:r>
    </w:p>
    <w:p w:rsidR="00FB24C7" w:rsidRDefault="00FB24C7"/>
    <w:sectPr w:rsidR="00FB24C7" w:rsidSect="00FB24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6245"/>
    <w:multiLevelType w:val="hybridMultilevel"/>
    <w:tmpl w:val="14568518"/>
    <w:lvl w:ilvl="0" w:tplc="2BB4FBD8">
      <w:start w:val="1"/>
      <w:numFmt w:val="decimal"/>
      <w:lvlText w:val="%1."/>
      <w:lvlJc w:val="left"/>
      <w:pPr>
        <w:ind w:left="25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556D4D"/>
    <w:multiLevelType w:val="hybridMultilevel"/>
    <w:tmpl w:val="4FCE067E"/>
    <w:lvl w:ilvl="0" w:tplc="5B568846">
      <w:start w:val="1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0F34DFE"/>
    <w:multiLevelType w:val="hybridMultilevel"/>
    <w:tmpl w:val="1AE408B6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A03F29"/>
    <w:multiLevelType w:val="hybridMultilevel"/>
    <w:tmpl w:val="8A5EAEE6"/>
    <w:lvl w:ilvl="0" w:tplc="7272FAC8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0897BF2"/>
    <w:multiLevelType w:val="hybridMultilevel"/>
    <w:tmpl w:val="FB8238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0755"/>
    <w:rsid w:val="002D0755"/>
    <w:rsid w:val="00463BCE"/>
    <w:rsid w:val="00537A85"/>
    <w:rsid w:val="005A5FD5"/>
    <w:rsid w:val="00EF478A"/>
    <w:rsid w:val="00FB2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755"/>
  </w:style>
  <w:style w:type="paragraph" w:styleId="1">
    <w:name w:val="heading 1"/>
    <w:aliases w:val="!Части документа"/>
    <w:basedOn w:val="a"/>
    <w:next w:val="a"/>
    <w:link w:val="10"/>
    <w:uiPriority w:val="99"/>
    <w:qFormat/>
    <w:rsid w:val="002D075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9"/>
    <w:rsid w:val="002D07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аголовок 1 Знак1"/>
    <w:aliases w:val="!Части документа Знак1"/>
    <w:basedOn w:val="a0"/>
    <w:uiPriority w:val="99"/>
    <w:rsid w:val="002D0755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99"/>
    <w:qFormat/>
    <w:rsid w:val="002D0755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2">
    <w:name w:val="p2"/>
    <w:basedOn w:val="a"/>
    <w:uiPriority w:val="99"/>
    <w:semiHidden/>
    <w:rsid w:val="002D07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2D075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4">
    <w:name w:val="Прижатый влево"/>
    <w:basedOn w:val="a"/>
    <w:next w:val="a"/>
    <w:rsid w:val="002D07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table" w:styleId="a5">
    <w:name w:val="Table Grid"/>
    <w:basedOn w:val="a1"/>
    <w:rsid w:val="002D07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semiHidden/>
    <w:unhideWhenUsed/>
    <w:rsid w:val="00463BC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463BCE"/>
  </w:style>
  <w:style w:type="paragraph" w:styleId="a8">
    <w:name w:val="No Spacing"/>
    <w:qFormat/>
    <w:rsid w:val="00463BCE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p3">
    <w:name w:val="p3"/>
    <w:basedOn w:val="a"/>
    <w:rsid w:val="0046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">
    <w:name w:val="table"/>
    <w:basedOn w:val="a"/>
    <w:rsid w:val="0046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63BCE"/>
    <w:rPr>
      <w:rFonts w:ascii="Tahoma" w:hAnsi="Tahoma" w:cs="Tahoma" w:hint="default"/>
      <w:b/>
      <w:bCs/>
      <w:i/>
      <w:iCs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463BCE"/>
  </w:style>
  <w:style w:type="character" w:styleId="a9">
    <w:name w:val="Hyperlink"/>
    <w:basedOn w:val="a0"/>
    <w:uiPriority w:val="99"/>
    <w:semiHidden/>
    <w:unhideWhenUsed/>
    <w:rsid w:val="005A5FD5"/>
    <w:rPr>
      <w:color w:val="0000FF"/>
      <w:u w:val="single"/>
    </w:rPr>
  </w:style>
  <w:style w:type="paragraph" w:styleId="aa">
    <w:name w:val="Body Text"/>
    <w:basedOn w:val="a"/>
    <w:link w:val="ab"/>
    <w:semiHidden/>
    <w:unhideWhenUsed/>
    <w:rsid w:val="005A5FD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semiHidden/>
    <w:rsid w:val="005A5FD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3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content\act\cb5e6f24-98ce-495d-aa0c-b92264f5ca23.doc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content\act\b7e4d8fe-649b-429a-b189-226ee183d313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content\ngr\RUMO130200800309.doc" TargetMode="External"/><Relationship Id="rId5" Type="http://schemas.openxmlformats.org/officeDocument/2006/relationships/hyperlink" Target="file:///C:\content\ngr\RUMO130200700285.doc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3938</Words>
  <Characters>22447</Characters>
  <Application>Microsoft Office Word</Application>
  <DocSecurity>0</DocSecurity>
  <Lines>187</Lines>
  <Paragraphs>52</Paragraphs>
  <ScaleCrop>false</ScaleCrop>
  <Company>Microsoft</Company>
  <LinksUpToDate>false</LinksUpToDate>
  <CharactersWithSpaces>26333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6</cp:revision>
  <dcterms:created xsi:type="dcterms:W3CDTF">2023-07-17T07:37:00Z</dcterms:created>
  <dcterms:modified xsi:type="dcterms:W3CDTF">2023-07-17T08:05:00Z</dcterms:modified>
</cp:coreProperties>
</file>