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693D" w:rsidRDefault="0025693D" w:rsidP="0025693D">
      <w:r>
        <w:t xml:space="preserve">                                                                                                           </w:t>
      </w:r>
    </w:p>
    <w:p w:rsidR="0025693D" w:rsidRDefault="0025693D" w:rsidP="0025693D"/>
    <w:p w:rsidR="0025693D" w:rsidRDefault="0025693D" w:rsidP="0025693D">
      <w:pPr>
        <w:jc w:val="center"/>
        <w:rPr>
          <w:b/>
        </w:rPr>
      </w:pPr>
      <w:r>
        <w:rPr>
          <w:b/>
        </w:rPr>
        <w:t>СОВЕТ ДЕПУТАТОВ</w:t>
      </w:r>
    </w:p>
    <w:p w:rsidR="0025693D" w:rsidRDefault="0025693D" w:rsidP="0025693D">
      <w:pPr>
        <w:jc w:val="center"/>
        <w:rPr>
          <w:b/>
        </w:rPr>
      </w:pPr>
      <w:r>
        <w:rPr>
          <w:b/>
        </w:rPr>
        <w:t xml:space="preserve">НОВОВЫСЕЛСКОГО СЕЛЬСКОГО   ПОСЕЛЕНИЯ </w:t>
      </w:r>
    </w:p>
    <w:p w:rsidR="0025693D" w:rsidRDefault="0025693D" w:rsidP="0025693D">
      <w:pPr>
        <w:jc w:val="center"/>
        <w:rPr>
          <w:b/>
        </w:rPr>
      </w:pPr>
      <w:r>
        <w:rPr>
          <w:b/>
        </w:rPr>
        <w:t xml:space="preserve">ЗУБОВО-ПОЛЯНСКОГО МУНИЦИПАЛЬНОГО РАЙОНА </w:t>
      </w:r>
    </w:p>
    <w:p w:rsidR="0025693D" w:rsidRDefault="0025693D" w:rsidP="0025693D">
      <w:pPr>
        <w:jc w:val="center"/>
        <w:rPr>
          <w:b/>
        </w:rPr>
      </w:pPr>
      <w:r>
        <w:rPr>
          <w:b/>
        </w:rPr>
        <w:t>РЕСПУБЛИКИ МОРДОВИЯ</w:t>
      </w:r>
    </w:p>
    <w:p w:rsidR="0025693D" w:rsidRDefault="0025693D" w:rsidP="0025693D">
      <w:pPr>
        <w:tabs>
          <w:tab w:val="left" w:pos="117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25693D" w:rsidRDefault="0025693D" w:rsidP="0025693D">
      <w:pPr>
        <w:tabs>
          <w:tab w:val="left" w:pos="1170"/>
        </w:tabs>
        <w:rPr>
          <w:b/>
        </w:rPr>
      </w:pPr>
    </w:p>
    <w:p w:rsidR="0025693D" w:rsidRDefault="0025693D" w:rsidP="0025693D">
      <w:pPr>
        <w:jc w:val="center"/>
        <w:rPr>
          <w:b/>
        </w:rPr>
      </w:pPr>
      <w:r>
        <w:rPr>
          <w:b/>
          <w:sz w:val="28"/>
          <w:szCs w:val="28"/>
        </w:rPr>
        <w:t>Решение  №</w:t>
      </w:r>
      <w:r>
        <w:rPr>
          <w:b/>
        </w:rPr>
        <w:t xml:space="preserve"> 22</w:t>
      </w:r>
    </w:p>
    <w:p w:rsidR="0025693D" w:rsidRDefault="0025693D" w:rsidP="0025693D">
      <w:pPr>
        <w:jc w:val="center"/>
      </w:pPr>
      <w:r>
        <w:t>от « 29  » декабря 2022 года</w:t>
      </w:r>
    </w:p>
    <w:p w:rsidR="0025693D" w:rsidRDefault="0025693D" w:rsidP="0025693D">
      <w:pPr>
        <w:jc w:val="center"/>
        <w:rPr>
          <w:b/>
          <w:sz w:val="28"/>
          <w:szCs w:val="28"/>
        </w:rPr>
      </w:pPr>
    </w:p>
    <w:p w:rsidR="0025693D" w:rsidRDefault="0025693D" w:rsidP="0025693D">
      <w:pPr>
        <w:jc w:val="center"/>
        <w:rPr>
          <w:b/>
        </w:rPr>
      </w:pPr>
      <w:r>
        <w:rPr>
          <w:b/>
        </w:rPr>
        <w:t xml:space="preserve">О бюджете </w:t>
      </w:r>
      <w:proofErr w:type="spellStart"/>
      <w:r>
        <w:rPr>
          <w:b/>
        </w:rPr>
        <w:t>Нововыселского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муниципального района Республики Мордовия на 2023 год </w:t>
      </w:r>
    </w:p>
    <w:p w:rsidR="0025693D" w:rsidRDefault="0025693D" w:rsidP="0025693D">
      <w:pPr>
        <w:jc w:val="center"/>
        <w:rPr>
          <w:b/>
        </w:rPr>
      </w:pPr>
      <w:r>
        <w:rPr>
          <w:b/>
        </w:rPr>
        <w:t>и плановый период 2024-2025 годов</w:t>
      </w:r>
    </w:p>
    <w:p w:rsidR="0025693D" w:rsidRDefault="0025693D" w:rsidP="0025693D">
      <w:pPr>
        <w:jc w:val="center"/>
        <w:rPr>
          <w:b/>
        </w:rPr>
      </w:pPr>
    </w:p>
    <w:p w:rsidR="0025693D" w:rsidRDefault="0025693D" w:rsidP="0025693D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</w:t>
      </w:r>
    </w:p>
    <w:p w:rsidR="0025693D" w:rsidRDefault="0025693D" w:rsidP="0025693D">
      <w:pPr>
        <w:pStyle w:val="ConsNormal"/>
        <w:ind w:right="0" w:firstLine="540"/>
        <w:rPr>
          <w:rFonts w:ascii="Times New Roman" w:hAnsi="Times New Roman"/>
          <w:sz w:val="24"/>
          <w:szCs w:val="24"/>
        </w:rPr>
      </w:pPr>
    </w:p>
    <w:p w:rsidR="0025693D" w:rsidRDefault="0025693D" w:rsidP="0025693D">
      <w:pPr>
        <w:pStyle w:val="ConsNormal"/>
        <w:ind w:right="0" w:firstLine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РЕШИЛ:</w:t>
      </w:r>
    </w:p>
    <w:p w:rsidR="0025693D" w:rsidRDefault="0025693D" w:rsidP="0025693D">
      <w:pPr>
        <w:pStyle w:val="ConsNormal"/>
        <w:ind w:right="0" w:firstLine="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25693D" w:rsidRDefault="0025693D" w:rsidP="0025693D">
      <w:pPr>
        <w:pStyle w:val="ConsNormal"/>
        <w:ind w:right="0" w:firstLine="5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Настоящим решением в соответствии с Бюджетным кодексом Российской Федерации и на основании прогноза социально-экономического развития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 </w:t>
      </w:r>
      <w:proofErr w:type="spellStart"/>
      <w:r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муниципального района утвердить  бюджет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 </w:t>
      </w:r>
      <w:proofErr w:type="spellStart"/>
      <w:r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на 2023 год, и плановый период 2024-</w:t>
      </w:r>
      <w:smartTag w:uri="urn:schemas-microsoft-com:office:smarttags" w:element="metricconverter">
        <w:smartTagPr>
          <w:attr w:name="ProductID" w:val="2025 г"/>
        </w:smartTagPr>
        <w:r>
          <w:rPr>
            <w:rFonts w:ascii="Times New Roman" w:hAnsi="Times New Roman"/>
            <w:sz w:val="24"/>
            <w:szCs w:val="24"/>
          </w:rPr>
          <w:t>2025 г</w:t>
        </w:r>
      </w:smartTag>
      <w:r>
        <w:rPr>
          <w:rFonts w:ascii="Times New Roman" w:hAnsi="Times New Roman"/>
          <w:sz w:val="24"/>
          <w:szCs w:val="24"/>
        </w:rPr>
        <w:t xml:space="preserve">. виды доходов и расходов, установить правила межбюджетных отношений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 </w:t>
      </w:r>
      <w:proofErr w:type="spellStart"/>
      <w:r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с </w:t>
      </w:r>
      <w:proofErr w:type="spellStart"/>
      <w:r>
        <w:rPr>
          <w:rFonts w:ascii="Times New Roman" w:hAnsi="Times New Roman"/>
          <w:sz w:val="24"/>
          <w:szCs w:val="24"/>
        </w:rPr>
        <w:t>Зубово-Полянским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муниципальным районом, а также регулировать отношения, связанные</w:t>
      </w:r>
      <w:proofErr w:type="gramEnd"/>
      <w:r>
        <w:rPr>
          <w:rFonts w:ascii="Times New Roman" w:hAnsi="Times New Roman"/>
          <w:sz w:val="24"/>
          <w:szCs w:val="24"/>
        </w:rPr>
        <w:t xml:space="preserve"> с  муниципальным   долгом 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 </w:t>
      </w:r>
      <w:proofErr w:type="spellStart"/>
      <w:r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и </w:t>
      </w:r>
      <w:proofErr w:type="gramStart"/>
      <w:r>
        <w:rPr>
          <w:rFonts w:ascii="Times New Roman" w:hAnsi="Times New Roman"/>
          <w:sz w:val="24"/>
          <w:szCs w:val="24"/>
        </w:rPr>
        <w:t>контролем за</w:t>
      </w:r>
      <w:proofErr w:type="gramEnd"/>
      <w:r>
        <w:rPr>
          <w:rFonts w:ascii="Times New Roman" w:hAnsi="Times New Roman"/>
          <w:sz w:val="24"/>
          <w:szCs w:val="24"/>
        </w:rPr>
        <w:t xml:space="preserve"> исполнением бюджета 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муниципального района на 2023 год. </w:t>
      </w:r>
    </w:p>
    <w:p w:rsidR="0025693D" w:rsidRDefault="0025693D" w:rsidP="0025693D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693D" w:rsidRDefault="0025693D" w:rsidP="0025693D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693D" w:rsidRDefault="0025693D" w:rsidP="0025693D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 1</w:t>
      </w:r>
      <w:r>
        <w:rPr>
          <w:rFonts w:ascii="Times New Roman" w:hAnsi="Times New Roman" w:cs="Times New Roman"/>
          <w:b/>
          <w:sz w:val="24"/>
          <w:szCs w:val="24"/>
        </w:rPr>
        <w:t xml:space="preserve">. Основные характеристики бюджета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 поселения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 </w:t>
      </w:r>
    </w:p>
    <w:p w:rsidR="0025693D" w:rsidRDefault="0025693D" w:rsidP="0025693D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693D" w:rsidRDefault="0025693D" w:rsidP="0025693D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Утвердить бюджет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 (далее – сельский бюджет) на 2023 год </w:t>
      </w:r>
      <w:proofErr w:type="gramStart"/>
      <w:r>
        <w:rPr>
          <w:rFonts w:ascii="Times New Roman" w:hAnsi="Times New Roman" w:cs="Times New Roman"/>
          <w:sz w:val="24"/>
          <w:szCs w:val="24"/>
        </w:rPr>
        <w:t>по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доходам 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1885,0 </w:t>
      </w:r>
      <w:r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ублей и по расходам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1885,0 </w:t>
      </w:r>
      <w:r>
        <w:rPr>
          <w:rFonts w:ascii="Times New Roman" w:hAnsi="Times New Roman" w:cs="Times New Roman"/>
          <w:sz w:val="24"/>
          <w:szCs w:val="24"/>
        </w:rPr>
        <w:t>тыс.рублей, с превышением расходов над доходами в сумме 0</w:t>
      </w:r>
      <w:r>
        <w:rPr>
          <w:rFonts w:ascii="Times New Roman" w:hAnsi="Times New Roman" w:cs="Times New Roman"/>
          <w:sz w:val="24"/>
          <w:szCs w:val="24"/>
          <w:u w:val="single"/>
        </w:rPr>
        <w:t>,0</w:t>
      </w:r>
      <w:r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инфляции, не превышающего 10 процента (декабрь 2023 года к декабрю 2022 года).</w:t>
      </w:r>
    </w:p>
    <w:p w:rsidR="0025693D" w:rsidRDefault="0025693D" w:rsidP="0025693D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Утвердить бюджет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 (далее – сельский бюджет) на 2024 год по доходам 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1565,8 </w:t>
      </w:r>
      <w:r>
        <w:rPr>
          <w:rFonts w:ascii="Times New Roman" w:hAnsi="Times New Roman" w:cs="Times New Roman"/>
          <w:sz w:val="24"/>
          <w:szCs w:val="24"/>
        </w:rPr>
        <w:t xml:space="preserve"> 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ублей и по расходам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1565,8 </w:t>
      </w:r>
      <w:r>
        <w:rPr>
          <w:rFonts w:ascii="Times New Roman" w:hAnsi="Times New Roman" w:cs="Times New Roman"/>
          <w:sz w:val="24"/>
          <w:szCs w:val="24"/>
        </w:rPr>
        <w:t xml:space="preserve">тыс.рублей, в том числе условно утвержденные расходы в сумме 36,3 тысяч рублей, с превышением расходов над доходами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0,0</w:t>
      </w:r>
      <w:r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инфляции, не превышающего 10 процента (декабрь 2024 года к декабрю 2023 года).</w:t>
      </w:r>
    </w:p>
    <w:p w:rsidR="0025693D" w:rsidRDefault="0025693D" w:rsidP="0025693D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Утвердить бюджет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 (далее – сельский бюджет) на 2025 год по доходам 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1638,0</w:t>
      </w:r>
      <w:r>
        <w:rPr>
          <w:rFonts w:ascii="Times New Roman" w:hAnsi="Times New Roman" w:cs="Times New Roman"/>
          <w:sz w:val="24"/>
          <w:szCs w:val="24"/>
        </w:rPr>
        <w:t xml:space="preserve"> 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ублей и по расходам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1638,0 </w:t>
      </w:r>
      <w:r>
        <w:rPr>
          <w:rFonts w:ascii="Times New Roman" w:hAnsi="Times New Roman" w:cs="Times New Roman"/>
          <w:sz w:val="24"/>
          <w:szCs w:val="24"/>
        </w:rPr>
        <w:t xml:space="preserve">тыс.рублей, в том числе условно утвержденные расходы в сумме 75,9 тысяч рублей, с превышением расходов над доходами в сумме </w:t>
      </w:r>
      <w:r>
        <w:rPr>
          <w:rFonts w:ascii="Times New Roman" w:hAnsi="Times New Roman" w:cs="Times New Roman"/>
          <w:sz w:val="24"/>
          <w:szCs w:val="24"/>
          <w:u w:val="single"/>
        </w:rPr>
        <w:t>0,0</w:t>
      </w:r>
      <w:r>
        <w:rPr>
          <w:rFonts w:ascii="Times New Roman" w:hAnsi="Times New Roman" w:cs="Times New Roman"/>
          <w:sz w:val="24"/>
          <w:szCs w:val="24"/>
        </w:rPr>
        <w:t xml:space="preserve"> тыс. рублей исходя из уровня инфляции, не превышающего 10 </w:t>
      </w:r>
      <w:r>
        <w:rPr>
          <w:rFonts w:ascii="Times New Roman" w:hAnsi="Times New Roman" w:cs="Times New Roman"/>
          <w:sz w:val="24"/>
          <w:szCs w:val="24"/>
        </w:rPr>
        <w:lastRenderedPageBreak/>
        <w:t>процента (декабрь 2025 года к декабрю 2024 года).</w:t>
      </w:r>
    </w:p>
    <w:p w:rsidR="0025693D" w:rsidRDefault="0025693D" w:rsidP="0025693D">
      <w:pPr>
        <w:ind w:firstLine="708"/>
        <w:jc w:val="center"/>
        <w:rPr>
          <w:b/>
        </w:rPr>
      </w:pPr>
    </w:p>
    <w:p w:rsidR="0025693D" w:rsidRDefault="0025693D" w:rsidP="0025693D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 2.</w:t>
      </w:r>
      <w:r>
        <w:rPr>
          <w:rFonts w:ascii="Times New Roman" w:hAnsi="Times New Roman" w:cs="Times New Roman"/>
          <w:b/>
          <w:sz w:val="24"/>
          <w:szCs w:val="24"/>
        </w:rPr>
        <w:t xml:space="preserve"> Общая характеристика, формирование и нормативы распределения доходов бюджета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 Республики Мордовия </w:t>
      </w:r>
    </w:p>
    <w:p w:rsidR="0025693D" w:rsidRDefault="0025693D" w:rsidP="0025693D">
      <w:pPr>
        <w:ind w:firstLine="708"/>
      </w:pPr>
    </w:p>
    <w:p w:rsidR="0025693D" w:rsidRDefault="0025693D" w:rsidP="0025693D">
      <w:pPr>
        <w:pStyle w:val="ConsPlusNormal"/>
        <w:ind w:firstLine="5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1.Доходы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Республики Мордовия формируются за счет  </w:t>
      </w:r>
      <w:r>
        <w:rPr>
          <w:rFonts w:ascii="Times New Roman" w:hAnsi="Times New Roman"/>
          <w:bCs/>
          <w:sz w:val="24"/>
          <w:szCs w:val="24"/>
        </w:rPr>
        <w:t>налогов и сборов, в том числе налогов, предусмотренных специальными налоговыми режимами, региональных налогов и неналоговых доходов, местных налогов в соответствии с нормативами отчислений, установленными федеральным законодательством, законодательством Республики Мордовия, а также за счет безвозмездных поступлений (приложение)</w:t>
      </w:r>
    </w:p>
    <w:p w:rsidR="0025693D" w:rsidRDefault="0025693D" w:rsidP="0025693D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2.Администрация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 вправе:</w:t>
      </w:r>
    </w:p>
    <w:p w:rsidR="0025693D" w:rsidRDefault="0025693D" w:rsidP="0025693D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осуществлять начисления, учет и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правильностью исчисления, полнотой и своевременностью осуществления платежей в бюджет, пеней и штрафов по ним.</w:t>
      </w:r>
    </w:p>
    <w:p w:rsidR="0025693D" w:rsidRDefault="0025693D" w:rsidP="0025693D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осуществлять взыскание задолженности по платежам в бюджет, пеней и штрафов;</w:t>
      </w:r>
    </w:p>
    <w:p w:rsidR="0025693D" w:rsidRDefault="0025693D" w:rsidP="0025693D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принимать решения о возврате излишне уплаченных (взысканных) платежей в бюджет, пеней и штрафов, а также процентов, начисленных на излишне начисленные суммы, и предоставлять заявку в УФК по Республике Мордовия для осуществления возврата в порядке, установленном Министерством финансов Российской Федерации.</w:t>
      </w:r>
    </w:p>
    <w:p w:rsidR="0025693D" w:rsidRDefault="0025693D" w:rsidP="0025693D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принимать решения о зачете (уточнении) платежей в бюджет и предоставлять уведомления в УФК по Республике Мордовия</w:t>
      </w:r>
    </w:p>
    <w:p w:rsidR="0025693D" w:rsidRDefault="0025693D" w:rsidP="0025693D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осуществлять взаимодействие с УФК по Республике Мордовия в соответствии с приказом Министерства финансов Российской Федерации от 18.12.2013 г. №125н (с изменениями от 14.11.2018 г.)  «Об утверждении Порядка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Федерации.</w:t>
      </w:r>
    </w:p>
    <w:p w:rsidR="0025693D" w:rsidRDefault="0025693D" w:rsidP="0025693D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доводить до сведения плательщиков реквизиты счета и получателя платежа, коды бюджетной классификации и коды ОКТМО, необходимые для своевременного и правильного перечисления платежей в бюджет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</w:t>
      </w:r>
    </w:p>
    <w:p w:rsidR="0025693D" w:rsidRDefault="0025693D" w:rsidP="0025693D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осуществлять иные бюджетные полномочия, установленные Бюджетным кодексом Российской Федерации и принимаемыми в соответствии с ним муниципальными правовыми актами, регулирующими бюджетные отношения.</w:t>
      </w:r>
    </w:p>
    <w:p w:rsidR="0025693D" w:rsidRDefault="0025693D" w:rsidP="0025693D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5693D" w:rsidRDefault="0025693D" w:rsidP="0025693D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2"/>
          <w:szCs w:val="22"/>
        </w:rPr>
        <w:t xml:space="preserve"> Статья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b/>
          <w:sz w:val="24"/>
          <w:szCs w:val="24"/>
        </w:rPr>
        <w:t>Межбюджетные трансферты, получаемые из других бюджетов бюджетной системы Российской Федерации</w:t>
      </w:r>
    </w:p>
    <w:p w:rsidR="0025693D" w:rsidRDefault="0025693D" w:rsidP="0025693D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5693D" w:rsidRDefault="0025693D" w:rsidP="0025693D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1.Утвердить объем межбюджетных трансфертов, получаемых из других бюджетов бюджетной системы Российской Федерации, согласно приложению 1 к настоящему Решению.</w:t>
      </w:r>
    </w:p>
    <w:p w:rsidR="0025693D" w:rsidRDefault="0025693D" w:rsidP="0025693D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25693D" w:rsidRDefault="0025693D" w:rsidP="0025693D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  4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Бюджетные ассигнования из бюджета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 поселения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</w:t>
      </w:r>
    </w:p>
    <w:p w:rsidR="0025693D" w:rsidRDefault="0025693D" w:rsidP="0025693D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25693D" w:rsidRDefault="0025693D" w:rsidP="0025693D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Утвердить ведомственную структуру расходов бюджета сельского поселения на 2023 год и на плановый период 2024-2025 годов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согласно приложения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2;</w:t>
      </w:r>
    </w:p>
    <w:p w:rsidR="0025693D" w:rsidRDefault="0025693D" w:rsidP="0025693D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5693D" w:rsidRDefault="0025693D" w:rsidP="0025693D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Утвердить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распределение бюджетных ассигнований местного бюджета по разделам, подраздела, целевым статьям (муниципальным программам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непрограммным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направлениям деятельности), группам и подгруппам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видов расходов классификации  </w:t>
      </w:r>
      <w:r>
        <w:rPr>
          <w:rFonts w:ascii="Times New Roman" w:hAnsi="Times New Roman" w:cs="Times New Roman"/>
          <w:sz w:val="24"/>
          <w:szCs w:val="24"/>
        </w:rPr>
        <w:lastRenderedPageBreak/>
        <w:t>расходов бюджетов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на 2023 год и на плановый период 2024-</w:t>
      </w:r>
      <w:smartTag w:uri="urn:schemas-microsoft-com:office:smarttags" w:element="metricconverter">
        <w:smartTagPr>
          <w:attr w:name="ProductID" w:val="2025 г"/>
        </w:smartTagPr>
        <w:r>
          <w:rPr>
            <w:rFonts w:ascii="Times New Roman" w:hAnsi="Times New Roman" w:cs="Times New Roman"/>
            <w:sz w:val="24"/>
            <w:szCs w:val="24"/>
          </w:rPr>
          <w:t>2025 г</w:t>
        </w:r>
      </w:smartTag>
      <w:r>
        <w:rPr>
          <w:rFonts w:ascii="Times New Roman" w:hAnsi="Times New Roman" w:cs="Times New Roman"/>
          <w:sz w:val="24"/>
          <w:szCs w:val="24"/>
        </w:rPr>
        <w:t>. согласно приложению 3 к настоящему Решению;</w:t>
      </w:r>
    </w:p>
    <w:p w:rsidR="0025693D" w:rsidRDefault="0025693D" w:rsidP="0025693D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5693D" w:rsidRDefault="0025693D" w:rsidP="0025693D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3.Утвердить распределение бюджетных ассигнований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по целевым статьям (муниципальным программам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непрограммным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направлениям деятельности), группам и подгруппам видов расходов, разделам и подразделам  классификации расходов бюджетов  на 2023 год  и на плановый период 2024 и 2025 годов    согласно приложению 4 к настоящему Решению.</w:t>
      </w:r>
      <w:proofErr w:type="gramEnd"/>
    </w:p>
    <w:p w:rsidR="0025693D" w:rsidRDefault="0025693D" w:rsidP="0025693D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25693D" w:rsidRDefault="0025693D" w:rsidP="0025693D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 5. </w:t>
      </w:r>
      <w:r>
        <w:rPr>
          <w:rFonts w:ascii="Times New Roman" w:hAnsi="Times New Roman" w:cs="Times New Roman"/>
          <w:b/>
          <w:sz w:val="24"/>
          <w:szCs w:val="24"/>
        </w:rPr>
        <w:t>Бюджетные ассигнования на социальное обеспечение населения, связанные с предоставлением мер социальной поддержки</w:t>
      </w:r>
    </w:p>
    <w:p w:rsidR="0025693D" w:rsidRDefault="0025693D" w:rsidP="0025693D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5693D" w:rsidRDefault="0025693D" w:rsidP="0025693D">
      <w:pPr>
        <w:autoSpaceDE w:val="0"/>
        <w:ind w:firstLine="540"/>
        <w:jc w:val="both"/>
      </w:pPr>
      <w:r>
        <w:t xml:space="preserve">1. </w:t>
      </w:r>
      <w:proofErr w:type="gramStart"/>
      <w:r>
        <w:t xml:space="preserve">Из бюджета сельского поселения  гражданам, проживающим на территории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Мордовия, предоставляются бюджетные ассигнования, связанные с предоставлением  в форме публичных обязательств пособий и иных выплат, являющимися мерами социальной поддержки отдельных категорий населения, пенсионное обеспечение в соответствии с законодательством Российской Федерации, Республики Мордовия и нормативными правовыми актами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</w:t>
      </w:r>
      <w:proofErr w:type="gramEnd"/>
    </w:p>
    <w:p w:rsidR="0025693D" w:rsidRDefault="0025693D" w:rsidP="0025693D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25693D" w:rsidRDefault="0025693D" w:rsidP="0025693D">
      <w:pPr>
        <w:pStyle w:val="ConsPlusNormal"/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 6. </w:t>
      </w:r>
      <w:r>
        <w:rPr>
          <w:rFonts w:ascii="Times New Roman" w:hAnsi="Times New Roman" w:cs="Times New Roman"/>
          <w:b/>
          <w:sz w:val="24"/>
          <w:szCs w:val="24"/>
        </w:rPr>
        <w:t xml:space="preserve">Бюджетные ассигнования на исполнение судебных актов по искам к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Нововыселскому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сельскому поселению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Мордовия.</w:t>
      </w:r>
    </w:p>
    <w:p w:rsidR="0025693D" w:rsidRDefault="0025693D" w:rsidP="0025693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1.Из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предоставляются бюджетные ассигнования на исполнение судебных актов по искам к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Нововыселскому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сельскому поселению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о возмещении вреда, причиненного незаконными действиями (бездействием) органов местного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само-управления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или их должностных лиц, в том числе в результате издания органами местного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са-моуправления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актов, не соответствующих закону или иному нормативному правовому акту, а также судебных актов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по иным искам о взыскании денежных средств за счет средств казны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Мордовия), судебных актов о присуждении компенсации за нарушение права на исполнение судебного акта в разумный срок за счет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средств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:rsidR="0025693D" w:rsidRDefault="0025693D" w:rsidP="0025693D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25693D" w:rsidRDefault="0025693D" w:rsidP="0025693D">
      <w:pPr>
        <w:pStyle w:val="ConsPlusTitle"/>
        <w:widowControl/>
        <w:tabs>
          <w:tab w:val="left" w:pos="855"/>
        </w:tabs>
        <w:spacing w:line="228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 7. Бюджетные ассигнования Дорожного фонда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:rsidR="0025693D" w:rsidRDefault="0025693D" w:rsidP="0025693D">
      <w:pPr>
        <w:pStyle w:val="ConsPlusTitle"/>
        <w:widowControl/>
        <w:tabs>
          <w:tab w:val="left" w:pos="855"/>
        </w:tabs>
        <w:spacing w:line="228" w:lineRule="auto"/>
        <w:rPr>
          <w:rFonts w:ascii="Times New Roman" w:hAnsi="Times New Roman" w:cs="Times New Roman"/>
          <w:sz w:val="24"/>
          <w:szCs w:val="24"/>
        </w:rPr>
      </w:pPr>
    </w:p>
    <w:p w:rsidR="0025693D" w:rsidRDefault="0025693D" w:rsidP="0025693D">
      <w:pPr>
        <w:pStyle w:val="ConsPlusTitle"/>
        <w:widowControl/>
        <w:tabs>
          <w:tab w:val="left" w:pos="855"/>
        </w:tabs>
        <w:spacing w:line="228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      1. Утвердить объем бюджетных ассигнований дорожного фонда на 2023 год, на 2024, на 2025 год в сумме 100,0 тысяч рублей ежегодно.</w:t>
      </w:r>
    </w:p>
    <w:p w:rsidR="0025693D" w:rsidRDefault="0025693D" w:rsidP="0025693D">
      <w:pPr>
        <w:pStyle w:val="ConsPlusTitle"/>
        <w:widowControl/>
        <w:tabs>
          <w:tab w:val="left" w:pos="855"/>
        </w:tabs>
        <w:spacing w:line="228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      2. Установить, что средства дорожного фонда поселения направляются </w:t>
      </w:r>
      <w:proofErr w:type="gramStart"/>
      <w:r>
        <w:rPr>
          <w:rFonts w:ascii="Times New Roman" w:hAnsi="Times New Roman" w:cs="Times New Roman"/>
          <w:b w:val="0"/>
          <w:sz w:val="24"/>
          <w:szCs w:val="24"/>
        </w:rPr>
        <w:t>на</w:t>
      </w:r>
      <w:proofErr w:type="gramEnd"/>
      <w:r>
        <w:rPr>
          <w:rFonts w:ascii="Times New Roman" w:hAnsi="Times New Roman" w:cs="Times New Roman"/>
          <w:b w:val="0"/>
          <w:sz w:val="24"/>
          <w:szCs w:val="24"/>
        </w:rPr>
        <w:t>:</w:t>
      </w:r>
    </w:p>
    <w:p w:rsidR="0025693D" w:rsidRDefault="0025693D" w:rsidP="0025693D">
      <w:pPr>
        <w:pStyle w:val="ConsPlusTitle"/>
        <w:widowControl/>
        <w:tabs>
          <w:tab w:val="left" w:pos="855"/>
        </w:tabs>
        <w:spacing w:line="228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       - проектирование, строительство (реконструкцию) автомобильных дорог общего пользования и искусственных сооружений на них;</w:t>
      </w:r>
    </w:p>
    <w:p w:rsidR="0025693D" w:rsidRDefault="0025693D" w:rsidP="0025693D">
      <w:pPr>
        <w:pStyle w:val="ConsPlusTitle"/>
        <w:widowControl/>
        <w:tabs>
          <w:tab w:val="left" w:pos="855"/>
        </w:tabs>
        <w:spacing w:line="228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       - капитальный ремонт, ремонт и содержание автомобильных дорог общего пользования и искусственных сооружений на них.</w:t>
      </w:r>
    </w:p>
    <w:p w:rsidR="0025693D" w:rsidRDefault="0025693D" w:rsidP="0025693D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5693D" w:rsidRDefault="0025693D" w:rsidP="0025693D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Статья 8. </w:t>
      </w:r>
      <w:r>
        <w:rPr>
          <w:rFonts w:ascii="Times New Roman" w:hAnsi="Times New Roman" w:cs="Times New Roman"/>
          <w:b/>
          <w:sz w:val="24"/>
          <w:szCs w:val="24"/>
        </w:rPr>
        <w:t xml:space="preserve">Резервный фонд администрации </w:t>
      </w:r>
      <w:proofErr w:type="spellStart"/>
      <w:r>
        <w:rPr>
          <w:rFonts w:ascii="Times New Roman" w:hAnsi="Times New Roman"/>
          <w:b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 Мордовия</w:t>
      </w:r>
    </w:p>
    <w:p w:rsidR="0025693D" w:rsidRDefault="0025693D" w:rsidP="0025693D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5693D" w:rsidRDefault="0025693D" w:rsidP="0025693D">
      <w:pPr>
        <w:autoSpaceDE w:val="0"/>
        <w:spacing w:line="228" w:lineRule="auto"/>
        <w:ind w:firstLine="540"/>
        <w:jc w:val="both"/>
      </w:pPr>
      <w:r>
        <w:t xml:space="preserve">1. Установить размер Резервного фонда администрации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на 2023 год в сумме  10,0  тысяч рублей, на 2024 год – 1,0 тысяч рублей, на 2025 год в сумме 1,0 тысяч рублей.</w:t>
      </w:r>
    </w:p>
    <w:p w:rsidR="0025693D" w:rsidRDefault="0025693D" w:rsidP="0025693D">
      <w:pPr>
        <w:autoSpaceDE w:val="0"/>
        <w:spacing w:line="228" w:lineRule="auto"/>
        <w:ind w:firstLine="540"/>
        <w:jc w:val="both"/>
      </w:pPr>
      <w:r>
        <w:t xml:space="preserve">2. Средства Резервного фонда главы администрации </w:t>
      </w:r>
      <w:proofErr w:type="spellStart"/>
      <w:r>
        <w:t>Нововыселского</w:t>
      </w:r>
      <w:proofErr w:type="spellEnd"/>
      <w:r>
        <w:t xml:space="preserve"> сельского 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 расходуются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25693D" w:rsidRDefault="0025693D" w:rsidP="0025693D">
      <w:pPr>
        <w:autoSpaceDE w:val="0"/>
        <w:spacing w:line="228" w:lineRule="auto"/>
        <w:ind w:firstLine="540"/>
        <w:jc w:val="both"/>
      </w:pPr>
      <w:r>
        <w:t xml:space="preserve">3. Бюджетные ассигнования Резервного фонда администрации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 муниципального района Республики Мордовия, предусмотренные в составе местного бюджета используются по решению администрации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 муниципального района Республики Мордовия</w:t>
      </w:r>
    </w:p>
    <w:p w:rsidR="0025693D" w:rsidRDefault="0025693D" w:rsidP="0025693D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Порядок расходования средств Резервного фонда администрации </w:t>
      </w:r>
      <w:proofErr w:type="spellStart"/>
      <w:r>
        <w:rPr>
          <w:rFonts w:ascii="Times New Roman" w:hAnsi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района Республики Мордовия определяется администрацией </w:t>
      </w:r>
      <w:proofErr w:type="spellStart"/>
      <w:r>
        <w:rPr>
          <w:rFonts w:ascii="Times New Roman" w:hAnsi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Мордовия.</w:t>
      </w:r>
    </w:p>
    <w:p w:rsidR="0025693D" w:rsidRDefault="0025693D" w:rsidP="0025693D">
      <w:pPr>
        <w:autoSpaceDE w:val="0"/>
        <w:spacing w:line="228" w:lineRule="auto"/>
        <w:ind w:firstLine="540"/>
        <w:jc w:val="both"/>
      </w:pPr>
      <w:r>
        <w:t xml:space="preserve">5. Отчет об использовании бюджетных ассигнований Резервного фонда администрации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 Республики Мордовия  прилагается к ежеквартальному и годовому отчетам об исполнении бюджета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Мордовия.</w:t>
      </w:r>
    </w:p>
    <w:p w:rsidR="0025693D" w:rsidRDefault="0025693D" w:rsidP="0025693D">
      <w:pPr>
        <w:pStyle w:val="ConsPlusTitle"/>
        <w:widowControl/>
        <w:spacing w:line="228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5693D" w:rsidRDefault="0025693D" w:rsidP="0025693D">
      <w:pPr>
        <w:pStyle w:val="ConsPlusNormal"/>
        <w:widowControl/>
        <w:spacing w:line="228" w:lineRule="auto"/>
        <w:ind w:firstLine="53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 т а т </w:t>
      </w:r>
      <w:proofErr w:type="spellStart"/>
      <w:r>
        <w:rPr>
          <w:rFonts w:ascii="Times New Roman" w:hAnsi="Times New Roman" w:cs="Times New Roman"/>
          <w:sz w:val="24"/>
          <w:szCs w:val="24"/>
        </w:rPr>
        <w:t>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 я 9. </w:t>
      </w:r>
      <w:r>
        <w:rPr>
          <w:rFonts w:ascii="Times New Roman" w:hAnsi="Times New Roman" w:cs="Times New Roman"/>
          <w:b/>
          <w:sz w:val="24"/>
          <w:szCs w:val="24"/>
        </w:rPr>
        <w:t xml:space="preserve">Муниципальные  внутренние заимствования  </w:t>
      </w:r>
      <w:proofErr w:type="spellStart"/>
      <w:r>
        <w:rPr>
          <w:rFonts w:ascii="Times New Roman" w:hAnsi="Times New Roman"/>
          <w:b/>
          <w:sz w:val="24"/>
          <w:szCs w:val="24"/>
        </w:rPr>
        <w:t>Нововыселского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Мордовия, муниципальный долг </w:t>
      </w:r>
      <w:proofErr w:type="spellStart"/>
      <w:r>
        <w:rPr>
          <w:rFonts w:ascii="Times New Roman" w:hAnsi="Times New Roman"/>
          <w:b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 </w:t>
      </w:r>
    </w:p>
    <w:p w:rsidR="0025693D" w:rsidRDefault="0025693D" w:rsidP="0025693D">
      <w:pPr>
        <w:pStyle w:val="ConsPlusNormal"/>
        <w:widowControl/>
        <w:spacing w:line="228" w:lineRule="auto"/>
        <w:ind w:firstLine="53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693D" w:rsidRDefault="0025693D" w:rsidP="0025693D">
      <w:pPr>
        <w:pStyle w:val="ConsPlusNormal"/>
        <w:widowControl/>
        <w:spacing w:line="228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Право  осуществления муниципальных внутренних заимствований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 от имени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принадлежит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Мордовия.</w:t>
      </w:r>
    </w:p>
    <w:p w:rsidR="0025693D" w:rsidRDefault="0025693D" w:rsidP="0025693D">
      <w:pPr>
        <w:pStyle w:val="ConsPlusNormal"/>
        <w:widowControl/>
        <w:spacing w:line="228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Утвердить источники  внутреннего финансирования дефицита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согласно приложению 5 к настоящему Решению.</w:t>
      </w:r>
    </w:p>
    <w:p w:rsidR="0025693D" w:rsidRDefault="0025693D" w:rsidP="0025693D">
      <w:pPr>
        <w:pStyle w:val="ConsPlusNormal"/>
        <w:widowControl/>
        <w:spacing w:line="228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2"/>
          <w:szCs w:val="22"/>
        </w:rPr>
        <w:t xml:space="preserve">3. Утвердить программу муниципальных внутренних заимствований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2"/>
          <w:szCs w:val="22"/>
        </w:rPr>
        <w:t>Зубово-Полянского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муниципального района Республики Мордовия на 2023 год и на плановый период 2024-2025 годов согласно приложению 6 к настоящему Решению.</w:t>
      </w:r>
    </w:p>
    <w:p w:rsidR="0025693D" w:rsidRDefault="0025693D" w:rsidP="0025693D">
      <w:pPr>
        <w:autoSpaceDE w:val="0"/>
        <w:spacing w:line="228" w:lineRule="auto"/>
        <w:ind w:firstLine="539"/>
        <w:jc w:val="both"/>
      </w:pPr>
      <w:r>
        <w:t xml:space="preserve">4. Установить предельный объем  заимствований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 в 2023 году устанавливается в сумме </w:t>
      </w:r>
      <w:r>
        <w:rPr>
          <w:u w:val="single"/>
        </w:rPr>
        <w:t>0,0</w:t>
      </w:r>
      <w:r>
        <w:t xml:space="preserve"> тыс. рублей, на 2024 год в сумме 0,0 тыс. рублей, на 2025 год в сумме  0,0 тыс. рублей.</w:t>
      </w:r>
    </w:p>
    <w:p w:rsidR="0025693D" w:rsidRDefault="0025693D" w:rsidP="0025693D">
      <w:pPr>
        <w:autoSpaceDE w:val="0"/>
        <w:spacing w:line="228" w:lineRule="auto"/>
        <w:jc w:val="both"/>
      </w:pPr>
      <w:r>
        <w:t xml:space="preserve">      5.Установить верхний предел муниципального  внутреннего долга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на 1 января 2024 года – 328,6 тысячи рублей, на 1 января 2025 года – 318,4 тысячи рублей; на 1 января 2026 года – 304,9 тысяч рублей.</w:t>
      </w:r>
    </w:p>
    <w:p w:rsidR="0025693D" w:rsidRDefault="0025693D" w:rsidP="0025693D">
      <w:pPr>
        <w:autoSpaceDE w:val="0"/>
        <w:spacing w:line="228" w:lineRule="auto"/>
        <w:jc w:val="both"/>
      </w:pPr>
      <w:r>
        <w:t xml:space="preserve">    6.Утвердить объем расходов на обслуживание муниципального долга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на 2023 год;  на 2024 год; на 2025 год в сумме 1,0 тысяча рублей ежегодно.</w:t>
      </w:r>
    </w:p>
    <w:p w:rsidR="0025693D" w:rsidRDefault="0025693D" w:rsidP="0025693D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25693D" w:rsidRDefault="0025693D" w:rsidP="0025693D">
      <w:pPr>
        <w:pStyle w:val="ConsPlusNormal"/>
        <w:widowControl/>
        <w:spacing w:line="228" w:lineRule="auto"/>
        <w:ind w:firstLine="53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 т а т </w:t>
      </w:r>
      <w:proofErr w:type="spellStart"/>
      <w:r>
        <w:rPr>
          <w:rFonts w:ascii="Times New Roman" w:hAnsi="Times New Roman" w:cs="Times New Roman"/>
          <w:sz w:val="24"/>
          <w:szCs w:val="24"/>
        </w:rPr>
        <w:t>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 я 11. </w:t>
      </w:r>
      <w:r>
        <w:rPr>
          <w:rFonts w:ascii="Times New Roman" w:hAnsi="Times New Roman" w:cs="Times New Roman"/>
          <w:b/>
          <w:sz w:val="24"/>
          <w:szCs w:val="24"/>
        </w:rPr>
        <w:t xml:space="preserve">Муниципальные заимствования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</w:t>
      </w:r>
    </w:p>
    <w:p w:rsidR="0025693D" w:rsidRDefault="0025693D" w:rsidP="0025693D">
      <w:pPr>
        <w:pStyle w:val="ConsPlusNormal"/>
        <w:widowControl/>
        <w:spacing w:line="228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25693D" w:rsidRDefault="0025693D" w:rsidP="0025693D">
      <w:pPr>
        <w:autoSpaceDE w:val="0"/>
        <w:spacing w:line="228" w:lineRule="auto"/>
        <w:ind w:firstLine="539"/>
        <w:jc w:val="both"/>
      </w:pPr>
      <w:r>
        <w:t>1. В течение 2023 года привлекаются бюджетные кредиты из районного бюджета  в размере 0,0 тыс. рублей.</w:t>
      </w:r>
    </w:p>
    <w:p w:rsidR="0025693D" w:rsidRDefault="0025693D" w:rsidP="0025693D">
      <w:pPr>
        <w:autoSpaceDE w:val="0"/>
        <w:spacing w:line="228" w:lineRule="auto"/>
        <w:ind w:firstLine="539"/>
        <w:jc w:val="both"/>
      </w:pPr>
      <w:r>
        <w:rPr>
          <w:sz w:val="22"/>
          <w:szCs w:val="22"/>
        </w:rPr>
        <w:t xml:space="preserve">2. </w:t>
      </w:r>
      <w:r>
        <w:t xml:space="preserve">Установить предельный размер заимствований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 в 2023 году в сумме </w:t>
      </w:r>
      <w:r>
        <w:rPr>
          <w:u w:val="single"/>
        </w:rPr>
        <w:t>0,0</w:t>
      </w:r>
      <w:r>
        <w:t xml:space="preserve"> тыс. рублей.</w:t>
      </w:r>
    </w:p>
    <w:p w:rsidR="0025693D" w:rsidRDefault="0025693D" w:rsidP="0025693D">
      <w:pPr>
        <w:autoSpaceDE w:val="0"/>
        <w:spacing w:line="228" w:lineRule="auto"/>
        <w:ind w:firstLine="539"/>
        <w:jc w:val="both"/>
      </w:pPr>
      <w:r>
        <w:t xml:space="preserve">3. Утвердить программу муниципальных внутренних заимствований 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на 2023 год и на плановый период 2024 и 2025 годов согласно приложению 9.</w:t>
      </w:r>
    </w:p>
    <w:p w:rsidR="0025693D" w:rsidRDefault="0025693D" w:rsidP="0025693D">
      <w:pPr>
        <w:autoSpaceDE w:val="0"/>
        <w:spacing w:line="228" w:lineRule="auto"/>
        <w:ind w:firstLine="539"/>
        <w:jc w:val="both"/>
      </w:pPr>
    </w:p>
    <w:p w:rsidR="0025693D" w:rsidRDefault="0025693D" w:rsidP="0025693D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 т а т </w:t>
      </w:r>
      <w:proofErr w:type="spellStart"/>
      <w:r>
        <w:rPr>
          <w:rFonts w:ascii="Times New Roman" w:hAnsi="Times New Roman" w:cs="Times New Roman"/>
          <w:sz w:val="24"/>
          <w:szCs w:val="24"/>
        </w:rPr>
        <w:t>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 я 12. </w:t>
      </w:r>
      <w:r>
        <w:rPr>
          <w:rFonts w:ascii="Times New Roman" w:hAnsi="Times New Roman" w:cs="Times New Roman"/>
          <w:b/>
          <w:sz w:val="24"/>
          <w:szCs w:val="24"/>
        </w:rPr>
        <w:t>Действие настоящего Решения во времени</w:t>
      </w:r>
    </w:p>
    <w:p w:rsidR="0025693D" w:rsidRDefault="0025693D" w:rsidP="0025693D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5693D" w:rsidRDefault="0025693D" w:rsidP="0025693D">
      <w:pPr>
        <w:pStyle w:val="ConsPlusNormal"/>
        <w:widowControl/>
        <w:numPr>
          <w:ilvl w:val="0"/>
          <w:numId w:val="2"/>
        </w:numPr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Настоящее Решение вступает в силу с 1 января 2023 года.</w:t>
      </w:r>
    </w:p>
    <w:p w:rsidR="0025693D" w:rsidRDefault="0025693D" w:rsidP="0025693D">
      <w:pPr>
        <w:pStyle w:val="ConsPlusNormal"/>
        <w:widowControl/>
        <w:spacing w:line="228" w:lineRule="auto"/>
        <w:ind w:left="54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25693D" w:rsidRDefault="0025693D" w:rsidP="0025693D">
      <w:pPr>
        <w:pStyle w:val="ConsPlusNormal"/>
        <w:widowControl/>
        <w:spacing w:line="228" w:lineRule="auto"/>
        <w:ind w:left="54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25693D" w:rsidRDefault="0025693D" w:rsidP="0025693D">
      <w:pPr>
        <w:pStyle w:val="ConsPlusNormal"/>
        <w:widowControl/>
        <w:spacing w:line="228" w:lineRule="auto"/>
        <w:ind w:left="54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25693D" w:rsidRDefault="0025693D" w:rsidP="0025693D">
      <w:pPr>
        <w:pStyle w:val="ConsNonformat"/>
        <w:ind w:righ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 xml:space="preserve">         С т а т </w:t>
      </w:r>
      <w:proofErr w:type="spellStart"/>
      <w:r>
        <w:rPr>
          <w:rFonts w:ascii="Times New Roman" w:hAnsi="Times New Roman" w:cs="Times New Roman"/>
          <w:bCs/>
        </w:rPr>
        <w:t>ь</w:t>
      </w:r>
      <w:proofErr w:type="spellEnd"/>
      <w:r>
        <w:rPr>
          <w:rFonts w:ascii="Times New Roman" w:hAnsi="Times New Roman" w:cs="Times New Roman"/>
          <w:bCs/>
        </w:rPr>
        <w:t xml:space="preserve"> я 13. </w:t>
      </w:r>
      <w:r>
        <w:rPr>
          <w:rFonts w:ascii="Times New Roman" w:hAnsi="Times New Roman" w:cs="Times New Roman"/>
          <w:b/>
          <w:bCs/>
        </w:rPr>
        <w:t xml:space="preserve">Действие нормативных правовых актов </w:t>
      </w:r>
      <w:proofErr w:type="spellStart"/>
      <w:r>
        <w:rPr>
          <w:rFonts w:ascii="Times New Roman" w:hAnsi="Times New Roman" w:cs="Times New Roman"/>
          <w:b/>
          <w:bCs/>
        </w:rPr>
        <w:t>Нововыселского</w:t>
      </w:r>
      <w:proofErr w:type="spellEnd"/>
      <w:r>
        <w:rPr>
          <w:rFonts w:ascii="Times New Roman" w:hAnsi="Times New Roman" w:cs="Times New Roman"/>
          <w:b/>
          <w:bCs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bCs/>
        </w:rPr>
        <w:t>Зубово-Полянского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</w:rPr>
        <w:t>муниципального района Республики Мордовия</w:t>
      </w:r>
    </w:p>
    <w:p w:rsidR="0025693D" w:rsidRDefault="0025693D" w:rsidP="0025693D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25693D" w:rsidRDefault="0025693D" w:rsidP="0025693D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25693D" w:rsidRDefault="0025693D" w:rsidP="0025693D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Установить, что нормативные правовые акты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района Республики Мордовия принятые на основе и во исполнение Решений Совета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района Республики «О бюджете 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района Республики Мордовия на 2020 год и на плановый период 2021 и 2022 годов» от 30.12.2019г., «О бюджете 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муниципального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района Республики Мордовия на 2021 год и на плановый период 2022 и 2023 годов» от 30.12.2020г., «О бюджете 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 на 2022 год и на плановый период 2023 и 2024 годов» от 29.12.2021г. действуют в части, не противоречащей настоящему Решению.</w:t>
      </w:r>
    </w:p>
    <w:p w:rsidR="0025693D" w:rsidRDefault="0025693D" w:rsidP="0025693D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25693D" w:rsidRDefault="0025693D" w:rsidP="0025693D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25693D" w:rsidRDefault="0025693D" w:rsidP="0025693D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25693D" w:rsidRDefault="0025693D" w:rsidP="0025693D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25693D" w:rsidRDefault="0025693D" w:rsidP="0025693D">
      <w:pPr>
        <w:pStyle w:val="ConsNonformat"/>
        <w:ind w:right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Глава </w:t>
      </w:r>
      <w:proofErr w:type="spellStart"/>
      <w:r>
        <w:rPr>
          <w:rFonts w:ascii="Times New Roman" w:hAnsi="Times New Roman" w:cs="Times New Roman"/>
          <w:b/>
        </w:rPr>
        <w:t>Нововыселского</w:t>
      </w:r>
      <w:proofErr w:type="spellEnd"/>
      <w:r>
        <w:rPr>
          <w:rFonts w:ascii="Times New Roman" w:hAnsi="Times New Roman" w:cs="Times New Roman"/>
          <w:b/>
        </w:rPr>
        <w:t xml:space="preserve"> сельского поселения </w:t>
      </w:r>
    </w:p>
    <w:p w:rsidR="0025693D" w:rsidRDefault="0025693D" w:rsidP="0025693D">
      <w:pPr>
        <w:pStyle w:val="ConsNonformat"/>
        <w:ind w:right="0"/>
        <w:jc w:val="both"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  <w:b/>
        </w:rPr>
        <w:t>Зубово-Полянского</w:t>
      </w:r>
      <w:proofErr w:type="spellEnd"/>
      <w:r>
        <w:rPr>
          <w:rFonts w:ascii="Times New Roman" w:hAnsi="Times New Roman" w:cs="Times New Roman"/>
          <w:b/>
        </w:rPr>
        <w:t xml:space="preserve"> муниципального района</w:t>
      </w:r>
    </w:p>
    <w:p w:rsidR="0025693D" w:rsidRDefault="0025693D" w:rsidP="0025693D">
      <w:pPr>
        <w:pStyle w:val="ConsNonformat"/>
        <w:ind w:right="0"/>
        <w:jc w:val="both"/>
      </w:pPr>
      <w:r>
        <w:rPr>
          <w:rFonts w:ascii="Times New Roman" w:hAnsi="Times New Roman" w:cs="Times New Roman"/>
          <w:b/>
        </w:rPr>
        <w:t xml:space="preserve">Республики Мордовия                                                                          Е. В. </w:t>
      </w:r>
      <w:proofErr w:type="spellStart"/>
      <w:r>
        <w:rPr>
          <w:rFonts w:ascii="Times New Roman" w:hAnsi="Times New Roman" w:cs="Times New Roman"/>
          <w:b/>
        </w:rPr>
        <w:t>Ширяйкина</w:t>
      </w:r>
      <w:proofErr w:type="spellEnd"/>
    </w:p>
    <w:p w:rsidR="0025693D" w:rsidRDefault="0025693D" w:rsidP="0025693D">
      <w:pPr>
        <w:rPr>
          <w:b/>
          <w:bCs/>
        </w:rPr>
      </w:pPr>
    </w:p>
    <w:p w:rsidR="0025693D" w:rsidRDefault="0025693D" w:rsidP="0025693D">
      <w:pPr>
        <w:rPr>
          <w:b/>
          <w:bCs/>
        </w:rPr>
      </w:pPr>
    </w:p>
    <w:p w:rsidR="0025693D" w:rsidRDefault="0025693D" w:rsidP="0025693D">
      <w:pPr>
        <w:rPr>
          <w:b/>
          <w:bCs/>
        </w:rPr>
      </w:pPr>
    </w:p>
    <w:tbl>
      <w:tblPr>
        <w:tblW w:w="9825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2249"/>
        <w:gridCol w:w="4375"/>
        <w:gridCol w:w="1051"/>
        <w:gridCol w:w="1050"/>
        <w:gridCol w:w="1100"/>
      </w:tblGrid>
      <w:tr w:rsidR="0025693D" w:rsidTr="00962C77">
        <w:trPr>
          <w:trHeight w:val="214"/>
        </w:trPr>
        <w:tc>
          <w:tcPr>
            <w:tcW w:w="9825" w:type="dxa"/>
            <w:gridSpan w:val="5"/>
          </w:tcPr>
          <w:p w:rsidR="00962C77" w:rsidRDefault="00962C77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962C77" w:rsidRDefault="00962C77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962C77" w:rsidRDefault="00962C77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962C77" w:rsidRDefault="00962C77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962C77" w:rsidRDefault="00962C77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962C77" w:rsidRDefault="00962C77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962C77" w:rsidRDefault="00962C77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962C77" w:rsidRDefault="00962C77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lastRenderedPageBreak/>
              <w:t>Приложение 1</w:t>
            </w:r>
          </w:p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к решению Совета депутатов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Нововыселского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</w:p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Зубово-Полянского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</w:t>
            </w:r>
          </w:p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«О бюджете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Нововыселского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</w:t>
            </w:r>
          </w:p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Зубово-Полянского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</w:t>
            </w:r>
          </w:p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муниципального района Республики Мордовия </w:t>
            </w:r>
          </w:p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на 2023 год и плановый период 2024-2025 годов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.» №</w:t>
            </w:r>
            <w:r w:rsidR="00962C7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</w:t>
            </w:r>
            <w:proofErr w:type="gramEnd"/>
            <w:r w:rsidR="00962C77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22  от 29.12.2023</w:t>
            </w: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г  </w:t>
            </w:r>
          </w:p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25693D" w:rsidTr="00962C77">
        <w:trPr>
          <w:gridAfter w:val="1"/>
          <w:wAfter w:w="1100" w:type="dxa"/>
          <w:trHeight w:val="214"/>
        </w:trPr>
        <w:tc>
          <w:tcPr>
            <w:tcW w:w="6624" w:type="dxa"/>
            <w:gridSpan w:val="2"/>
            <w:vMerge w:val="restart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51" w:type="dxa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50" w:type="dxa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25693D" w:rsidTr="00962C77">
        <w:trPr>
          <w:gridAfter w:val="1"/>
          <w:wAfter w:w="1100" w:type="dxa"/>
          <w:trHeight w:val="214"/>
        </w:trPr>
        <w:tc>
          <w:tcPr>
            <w:tcW w:w="6624" w:type="dxa"/>
            <w:gridSpan w:val="2"/>
            <w:vMerge/>
            <w:vAlign w:val="center"/>
            <w:hideMark/>
          </w:tcPr>
          <w:p w:rsidR="0025693D" w:rsidRDefault="0025693D">
            <w:pPr>
              <w:suppressAutoHyphens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51" w:type="dxa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50" w:type="dxa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25693D" w:rsidTr="00962C77">
        <w:trPr>
          <w:gridAfter w:val="1"/>
          <w:wAfter w:w="1100" w:type="dxa"/>
          <w:trHeight w:val="485"/>
        </w:trPr>
        <w:tc>
          <w:tcPr>
            <w:tcW w:w="6624" w:type="dxa"/>
            <w:gridSpan w:val="2"/>
            <w:vMerge/>
            <w:vAlign w:val="center"/>
            <w:hideMark/>
          </w:tcPr>
          <w:p w:rsidR="0025693D" w:rsidRDefault="0025693D">
            <w:pPr>
              <w:suppressAutoHyphens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51" w:type="dxa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50" w:type="dxa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25693D" w:rsidTr="00962C77">
        <w:trPr>
          <w:trHeight w:val="1056"/>
        </w:trPr>
        <w:tc>
          <w:tcPr>
            <w:tcW w:w="7675" w:type="dxa"/>
            <w:gridSpan w:val="3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25693D" w:rsidTr="00962C77">
        <w:trPr>
          <w:trHeight w:val="874"/>
        </w:trPr>
        <w:tc>
          <w:tcPr>
            <w:tcW w:w="982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ОБЪЕМ </w:t>
            </w:r>
          </w:p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БЕЗВОЗМЕЗДНЫХ ПОСТУПЛЕНИЙ В БЮДЖЕТ НОВОВЫСЕЛСКОГО  СЕЛЬСКОГО ПОСЕЛЕНИЯ ЗУБОВО-ПОЛЯНСКОГО  МУНИЦИПАЛЬНОГО РАЙОНА  РЕСПУБЛИКИ МОРДОВИЯ НА 2023 ГОД И НА ПЛАНОВЫЙ ПЕРИОД 2024</w:t>
            </w:r>
            <w:proofErr w:type="gram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И</w:t>
            </w:r>
            <w:proofErr w:type="gram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2025 ГОДОВ</w:t>
            </w:r>
          </w:p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</w:t>
            </w:r>
          </w:p>
        </w:tc>
      </w:tr>
      <w:tr w:rsidR="0025693D" w:rsidTr="00962C77">
        <w:trPr>
          <w:trHeight w:val="182"/>
        </w:trPr>
        <w:tc>
          <w:tcPr>
            <w:tcW w:w="224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7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5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(тыс. рублей)</w:t>
            </w:r>
          </w:p>
        </w:tc>
      </w:tr>
      <w:tr w:rsidR="0025693D" w:rsidTr="00962C77">
        <w:trPr>
          <w:trHeight w:val="182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Код </w:t>
            </w:r>
          </w:p>
        </w:tc>
        <w:tc>
          <w:tcPr>
            <w:tcW w:w="43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Наименование 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  <w:tc>
          <w:tcPr>
            <w:tcW w:w="10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25693D" w:rsidTr="00962C77">
        <w:trPr>
          <w:trHeight w:val="238"/>
        </w:trPr>
        <w:tc>
          <w:tcPr>
            <w:tcW w:w="224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2023 год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2024 год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2025 год</w:t>
            </w:r>
          </w:p>
        </w:tc>
      </w:tr>
      <w:tr w:rsidR="0025693D" w:rsidTr="00962C77">
        <w:trPr>
          <w:trHeight w:val="182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</w:tr>
      <w:tr w:rsidR="0025693D" w:rsidTr="00962C77">
        <w:trPr>
          <w:trHeight w:val="226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850 00000 00 0000 000</w:t>
            </w:r>
          </w:p>
        </w:tc>
        <w:tc>
          <w:tcPr>
            <w:tcW w:w="4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ДОХОДЫ БЮДЖЕТА </w:t>
            </w:r>
            <w:proofErr w:type="gram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-В</w:t>
            </w:r>
            <w:proofErr w:type="gram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>СЕГО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1 885,00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1 565,80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1 638,00</w:t>
            </w:r>
          </w:p>
        </w:tc>
      </w:tr>
      <w:tr w:rsidR="0025693D" w:rsidTr="00962C77">
        <w:trPr>
          <w:trHeight w:val="226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100 00000 00 0000 000</w:t>
            </w:r>
          </w:p>
        </w:tc>
        <w:tc>
          <w:tcPr>
            <w:tcW w:w="4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НАЛОГОВЫЕ И НЕНАЛОГОВЫЕ ДОХОДЫ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886,4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914,9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916,6</w:t>
            </w:r>
          </w:p>
        </w:tc>
      </w:tr>
      <w:tr w:rsidR="0025693D" w:rsidTr="00962C77">
        <w:trPr>
          <w:trHeight w:val="226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101 00000 00 0000 000</w:t>
            </w:r>
          </w:p>
        </w:tc>
        <w:tc>
          <w:tcPr>
            <w:tcW w:w="4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НАЛОГИ НА ПРИБЫЛЬ, ДОХОДЫ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152,0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162,8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167,7</w:t>
            </w:r>
          </w:p>
        </w:tc>
      </w:tr>
      <w:tr w:rsidR="0025693D" w:rsidTr="00962C77">
        <w:trPr>
          <w:trHeight w:val="269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101 02000 01 0000 110</w:t>
            </w:r>
          </w:p>
        </w:tc>
        <w:tc>
          <w:tcPr>
            <w:tcW w:w="4375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  <w:t>Налог на доходы физических лиц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152,0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162,8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167,7</w:t>
            </w:r>
          </w:p>
        </w:tc>
      </w:tr>
      <w:tr w:rsidR="0025693D" w:rsidTr="00962C77">
        <w:trPr>
          <w:trHeight w:val="2230"/>
        </w:trPr>
        <w:tc>
          <w:tcPr>
            <w:tcW w:w="2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101 02010 01 0000 110</w:t>
            </w:r>
          </w:p>
        </w:tc>
        <w:tc>
          <w:tcPr>
            <w:tcW w:w="4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lang w:eastAsia="en-US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150,9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161,7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166,6</w:t>
            </w:r>
          </w:p>
        </w:tc>
      </w:tr>
      <w:tr w:rsidR="0025693D" w:rsidTr="00962C77">
        <w:trPr>
          <w:trHeight w:val="2035"/>
        </w:trPr>
        <w:tc>
          <w:tcPr>
            <w:tcW w:w="2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101 02020 01 0000 110</w:t>
            </w:r>
          </w:p>
        </w:tc>
        <w:tc>
          <w:tcPr>
            <w:tcW w:w="4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1,0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1,0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1,0</w:t>
            </w:r>
          </w:p>
        </w:tc>
      </w:tr>
      <w:tr w:rsidR="0025693D" w:rsidTr="00962C77">
        <w:trPr>
          <w:trHeight w:val="1013"/>
        </w:trPr>
        <w:tc>
          <w:tcPr>
            <w:tcW w:w="2249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101 02030 01 0000 110</w:t>
            </w:r>
          </w:p>
        </w:tc>
        <w:tc>
          <w:tcPr>
            <w:tcW w:w="4375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0,1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0,1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0,1</w:t>
            </w:r>
          </w:p>
        </w:tc>
      </w:tr>
      <w:tr w:rsidR="0025693D" w:rsidTr="00962C77">
        <w:trPr>
          <w:trHeight w:val="1013"/>
        </w:trPr>
        <w:tc>
          <w:tcPr>
            <w:tcW w:w="224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105 03010 01 0000 110</w:t>
            </w:r>
          </w:p>
        </w:tc>
        <w:tc>
          <w:tcPr>
            <w:tcW w:w="437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Единый сельскохозяйственный налог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1,6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1,6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1,6</w:t>
            </w:r>
          </w:p>
        </w:tc>
      </w:tr>
      <w:tr w:rsidR="0025693D" w:rsidTr="00962C77">
        <w:trPr>
          <w:trHeight w:val="226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106 00000 00 0000 000</w:t>
            </w:r>
          </w:p>
        </w:tc>
        <w:tc>
          <w:tcPr>
            <w:tcW w:w="4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НАЛОГИ НА  ИМУЩЕСТВО 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732,8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750,5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747,3</w:t>
            </w:r>
          </w:p>
        </w:tc>
      </w:tr>
      <w:tr w:rsidR="0025693D" w:rsidTr="00962C77">
        <w:trPr>
          <w:trHeight w:val="1423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106 01030 10 0000110</w:t>
            </w:r>
          </w:p>
        </w:tc>
        <w:tc>
          <w:tcPr>
            <w:tcW w:w="4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 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 xml:space="preserve"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  </w:t>
            </w:r>
            <w:proofErr w:type="gramEnd"/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124,3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123,5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122,8</w:t>
            </w:r>
          </w:p>
        </w:tc>
      </w:tr>
      <w:tr w:rsidR="0025693D" w:rsidTr="00962C77">
        <w:trPr>
          <w:trHeight w:val="226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106 06000 00 0000 110</w:t>
            </w:r>
          </w:p>
        </w:tc>
        <w:tc>
          <w:tcPr>
            <w:tcW w:w="4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ЗЕМЕЛЬНЫЙ НАЛОГ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608,5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627,0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624,5</w:t>
            </w:r>
          </w:p>
        </w:tc>
      </w:tr>
      <w:tr w:rsidR="0025693D" w:rsidTr="00962C77">
        <w:trPr>
          <w:trHeight w:val="797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106 06033 10 0000 110</w:t>
            </w:r>
          </w:p>
        </w:tc>
        <w:tc>
          <w:tcPr>
            <w:tcW w:w="4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438,5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455,0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454,5</w:t>
            </w:r>
          </w:p>
        </w:tc>
      </w:tr>
      <w:tr w:rsidR="0025693D" w:rsidTr="00962C77">
        <w:trPr>
          <w:trHeight w:val="926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106 06043 10 0000 110</w:t>
            </w:r>
          </w:p>
        </w:tc>
        <w:tc>
          <w:tcPr>
            <w:tcW w:w="4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170,0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172,0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170,0</w:t>
            </w:r>
          </w:p>
        </w:tc>
      </w:tr>
      <w:tr w:rsidR="0025693D" w:rsidTr="00962C77">
        <w:trPr>
          <w:trHeight w:val="226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200 00000 00 0000 000</w:t>
            </w:r>
          </w:p>
        </w:tc>
        <w:tc>
          <w:tcPr>
            <w:tcW w:w="4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БЕЗВОЗМЕЗДНЫЕ ПОСТУПЛЕНИЯ  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998,6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650,9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721,4</w:t>
            </w:r>
          </w:p>
        </w:tc>
      </w:tr>
      <w:tr w:rsidR="0025693D" w:rsidTr="00962C77">
        <w:trPr>
          <w:trHeight w:val="677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202 00000 00 0000 000</w:t>
            </w:r>
          </w:p>
        </w:tc>
        <w:tc>
          <w:tcPr>
            <w:tcW w:w="4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БЕЗВОЗМЕЗДНЫЕ ПОСТУПЛЕНИЯ ОТ ДРУГИХ БЮДЖЕТОВ БЮДЖЕТНОЙ СИСТЕМЫ РОССИЙСКОЙ ФЕДЕРАЦИИ 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998,6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650,9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721,4</w:t>
            </w:r>
          </w:p>
        </w:tc>
      </w:tr>
      <w:tr w:rsidR="0025693D" w:rsidTr="00962C77">
        <w:trPr>
          <w:trHeight w:val="430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202 10000 00 0000 150</w:t>
            </w:r>
          </w:p>
        </w:tc>
        <w:tc>
          <w:tcPr>
            <w:tcW w:w="4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Дотации бюджетам  бюджетной системы Российской Федерации  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788,5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435,7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501,8</w:t>
            </w:r>
          </w:p>
        </w:tc>
      </w:tr>
      <w:tr w:rsidR="0025693D" w:rsidTr="00962C77">
        <w:trPr>
          <w:trHeight w:val="454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202 15001 00 0000 150</w:t>
            </w:r>
          </w:p>
        </w:tc>
        <w:tc>
          <w:tcPr>
            <w:tcW w:w="4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Дотации  на выравнивание  бюджетной обеспеченности 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589,8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435,7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501,8</w:t>
            </w:r>
          </w:p>
        </w:tc>
      </w:tr>
      <w:tr w:rsidR="0025693D" w:rsidTr="00962C77">
        <w:trPr>
          <w:trHeight w:val="840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202 15001 10 0000 150</w:t>
            </w:r>
          </w:p>
        </w:tc>
        <w:tc>
          <w:tcPr>
            <w:tcW w:w="4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Дотации  бюджетам сельских поселений на выравнивание  бюджетной обеспеченности из бюджета субъекта Российской Федерации 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589,8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435,7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501,8</w:t>
            </w:r>
          </w:p>
        </w:tc>
      </w:tr>
      <w:tr w:rsidR="0025693D" w:rsidTr="00962C77">
        <w:trPr>
          <w:trHeight w:val="454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202 15002 00 0000 150</w:t>
            </w:r>
          </w:p>
        </w:tc>
        <w:tc>
          <w:tcPr>
            <w:tcW w:w="4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Дотации бюджетам на поддержку мер по обеспечению сбалансированности бюджетов 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198,7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25693D" w:rsidTr="00962C77">
        <w:trPr>
          <w:trHeight w:val="677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202 15002 10 0000 150</w:t>
            </w:r>
          </w:p>
        </w:tc>
        <w:tc>
          <w:tcPr>
            <w:tcW w:w="4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Дотации бюджетам сельских поселений  на поддержку мер по обеспечению сбалансированности бюджетов  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198,7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25693D" w:rsidTr="00962C77">
        <w:trPr>
          <w:trHeight w:val="677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202 20000 00 0000 000</w:t>
            </w:r>
          </w:p>
        </w:tc>
        <w:tc>
          <w:tcPr>
            <w:tcW w:w="4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СУБСИДИИИ бюджетам  бюджетной системы Российской Федерации (межбюджетные субсидии)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25693D" w:rsidTr="00962C77">
        <w:trPr>
          <w:trHeight w:val="226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202 29999 00 0000 150</w:t>
            </w:r>
          </w:p>
        </w:tc>
        <w:tc>
          <w:tcPr>
            <w:tcW w:w="4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Прочие субсидии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25693D" w:rsidTr="00962C77">
        <w:trPr>
          <w:trHeight w:val="226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202 29999 10 0000 150</w:t>
            </w:r>
          </w:p>
        </w:tc>
        <w:tc>
          <w:tcPr>
            <w:tcW w:w="4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Прочие субсидии бюджетам сельских поселений 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25693D" w:rsidTr="00962C77">
        <w:trPr>
          <w:trHeight w:val="581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202 30000 00 0000 150</w:t>
            </w:r>
          </w:p>
        </w:tc>
        <w:tc>
          <w:tcPr>
            <w:tcW w:w="4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Субвенции бюджетам бюджетной системы Российской Федерации 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110,1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115,2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119,6</w:t>
            </w:r>
          </w:p>
        </w:tc>
      </w:tr>
      <w:tr w:rsidR="0025693D" w:rsidTr="00962C77">
        <w:trPr>
          <w:trHeight w:val="677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202 30024 00 0000 150</w:t>
            </w:r>
          </w:p>
        </w:tc>
        <w:tc>
          <w:tcPr>
            <w:tcW w:w="4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Субвенции местным бюджетам на выполнение передаваемых  полномочий субъектов Российской Федерации 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0,8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0,8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0,9</w:t>
            </w:r>
          </w:p>
        </w:tc>
      </w:tr>
      <w:tr w:rsidR="0025693D" w:rsidTr="00962C77">
        <w:trPr>
          <w:trHeight w:val="1034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202 30024 10 0000 150</w:t>
            </w:r>
          </w:p>
        </w:tc>
        <w:tc>
          <w:tcPr>
            <w:tcW w:w="4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Субвенции бюджетам сельских поселений  на выполнение передаваемых  полномочий субъектов Российской Федерации 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0,8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0,8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0,9</w:t>
            </w:r>
          </w:p>
        </w:tc>
      </w:tr>
      <w:tr w:rsidR="0025693D" w:rsidTr="00962C77">
        <w:trPr>
          <w:trHeight w:val="677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202 35118 00 0000 150</w:t>
            </w:r>
          </w:p>
        </w:tc>
        <w:tc>
          <w:tcPr>
            <w:tcW w:w="4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Субвенции бюджетам на 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109,3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114,4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118,7</w:t>
            </w:r>
          </w:p>
        </w:tc>
      </w:tr>
      <w:tr w:rsidR="0025693D" w:rsidTr="00962C77">
        <w:trPr>
          <w:trHeight w:val="905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202 35118 10 0000 150</w:t>
            </w:r>
          </w:p>
        </w:tc>
        <w:tc>
          <w:tcPr>
            <w:tcW w:w="4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Субвенции на осуществление государственных полномочий  Российской Федерации  по первичному воинскому  учету на территориях, где отсутствуют военные комиссариаты 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109,3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114,4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118,7</w:t>
            </w:r>
          </w:p>
        </w:tc>
      </w:tr>
      <w:tr w:rsidR="0025693D" w:rsidTr="00962C77">
        <w:trPr>
          <w:trHeight w:val="355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202 40000 00 0000 000</w:t>
            </w:r>
          </w:p>
        </w:tc>
        <w:tc>
          <w:tcPr>
            <w:tcW w:w="4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ИНЫЕ МЕЖБЮДЖЕТНЫЕ ТРАНСФЕРТЫ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100,00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100,00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100,00</w:t>
            </w:r>
          </w:p>
        </w:tc>
      </w:tr>
      <w:tr w:rsidR="0025693D" w:rsidTr="00962C77">
        <w:trPr>
          <w:trHeight w:val="1130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202 40014 00 0000 150</w:t>
            </w:r>
          </w:p>
        </w:tc>
        <w:tc>
          <w:tcPr>
            <w:tcW w:w="4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</w:t>
            </w:r>
            <w:r>
              <w:rPr>
                <w:rFonts w:eastAsiaTheme="minorHAnsi"/>
                <w:color w:val="000000"/>
                <w:lang w:eastAsia="en-US"/>
              </w:rPr>
              <w:lastRenderedPageBreak/>
              <w:t xml:space="preserve">местного значения в соответствии с заключенными соглашениями  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100,00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100,00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100,00</w:t>
            </w:r>
          </w:p>
        </w:tc>
      </w:tr>
      <w:tr w:rsidR="0025693D" w:rsidTr="00962C77">
        <w:trPr>
          <w:trHeight w:val="454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202 40014 10 0000 150</w:t>
            </w:r>
          </w:p>
        </w:tc>
        <w:tc>
          <w:tcPr>
            <w:tcW w:w="4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Межбюджетные трансферты, передаваемые бюджетам сельских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100,00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100,00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100,00</w:t>
            </w:r>
          </w:p>
        </w:tc>
      </w:tr>
      <w:tr w:rsidR="0025693D" w:rsidTr="00962C77">
        <w:trPr>
          <w:trHeight w:val="454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202 49999 00 0000 150</w:t>
            </w:r>
          </w:p>
        </w:tc>
        <w:tc>
          <w:tcPr>
            <w:tcW w:w="4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Прочие межбюджетные трансферты, передаваемые бюджетам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25693D" w:rsidTr="00962C77">
        <w:trPr>
          <w:trHeight w:val="454"/>
        </w:trPr>
        <w:tc>
          <w:tcPr>
            <w:tcW w:w="22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202 49999 10 0000 150</w:t>
            </w:r>
          </w:p>
        </w:tc>
        <w:tc>
          <w:tcPr>
            <w:tcW w:w="757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Прочие межбюджетные трансферты, передаваемые бюджетам сельских поселений</w:t>
            </w:r>
          </w:p>
        </w:tc>
      </w:tr>
    </w:tbl>
    <w:p w:rsidR="0025693D" w:rsidRDefault="0025693D" w:rsidP="0025693D">
      <w:pPr>
        <w:tabs>
          <w:tab w:val="left" w:pos="7845"/>
        </w:tabs>
        <w:rPr>
          <w:b/>
          <w:bCs/>
        </w:rPr>
      </w:pPr>
      <w:r>
        <w:rPr>
          <w:b/>
          <w:bCs/>
        </w:rPr>
        <w:tab/>
      </w:r>
    </w:p>
    <w:p w:rsidR="0025693D" w:rsidRDefault="0025693D" w:rsidP="0025693D">
      <w:pPr>
        <w:tabs>
          <w:tab w:val="left" w:pos="7845"/>
        </w:tabs>
        <w:rPr>
          <w:b/>
          <w:bCs/>
        </w:rPr>
      </w:pPr>
    </w:p>
    <w:tbl>
      <w:tblPr>
        <w:tblW w:w="11760" w:type="dxa"/>
        <w:tblInd w:w="-963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4406"/>
        <w:gridCol w:w="505"/>
        <w:gridCol w:w="382"/>
        <w:gridCol w:w="413"/>
        <w:gridCol w:w="381"/>
        <w:gridCol w:w="382"/>
        <w:gridCol w:w="381"/>
        <w:gridCol w:w="766"/>
        <w:gridCol w:w="490"/>
        <w:gridCol w:w="689"/>
        <w:gridCol w:w="993"/>
        <w:gridCol w:w="1972"/>
      </w:tblGrid>
      <w:tr w:rsidR="0025693D" w:rsidTr="0025693D">
        <w:trPr>
          <w:trHeight w:val="2832"/>
        </w:trPr>
        <w:tc>
          <w:tcPr>
            <w:tcW w:w="11753" w:type="dxa"/>
            <w:gridSpan w:val="12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hideMark/>
          </w:tcPr>
          <w:p w:rsidR="001900AB" w:rsidRDefault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1900AB" w:rsidRDefault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1900AB" w:rsidRDefault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1900AB" w:rsidRDefault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1900AB" w:rsidRDefault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1900AB" w:rsidRDefault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1900AB" w:rsidRDefault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1900AB" w:rsidRDefault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1900AB" w:rsidRDefault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1900AB" w:rsidRDefault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1900AB" w:rsidRDefault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1900AB" w:rsidRDefault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1900AB" w:rsidRDefault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1900AB" w:rsidRDefault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1900AB" w:rsidRDefault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1900AB" w:rsidRDefault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1900AB" w:rsidRDefault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1900AB" w:rsidRDefault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1900AB" w:rsidRDefault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1900AB" w:rsidRDefault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1900AB" w:rsidRDefault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1900AB" w:rsidRDefault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1900AB" w:rsidRDefault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1900AB" w:rsidRDefault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1900AB" w:rsidRDefault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1900AB" w:rsidRDefault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1900AB" w:rsidRDefault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1900AB" w:rsidRDefault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1900AB" w:rsidRDefault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1900AB" w:rsidRDefault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1900AB" w:rsidRDefault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1900AB" w:rsidRDefault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1900AB" w:rsidRDefault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1900AB" w:rsidRDefault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1900AB" w:rsidRDefault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25693D" w:rsidRDefault="0025693D" w:rsidP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lastRenderedPageBreak/>
              <w:t>Приложение 2</w:t>
            </w:r>
          </w:p>
          <w:p w:rsidR="0025693D" w:rsidRDefault="0025693D" w:rsidP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к решению Совета депутатов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Нововыселского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</w:p>
          <w:p w:rsidR="0025693D" w:rsidRDefault="0025693D" w:rsidP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Зубово-Полянского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</w:t>
            </w:r>
          </w:p>
          <w:p w:rsidR="001900AB" w:rsidRDefault="0025693D" w:rsidP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«О бюджете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Нововыселского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</w:p>
          <w:p w:rsidR="0025693D" w:rsidRDefault="0025693D" w:rsidP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Зубово-Полянского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</w:t>
            </w:r>
          </w:p>
          <w:p w:rsidR="0025693D" w:rsidRDefault="0025693D" w:rsidP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на 2023 год и плановый период 2024-2025 годов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.» №</w:t>
            </w:r>
            <w:proofErr w:type="gramEnd"/>
            <w:r w:rsidR="001900A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22  от 29.12.2022</w:t>
            </w: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 г  </w:t>
            </w:r>
          </w:p>
        </w:tc>
      </w:tr>
      <w:tr w:rsidR="0025693D" w:rsidTr="0025693D">
        <w:trPr>
          <w:trHeight w:val="1428"/>
        </w:trPr>
        <w:tc>
          <w:tcPr>
            <w:tcW w:w="11753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lastRenderedPageBreak/>
              <w:t xml:space="preserve">ВЕДОМСТВЕННАЯ СТРУКТУРА </w:t>
            </w:r>
          </w:p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РАСХОДОВ БЮДЖЕТА НОВОВЫСЕЛСКОГО  СЕЛЬСКОГО ПОСЕЛЕНИЯ ЗУБОВО-ПОЛЯНСКОГО МУНИЦИПАЛЬНОГО РАЙОНА  РЕСПУБЛИКИ МОРДОВИЯ НА 2023  ГОД И НА ПЛАНОВЫЙ ПЕРИОД 2024</w:t>
            </w:r>
            <w:proofErr w:type="gram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И</w:t>
            </w:r>
            <w:proofErr w:type="gram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2025 ГОДОВ</w:t>
            </w:r>
          </w:p>
        </w:tc>
      </w:tr>
      <w:tr w:rsidR="0025693D" w:rsidTr="0025693D">
        <w:trPr>
          <w:trHeight w:val="271"/>
        </w:trPr>
        <w:tc>
          <w:tcPr>
            <w:tcW w:w="440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79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nil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(тыс. рублей)</w:t>
            </w:r>
          </w:p>
        </w:tc>
        <w:tc>
          <w:tcPr>
            <w:tcW w:w="992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971" w:type="dxa"/>
            <w:tcBorders>
              <w:top w:val="single" w:sz="2" w:space="0" w:color="000000"/>
              <w:left w:val="nil"/>
              <w:bottom w:val="single" w:sz="6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25693D" w:rsidTr="0025693D">
        <w:trPr>
          <w:trHeight w:val="360"/>
        </w:trPr>
        <w:tc>
          <w:tcPr>
            <w:tcW w:w="440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  <w:proofErr w:type="spellEnd"/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382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  <w:proofErr w:type="spellEnd"/>
          </w:p>
        </w:tc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nil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  <w:tc>
          <w:tcPr>
            <w:tcW w:w="992" w:type="dxa"/>
            <w:tcBorders>
              <w:top w:val="single" w:sz="6" w:space="0" w:color="000000"/>
              <w:left w:val="nil"/>
              <w:bottom w:val="single" w:sz="6" w:space="0" w:color="auto"/>
              <w:right w:val="nil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971" w:type="dxa"/>
            <w:tcBorders>
              <w:top w:val="single" w:sz="6" w:space="0" w:color="000000"/>
              <w:left w:val="nil"/>
              <w:bottom w:val="single" w:sz="6" w:space="0" w:color="auto"/>
              <w:right w:val="single" w:sz="6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25693D" w:rsidTr="0025693D">
        <w:trPr>
          <w:trHeight w:val="295"/>
        </w:trPr>
        <w:tc>
          <w:tcPr>
            <w:tcW w:w="44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2023 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2024 год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2025 год</w:t>
            </w:r>
          </w:p>
        </w:tc>
      </w:tr>
      <w:tr w:rsidR="0025693D" w:rsidTr="0025693D">
        <w:trPr>
          <w:trHeight w:val="262"/>
        </w:trPr>
        <w:tc>
          <w:tcPr>
            <w:tcW w:w="440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76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97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12</w:t>
            </w:r>
          </w:p>
        </w:tc>
      </w:tr>
      <w:tr w:rsidR="0025693D" w:rsidTr="0025693D">
        <w:trPr>
          <w:trHeight w:val="286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ВСЕГО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 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 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1 885,0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1 565,8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1 638,0</w:t>
            </w:r>
          </w:p>
        </w:tc>
      </w:tr>
      <w:tr w:rsidR="0025693D" w:rsidTr="0025693D">
        <w:trPr>
          <w:trHeight w:val="871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сельского поселения 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1 258,8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939,9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983,8</w:t>
            </w:r>
          </w:p>
        </w:tc>
      </w:tr>
      <w:tr w:rsidR="0025693D" w:rsidTr="0025693D">
        <w:trPr>
          <w:trHeight w:val="816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Функционирование главы администрации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409,8</w:t>
            </w:r>
          </w:p>
        </w:tc>
      </w:tr>
      <w:tr w:rsidR="0025693D" w:rsidTr="0025693D">
        <w:trPr>
          <w:trHeight w:val="816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 администрации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 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</w:tr>
      <w:tr w:rsidR="0025693D" w:rsidTr="0025693D">
        <w:trPr>
          <w:trHeight w:val="816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главы администрации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 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</w:tr>
      <w:tr w:rsidR="0025693D" w:rsidTr="0025693D">
        <w:trPr>
          <w:trHeight w:val="586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</w:tr>
      <w:tr w:rsidR="0025693D" w:rsidTr="0025693D">
        <w:trPr>
          <w:trHeight w:val="1346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</w:tr>
      <w:tr w:rsidR="0025693D" w:rsidTr="0025693D">
        <w:trPr>
          <w:trHeight w:val="586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</w:tr>
      <w:tr w:rsidR="0025693D" w:rsidTr="0025693D">
        <w:trPr>
          <w:trHeight w:val="1157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737,7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529,1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573,0</w:t>
            </w:r>
          </w:p>
        </w:tc>
      </w:tr>
      <w:tr w:rsidR="0025693D" w:rsidTr="0025693D">
        <w:trPr>
          <w:trHeight w:val="408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Юстиция и профилактика правонарушений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25693D" w:rsidTr="0025693D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25693D" w:rsidTr="0025693D">
        <w:trPr>
          <w:trHeight w:val="1961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25693D" w:rsidTr="0025693D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25693D" w:rsidTr="0025693D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25693D" w:rsidTr="0025693D">
        <w:trPr>
          <w:trHeight w:val="816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Администрации  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737,3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528,7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572,6</w:t>
            </w:r>
          </w:p>
        </w:tc>
      </w:tr>
      <w:tr w:rsidR="0025693D" w:rsidTr="0025693D">
        <w:trPr>
          <w:trHeight w:val="1020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  аппарата администрации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737,3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528,7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572,6</w:t>
            </w:r>
          </w:p>
        </w:tc>
      </w:tr>
      <w:tr w:rsidR="0025693D" w:rsidTr="0025693D">
        <w:trPr>
          <w:trHeight w:val="586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</w:tr>
      <w:tr w:rsidR="0025693D" w:rsidTr="0025693D">
        <w:trPr>
          <w:trHeight w:val="1346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</w:tr>
      <w:tr w:rsidR="0025693D" w:rsidTr="0025693D">
        <w:trPr>
          <w:trHeight w:val="586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</w:t>
            </w:r>
            <w:proofErr w:type="gram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)о</w:t>
            </w:r>
            <w:proofErr w:type="gram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рганов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</w:tr>
      <w:tr w:rsidR="0025693D" w:rsidTr="0025693D">
        <w:trPr>
          <w:trHeight w:val="408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289,4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80,8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124,7</w:t>
            </w:r>
          </w:p>
        </w:tc>
      </w:tr>
      <w:tr w:rsidR="0025693D" w:rsidTr="0025693D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251,3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42,7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86,6</w:t>
            </w:r>
          </w:p>
        </w:tc>
      </w:tr>
      <w:tr w:rsidR="0025693D" w:rsidTr="0025693D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251,3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42,7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86,6</w:t>
            </w:r>
          </w:p>
        </w:tc>
      </w:tr>
      <w:tr w:rsidR="0025693D" w:rsidTr="0025693D">
        <w:trPr>
          <w:trHeight w:val="230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</w:tr>
      <w:tr w:rsidR="0025693D" w:rsidTr="0025693D">
        <w:trPr>
          <w:trHeight w:val="408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Уплата налогов, сборов и иных платежей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</w:tr>
      <w:tr w:rsidR="0025693D" w:rsidTr="0025693D">
        <w:trPr>
          <w:trHeight w:val="965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5693D" w:rsidTr="0025693D">
        <w:trPr>
          <w:trHeight w:val="408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5693D" w:rsidTr="0025693D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5693D" w:rsidTr="0025693D">
        <w:trPr>
          <w:trHeight w:val="2110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 xml:space="preserve">Иные межбюджетные трансферты на осуществление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полномочийпо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составлению и рассмотрению проекта бюджета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поселения</w:t>
            </w:r>
            <w:proofErr w:type="gram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,у</w:t>
            </w:r>
            <w:proofErr w:type="gram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тверждению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 исполнению бюджета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поселения,осуществлению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5693D" w:rsidTr="0025693D">
        <w:trPr>
          <w:trHeight w:val="230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Межбюджетные трансферты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500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5693D" w:rsidTr="0025693D">
        <w:trPr>
          <w:trHeight w:val="394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межбюджетные трансферты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5693D" w:rsidTr="0025693D">
        <w:trPr>
          <w:trHeight w:val="230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фонды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25693D" w:rsidTr="0025693D">
        <w:trPr>
          <w:trHeight w:val="408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25693D" w:rsidTr="0025693D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25693D" w:rsidTr="0025693D">
        <w:trPr>
          <w:trHeight w:val="408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Расходы, связанные с муниципальным управлением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41000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25693D" w:rsidTr="0025693D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фонды 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25693D" w:rsidTr="0025693D">
        <w:trPr>
          <w:trHeight w:val="230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25693D" w:rsidTr="0025693D">
        <w:trPr>
          <w:trHeight w:val="230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средства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25693D" w:rsidTr="0025693D">
        <w:trPr>
          <w:trHeight w:val="408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Другие общегосударственные вопросы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5693D" w:rsidTr="0025693D">
        <w:trPr>
          <w:trHeight w:val="408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5693D" w:rsidTr="0025693D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5693D" w:rsidTr="0025693D">
        <w:trPr>
          <w:trHeight w:val="408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Расходы, связанные с муниципальным управлением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5693D" w:rsidTr="0025693D">
        <w:trPr>
          <w:trHeight w:val="1836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Иные межбюджетные трансферты на осуществление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полномочийпо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составлению и рассмотрению проекта бюджета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поселения</w:t>
            </w:r>
            <w:proofErr w:type="gram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,у</w:t>
            </w:r>
            <w:proofErr w:type="gram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тверждению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 исполнению бюджета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поселения,осуществлению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контроля за его исполнением , составлению и утверждению отчета об исполнении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бюджетапоселения</w:t>
            </w:r>
            <w:proofErr w:type="spellEnd"/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5693D" w:rsidTr="0025693D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5693D" w:rsidTr="0025693D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5693D" w:rsidTr="0025693D">
        <w:trPr>
          <w:trHeight w:val="271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Национальная оборона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25693D" w:rsidTr="0025693D">
        <w:trPr>
          <w:trHeight w:val="518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2"/>
                <w:szCs w:val="22"/>
                <w:lang w:eastAsia="en-US"/>
              </w:rPr>
              <w:t xml:space="preserve"> Мобилизационная и вневойсковая  подготовка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25693D" w:rsidTr="0025693D">
        <w:trPr>
          <w:trHeight w:val="816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25693D" w:rsidTr="0025693D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25693D" w:rsidTr="0025693D">
        <w:trPr>
          <w:trHeight w:val="1020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25693D" w:rsidTr="0025693D">
        <w:trPr>
          <w:trHeight w:val="1020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 xml:space="preserve"> Осуществление  государственных полномочий Российской Федерации  по первичному  воинскому учету на территориях, где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отсутсвуют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военные комиссариаты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25693D" w:rsidTr="0025693D">
        <w:trPr>
          <w:trHeight w:val="1428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106,2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110,3</w:t>
            </w:r>
          </w:p>
        </w:tc>
      </w:tr>
      <w:tr w:rsidR="0025693D" w:rsidTr="0025693D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106,2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110,3</w:t>
            </w:r>
          </w:p>
        </w:tc>
      </w:tr>
      <w:tr w:rsidR="0025693D" w:rsidTr="0025693D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8,2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8,4</w:t>
            </w:r>
          </w:p>
        </w:tc>
      </w:tr>
      <w:tr w:rsidR="0025693D" w:rsidTr="0025693D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8,2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8,4</w:t>
            </w:r>
          </w:p>
        </w:tc>
      </w:tr>
      <w:tr w:rsidR="0025693D" w:rsidTr="0025693D">
        <w:trPr>
          <w:trHeight w:val="271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Национальная экономика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25693D" w:rsidTr="0025693D">
        <w:trPr>
          <w:trHeight w:val="271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Дорожное хозяйство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25693D" w:rsidTr="0025693D">
        <w:trPr>
          <w:trHeight w:val="1157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Программа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Нововыселского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Зубово-Полянского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"Развитие транспортной инфраструктуры"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25693D" w:rsidTr="0025693D">
        <w:trPr>
          <w:trHeight w:val="463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25693D" w:rsidTr="0025693D">
        <w:trPr>
          <w:trHeight w:val="4085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proofErr w:type="gramStart"/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44102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25693D" w:rsidTr="0025693D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44102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25693D" w:rsidTr="0025693D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44102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25693D" w:rsidTr="0025693D">
        <w:trPr>
          <w:trHeight w:val="434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- коммунальное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 хозяйство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289,3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240,7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219,7</w:t>
            </w:r>
          </w:p>
        </w:tc>
      </w:tr>
      <w:tr w:rsidR="0025693D" w:rsidTr="0025693D">
        <w:trPr>
          <w:trHeight w:val="230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Жилищное хозяйство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45,0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</w:tr>
      <w:tr w:rsidR="0025693D" w:rsidTr="0025693D">
        <w:trPr>
          <w:trHeight w:val="408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45,0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</w:tr>
      <w:tr w:rsidR="0025693D" w:rsidTr="0025693D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45,0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</w:tr>
      <w:tr w:rsidR="0025693D" w:rsidTr="0025693D">
        <w:trPr>
          <w:trHeight w:val="694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lastRenderedPageBreak/>
              <w:t>Взнос на капитальный ремонт общего имущества в многоквартирном доме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45,0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</w:tr>
      <w:tr w:rsidR="0025693D" w:rsidTr="0025693D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45,0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</w:tr>
      <w:tr w:rsidR="0025693D" w:rsidTr="0025693D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45,0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</w:tr>
      <w:tr w:rsidR="0025693D" w:rsidTr="0025693D">
        <w:trPr>
          <w:trHeight w:val="257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2"/>
                <w:szCs w:val="22"/>
                <w:lang w:eastAsia="en-US"/>
              </w:rPr>
              <w:t xml:space="preserve"> Благоустройство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19,4</w:t>
            </w:r>
          </w:p>
        </w:tc>
      </w:tr>
      <w:tr w:rsidR="0025693D" w:rsidTr="0025693D">
        <w:trPr>
          <w:trHeight w:val="408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19,4</w:t>
            </w:r>
          </w:p>
        </w:tc>
      </w:tr>
      <w:tr w:rsidR="0025693D" w:rsidTr="0025693D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19,4</w:t>
            </w:r>
          </w:p>
        </w:tc>
      </w:tr>
      <w:tr w:rsidR="0025693D" w:rsidTr="0025693D">
        <w:trPr>
          <w:trHeight w:val="230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Уличное освещение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19,4</w:t>
            </w:r>
          </w:p>
        </w:tc>
      </w:tr>
      <w:tr w:rsidR="0025693D" w:rsidTr="0025693D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19,4</w:t>
            </w:r>
          </w:p>
        </w:tc>
      </w:tr>
      <w:tr w:rsidR="0025693D" w:rsidTr="0025693D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19,4</w:t>
            </w:r>
          </w:p>
        </w:tc>
      </w:tr>
      <w:tr w:rsidR="0025693D" w:rsidTr="0025693D">
        <w:trPr>
          <w:trHeight w:val="408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Прочие мероприятия по благоустройству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191,9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210,7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170,3</w:t>
            </w:r>
          </w:p>
        </w:tc>
      </w:tr>
      <w:tr w:rsidR="0025693D" w:rsidTr="0025693D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191,9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210,7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170,3</w:t>
            </w:r>
          </w:p>
        </w:tc>
      </w:tr>
      <w:tr w:rsidR="0025693D" w:rsidTr="0025693D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191,9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210,7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170,3</w:t>
            </w:r>
          </w:p>
        </w:tc>
      </w:tr>
      <w:tr w:rsidR="0025693D" w:rsidTr="0025693D">
        <w:trPr>
          <w:trHeight w:val="271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Социальная политика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133,5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138,9</w:t>
            </w:r>
          </w:p>
        </w:tc>
      </w:tr>
      <w:tr w:rsidR="0025693D" w:rsidTr="0025693D">
        <w:trPr>
          <w:trHeight w:val="230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Пенсионное обеспечение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133,5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138,9</w:t>
            </w:r>
          </w:p>
        </w:tc>
      </w:tr>
      <w:tr w:rsidR="0025693D" w:rsidTr="0025693D">
        <w:trPr>
          <w:trHeight w:val="408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133,5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138,9</w:t>
            </w:r>
          </w:p>
        </w:tc>
      </w:tr>
      <w:tr w:rsidR="0025693D" w:rsidTr="0025693D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133,5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138,9</w:t>
            </w:r>
          </w:p>
        </w:tc>
      </w:tr>
      <w:tr w:rsidR="0025693D" w:rsidTr="0025693D">
        <w:trPr>
          <w:trHeight w:val="408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133,5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138,9</w:t>
            </w:r>
          </w:p>
        </w:tc>
      </w:tr>
      <w:tr w:rsidR="0025693D" w:rsidTr="0025693D">
        <w:trPr>
          <w:trHeight w:val="408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300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133,5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138,9</w:t>
            </w:r>
          </w:p>
        </w:tc>
      </w:tr>
      <w:tr w:rsidR="0025693D" w:rsidTr="0025693D">
        <w:trPr>
          <w:trHeight w:val="394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133,5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138,9</w:t>
            </w:r>
          </w:p>
        </w:tc>
      </w:tr>
      <w:tr w:rsidR="0025693D" w:rsidTr="0025693D">
        <w:trPr>
          <w:trHeight w:val="434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Обслуживание государственного (муниципального)  долга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25693D" w:rsidTr="0025693D">
        <w:trPr>
          <w:trHeight w:val="694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25693D" w:rsidTr="0025693D">
        <w:trPr>
          <w:trHeight w:val="408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25693D" w:rsidTr="0025693D">
        <w:trPr>
          <w:trHeight w:val="612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25693D" w:rsidTr="0025693D">
        <w:trPr>
          <w:trHeight w:val="463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Процентные платежи по </w:t>
            </w:r>
            <w:proofErr w:type="spellStart"/>
            <w:proofErr w:type="gramStart"/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муниципаль</w:t>
            </w:r>
            <w:proofErr w:type="spellEnd"/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    ному</w:t>
            </w:r>
            <w:proofErr w:type="gramEnd"/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долгу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25693D" w:rsidTr="0025693D">
        <w:trPr>
          <w:trHeight w:val="422"/>
        </w:trPr>
        <w:tc>
          <w:tcPr>
            <w:tcW w:w="4402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700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25693D" w:rsidTr="0025693D">
        <w:trPr>
          <w:trHeight w:val="463"/>
        </w:trPr>
        <w:tc>
          <w:tcPr>
            <w:tcW w:w="4402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Обслуживание муниципального долга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  <w:proofErr w:type="gram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730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25693D" w:rsidTr="0025693D">
        <w:trPr>
          <w:trHeight w:val="463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Условно утвержденные расходы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36,3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75,9</w:t>
            </w:r>
          </w:p>
        </w:tc>
      </w:tr>
      <w:tr w:rsidR="0025693D" w:rsidTr="0025693D">
        <w:trPr>
          <w:trHeight w:val="816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36,3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75,9</w:t>
            </w:r>
          </w:p>
        </w:tc>
      </w:tr>
      <w:tr w:rsidR="0025693D" w:rsidTr="0025693D">
        <w:trPr>
          <w:trHeight w:val="408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36,3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75,9</w:t>
            </w:r>
          </w:p>
        </w:tc>
      </w:tr>
      <w:tr w:rsidR="0025693D" w:rsidTr="0025693D">
        <w:trPr>
          <w:trHeight w:val="816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Основное мероприятие "Совершенствование бюджетного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процесса</w:t>
            </w:r>
            <w:proofErr w:type="gram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,п</w:t>
            </w:r>
            <w:proofErr w:type="gram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роцедуры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формирования и исполнения бюджета"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36,3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75,9</w:t>
            </w:r>
          </w:p>
        </w:tc>
      </w:tr>
      <w:tr w:rsidR="0025693D" w:rsidTr="0025693D">
        <w:trPr>
          <w:trHeight w:val="463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 Условно утвержденные расходы 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36,3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75,9</w:t>
            </w:r>
          </w:p>
        </w:tc>
      </w:tr>
      <w:tr w:rsidR="0025693D" w:rsidTr="0025693D">
        <w:trPr>
          <w:trHeight w:val="463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36,3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75,9</w:t>
            </w:r>
          </w:p>
        </w:tc>
      </w:tr>
      <w:tr w:rsidR="0025693D" w:rsidTr="0025693D">
        <w:trPr>
          <w:trHeight w:val="230"/>
        </w:trPr>
        <w:tc>
          <w:tcPr>
            <w:tcW w:w="4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средства 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36,3</w:t>
            </w:r>
          </w:p>
        </w:tc>
        <w:tc>
          <w:tcPr>
            <w:tcW w:w="1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75,9</w:t>
            </w:r>
          </w:p>
        </w:tc>
      </w:tr>
      <w:tr w:rsidR="0025693D" w:rsidTr="0025693D">
        <w:trPr>
          <w:trHeight w:val="230"/>
        </w:trPr>
        <w:tc>
          <w:tcPr>
            <w:tcW w:w="440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6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971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25693D" w:rsidRDefault="0025693D" w:rsidP="0025693D">
      <w:pPr>
        <w:tabs>
          <w:tab w:val="left" w:pos="7845"/>
        </w:tabs>
        <w:rPr>
          <w:b/>
          <w:bCs/>
        </w:rPr>
      </w:pPr>
    </w:p>
    <w:p w:rsidR="0025693D" w:rsidRDefault="0025693D" w:rsidP="0025693D">
      <w:pPr>
        <w:tabs>
          <w:tab w:val="left" w:pos="7845"/>
        </w:tabs>
        <w:rPr>
          <w:b/>
          <w:bCs/>
        </w:rPr>
      </w:pPr>
    </w:p>
    <w:tbl>
      <w:tblPr>
        <w:tblW w:w="11835" w:type="dxa"/>
        <w:tblInd w:w="-1104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3830"/>
        <w:gridCol w:w="850"/>
        <w:gridCol w:w="709"/>
        <w:gridCol w:w="567"/>
        <w:gridCol w:w="425"/>
        <w:gridCol w:w="425"/>
        <w:gridCol w:w="567"/>
        <w:gridCol w:w="567"/>
        <w:gridCol w:w="709"/>
        <w:gridCol w:w="851"/>
        <w:gridCol w:w="2335"/>
      </w:tblGrid>
      <w:tr w:rsidR="0025693D" w:rsidTr="0025693D">
        <w:trPr>
          <w:trHeight w:val="2614"/>
        </w:trPr>
        <w:tc>
          <w:tcPr>
            <w:tcW w:w="11832" w:type="dxa"/>
            <w:gridSpan w:val="11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hideMark/>
          </w:tcPr>
          <w:p w:rsidR="001900AB" w:rsidRDefault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1900AB" w:rsidRDefault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1900AB" w:rsidRDefault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1900AB" w:rsidRDefault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1900AB" w:rsidRDefault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1900AB" w:rsidRDefault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1900AB" w:rsidRDefault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1900AB" w:rsidRDefault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1900AB" w:rsidRDefault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1900AB" w:rsidRDefault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1900AB" w:rsidRDefault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1900AB" w:rsidRDefault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1900AB" w:rsidRDefault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1900AB" w:rsidRDefault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1900AB" w:rsidRDefault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1900AB" w:rsidRDefault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1900AB" w:rsidRDefault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1900AB" w:rsidRDefault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1900AB" w:rsidRDefault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1900AB" w:rsidRDefault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1900AB" w:rsidRDefault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1900AB" w:rsidRDefault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1900AB" w:rsidRDefault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1900AB" w:rsidRDefault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1900AB" w:rsidRDefault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1900AB" w:rsidRDefault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1900AB" w:rsidRDefault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1900AB" w:rsidRDefault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1900AB" w:rsidRDefault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1900AB" w:rsidRDefault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1900AB" w:rsidRDefault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1900AB" w:rsidRDefault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1900AB" w:rsidRDefault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1900AB" w:rsidRDefault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1900AB" w:rsidRDefault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1900AB" w:rsidRDefault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1900AB" w:rsidRDefault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1900AB" w:rsidRDefault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1900AB" w:rsidRDefault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25693D" w:rsidRDefault="0025693D" w:rsidP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lastRenderedPageBreak/>
              <w:t>Приложение 3</w:t>
            </w:r>
          </w:p>
          <w:p w:rsidR="0025693D" w:rsidRDefault="0025693D" w:rsidP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к решению Совета депутатов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Нововыселского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</w:t>
            </w:r>
          </w:p>
          <w:p w:rsidR="0025693D" w:rsidRDefault="0025693D" w:rsidP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Зубово-Полянского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</w:t>
            </w:r>
          </w:p>
          <w:p w:rsidR="0025693D" w:rsidRDefault="0025693D" w:rsidP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«О бюджете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Нововыселского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Зубово-Полянского</w:t>
            </w:r>
            <w:proofErr w:type="spellEnd"/>
          </w:p>
          <w:p w:rsidR="0025693D" w:rsidRDefault="0025693D" w:rsidP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муниципального района Республики Мордовия</w:t>
            </w:r>
          </w:p>
          <w:p w:rsidR="0025693D" w:rsidRDefault="0025693D" w:rsidP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на 2023 год и плановый период 2024-2025 годов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.» №  </w:t>
            </w:r>
            <w:proofErr w:type="gramEnd"/>
            <w:r w:rsidR="001900A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22</w:t>
            </w: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     от   </w:t>
            </w:r>
            <w:r w:rsidR="001900A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29.12.</w:t>
            </w: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</w:t>
            </w:r>
            <w:r w:rsidR="001900A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2022  г</w:t>
            </w:r>
          </w:p>
        </w:tc>
      </w:tr>
      <w:tr w:rsidR="0025693D" w:rsidTr="0025693D">
        <w:trPr>
          <w:trHeight w:val="2273"/>
        </w:trPr>
        <w:tc>
          <w:tcPr>
            <w:tcW w:w="11832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lastRenderedPageBreak/>
              <w:t xml:space="preserve">РАСПРЕДЕЛЕНИЕ </w:t>
            </w:r>
          </w:p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БЮДЖЕТНЫХ АССИГНОВАНИЙ БЮДЖЕТА НОВОВЫСЕЛСКОГО  СЕЛЬСКОГО ПОСЕЛЕНИЯ ЗУБОВО-ПОЛЯНСКОГО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2023 ГОД И НА ПЛАНОВЫЙ ПЕРИОД  2024</w:t>
            </w:r>
            <w:proofErr w:type="gram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И</w:t>
            </w:r>
            <w:proofErr w:type="gram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2025 ГОДОВ</w:t>
            </w:r>
          </w:p>
        </w:tc>
      </w:tr>
      <w:tr w:rsidR="0025693D" w:rsidTr="0025693D">
        <w:trPr>
          <w:trHeight w:val="271"/>
        </w:trPr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nil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(тыс. рублей)</w:t>
            </w:r>
          </w:p>
        </w:tc>
        <w:tc>
          <w:tcPr>
            <w:tcW w:w="851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34" w:type="dxa"/>
            <w:tcBorders>
              <w:top w:val="single" w:sz="2" w:space="0" w:color="000000"/>
              <w:left w:val="nil"/>
              <w:bottom w:val="single" w:sz="6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25693D" w:rsidTr="0025693D">
        <w:trPr>
          <w:trHeight w:val="372"/>
        </w:trPr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425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  <w:proofErr w:type="spellEnd"/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nil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  <w:tc>
          <w:tcPr>
            <w:tcW w:w="851" w:type="dxa"/>
            <w:tcBorders>
              <w:top w:val="single" w:sz="6" w:space="0" w:color="000000"/>
              <w:left w:val="nil"/>
              <w:bottom w:val="single" w:sz="6" w:space="0" w:color="auto"/>
              <w:right w:val="nil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34" w:type="dxa"/>
            <w:tcBorders>
              <w:top w:val="single" w:sz="6" w:space="0" w:color="000000"/>
              <w:left w:val="nil"/>
              <w:bottom w:val="single" w:sz="6" w:space="0" w:color="auto"/>
              <w:right w:val="single" w:sz="6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25693D" w:rsidTr="0025693D">
        <w:trPr>
          <w:trHeight w:val="302"/>
        </w:trPr>
        <w:tc>
          <w:tcPr>
            <w:tcW w:w="382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2023 год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2024 год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2025 год</w:t>
            </w:r>
          </w:p>
        </w:tc>
      </w:tr>
      <w:tr w:rsidR="0025693D" w:rsidTr="0025693D">
        <w:trPr>
          <w:trHeight w:val="247"/>
        </w:trPr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33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</w:tr>
      <w:tr w:rsidR="0025693D" w:rsidTr="0025693D">
        <w:trPr>
          <w:trHeight w:val="257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1 885,0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1 565,8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1 638,0</w:t>
            </w:r>
          </w:p>
        </w:tc>
      </w:tr>
      <w:tr w:rsidR="0025693D" w:rsidTr="0025693D">
        <w:trPr>
          <w:trHeight w:val="271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1 258,8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939,9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983,8</w:t>
            </w:r>
          </w:p>
        </w:tc>
      </w:tr>
      <w:tr w:rsidR="0025693D" w:rsidTr="0025693D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Функционирование главы администрации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409,8</w:t>
            </w:r>
          </w:p>
        </w:tc>
      </w:tr>
      <w:tr w:rsidR="0025693D" w:rsidTr="0025693D">
        <w:trPr>
          <w:trHeight w:val="775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 администрации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 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409,8</w:t>
            </w:r>
          </w:p>
        </w:tc>
      </w:tr>
      <w:tr w:rsidR="0025693D" w:rsidTr="0025693D">
        <w:trPr>
          <w:trHeight w:val="775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главы администрации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 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409,8</w:t>
            </w:r>
          </w:p>
        </w:tc>
      </w:tr>
      <w:tr w:rsidR="0025693D" w:rsidTr="0025693D">
        <w:trPr>
          <w:trHeight w:val="394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</w:tr>
      <w:tr w:rsidR="0025693D" w:rsidTr="0025693D">
        <w:trPr>
          <w:trHeight w:val="1346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</w:tr>
      <w:tr w:rsidR="0025693D" w:rsidTr="0025693D">
        <w:trPr>
          <w:trHeight w:val="586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</w:t>
            </w:r>
            <w:proofErr w:type="gram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)о</w:t>
            </w:r>
            <w:proofErr w:type="gram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рганов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</w:tr>
      <w:tr w:rsidR="0025693D" w:rsidTr="0025693D">
        <w:trPr>
          <w:trHeight w:val="1157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737,7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529,1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573,0</w:t>
            </w:r>
          </w:p>
        </w:tc>
      </w:tr>
      <w:tr w:rsidR="0025693D" w:rsidTr="0025693D">
        <w:trPr>
          <w:trHeight w:val="434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Юстиция и профилактика правонарушений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25693D" w:rsidTr="0025693D">
        <w:trPr>
          <w:trHeight w:val="653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25693D" w:rsidTr="0025693D">
        <w:trPr>
          <w:trHeight w:val="174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lastRenderedPageBreak/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25693D" w:rsidTr="0025693D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25693D" w:rsidTr="0025693D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25693D" w:rsidTr="0025693D">
        <w:trPr>
          <w:trHeight w:val="775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   администрации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737,3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528,7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572,6</w:t>
            </w:r>
          </w:p>
        </w:tc>
      </w:tr>
      <w:tr w:rsidR="0025693D" w:rsidTr="0025693D">
        <w:trPr>
          <w:trHeight w:val="775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  аппарата администрации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737,3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528,7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572,6</w:t>
            </w:r>
          </w:p>
        </w:tc>
      </w:tr>
      <w:tr w:rsidR="0025693D" w:rsidTr="0025693D">
        <w:trPr>
          <w:trHeight w:val="586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</w:tr>
      <w:tr w:rsidR="0025693D" w:rsidTr="0025693D">
        <w:trPr>
          <w:trHeight w:val="1346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</w:tr>
      <w:tr w:rsidR="0025693D" w:rsidTr="0025693D">
        <w:trPr>
          <w:trHeight w:val="586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</w:tr>
      <w:tr w:rsidR="0025693D" w:rsidTr="0025693D">
        <w:trPr>
          <w:trHeight w:val="408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289,4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80,8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124,7</w:t>
            </w:r>
          </w:p>
        </w:tc>
      </w:tr>
      <w:tr w:rsidR="0025693D" w:rsidTr="0025693D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251,3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42,7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86,6</w:t>
            </w:r>
          </w:p>
        </w:tc>
      </w:tr>
      <w:tr w:rsidR="0025693D" w:rsidTr="0025693D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251,3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42,7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86,6</w:t>
            </w:r>
          </w:p>
        </w:tc>
      </w:tr>
      <w:tr w:rsidR="0025693D" w:rsidTr="0025693D">
        <w:trPr>
          <w:trHeight w:val="23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</w:tr>
      <w:tr w:rsidR="0025693D" w:rsidTr="0025693D">
        <w:trPr>
          <w:trHeight w:val="23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Уплата налогов, сборов и иных платежей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</w:tr>
      <w:tr w:rsidR="0025693D" w:rsidTr="0025693D">
        <w:trPr>
          <w:trHeight w:val="816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5693D" w:rsidTr="0025693D">
        <w:trPr>
          <w:trHeight w:val="408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5693D" w:rsidTr="0025693D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5693D" w:rsidTr="0025693D">
        <w:trPr>
          <w:trHeight w:val="1634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Иные межбюджетные трансферты на осуществление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полномочийпо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составлению и рассмотрению проекта бюджета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поселения</w:t>
            </w:r>
            <w:proofErr w:type="gram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,у</w:t>
            </w:r>
            <w:proofErr w:type="gram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тверждению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 исполнению бюджета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поселения,осуществлению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5693D" w:rsidTr="0025693D">
        <w:trPr>
          <w:trHeight w:val="23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Межбюджетные трансферты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4450</w:t>
            </w: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lastRenderedPageBreak/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lastRenderedPageBreak/>
              <w:t>500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5693D" w:rsidTr="0025693D">
        <w:trPr>
          <w:trHeight w:val="23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 xml:space="preserve"> Иные межбюджетные трансферты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5693D" w:rsidTr="0025693D">
        <w:trPr>
          <w:trHeight w:val="23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фонды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25693D" w:rsidTr="0025693D">
        <w:trPr>
          <w:trHeight w:val="408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25693D" w:rsidTr="0025693D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25693D" w:rsidTr="0025693D">
        <w:trPr>
          <w:trHeight w:val="408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Расходы, связанные с муниципальным управлением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25693D" w:rsidTr="0025693D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фонды 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25693D" w:rsidTr="0025693D">
        <w:trPr>
          <w:trHeight w:val="23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25693D" w:rsidTr="0025693D">
        <w:trPr>
          <w:trHeight w:val="23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средства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25693D" w:rsidTr="0025693D">
        <w:trPr>
          <w:trHeight w:val="23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Другие общегосударственные вопросы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5693D" w:rsidTr="0025693D">
        <w:trPr>
          <w:trHeight w:val="408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5693D" w:rsidTr="0025693D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5693D" w:rsidTr="0025693D">
        <w:trPr>
          <w:trHeight w:val="408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Расходы, связанные с муниципальным управлением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5693D" w:rsidTr="0025693D">
        <w:trPr>
          <w:trHeight w:val="1634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Иные межбюджетные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ирансферты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на осуществление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полномочийпо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составлению и рассмотрению проекта бюджета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поселения</w:t>
            </w:r>
            <w:proofErr w:type="gram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,у</w:t>
            </w:r>
            <w:proofErr w:type="gram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тверждению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 исполнению бюджета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поселения,осуществлению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контроля за его исполнением , составлению и утверждению отчета об исполнении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бюджетапоселения</w:t>
            </w:r>
            <w:proofErr w:type="spell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5693D" w:rsidTr="0025693D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5693D" w:rsidTr="0025693D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5693D" w:rsidTr="0025693D">
        <w:trPr>
          <w:trHeight w:val="23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Национальная оборона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25693D" w:rsidTr="0025693D">
        <w:trPr>
          <w:trHeight w:val="463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Мобилизационная и вневойсковая  подготовка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25693D" w:rsidTr="0025693D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25693D" w:rsidTr="0025693D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25693D" w:rsidTr="0025693D">
        <w:trPr>
          <w:trHeight w:val="816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25693D" w:rsidTr="0025693D">
        <w:trPr>
          <w:trHeight w:val="102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отсутсвуют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военные комиссариаты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25693D" w:rsidTr="0025693D">
        <w:trPr>
          <w:trHeight w:val="1226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106,2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110,3</w:t>
            </w:r>
          </w:p>
        </w:tc>
      </w:tr>
      <w:tr w:rsidR="0025693D" w:rsidTr="0025693D">
        <w:trPr>
          <w:trHeight w:val="408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106,2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110,3</w:t>
            </w:r>
          </w:p>
        </w:tc>
      </w:tr>
      <w:tr w:rsidR="0025693D" w:rsidTr="0025693D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8,2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8,4</w:t>
            </w:r>
          </w:p>
        </w:tc>
      </w:tr>
      <w:tr w:rsidR="0025693D" w:rsidTr="0025693D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8,2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8,4</w:t>
            </w:r>
          </w:p>
        </w:tc>
      </w:tr>
      <w:tr w:rsidR="0025693D" w:rsidTr="0025693D">
        <w:trPr>
          <w:trHeight w:val="23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Национальная экономика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25693D" w:rsidTr="0025693D">
        <w:trPr>
          <w:trHeight w:val="271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Дорожное хозяйство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25693D" w:rsidTr="0025693D">
        <w:trPr>
          <w:trHeight w:val="816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Программа </w:t>
            </w:r>
            <w:proofErr w:type="spellStart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сельского  поселения </w:t>
            </w:r>
            <w:proofErr w:type="spellStart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"Развитие транспортной инфраструктуры"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25693D" w:rsidTr="0025693D">
        <w:trPr>
          <w:trHeight w:val="463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25693D" w:rsidTr="0025693D">
        <w:trPr>
          <w:trHeight w:val="3473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proofErr w:type="gramStart"/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25693D" w:rsidTr="0025693D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25693D" w:rsidTr="0025693D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25693D" w:rsidTr="0025693D">
        <w:trPr>
          <w:trHeight w:val="23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proofErr w:type="gramStart"/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Жилищно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- коммунальное</w:t>
            </w:r>
            <w:proofErr w:type="gramEnd"/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 хозяйство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289,3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240,7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219,7</w:t>
            </w:r>
          </w:p>
        </w:tc>
      </w:tr>
      <w:tr w:rsidR="0025693D" w:rsidTr="0025693D">
        <w:trPr>
          <w:trHeight w:val="23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Жилищное хозяйство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</w:tr>
      <w:tr w:rsidR="0025693D" w:rsidTr="0025693D">
        <w:trPr>
          <w:trHeight w:val="408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</w:tr>
      <w:tr w:rsidR="0025693D" w:rsidTr="0025693D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</w:tr>
      <w:tr w:rsidR="0025693D" w:rsidTr="0025693D">
        <w:trPr>
          <w:trHeight w:val="463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</w:tr>
      <w:tr w:rsidR="0025693D" w:rsidTr="0025693D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</w:tr>
      <w:tr w:rsidR="0025693D" w:rsidTr="0025693D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</w:tr>
      <w:tr w:rsidR="0025693D" w:rsidTr="0025693D">
        <w:trPr>
          <w:trHeight w:val="23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Благоустройство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210,7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189,7</w:t>
            </w:r>
          </w:p>
        </w:tc>
      </w:tr>
      <w:tr w:rsidR="0025693D" w:rsidTr="0025693D">
        <w:trPr>
          <w:trHeight w:val="408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210,7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189,7</w:t>
            </w:r>
          </w:p>
        </w:tc>
      </w:tr>
      <w:tr w:rsidR="0025693D" w:rsidTr="0025693D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210,7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189,7</w:t>
            </w:r>
          </w:p>
        </w:tc>
      </w:tr>
      <w:tr w:rsidR="0025693D" w:rsidTr="0025693D">
        <w:trPr>
          <w:trHeight w:val="23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Уличное освещение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19,4</w:t>
            </w:r>
          </w:p>
        </w:tc>
      </w:tr>
      <w:tr w:rsidR="0025693D" w:rsidTr="0025693D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19,4</w:t>
            </w:r>
          </w:p>
        </w:tc>
      </w:tr>
      <w:tr w:rsidR="0025693D" w:rsidTr="0025693D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19,4</w:t>
            </w:r>
          </w:p>
        </w:tc>
      </w:tr>
      <w:tr w:rsidR="0025693D" w:rsidTr="0025693D">
        <w:trPr>
          <w:trHeight w:val="23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Прочие мероприятия по благоустройству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191,90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210,70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170,30</w:t>
            </w:r>
          </w:p>
        </w:tc>
      </w:tr>
      <w:tr w:rsidR="0025693D" w:rsidTr="0025693D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191,90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210,70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170,30</w:t>
            </w:r>
          </w:p>
        </w:tc>
      </w:tr>
      <w:tr w:rsidR="0025693D" w:rsidTr="0025693D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191,90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210,70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170,30</w:t>
            </w:r>
          </w:p>
        </w:tc>
      </w:tr>
      <w:tr w:rsidR="0025693D" w:rsidTr="0025693D">
        <w:trPr>
          <w:trHeight w:val="23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Социальная политика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133,5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138,9</w:t>
            </w:r>
          </w:p>
        </w:tc>
      </w:tr>
      <w:tr w:rsidR="0025693D" w:rsidTr="0025693D">
        <w:trPr>
          <w:trHeight w:val="23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Пенсионное обеспечение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133,5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138,9</w:t>
            </w:r>
          </w:p>
        </w:tc>
      </w:tr>
      <w:tr w:rsidR="0025693D" w:rsidTr="0025693D">
        <w:trPr>
          <w:trHeight w:val="408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133,5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138,9</w:t>
            </w:r>
          </w:p>
        </w:tc>
      </w:tr>
      <w:tr w:rsidR="0025693D" w:rsidTr="0025693D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133,5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138,9</w:t>
            </w:r>
          </w:p>
        </w:tc>
      </w:tr>
      <w:tr w:rsidR="0025693D" w:rsidTr="0025693D">
        <w:trPr>
          <w:trHeight w:val="694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133,5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138,9</w:t>
            </w:r>
          </w:p>
        </w:tc>
      </w:tr>
      <w:tr w:rsidR="0025693D" w:rsidTr="0025693D">
        <w:trPr>
          <w:trHeight w:val="408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133,5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138,9</w:t>
            </w:r>
          </w:p>
        </w:tc>
      </w:tr>
      <w:tr w:rsidR="0025693D" w:rsidTr="0025693D">
        <w:trPr>
          <w:trHeight w:val="394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133,5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138,9</w:t>
            </w:r>
          </w:p>
        </w:tc>
      </w:tr>
      <w:tr w:rsidR="0025693D" w:rsidTr="0025693D">
        <w:trPr>
          <w:trHeight w:val="463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25693D" w:rsidTr="0025693D">
        <w:trPr>
          <w:trHeight w:val="463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25693D" w:rsidTr="0025693D">
        <w:trPr>
          <w:trHeight w:val="408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25693D" w:rsidTr="0025693D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25693D" w:rsidTr="0025693D">
        <w:trPr>
          <w:trHeight w:val="463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Процентные платежи по </w:t>
            </w:r>
            <w:proofErr w:type="spellStart"/>
            <w:proofErr w:type="gramStart"/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муниципаль</w:t>
            </w:r>
            <w:proofErr w:type="spellEnd"/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    ному</w:t>
            </w:r>
            <w:proofErr w:type="gramEnd"/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долгу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25693D" w:rsidTr="0025693D">
        <w:trPr>
          <w:trHeight w:val="449"/>
        </w:trPr>
        <w:tc>
          <w:tcPr>
            <w:tcW w:w="3828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700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25693D" w:rsidTr="0025693D">
        <w:trPr>
          <w:trHeight w:val="230"/>
        </w:trPr>
        <w:tc>
          <w:tcPr>
            <w:tcW w:w="3828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Обслуживание муниципального долга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730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25693D" w:rsidTr="0025693D">
        <w:trPr>
          <w:trHeight w:val="408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Условно утвержденные расходы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36,30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75,90</w:t>
            </w:r>
          </w:p>
        </w:tc>
      </w:tr>
      <w:tr w:rsidR="0025693D" w:rsidTr="0025693D">
        <w:trPr>
          <w:trHeight w:val="612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36,30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75,90</w:t>
            </w:r>
          </w:p>
        </w:tc>
      </w:tr>
      <w:tr w:rsidR="0025693D" w:rsidTr="0025693D">
        <w:trPr>
          <w:trHeight w:val="408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36,30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75,90</w:t>
            </w:r>
          </w:p>
        </w:tc>
      </w:tr>
      <w:tr w:rsidR="0025693D" w:rsidTr="0025693D">
        <w:trPr>
          <w:trHeight w:val="816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Основное мероприятие "Совершенствование бюджетного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процесса</w:t>
            </w:r>
            <w:proofErr w:type="gram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,п</w:t>
            </w:r>
            <w:proofErr w:type="gram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роцедуры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формирования и исполнения бюджета"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36,30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75,90</w:t>
            </w:r>
          </w:p>
        </w:tc>
      </w:tr>
      <w:tr w:rsidR="0025693D" w:rsidTr="0025693D">
        <w:trPr>
          <w:trHeight w:val="23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Условно утвержденные расходы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36,3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75,9</w:t>
            </w:r>
          </w:p>
        </w:tc>
      </w:tr>
      <w:tr w:rsidR="0025693D" w:rsidTr="0025693D">
        <w:trPr>
          <w:trHeight w:val="23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36,3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75,9</w:t>
            </w:r>
          </w:p>
        </w:tc>
      </w:tr>
      <w:tr w:rsidR="0025693D" w:rsidTr="0025693D">
        <w:trPr>
          <w:trHeight w:val="23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средства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36,3</w:t>
            </w: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75,9</w:t>
            </w:r>
          </w:p>
        </w:tc>
      </w:tr>
      <w:tr w:rsidR="0025693D" w:rsidTr="0025693D">
        <w:trPr>
          <w:trHeight w:val="23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25693D" w:rsidTr="0025693D">
        <w:trPr>
          <w:trHeight w:val="230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</w:tbl>
    <w:p w:rsidR="0025693D" w:rsidRDefault="0025693D" w:rsidP="0025693D">
      <w:pPr>
        <w:tabs>
          <w:tab w:val="left" w:pos="7845"/>
        </w:tabs>
        <w:rPr>
          <w:b/>
          <w:bCs/>
        </w:rPr>
      </w:pPr>
    </w:p>
    <w:tbl>
      <w:tblPr>
        <w:tblW w:w="11838" w:type="dxa"/>
        <w:tblInd w:w="-963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4438"/>
        <w:gridCol w:w="385"/>
        <w:gridCol w:w="386"/>
        <w:gridCol w:w="387"/>
        <w:gridCol w:w="648"/>
        <w:gridCol w:w="494"/>
        <w:gridCol w:w="387"/>
        <w:gridCol w:w="417"/>
        <w:gridCol w:w="511"/>
        <w:gridCol w:w="878"/>
        <w:gridCol w:w="709"/>
        <w:gridCol w:w="2198"/>
      </w:tblGrid>
      <w:tr w:rsidR="0025693D" w:rsidTr="001900AB">
        <w:trPr>
          <w:trHeight w:val="2630"/>
        </w:trPr>
        <w:tc>
          <w:tcPr>
            <w:tcW w:w="11838" w:type="dxa"/>
            <w:gridSpan w:val="12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hideMark/>
          </w:tcPr>
          <w:p w:rsidR="0025693D" w:rsidRDefault="0025693D" w:rsidP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lastRenderedPageBreak/>
              <w:t>Приложение 4</w:t>
            </w:r>
          </w:p>
          <w:p w:rsidR="0025693D" w:rsidRDefault="0025693D" w:rsidP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к решению Совета депутатов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Нововыселского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</w:t>
            </w:r>
          </w:p>
          <w:p w:rsidR="0025693D" w:rsidRDefault="0025693D" w:rsidP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Зубово-Полянского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</w:t>
            </w:r>
          </w:p>
          <w:p w:rsidR="0025693D" w:rsidRDefault="0025693D" w:rsidP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«О бюджете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Нововыселского</w:t>
            </w:r>
            <w:proofErr w:type="spellEnd"/>
          </w:p>
          <w:p w:rsidR="0025693D" w:rsidRDefault="0025693D" w:rsidP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Зубово-Полянского</w:t>
            </w:r>
            <w:proofErr w:type="spellEnd"/>
          </w:p>
          <w:p w:rsidR="0025693D" w:rsidRDefault="0025693D" w:rsidP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муниципального района Республики Мордовия</w:t>
            </w:r>
          </w:p>
          <w:p w:rsidR="0025693D" w:rsidRDefault="0025693D" w:rsidP="001900AB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на 2023 год и плановый период 2024-2025 годов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.» № </w:t>
            </w:r>
            <w:proofErr w:type="gramEnd"/>
            <w:r w:rsidR="001900A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22</w:t>
            </w: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      от</w:t>
            </w:r>
            <w:r w:rsidR="001900A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29.12. </w:t>
            </w: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2022  г</w:t>
            </w:r>
          </w:p>
        </w:tc>
      </w:tr>
      <w:tr w:rsidR="0025693D" w:rsidTr="001900AB">
        <w:trPr>
          <w:trHeight w:val="2381"/>
        </w:trPr>
        <w:tc>
          <w:tcPr>
            <w:tcW w:w="11838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5693D" w:rsidRPr="001900AB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1900A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РАСПРЕДЕЛЕНИЕ </w:t>
            </w:r>
          </w:p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1900A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БЮДЖЕТНЫХ АССИГНОВАНИЙ БЮДЖЕТА  НОВОВЫСЕЛСКОГО  СЕЛЬСКОГО ПОСЕЛЕНИЯ ЗУБОВО-ПОЛЯНСКОГО МУНИЦИПАЛЬНОГО РАЙОНА 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2023 ГОД И НА ПЛАНОВЫЙ ПЕРИОД 2024</w:t>
            </w:r>
            <w:proofErr w:type="gramStart"/>
            <w:r w:rsidRPr="001900A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И</w:t>
            </w:r>
            <w:proofErr w:type="gramEnd"/>
            <w:r w:rsidRPr="001900AB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2025 ГОДОВ</w:t>
            </w:r>
          </w:p>
        </w:tc>
      </w:tr>
      <w:tr w:rsidR="0025693D" w:rsidTr="001900AB">
        <w:trPr>
          <w:trHeight w:val="274"/>
        </w:trPr>
        <w:tc>
          <w:tcPr>
            <w:tcW w:w="443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89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nil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(тыс. рублей)</w:t>
            </w:r>
          </w:p>
        </w:tc>
        <w:tc>
          <w:tcPr>
            <w:tcW w:w="709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198" w:type="dxa"/>
            <w:tcBorders>
              <w:top w:val="single" w:sz="2" w:space="0" w:color="000000"/>
              <w:left w:val="nil"/>
              <w:bottom w:val="single" w:sz="6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25693D" w:rsidTr="001900AB">
        <w:trPr>
          <w:trHeight w:val="358"/>
        </w:trPr>
        <w:tc>
          <w:tcPr>
            <w:tcW w:w="443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85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386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3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41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  <w:proofErr w:type="spellEnd"/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nil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  <w:tc>
          <w:tcPr>
            <w:tcW w:w="709" w:type="dxa"/>
            <w:tcBorders>
              <w:top w:val="single" w:sz="6" w:space="0" w:color="000000"/>
              <w:left w:val="nil"/>
              <w:bottom w:val="single" w:sz="6" w:space="0" w:color="auto"/>
              <w:right w:val="nil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198" w:type="dxa"/>
            <w:tcBorders>
              <w:top w:val="single" w:sz="6" w:space="0" w:color="000000"/>
              <w:left w:val="nil"/>
              <w:bottom w:val="single" w:sz="6" w:space="0" w:color="auto"/>
              <w:right w:val="single" w:sz="6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25693D" w:rsidTr="001900AB">
        <w:trPr>
          <w:trHeight w:val="271"/>
        </w:trPr>
        <w:tc>
          <w:tcPr>
            <w:tcW w:w="443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2023 год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2024 год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2025 год</w:t>
            </w:r>
          </w:p>
        </w:tc>
      </w:tr>
      <w:tr w:rsidR="0025693D" w:rsidTr="001900AB">
        <w:trPr>
          <w:trHeight w:val="250"/>
        </w:trPr>
        <w:tc>
          <w:tcPr>
            <w:tcW w:w="443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8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41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12</w:t>
            </w:r>
          </w:p>
        </w:tc>
      </w:tr>
      <w:tr w:rsidR="0025693D" w:rsidTr="001900AB">
        <w:trPr>
          <w:trHeight w:val="250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ВСЕГО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 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 </w:t>
            </w: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1 885,0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1 565,8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1 638,0</w:t>
            </w:r>
          </w:p>
        </w:tc>
      </w:tr>
      <w:tr w:rsidR="0025693D" w:rsidTr="001900AB">
        <w:trPr>
          <w:trHeight w:val="826"/>
        </w:trPr>
        <w:tc>
          <w:tcPr>
            <w:tcW w:w="805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1 885,0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1 565,8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1 638,0</w:t>
            </w:r>
          </w:p>
        </w:tc>
      </w:tr>
      <w:tr w:rsidR="0025693D" w:rsidTr="001900AB">
        <w:trPr>
          <w:trHeight w:val="1032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 Программа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 сельского  поселения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"Развитие транспортной инфраструктуры"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25693D" w:rsidTr="001900AB">
        <w:trPr>
          <w:trHeight w:val="468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25693D" w:rsidTr="001900AB">
        <w:trPr>
          <w:trHeight w:val="4128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proofErr w:type="gramStart"/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44102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25693D" w:rsidTr="001900AB">
        <w:trPr>
          <w:trHeight w:val="619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44102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25693D" w:rsidTr="001900AB">
        <w:trPr>
          <w:trHeight w:val="619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44102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25693D" w:rsidTr="001900AB">
        <w:trPr>
          <w:trHeight w:val="235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Национальная экономика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44102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25693D" w:rsidTr="001900AB">
        <w:trPr>
          <w:trHeight w:val="235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Дорожное хозяйство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44102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25693D" w:rsidTr="001900AB">
        <w:trPr>
          <w:trHeight w:val="826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44102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</w:tr>
      <w:tr w:rsidR="0025693D" w:rsidTr="001900AB">
        <w:trPr>
          <w:trHeight w:val="826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150,7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194,6</w:t>
            </w:r>
          </w:p>
        </w:tc>
      </w:tr>
      <w:tr w:rsidR="0025693D" w:rsidTr="001900AB">
        <w:trPr>
          <w:trHeight w:val="413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36,3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75,9</w:t>
            </w:r>
          </w:p>
        </w:tc>
      </w:tr>
      <w:tr w:rsidR="0025693D" w:rsidTr="001900AB">
        <w:trPr>
          <w:trHeight w:val="826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Основное мероприятие "Совершенствование бюджетного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процесса</w:t>
            </w:r>
            <w:proofErr w:type="gram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,п</w:t>
            </w:r>
            <w:proofErr w:type="gram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роцедуры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формирования и исполнения бюджета"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36,3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75,9</w:t>
            </w:r>
          </w:p>
        </w:tc>
      </w:tr>
      <w:tr w:rsidR="0025693D" w:rsidTr="001900AB">
        <w:trPr>
          <w:trHeight w:val="235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Условно утвержденные расходы 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36,3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75,9</w:t>
            </w:r>
          </w:p>
        </w:tc>
      </w:tr>
      <w:tr w:rsidR="0025693D" w:rsidTr="001900AB">
        <w:trPr>
          <w:trHeight w:val="235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36,3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75,9</w:t>
            </w:r>
          </w:p>
        </w:tc>
      </w:tr>
      <w:tr w:rsidR="0025693D" w:rsidTr="001900AB">
        <w:trPr>
          <w:trHeight w:val="235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средства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36,3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75,9</w:t>
            </w:r>
          </w:p>
        </w:tc>
      </w:tr>
      <w:tr w:rsidR="0025693D" w:rsidTr="001900AB">
        <w:trPr>
          <w:trHeight w:val="235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Условно утвержденные расходы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36,3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75,9</w:t>
            </w:r>
          </w:p>
        </w:tc>
      </w:tr>
      <w:tr w:rsidR="0025693D" w:rsidTr="001900AB">
        <w:trPr>
          <w:trHeight w:val="235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Условно утвержденные расходы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36,3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75,9</w:t>
            </w:r>
          </w:p>
        </w:tc>
      </w:tr>
      <w:tr w:rsidR="0025693D" w:rsidTr="001900AB">
        <w:trPr>
          <w:trHeight w:val="826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36,3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75,9</w:t>
            </w:r>
          </w:p>
        </w:tc>
      </w:tr>
      <w:tr w:rsidR="0025693D" w:rsidTr="001900AB">
        <w:trPr>
          <w:trHeight w:val="619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25693D" w:rsidTr="001900AB">
        <w:trPr>
          <w:trHeight w:val="826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25693D" w:rsidTr="001900AB">
        <w:trPr>
          <w:trHeight w:val="1032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отсутсвуют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военные комиссариаты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106,2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110,3</w:t>
            </w:r>
          </w:p>
        </w:tc>
      </w:tr>
      <w:tr w:rsidR="0025693D" w:rsidTr="001900AB">
        <w:trPr>
          <w:trHeight w:val="1445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106,2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110,3</w:t>
            </w:r>
          </w:p>
        </w:tc>
      </w:tr>
      <w:tr w:rsidR="0025693D" w:rsidTr="001900AB">
        <w:trPr>
          <w:trHeight w:val="413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106,2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110,3</w:t>
            </w:r>
          </w:p>
        </w:tc>
      </w:tr>
      <w:tr w:rsidR="0025693D" w:rsidTr="001900AB">
        <w:trPr>
          <w:trHeight w:val="235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Национальная оборона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106,2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110,3</w:t>
            </w:r>
          </w:p>
        </w:tc>
      </w:tr>
      <w:tr w:rsidR="0025693D" w:rsidTr="001900AB">
        <w:trPr>
          <w:trHeight w:val="468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 Мобилизационная и вневойсковая  подготовка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106,2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110,3</w:t>
            </w:r>
          </w:p>
        </w:tc>
      </w:tr>
      <w:tr w:rsidR="0025693D" w:rsidTr="001900AB">
        <w:trPr>
          <w:trHeight w:val="826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106,2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110,3</w:t>
            </w:r>
          </w:p>
        </w:tc>
      </w:tr>
      <w:tr w:rsidR="0025693D" w:rsidTr="001900AB">
        <w:trPr>
          <w:trHeight w:val="619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8,2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8,4</w:t>
            </w:r>
          </w:p>
        </w:tc>
      </w:tr>
      <w:tr w:rsidR="0025693D" w:rsidTr="001900AB">
        <w:trPr>
          <w:trHeight w:val="619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8,2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8,4</w:t>
            </w:r>
          </w:p>
        </w:tc>
      </w:tr>
      <w:tr w:rsidR="0025693D" w:rsidTr="001900AB">
        <w:trPr>
          <w:trHeight w:val="235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Национальная оборона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8,2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8,4</w:t>
            </w:r>
          </w:p>
        </w:tc>
      </w:tr>
      <w:tr w:rsidR="0025693D" w:rsidTr="001900AB">
        <w:trPr>
          <w:trHeight w:val="468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 Мобилизационная и вневойсковая  </w:t>
            </w: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lastRenderedPageBreak/>
              <w:t xml:space="preserve">подготовка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lastRenderedPageBreak/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8,2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8,4</w:t>
            </w:r>
          </w:p>
        </w:tc>
      </w:tr>
      <w:tr w:rsidR="0025693D" w:rsidTr="001900AB">
        <w:trPr>
          <w:trHeight w:val="826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lastRenderedPageBreak/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8,2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8,4</w:t>
            </w:r>
          </w:p>
        </w:tc>
      </w:tr>
      <w:tr w:rsidR="0025693D" w:rsidTr="001900AB">
        <w:trPr>
          <w:trHeight w:val="439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Юстиция и профилактика правонарушений 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25693D" w:rsidTr="001900AB">
        <w:trPr>
          <w:trHeight w:val="619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25693D" w:rsidTr="001900AB">
        <w:trPr>
          <w:trHeight w:val="1858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25693D" w:rsidTr="001900AB">
        <w:trPr>
          <w:trHeight w:val="619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25693D" w:rsidTr="001900AB">
        <w:trPr>
          <w:trHeight w:val="631"/>
        </w:trPr>
        <w:tc>
          <w:tcPr>
            <w:tcW w:w="4438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25693D" w:rsidTr="001900AB">
        <w:trPr>
          <w:trHeight w:val="290"/>
        </w:trPr>
        <w:tc>
          <w:tcPr>
            <w:tcW w:w="4438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25693D" w:rsidTr="001900AB">
        <w:trPr>
          <w:trHeight w:val="1032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25693D" w:rsidTr="001900AB">
        <w:trPr>
          <w:trHeight w:val="826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25693D" w:rsidTr="001900AB">
        <w:trPr>
          <w:trHeight w:val="977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Обеспечение деятельности    администрации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сельского поселения 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1 147,1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938,5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982,4</w:t>
            </w:r>
          </w:p>
        </w:tc>
      </w:tr>
      <w:tr w:rsidR="0025693D" w:rsidTr="001900AB">
        <w:trPr>
          <w:trHeight w:val="977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  аппарата администрации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737,3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528,7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572,6</w:t>
            </w:r>
          </w:p>
        </w:tc>
      </w:tr>
      <w:tr w:rsidR="0025693D" w:rsidTr="001900AB">
        <w:trPr>
          <w:trHeight w:val="439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 xml:space="preserve"> Обеспечение деятельности органов местного самоуправления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737,3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528,7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572,6</w:t>
            </w:r>
          </w:p>
        </w:tc>
      </w:tr>
      <w:tr w:rsidR="0025693D" w:rsidTr="001900AB">
        <w:trPr>
          <w:trHeight w:val="593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</w:tr>
      <w:tr w:rsidR="0025693D" w:rsidTr="001900AB">
        <w:trPr>
          <w:trHeight w:val="1363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</w:tr>
      <w:tr w:rsidR="0025693D" w:rsidTr="001900AB">
        <w:trPr>
          <w:trHeight w:val="593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</w:t>
            </w:r>
            <w:proofErr w:type="gramStart"/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)о</w:t>
            </w:r>
            <w:proofErr w:type="gramEnd"/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рганов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</w:tr>
      <w:tr w:rsidR="0025693D" w:rsidTr="001900AB">
        <w:trPr>
          <w:trHeight w:val="290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</w:tr>
      <w:tr w:rsidR="0025693D" w:rsidTr="001900AB">
        <w:trPr>
          <w:trHeight w:val="1032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</w:tr>
      <w:tr w:rsidR="0025693D" w:rsidTr="001900AB">
        <w:trPr>
          <w:trHeight w:val="826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lastRenderedPageBreak/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447,9</w:t>
            </w:r>
          </w:p>
        </w:tc>
      </w:tr>
      <w:tr w:rsidR="0025693D" w:rsidTr="001900AB">
        <w:trPr>
          <w:trHeight w:val="619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289,4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80,8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124,7</w:t>
            </w:r>
          </w:p>
        </w:tc>
      </w:tr>
      <w:tr w:rsidR="0025693D" w:rsidTr="001900AB">
        <w:trPr>
          <w:trHeight w:val="631"/>
        </w:trPr>
        <w:tc>
          <w:tcPr>
            <w:tcW w:w="4438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251,3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42,7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86,6</w:t>
            </w:r>
          </w:p>
        </w:tc>
      </w:tr>
      <w:tr w:rsidR="0025693D" w:rsidTr="001900AB">
        <w:trPr>
          <w:trHeight w:val="235"/>
        </w:trPr>
        <w:tc>
          <w:tcPr>
            <w:tcW w:w="4438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251,3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42,7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86,6</w:t>
            </w:r>
          </w:p>
        </w:tc>
      </w:tr>
      <w:tr w:rsidR="0025693D" w:rsidTr="001900AB">
        <w:trPr>
          <w:trHeight w:val="1032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251,3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42,7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86,6</w:t>
            </w:r>
          </w:p>
        </w:tc>
      </w:tr>
      <w:tr w:rsidR="0025693D" w:rsidTr="001900AB">
        <w:trPr>
          <w:trHeight w:val="826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251,3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42,7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86,6</w:t>
            </w:r>
          </w:p>
        </w:tc>
      </w:tr>
      <w:tr w:rsidR="0025693D" w:rsidTr="001900AB">
        <w:trPr>
          <w:trHeight w:val="235"/>
        </w:trPr>
        <w:tc>
          <w:tcPr>
            <w:tcW w:w="443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</w:tr>
      <w:tr w:rsidR="0025693D" w:rsidTr="001900AB">
        <w:trPr>
          <w:trHeight w:val="454"/>
        </w:trPr>
        <w:tc>
          <w:tcPr>
            <w:tcW w:w="443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Уплата налогов, сборов и иных платежей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</w:tr>
      <w:tr w:rsidR="0025693D" w:rsidTr="001900AB">
        <w:trPr>
          <w:trHeight w:val="235"/>
        </w:trPr>
        <w:tc>
          <w:tcPr>
            <w:tcW w:w="4438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</w:tr>
      <w:tr w:rsidR="0025693D" w:rsidTr="001900AB">
        <w:trPr>
          <w:trHeight w:val="1032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</w:tr>
      <w:tr w:rsidR="0025693D" w:rsidTr="001900AB">
        <w:trPr>
          <w:trHeight w:val="826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38,1</w:t>
            </w:r>
          </w:p>
        </w:tc>
      </w:tr>
      <w:tr w:rsidR="0025693D" w:rsidTr="001900AB">
        <w:trPr>
          <w:trHeight w:val="826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главы администрации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 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</w:tr>
      <w:tr w:rsidR="0025693D" w:rsidTr="001900AB">
        <w:trPr>
          <w:trHeight w:val="413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</w:tr>
      <w:tr w:rsidR="0025693D" w:rsidTr="001900AB">
        <w:trPr>
          <w:trHeight w:val="1445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</w:tr>
      <w:tr w:rsidR="0025693D" w:rsidTr="001900AB">
        <w:trPr>
          <w:trHeight w:val="619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</w:t>
            </w:r>
            <w:proofErr w:type="gram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)о</w:t>
            </w:r>
            <w:proofErr w:type="gram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рганов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</w:tr>
      <w:tr w:rsidR="0025693D" w:rsidTr="001900AB">
        <w:trPr>
          <w:trHeight w:val="235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</w:tr>
      <w:tr w:rsidR="0025693D" w:rsidTr="001900AB">
        <w:trPr>
          <w:trHeight w:val="826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Функционирование главы администрации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</w:tr>
      <w:tr w:rsidR="0025693D" w:rsidTr="001900AB">
        <w:trPr>
          <w:trHeight w:val="826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409,8</w:t>
            </w:r>
          </w:p>
        </w:tc>
      </w:tr>
      <w:tr w:rsidR="0025693D" w:rsidTr="001900AB">
        <w:trPr>
          <w:trHeight w:val="413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528,2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376,2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360,6</w:t>
            </w:r>
          </w:p>
        </w:tc>
      </w:tr>
      <w:tr w:rsidR="0025693D" w:rsidTr="001900AB">
        <w:trPr>
          <w:trHeight w:val="619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528,2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376,2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360,6</w:t>
            </w:r>
          </w:p>
        </w:tc>
      </w:tr>
      <w:tr w:rsidR="0025693D" w:rsidTr="001900AB">
        <w:trPr>
          <w:trHeight w:val="413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133,5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138,9</w:t>
            </w:r>
          </w:p>
        </w:tc>
      </w:tr>
      <w:tr w:rsidR="0025693D" w:rsidTr="001900AB">
        <w:trPr>
          <w:trHeight w:val="413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133,5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138,9</w:t>
            </w:r>
          </w:p>
        </w:tc>
      </w:tr>
      <w:tr w:rsidR="0025693D" w:rsidTr="001900AB">
        <w:trPr>
          <w:trHeight w:val="398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 xml:space="preserve"> Публичные нормативные социальные выплаты гражданам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133,5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138,9</w:t>
            </w:r>
          </w:p>
        </w:tc>
      </w:tr>
      <w:tr w:rsidR="0025693D" w:rsidTr="001900AB">
        <w:trPr>
          <w:trHeight w:val="413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пенсии, социальные доплаты к пенсиям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133,5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138,9</w:t>
            </w:r>
          </w:p>
        </w:tc>
      </w:tr>
      <w:tr w:rsidR="0025693D" w:rsidTr="001900AB">
        <w:trPr>
          <w:trHeight w:val="235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Социальная политика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133,5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138,9</w:t>
            </w:r>
          </w:p>
        </w:tc>
      </w:tr>
      <w:tr w:rsidR="0025693D" w:rsidTr="001900AB">
        <w:trPr>
          <w:trHeight w:val="235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Пенсионное обеспечение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133,5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138,9</w:t>
            </w:r>
          </w:p>
        </w:tc>
      </w:tr>
      <w:tr w:rsidR="0025693D" w:rsidTr="001900AB">
        <w:trPr>
          <w:trHeight w:val="619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фонды 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25693D" w:rsidTr="001900AB">
        <w:trPr>
          <w:trHeight w:val="235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25693D" w:rsidTr="001900AB">
        <w:trPr>
          <w:trHeight w:val="235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средства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25693D" w:rsidTr="001900AB">
        <w:trPr>
          <w:trHeight w:val="235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25693D" w:rsidTr="001900AB">
        <w:trPr>
          <w:trHeight w:val="235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фонды 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25693D" w:rsidTr="001900AB">
        <w:trPr>
          <w:trHeight w:val="826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25693D" w:rsidTr="001900AB">
        <w:trPr>
          <w:trHeight w:val="619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</w:tr>
      <w:tr w:rsidR="0025693D" w:rsidTr="001900AB">
        <w:trPr>
          <w:trHeight w:val="468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Процентные платежи по муниципальному долгу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25693D" w:rsidTr="001900AB">
        <w:trPr>
          <w:trHeight w:val="427"/>
        </w:trPr>
        <w:tc>
          <w:tcPr>
            <w:tcW w:w="4438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730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25693D" w:rsidTr="001900AB">
        <w:trPr>
          <w:trHeight w:val="468"/>
        </w:trPr>
        <w:tc>
          <w:tcPr>
            <w:tcW w:w="4438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 xml:space="preserve"> Обслуживание муниципального долга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730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25693D" w:rsidTr="001900AB">
        <w:trPr>
          <w:trHeight w:val="468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730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  <w:proofErr w:type="gramEnd"/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25693D" w:rsidTr="001900AB">
        <w:trPr>
          <w:trHeight w:val="826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730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</w:t>
            </w:r>
            <w:proofErr w:type="gramStart"/>
            <w:r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  <w:proofErr w:type="gramEnd"/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1,00</w:t>
            </w:r>
          </w:p>
        </w:tc>
      </w:tr>
      <w:tr w:rsidR="0025693D" w:rsidTr="001900AB">
        <w:trPr>
          <w:trHeight w:val="413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45,0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</w:tr>
      <w:tr w:rsidR="0025693D" w:rsidTr="001900AB">
        <w:trPr>
          <w:trHeight w:val="619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45,0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</w:tr>
      <w:tr w:rsidR="0025693D" w:rsidTr="001900AB">
        <w:trPr>
          <w:trHeight w:val="619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45,0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</w:tr>
      <w:tr w:rsidR="0025693D" w:rsidTr="001900AB">
        <w:trPr>
          <w:trHeight w:val="235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proofErr w:type="gram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Жилищно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- коммунальное</w:t>
            </w:r>
            <w:proofErr w:type="gram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 хозяйство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45,0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</w:tr>
      <w:tr w:rsidR="0025693D" w:rsidTr="001900AB">
        <w:trPr>
          <w:trHeight w:val="235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Жилищное хозяйство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45,0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</w:tr>
      <w:tr w:rsidR="0025693D" w:rsidTr="001900AB">
        <w:trPr>
          <w:trHeight w:val="826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45,0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30,0</w:t>
            </w:r>
          </w:p>
        </w:tc>
      </w:tr>
      <w:tr w:rsidR="0025693D" w:rsidTr="001900AB">
        <w:trPr>
          <w:trHeight w:val="235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Уличное освещение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19,4</w:t>
            </w:r>
          </w:p>
        </w:tc>
      </w:tr>
      <w:tr w:rsidR="0025693D" w:rsidTr="001900AB">
        <w:trPr>
          <w:trHeight w:val="619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19,4</w:t>
            </w:r>
          </w:p>
        </w:tc>
      </w:tr>
      <w:tr w:rsidR="0025693D" w:rsidTr="001900AB">
        <w:trPr>
          <w:trHeight w:val="619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19,4</w:t>
            </w:r>
          </w:p>
        </w:tc>
      </w:tr>
      <w:tr w:rsidR="0025693D" w:rsidTr="001900AB">
        <w:trPr>
          <w:trHeight w:val="235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proofErr w:type="gram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Жилищно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- коммунальное</w:t>
            </w:r>
            <w:proofErr w:type="gram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 хозяйство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19,4</w:t>
            </w:r>
          </w:p>
        </w:tc>
      </w:tr>
      <w:tr w:rsidR="0025693D" w:rsidTr="001900AB">
        <w:trPr>
          <w:trHeight w:val="235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Благоустройство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19,4</w:t>
            </w:r>
          </w:p>
        </w:tc>
      </w:tr>
      <w:tr w:rsidR="0025693D" w:rsidTr="001900AB">
        <w:trPr>
          <w:trHeight w:val="826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52,4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19,4</w:t>
            </w:r>
          </w:p>
        </w:tc>
      </w:tr>
      <w:tr w:rsidR="0025693D" w:rsidTr="001900AB">
        <w:trPr>
          <w:trHeight w:val="413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Прочие мероприятия по благоустройству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191,9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210,7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170,3</w:t>
            </w:r>
          </w:p>
        </w:tc>
      </w:tr>
      <w:tr w:rsidR="0025693D" w:rsidTr="001900AB">
        <w:trPr>
          <w:trHeight w:val="619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191,9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210,7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170,3</w:t>
            </w:r>
          </w:p>
        </w:tc>
      </w:tr>
      <w:tr w:rsidR="0025693D" w:rsidTr="001900AB">
        <w:trPr>
          <w:trHeight w:val="619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191,9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210,7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170,3</w:t>
            </w:r>
          </w:p>
        </w:tc>
      </w:tr>
      <w:tr w:rsidR="0025693D" w:rsidTr="001900AB">
        <w:trPr>
          <w:trHeight w:val="235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proofErr w:type="gram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Жилищно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- коммунальное</w:t>
            </w:r>
            <w:proofErr w:type="gram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 хозяйство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191,90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210,70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170,30</w:t>
            </w:r>
          </w:p>
        </w:tc>
      </w:tr>
      <w:tr w:rsidR="0025693D" w:rsidTr="001900AB">
        <w:trPr>
          <w:trHeight w:val="235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Благоустройство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191,90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210,70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170,30</w:t>
            </w:r>
          </w:p>
        </w:tc>
      </w:tr>
      <w:tr w:rsidR="0025693D" w:rsidTr="001900AB">
        <w:trPr>
          <w:trHeight w:val="826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191,90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210,70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170,30</w:t>
            </w:r>
          </w:p>
        </w:tc>
      </w:tr>
      <w:tr w:rsidR="0025693D" w:rsidTr="001900AB">
        <w:trPr>
          <w:trHeight w:val="1858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Иные межбюджетные трансферты на осуществление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полномочийпо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составлению и рассмотрению проекта бюджета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поселения</w:t>
            </w:r>
            <w:proofErr w:type="gram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,у</w:t>
            </w:r>
            <w:proofErr w:type="gram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тверждению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 исполнению бюджета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поселения,осуществлению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контроля за его исполнением , составлению и утверждению отчета об исполнении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бюджетапоселения</w:t>
            </w:r>
            <w:proofErr w:type="spellEnd"/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5693D" w:rsidTr="001900AB">
        <w:trPr>
          <w:trHeight w:val="619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5693D" w:rsidTr="001900AB">
        <w:trPr>
          <w:trHeight w:val="619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5693D" w:rsidTr="001900AB">
        <w:trPr>
          <w:trHeight w:val="235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25693D" w:rsidTr="001900AB">
        <w:trPr>
          <w:trHeight w:val="413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Другие общегосударственные вопросы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25693D" w:rsidTr="001900AB">
        <w:trPr>
          <w:trHeight w:val="826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5693D" w:rsidTr="001900AB">
        <w:trPr>
          <w:trHeight w:val="1858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Иные межбюджетные трансферты на осуществление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полномочийпо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составлению и рассмотрению проекта бюджета поселения, утверждению и исполнению бюджета </w:t>
            </w:r>
            <w:proofErr w:type="spell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поселения</w:t>
            </w:r>
            <w:proofErr w:type="gramStart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,о</w:t>
            </w:r>
            <w:proofErr w:type="gram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существлению</w:t>
            </w:r>
            <w:proofErr w:type="spellEnd"/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25693D" w:rsidTr="001900AB">
        <w:trPr>
          <w:trHeight w:val="329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Межбюджетные трансферты 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500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5693D" w:rsidTr="001900AB">
        <w:trPr>
          <w:trHeight w:val="329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межбюджетные трансферты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5693D" w:rsidTr="001900AB">
        <w:trPr>
          <w:trHeight w:val="235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5693D" w:rsidTr="001900AB">
        <w:trPr>
          <w:trHeight w:val="826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5693D" w:rsidTr="001900AB">
        <w:trPr>
          <w:trHeight w:val="826"/>
        </w:trPr>
        <w:tc>
          <w:tcPr>
            <w:tcW w:w="4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5693D" w:rsidTr="001900AB">
        <w:trPr>
          <w:trHeight w:val="235"/>
        </w:trPr>
        <w:tc>
          <w:tcPr>
            <w:tcW w:w="443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5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6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19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693D" w:rsidRDefault="0025693D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25693D" w:rsidRDefault="0025693D" w:rsidP="0025693D">
      <w:pPr>
        <w:tabs>
          <w:tab w:val="left" w:pos="7845"/>
        </w:tabs>
        <w:rPr>
          <w:b/>
          <w:bCs/>
        </w:rPr>
      </w:pPr>
    </w:p>
    <w:p w:rsidR="00124AE4" w:rsidRDefault="00124AE4"/>
    <w:sectPr w:rsidR="00124AE4" w:rsidSect="00124A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E14C98"/>
    <w:multiLevelType w:val="hybridMultilevel"/>
    <w:tmpl w:val="A530AADC"/>
    <w:lvl w:ilvl="0" w:tplc="980EBD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693D"/>
    <w:rsid w:val="00124AE4"/>
    <w:rsid w:val="001900AB"/>
    <w:rsid w:val="0025693D"/>
    <w:rsid w:val="00962C77"/>
    <w:rsid w:val="00AD7F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93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aliases w:val="!Части документа"/>
    <w:basedOn w:val="a"/>
    <w:next w:val="a"/>
    <w:link w:val="10"/>
    <w:uiPriority w:val="99"/>
    <w:qFormat/>
    <w:rsid w:val="0025693D"/>
    <w:pPr>
      <w:keepNext/>
      <w:suppressAutoHyphens w:val="0"/>
      <w:outlineLvl w:val="0"/>
    </w:pPr>
    <w:rPr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uiPriority w:val="99"/>
    <w:rsid w:val="0025693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25693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5693D"/>
    <w:rPr>
      <w:color w:val="800080" w:themeColor="followedHyperlink"/>
      <w:u w:val="single"/>
    </w:rPr>
  </w:style>
  <w:style w:type="character" w:customStyle="1" w:styleId="11">
    <w:name w:val="Заголовок 1 Знак1"/>
    <w:aliases w:val="!Части документа Знак1"/>
    <w:basedOn w:val="a0"/>
    <w:uiPriority w:val="99"/>
    <w:rsid w:val="0025693D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  <w:lang w:eastAsia="ar-SA"/>
    </w:rPr>
  </w:style>
  <w:style w:type="paragraph" w:styleId="a5">
    <w:name w:val="Normal (Web)"/>
    <w:basedOn w:val="a"/>
    <w:semiHidden/>
    <w:unhideWhenUsed/>
    <w:rsid w:val="0025693D"/>
    <w:pPr>
      <w:suppressAutoHyphens w:val="0"/>
      <w:spacing w:before="100" w:beforeAutospacing="1" w:after="119"/>
    </w:pPr>
    <w:rPr>
      <w:lang w:eastAsia="ru-RU"/>
    </w:rPr>
  </w:style>
  <w:style w:type="paragraph" w:styleId="a6">
    <w:name w:val="No Spacing"/>
    <w:uiPriority w:val="99"/>
    <w:qFormat/>
    <w:rsid w:val="0025693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7">
    <w:name w:val="List Paragraph"/>
    <w:basedOn w:val="a"/>
    <w:uiPriority w:val="34"/>
    <w:qFormat/>
    <w:rsid w:val="0025693D"/>
    <w:pPr>
      <w:ind w:left="720"/>
      <w:contextualSpacing/>
    </w:pPr>
  </w:style>
  <w:style w:type="paragraph" w:customStyle="1" w:styleId="ConsPlusTitle">
    <w:name w:val="ConsPlusTitle"/>
    <w:semiHidden/>
    <w:rsid w:val="0025693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a8">
    <w:name w:val="Прижатый влево"/>
    <w:basedOn w:val="a"/>
    <w:next w:val="a"/>
    <w:uiPriority w:val="99"/>
    <w:semiHidden/>
    <w:rsid w:val="0025693D"/>
    <w:pPr>
      <w:widowControl w:val="0"/>
      <w:suppressAutoHyphens w:val="0"/>
      <w:autoSpaceDE w:val="0"/>
      <w:autoSpaceDN w:val="0"/>
      <w:adjustRightInd w:val="0"/>
    </w:pPr>
    <w:rPr>
      <w:rFonts w:ascii="Arial" w:hAnsi="Arial" w:cs="Arial"/>
      <w:sz w:val="26"/>
      <w:szCs w:val="26"/>
      <w:lang w:eastAsia="ru-RU"/>
    </w:rPr>
  </w:style>
  <w:style w:type="paragraph" w:customStyle="1" w:styleId="western">
    <w:name w:val="western"/>
    <w:basedOn w:val="a"/>
    <w:uiPriority w:val="99"/>
    <w:semiHidden/>
    <w:rsid w:val="0025693D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onsNormal">
    <w:name w:val="ConsNormal"/>
    <w:semiHidden/>
    <w:rsid w:val="0025693D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semiHidden/>
    <w:rsid w:val="0025693D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uiPriority w:val="99"/>
    <w:semiHidden/>
    <w:rsid w:val="0025693D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1e0e7eee2fbe9">
    <w:name w:val="Бc1аe0зe7оeeвe2ыfbйe9"/>
    <w:semiHidden/>
    <w:rsid w:val="0025693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 w:bidi="hi-IN"/>
    </w:rPr>
  </w:style>
  <w:style w:type="paragraph" w:customStyle="1" w:styleId="1730333e3b3e323e3a1">
    <w:name w:val="З17а30г33о3eл3bо3eв32о3eк3a 1"/>
    <w:basedOn w:val="a"/>
    <w:next w:val="a"/>
    <w:semiHidden/>
    <w:rsid w:val="0025693D"/>
    <w:pPr>
      <w:keepNext/>
      <w:widowControl w:val="0"/>
      <w:shd w:val="clear" w:color="auto" w:fill="ECE9D8"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cs="Arial"/>
      <w:b/>
      <w:bCs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238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9043</Words>
  <Characters>51546</Characters>
  <Application>Microsoft Office Word</Application>
  <DocSecurity>0</DocSecurity>
  <Lines>429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4</cp:revision>
  <cp:lastPrinted>2023-05-25T12:18:00Z</cp:lastPrinted>
  <dcterms:created xsi:type="dcterms:W3CDTF">2023-01-10T09:03:00Z</dcterms:created>
  <dcterms:modified xsi:type="dcterms:W3CDTF">2023-05-25T12:21:00Z</dcterms:modified>
</cp:coreProperties>
</file>