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55B" w:rsidRPr="004C455B" w:rsidRDefault="004C455B" w:rsidP="004C455B">
      <w:pPr>
        <w:jc w:val="center"/>
        <w:rPr>
          <w:rFonts w:ascii="Times New Roman" w:hAnsi="Times New Roman"/>
          <w:b/>
          <w:sz w:val="24"/>
          <w:szCs w:val="24"/>
        </w:rPr>
      </w:pPr>
      <w:r w:rsidRPr="004C455B">
        <w:rPr>
          <w:rFonts w:ascii="Times New Roman" w:hAnsi="Times New Roman"/>
          <w:b/>
          <w:sz w:val="24"/>
          <w:szCs w:val="24"/>
        </w:rPr>
        <w:t xml:space="preserve">Реестр муниципального имущества </w:t>
      </w:r>
      <w:proofErr w:type="spellStart"/>
      <w:r w:rsidRPr="004C455B"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  <w:r w:rsidRPr="004C455B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4C455B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4C455B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tbl>
      <w:tblPr>
        <w:tblStyle w:val="a3"/>
        <w:tblW w:w="14786" w:type="dxa"/>
        <w:tblInd w:w="-10" w:type="dxa"/>
        <w:tblCellMar>
          <w:left w:w="98" w:type="dxa"/>
        </w:tblCellMar>
        <w:tblLook w:val="01E0"/>
      </w:tblPr>
      <w:tblGrid>
        <w:gridCol w:w="791"/>
        <w:gridCol w:w="2933"/>
        <w:gridCol w:w="3038"/>
        <w:gridCol w:w="2511"/>
        <w:gridCol w:w="1351"/>
        <w:gridCol w:w="2056"/>
        <w:gridCol w:w="2106"/>
      </w:tblGrid>
      <w:tr w:rsidR="004C455B" w:rsidTr="004C455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Правообладатель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Наименование имущества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Адрес (местоположение)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Общая площадь (кв.м.)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Назначение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C455B">
              <w:rPr>
                <w:rFonts w:ascii="Times New Roman" w:hAnsi="Times New Roman"/>
                <w:b/>
                <w:sz w:val="24"/>
                <w:szCs w:val="24"/>
              </w:rPr>
              <w:t xml:space="preserve">Кадастровый (условный </w:t>
            </w:r>
            <w:proofErr w:type="gramStart"/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)н</w:t>
            </w:r>
            <w:proofErr w:type="gramEnd"/>
            <w:r w:rsidRPr="004C455B">
              <w:rPr>
                <w:rFonts w:ascii="Times New Roman" w:hAnsi="Times New Roman"/>
                <w:b/>
                <w:sz w:val="24"/>
                <w:szCs w:val="24"/>
              </w:rPr>
              <w:t>омер</w:t>
            </w:r>
          </w:p>
        </w:tc>
      </w:tr>
      <w:tr w:rsidR="004C455B" w:rsidTr="004C455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Ачадовского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Земельный участок собственность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Ачадовского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Start"/>
            <w:r w:rsidRPr="004C455B">
              <w:rPr>
                <w:rFonts w:ascii="Times New Roman" w:hAnsi="Times New Roman"/>
                <w:sz w:val="22"/>
                <w:szCs w:val="22"/>
              </w:rPr>
              <w:t>.А</w:t>
            </w:r>
            <w:proofErr w:type="gramEnd"/>
            <w:r w:rsidRPr="004C455B">
              <w:rPr>
                <w:rFonts w:ascii="Times New Roman" w:hAnsi="Times New Roman"/>
                <w:sz w:val="22"/>
                <w:szCs w:val="22"/>
              </w:rPr>
              <w:t>чадово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>, ул. Республиканская, 55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5760,0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Для ведения личного подсобного хозяйства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13:08:0208001:296</w:t>
            </w:r>
          </w:p>
        </w:tc>
      </w:tr>
      <w:tr w:rsidR="004C455B" w:rsidTr="004C455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Ачадовского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Памятник погибшим воинам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Start"/>
            <w:r w:rsidRPr="004C455B">
              <w:rPr>
                <w:rFonts w:ascii="Times New Roman" w:hAnsi="Times New Roman"/>
                <w:sz w:val="22"/>
                <w:szCs w:val="22"/>
              </w:rPr>
              <w:t>.А</w:t>
            </w:r>
            <w:proofErr w:type="gramEnd"/>
            <w:r w:rsidRPr="004C455B">
              <w:rPr>
                <w:rFonts w:ascii="Times New Roman" w:hAnsi="Times New Roman"/>
                <w:sz w:val="22"/>
                <w:szCs w:val="22"/>
              </w:rPr>
              <w:t>чадово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>, ул. Молодежная,2а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2,72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Сооружение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13:08:0208001:621</w:t>
            </w:r>
          </w:p>
        </w:tc>
      </w:tr>
      <w:tr w:rsidR="004C455B" w:rsidTr="004C455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Ачадовского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Внутрипоселенческие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дороги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Start"/>
            <w:r w:rsidRPr="004C455B">
              <w:rPr>
                <w:rFonts w:ascii="Times New Roman" w:hAnsi="Times New Roman"/>
                <w:sz w:val="22"/>
                <w:szCs w:val="22"/>
              </w:rPr>
              <w:t>.А</w:t>
            </w:r>
            <w:proofErr w:type="gramEnd"/>
            <w:r w:rsidRPr="004C455B">
              <w:rPr>
                <w:rFonts w:ascii="Times New Roman" w:hAnsi="Times New Roman"/>
                <w:sz w:val="22"/>
                <w:szCs w:val="22"/>
              </w:rPr>
              <w:t>чадово</w:t>
            </w:r>
            <w:proofErr w:type="spellEnd"/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proofErr w:type="spellEnd"/>
            <w:r w:rsidRPr="004C455B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4C455B">
              <w:rPr>
                <w:rFonts w:ascii="Times New Roman" w:hAnsi="Times New Roman"/>
                <w:sz w:val="22"/>
                <w:szCs w:val="22"/>
              </w:rPr>
              <w:t>с</w:t>
            </w:r>
            <w:proofErr w:type="gramStart"/>
            <w:r w:rsidRPr="004C455B">
              <w:rPr>
                <w:rFonts w:ascii="Times New Roman" w:hAnsi="Times New Roman"/>
                <w:sz w:val="22"/>
                <w:szCs w:val="22"/>
              </w:rPr>
              <w:t>.А</w:t>
            </w:r>
            <w:proofErr w:type="gramEnd"/>
            <w:r w:rsidRPr="004C455B">
              <w:rPr>
                <w:rFonts w:ascii="Times New Roman" w:hAnsi="Times New Roman"/>
                <w:sz w:val="22"/>
                <w:szCs w:val="22"/>
              </w:rPr>
              <w:t>чадово</w:t>
            </w:r>
            <w:proofErr w:type="spellEnd"/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4477 м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Сооружение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55B" w:rsidRPr="004C455B" w:rsidRDefault="004C455B">
            <w:pPr>
              <w:rPr>
                <w:rFonts w:ascii="Times New Roman" w:hAnsi="Times New Roman"/>
                <w:sz w:val="22"/>
                <w:szCs w:val="22"/>
              </w:rPr>
            </w:pPr>
            <w:r w:rsidRPr="004C455B">
              <w:rPr>
                <w:rFonts w:ascii="Times New Roman" w:hAnsi="Times New Roman"/>
                <w:sz w:val="22"/>
                <w:szCs w:val="22"/>
              </w:rPr>
              <w:t>13:08:0208001:619</w:t>
            </w:r>
          </w:p>
        </w:tc>
      </w:tr>
    </w:tbl>
    <w:p w:rsidR="004C455B" w:rsidRDefault="004C455B" w:rsidP="004C455B"/>
    <w:p w:rsidR="00A82C1F" w:rsidRDefault="00A82C1F"/>
    <w:sectPr w:rsidR="00A82C1F" w:rsidSect="004C45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455B"/>
    <w:rsid w:val="004C455B"/>
    <w:rsid w:val="00A8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55B"/>
    <w:rPr>
      <w:rFonts w:ascii="Calibri" w:eastAsia="Times New Roman" w:hAnsi="Calibri" w:cs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C455B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2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Company>Grizli777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2023-07-04T12:44:00Z</dcterms:created>
  <dcterms:modified xsi:type="dcterms:W3CDTF">2023-07-04T12:45:00Z</dcterms:modified>
</cp:coreProperties>
</file>