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91" w:rsidRDefault="00E16B91" w:rsidP="00546B11">
      <w:pPr>
        <w:ind w:firstLine="0"/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Совет депутатов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ВЫШИНСКОГО СЕЛЬСКОГО ПОСЕЛЕНИЯ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Зубово – Полянского муниципального района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Республики Мордовия.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caps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РЕШЕНИЕ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</w:t>
      </w:r>
      <w:r w:rsidR="00546B11">
        <w:rPr>
          <w:rFonts w:ascii="Times New Roman" w:hAnsi="Times New Roman" w:cs="Times New Roman"/>
          <w:b/>
          <w:lang w:eastAsia="ar-SA"/>
        </w:rPr>
        <w:t xml:space="preserve">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                         </w:t>
      </w:r>
      <w:proofErr w:type="gramStart"/>
      <w:r>
        <w:rPr>
          <w:rFonts w:ascii="Times New Roman" w:hAnsi="Times New Roman" w:cs="Times New Roman"/>
          <w:b/>
          <w:lang w:eastAsia="ar-SA"/>
        </w:rPr>
        <w:t>с</w:t>
      </w:r>
      <w:proofErr w:type="gramEnd"/>
      <w:r>
        <w:rPr>
          <w:rFonts w:ascii="Times New Roman" w:hAnsi="Times New Roman" w:cs="Times New Roman"/>
          <w:b/>
          <w:lang w:eastAsia="ar-SA"/>
        </w:rPr>
        <w:t>. Выша</w:t>
      </w:r>
    </w:p>
    <w:p w:rsidR="00E16B91" w:rsidRPr="00546B11" w:rsidRDefault="00E16B91" w:rsidP="00546B1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от  </w:t>
      </w:r>
      <w:r w:rsidR="00DA5C7C">
        <w:rPr>
          <w:rFonts w:ascii="Times New Roman" w:hAnsi="Times New Roman" w:cs="Times New Roman"/>
          <w:lang w:eastAsia="ar-SA"/>
        </w:rPr>
        <w:t>30 декабря   2022</w:t>
      </w:r>
      <w:r>
        <w:rPr>
          <w:rFonts w:ascii="Times New Roman" w:hAnsi="Times New Roman" w:cs="Times New Roman"/>
          <w:lang w:eastAsia="ar-SA"/>
        </w:rPr>
        <w:t xml:space="preserve"> года                                                                                           № </w:t>
      </w:r>
      <w:r w:rsidR="00DA5C7C">
        <w:rPr>
          <w:rFonts w:ascii="Times New Roman" w:hAnsi="Times New Roman" w:cs="Times New Roman"/>
          <w:lang w:eastAsia="ar-SA"/>
        </w:rPr>
        <w:t>3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 xml:space="preserve">О внесении изменений в решение Совета депутатов Вышинского сельского поселения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муниципального района  Республики Мордовия от 25.02.2016 г.  №3 «Об условиях оплаты труда муниципальных служащих и  лиц, </w:t>
      </w:r>
      <w:r>
        <w:rPr>
          <w:rFonts w:ascii="Times New Roman" w:hAnsi="Times New Roman" w:cs="Times New Roman"/>
          <w:b/>
          <w:lang w:eastAsia="ar-SA"/>
        </w:rPr>
        <w:t xml:space="preserve">замещающих муниципальные должности,  администрации Вышинского сельского поселения </w:t>
      </w:r>
      <w:r>
        <w:rPr>
          <w:rFonts w:ascii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– Полянского муниципального района Республики Мордовия</w:t>
      </w:r>
    </w:p>
    <w:p w:rsidR="00E16B91" w:rsidRP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</w:p>
    <w:p w:rsidR="00E16B91" w:rsidRDefault="00E16B91" w:rsidP="00FC65A6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В соответствии со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статьей 53</w:t>
        </w:r>
      </w:hyperlink>
      <w:r>
        <w:rPr>
          <w:rFonts w:ascii="Times New Roman" w:hAnsi="Times New Roman" w:cs="Times New Roman"/>
          <w:lang w:eastAsia="ar-SA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</w:t>
      </w:r>
      <w:r w:rsidR="00FC65A6" w:rsidRPr="00FC65A6">
        <w:rPr>
          <w:rFonts w:ascii="Times New Roman" w:hAnsi="Times New Roman" w:cs="Times New Roman"/>
          <w:lang w:eastAsia="ar-SA"/>
        </w:rPr>
        <w:t xml:space="preserve"> Указом Главы Республики Мордовия от 17.10.2022 №287-УГ «О повышении должностных окладов в органах государственной власти</w:t>
      </w:r>
      <w:r w:rsidR="00FC65A6">
        <w:rPr>
          <w:rFonts w:ascii="Times New Roman" w:hAnsi="Times New Roman" w:cs="Times New Roman"/>
          <w:lang w:eastAsia="ar-SA"/>
        </w:rPr>
        <w:t xml:space="preserve"> </w:t>
      </w:r>
      <w:r w:rsidR="00FC65A6" w:rsidRPr="00FC65A6">
        <w:rPr>
          <w:rFonts w:ascii="Times New Roman" w:hAnsi="Times New Roman" w:cs="Times New Roman"/>
          <w:lang w:eastAsia="ar-SA"/>
        </w:rPr>
        <w:t>Республики Мордовия»,</w:t>
      </w:r>
      <w:proofErr w:type="gramStart"/>
      <w:r>
        <w:rPr>
          <w:rFonts w:ascii="Times New Roman" w:hAnsi="Times New Roman" w:cs="Times New Roman"/>
          <w:lang w:eastAsia="ar-SA"/>
        </w:rPr>
        <w:t xml:space="preserve"> ,</w:t>
      </w:r>
      <w:proofErr w:type="gramEnd"/>
      <w:r>
        <w:rPr>
          <w:rFonts w:ascii="Times New Roman" w:hAnsi="Times New Roman" w:cs="Times New Roman"/>
          <w:lang w:eastAsia="ar-SA"/>
        </w:rPr>
        <w:t xml:space="preserve"> Уставом Вышинского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 района РМ, Совет депутатов Вышинского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 района РМ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РЕШИЛ:</w:t>
      </w:r>
    </w:p>
    <w:p w:rsidR="00E16B91" w:rsidRDefault="00E16B91" w:rsidP="00E16B91">
      <w:pPr>
        <w:widowControl/>
        <w:numPr>
          <w:ilvl w:val="0"/>
          <w:numId w:val="1"/>
        </w:numPr>
        <w:suppressAutoHyphens/>
        <w:autoSpaceDE/>
        <w:adjustRightInd/>
        <w:spacing w:after="200" w:line="276" w:lineRule="auto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bookmarkStart w:id="0" w:name="sub_1"/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Внести в Положение об оплате труда муниципальных служащих  и лиц, замещающих муниципальные должности,  администрации Вышинского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Мордовия,  утвержденное решением Совета депутатов Вышинского  сельского поселения  от 25.02.2016 г. №3 следующие изменения:</w:t>
      </w:r>
      <w:proofErr w:type="gramEnd"/>
    </w:p>
    <w:p w:rsidR="00E16B91" w:rsidRDefault="00E16B91" w:rsidP="00E16B91">
      <w:pPr>
        <w:widowControl/>
        <w:suppressAutoHyphens/>
        <w:autoSpaceDE/>
        <w:adjustRightInd/>
        <w:spacing w:after="200" w:line="276" w:lineRule="auto"/>
        <w:ind w:left="36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</w:p>
    <w:p w:rsidR="0042721E" w:rsidRDefault="0042721E" w:rsidP="0042721E">
      <w:pPr>
        <w:spacing w:after="200" w:line="276" w:lineRule="auto"/>
        <w:ind w:left="360" w:firstLine="0"/>
        <w:outlineLvl w:val="0"/>
        <w:rPr>
          <w:rFonts w:ascii="Times New Roman" w:hAnsi="Times New Roman" w:cs="Times New Roman"/>
          <w:bCs/>
          <w:kern w:val="2"/>
        </w:rPr>
      </w:pPr>
      <w:r w:rsidRPr="0042721E">
        <w:rPr>
          <w:rFonts w:ascii="Times New Roman" w:hAnsi="Times New Roman" w:cs="Times New Roman"/>
          <w:bCs/>
          <w:kern w:val="2"/>
        </w:rPr>
        <w:t xml:space="preserve">- Приложение №1 к Положению об оплате труда муниципальных служащих  и лиц, замещающих муниципальные должности,  администрации Вышинского сельского поселения </w:t>
      </w:r>
      <w:proofErr w:type="spellStart"/>
      <w:r w:rsidRPr="0042721E">
        <w:rPr>
          <w:rFonts w:ascii="Times New Roman" w:hAnsi="Times New Roman" w:cs="Times New Roman"/>
          <w:bCs/>
          <w:kern w:val="2"/>
        </w:rPr>
        <w:t>Зубово</w:t>
      </w:r>
      <w:proofErr w:type="spellEnd"/>
      <w:r w:rsidRPr="0042721E">
        <w:rPr>
          <w:rFonts w:ascii="Times New Roman" w:hAnsi="Times New Roman" w:cs="Times New Roman"/>
          <w:bCs/>
          <w:kern w:val="2"/>
        </w:rPr>
        <w:t xml:space="preserve"> – Полянского муниципального района Республики Мордовия изложить в новой редакции (прилагается)</w:t>
      </w:r>
    </w:p>
    <w:p w:rsidR="00DA5C7C" w:rsidRDefault="00DA5C7C" w:rsidP="0042721E">
      <w:pPr>
        <w:spacing w:after="200" w:line="276" w:lineRule="auto"/>
        <w:ind w:left="360" w:firstLine="0"/>
        <w:outlineLvl w:val="0"/>
        <w:rPr>
          <w:rFonts w:ascii="Times New Roman" w:hAnsi="Times New Roman" w:cs="Times New Roman"/>
          <w:bCs/>
          <w:kern w:val="2"/>
        </w:rPr>
      </w:pPr>
    </w:p>
    <w:p w:rsidR="00DA5C7C" w:rsidRDefault="00DA5C7C" w:rsidP="0042721E">
      <w:pPr>
        <w:spacing w:after="200" w:line="276" w:lineRule="auto"/>
        <w:ind w:left="360" w:firstLine="0"/>
        <w:outlineLvl w:val="0"/>
        <w:rPr>
          <w:rFonts w:ascii="Times New Roman" w:hAnsi="Times New Roman" w:cs="Times New Roman"/>
          <w:bCs/>
          <w:kern w:val="2"/>
        </w:rPr>
      </w:pPr>
    </w:p>
    <w:p w:rsidR="00DA5C7C" w:rsidRDefault="00DA5C7C" w:rsidP="0042721E">
      <w:pPr>
        <w:spacing w:after="200" w:line="276" w:lineRule="auto"/>
        <w:ind w:left="360" w:firstLine="0"/>
        <w:outlineLvl w:val="0"/>
        <w:rPr>
          <w:rFonts w:ascii="Times New Roman" w:hAnsi="Times New Roman" w:cs="Times New Roman"/>
          <w:bCs/>
          <w:kern w:val="2"/>
        </w:rPr>
      </w:pPr>
    </w:p>
    <w:p w:rsidR="00DA5C7C" w:rsidRDefault="00DA5C7C" w:rsidP="0042721E">
      <w:pPr>
        <w:spacing w:after="200" w:line="276" w:lineRule="auto"/>
        <w:ind w:left="360" w:firstLine="0"/>
        <w:outlineLvl w:val="0"/>
        <w:rPr>
          <w:rFonts w:ascii="Times New Roman" w:hAnsi="Times New Roman" w:cs="Times New Roman"/>
          <w:bCs/>
          <w:kern w:val="2"/>
        </w:rPr>
      </w:pPr>
    </w:p>
    <w:p w:rsidR="00DA5C7C" w:rsidRDefault="00DA5C7C" w:rsidP="0042721E">
      <w:pPr>
        <w:spacing w:after="200" w:line="276" w:lineRule="auto"/>
        <w:ind w:left="360" w:firstLine="0"/>
        <w:outlineLvl w:val="0"/>
        <w:rPr>
          <w:rFonts w:ascii="Times New Roman" w:hAnsi="Times New Roman" w:cs="Times New Roman"/>
          <w:bCs/>
          <w:kern w:val="2"/>
        </w:rPr>
      </w:pPr>
    </w:p>
    <w:p w:rsidR="00DA5C7C" w:rsidRDefault="00DA5C7C" w:rsidP="0042721E">
      <w:pPr>
        <w:spacing w:after="200" w:line="276" w:lineRule="auto"/>
        <w:ind w:left="360" w:firstLine="0"/>
        <w:outlineLvl w:val="0"/>
        <w:rPr>
          <w:rFonts w:ascii="Times New Roman" w:hAnsi="Times New Roman" w:cs="Times New Roman"/>
          <w:bCs/>
          <w:kern w:val="2"/>
        </w:rPr>
      </w:pPr>
    </w:p>
    <w:p w:rsidR="00DA5C7C" w:rsidRDefault="00DA5C7C" w:rsidP="0042721E">
      <w:pPr>
        <w:spacing w:after="200" w:line="276" w:lineRule="auto"/>
        <w:ind w:left="360" w:firstLine="0"/>
        <w:outlineLvl w:val="0"/>
        <w:rPr>
          <w:rFonts w:ascii="Times New Roman" w:hAnsi="Times New Roman" w:cs="Times New Roman"/>
          <w:bCs/>
          <w:kern w:val="2"/>
        </w:rPr>
      </w:pPr>
    </w:p>
    <w:p w:rsidR="00DA5C7C" w:rsidRPr="0042721E" w:rsidRDefault="00DA5C7C" w:rsidP="0042721E">
      <w:pPr>
        <w:spacing w:after="200" w:line="276" w:lineRule="auto"/>
        <w:ind w:left="360" w:firstLine="0"/>
        <w:outlineLvl w:val="0"/>
        <w:rPr>
          <w:rFonts w:ascii="Times New Roman" w:hAnsi="Times New Roman" w:cs="Times New Roman"/>
          <w:bCs/>
          <w:kern w:val="2"/>
        </w:rPr>
      </w:pPr>
    </w:p>
    <w:p w:rsidR="0042721E" w:rsidRPr="00ED1A52" w:rsidRDefault="0042721E" w:rsidP="0042721E">
      <w:pPr>
        <w:ind w:firstLine="698"/>
        <w:jc w:val="right"/>
        <w:rPr>
          <w:sz w:val="22"/>
          <w:szCs w:val="22"/>
        </w:rPr>
      </w:pPr>
      <w:r w:rsidRPr="00ED1A52">
        <w:rPr>
          <w:rStyle w:val="a4"/>
          <w:bCs/>
          <w:sz w:val="22"/>
          <w:szCs w:val="22"/>
        </w:rPr>
        <w:t>Приложение N 1</w:t>
      </w:r>
    </w:p>
    <w:p w:rsidR="0042721E" w:rsidRPr="00ED1A52" w:rsidRDefault="0042721E" w:rsidP="0042721E">
      <w:pPr>
        <w:ind w:firstLine="698"/>
        <w:jc w:val="right"/>
        <w:rPr>
          <w:rStyle w:val="a4"/>
          <w:bCs/>
          <w:sz w:val="22"/>
          <w:szCs w:val="22"/>
        </w:rPr>
      </w:pPr>
      <w:r w:rsidRPr="00ED1A52">
        <w:rPr>
          <w:rStyle w:val="a4"/>
          <w:bCs/>
          <w:sz w:val="22"/>
          <w:szCs w:val="22"/>
        </w:rPr>
        <w:t xml:space="preserve">к </w:t>
      </w:r>
      <w:hyperlink w:anchor="sub_1000" w:history="1">
        <w:r w:rsidRPr="00ED1A52">
          <w:rPr>
            <w:rStyle w:val="a5"/>
            <w:sz w:val="22"/>
            <w:szCs w:val="22"/>
          </w:rPr>
          <w:t>Положению</w:t>
        </w:r>
      </w:hyperlink>
      <w:r w:rsidRPr="00ED1A52">
        <w:rPr>
          <w:rStyle w:val="a4"/>
          <w:bCs/>
          <w:sz w:val="22"/>
          <w:szCs w:val="22"/>
        </w:rPr>
        <w:t xml:space="preserve"> об оплате труда</w:t>
      </w:r>
    </w:p>
    <w:p w:rsidR="0042721E" w:rsidRPr="00ED1A52" w:rsidRDefault="0042721E" w:rsidP="0042721E">
      <w:pPr>
        <w:ind w:firstLine="698"/>
        <w:jc w:val="right"/>
        <w:rPr>
          <w:rStyle w:val="a4"/>
          <w:bCs/>
          <w:sz w:val="22"/>
          <w:szCs w:val="22"/>
        </w:rPr>
      </w:pPr>
      <w:r w:rsidRPr="00ED1A52">
        <w:rPr>
          <w:rStyle w:val="a4"/>
          <w:bCs/>
          <w:sz w:val="22"/>
          <w:szCs w:val="22"/>
        </w:rPr>
        <w:t>должностных лиц и муниципальных</w:t>
      </w:r>
    </w:p>
    <w:p w:rsidR="0042721E" w:rsidRPr="00ED1A52" w:rsidRDefault="0042721E" w:rsidP="0042721E">
      <w:pPr>
        <w:ind w:firstLine="698"/>
        <w:jc w:val="right"/>
        <w:rPr>
          <w:sz w:val="22"/>
          <w:szCs w:val="22"/>
        </w:rPr>
      </w:pPr>
      <w:r w:rsidRPr="00ED1A52">
        <w:rPr>
          <w:rStyle w:val="a4"/>
          <w:bCs/>
          <w:sz w:val="22"/>
          <w:szCs w:val="22"/>
        </w:rPr>
        <w:t xml:space="preserve"> служащих администрации</w:t>
      </w:r>
    </w:p>
    <w:p w:rsidR="0042721E" w:rsidRPr="00ED1A52" w:rsidRDefault="0042721E" w:rsidP="0042721E">
      <w:pPr>
        <w:ind w:firstLine="698"/>
        <w:jc w:val="right"/>
        <w:rPr>
          <w:sz w:val="22"/>
          <w:szCs w:val="22"/>
        </w:rPr>
      </w:pPr>
      <w:r w:rsidRPr="00ED1A52">
        <w:rPr>
          <w:sz w:val="22"/>
          <w:szCs w:val="22"/>
        </w:rPr>
        <w:t>Вышинского сельского  поселения</w:t>
      </w:r>
    </w:p>
    <w:p w:rsidR="0042721E" w:rsidRPr="00ED1A52" w:rsidRDefault="0042721E" w:rsidP="0042721E">
      <w:pPr>
        <w:ind w:firstLine="698"/>
        <w:jc w:val="right"/>
        <w:rPr>
          <w:sz w:val="22"/>
          <w:szCs w:val="22"/>
        </w:rPr>
      </w:pPr>
      <w:proofErr w:type="spellStart"/>
      <w:r w:rsidRPr="00ED1A52">
        <w:rPr>
          <w:sz w:val="22"/>
          <w:szCs w:val="22"/>
        </w:rPr>
        <w:t>Зубово-Полянского</w:t>
      </w:r>
      <w:proofErr w:type="spellEnd"/>
      <w:r w:rsidRPr="00ED1A52">
        <w:rPr>
          <w:rStyle w:val="a4"/>
          <w:bCs/>
          <w:sz w:val="22"/>
          <w:szCs w:val="22"/>
        </w:rPr>
        <w:t xml:space="preserve"> муниципального района</w:t>
      </w:r>
    </w:p>
    <w:p w:rsidR="0042721E" w:rsidRPr="00ED1A52" w:rsidRDefault="0042721E" w:rsidP="0042721E">
      <w:pPr>
        <w:ind w:firstLine="698"/>
        <w:jc w:val="right"/>
        <w:rPr>
          <w:sz w:val="22"/>
          <w:szCs w:val="22"/>
        </w:rPr>
      </w:pPr>
      <w:r w:rsidRPr="00ED1A52">
        <w:rPr>
          <w:rStyle w:val="a4"/>
          <w:bCs/>
          <w:sz w:val="22"/>
          <w:szCs w:val="22"/>
        </w:rPr>
        <w:t>Республики Мордовия</w:t>
      </w:r>
    </w:p>
    <w:p w:rsidR="0042721E" w:rsidRPr="00ED1A52" w:rsidRDefault="0042721E" w:rsidP="0042721E">
      <w:pPr>
        <w:rPr>
          <w:sz w:val="22"/>
          <w:szCs w:val="22"/>
        </w:rPr>
      </w:pPr>
    </w:p>
    <w:p w:rsidR="0042721E" w:rsidRPr="00ED1A52" w:rsidRDefault="0042721E" w:rsidP="0042721E">
      <w:pPr>
        <w:rPr>
          <w:sz w:val="22"/>
          <w:szCs w:val="22"/>
        </w:rPr>
      </w:pPr>
    </w:p>
    <w:p w:rsidR="0042721E" w:rsidRPr="00ED1A52" w:rsidRDefault="0042721E" w:rsidP="0042721E">
      <w:pPr>
        <w:pStyle w:val="1"/>
        <w:rPr>
          <w:sz w:val="22"/>
          <w:szCs w:val="22"/>
        </w:rPr>
      </w:pPr>
      <w:r w:rsidRPr="00ED1A52">
        <w:rPr>
          <w:sz w:val="22"/>
          <w:szCs w:val="22"/>
        </w:rPr>
        <w:t>Размеры должностных окладов</w:t>
      </w:r>
      <w:r w:rsidRPr="00ED1A52">
        <w:rPr>
          <w:sz w:val="22"/>
          <w:szCs w:val="22"/>
        </w:rPr>
        <w:br/>
        <w:t xml:space="preserve">должностных лиц и муниципальных служащих администрации Вышинского сельского  поселения </w:t>
      </w:r>
      <w:proofErr w:type="spellStart"/>
      <w:r w:rsidRPr="00ED1A52">
        <w:rPr>
          <w:sz w:val="22"/>
          <w:szCs w:val="22"/>
        </w:rPr>
        <w:t>Зубово</w:t>
      </w:r>
      <w:proofErr w:type="spellEnd"/>
      <w:r w:rsidRPr="00ED1A52">
        <w:rPr>
          <w:sz w:val="22"/>
          <w:szCs w:val="22"/>
        </w:rPr>
        <w:t xml:space="preserve"> – Полянского муниципального района Республики Мордовия</w:t>
      </w:r>
    </w:p>
    <w:tbl>
      <w:tblPr>
        <w:tblW w:w="7894" w:type="dxa"/>
        <w:tblInd w:w="93" w:type="dxa"/>
        <w:tblLook w:val="00A0"/>
      </w:tblPr>
      <w:tblGrid>
        <w:gridCol w:w="6090"/>
        <w:gridCol w:w="1804"/>
      </w:tblGrid>
      <w:tr w:rsidR="0042721E" w:rsidRPr="00ED1A52" w:rsidTr="00CA07C2">
        <w:trPr>
          <w:trHeight w:val="276"/>
        </w:trPr>
        <w:tc>
          <w:tcPr>
            <w:tcW w:w="6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1E" w:rsidRPr="00ED1A52" w:rsidRDefault="0042721E" w:rsidP="00CA07C2">
            <w:pPr>
              <w:jc w:val="center"/>
              <w:rPr>
                <w:rFonts w:ascii="Arial CYR" w:hAnsi="Arial CYR" w:cs="Arial CYR"/>
                <w:b/>
                <w:bCs/>
                <w:i/>
                <w:iCs/>
              </w:rPr>
            </w:pPr>
            <w:r w:rsidRPr="00ED1A52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Наименование структурных подразделений и должностей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1E" w:rsidRPr="00ED1A52" w:rsidRDefault="0042721E" w:rsidP="00CA07C2">
            <w:pPr>
              <w:jc w:val="center"/>
              <w:rPr>
                <w:rFonts w:ascii="Arial CYR" w:hAnsi="Arial CYR" w:cs="Arial CYR"/>
                <w:i/>
                <w:iCs/>
              </w:rPr>
            </w:pPr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Должностной </w:t>
            </w:r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br/>
              <w:t xml:space="preserve">оклад, </w:t>
            </w:r>
            <w:proofErr w:type="spellStart"/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t>руб</w:t>
            </w:r>
            <w:proofErr w:type="spellEnd"/>
          </w:p>
        </w:tc>
      </w:tr>
      <w:tr w:rsidR="0042721E" w:rsidRPr="00ED1A52" w:rsidTr="00CA07C2">
        <w:trPr>
          <w:trHeight w:val="1530"/>
        </w:trPr>
        <w:tc>
          <w:tcPr>
            <w:tcW w:w="6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1E" w:rsidRPr="00ED1A52" w:rsidRDefault="0042721E" w:rsidP="00CA07C2">
            <w:pPr>
              <w:rPr>
                <w:rFonts w:ascii="Arial CYR" w:hAnsi="Arial CYR" w:cs="Arial CYR"/>
                <w:b/>
                <w:bCs/>
                <w:i/>
                <w:iCs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1E" w:rsidRPr="00ED1A52" w:rsidRDefault="0042721E" w:rsidP="00CA07C2">
            <w:pPr>
              <w:rPr>
                <w:rFonts w:ascii="Arial CYR" w:hAnsi="Arial CYR" w:cs="Arial CYR"/>
                <w:i/>
                <w:iCs/>
              </w:rPr>
            </w:pPr>
          </w:p>
        </w:tc>
      </w:tr>
      <w:tr w:rsidR="0042721E" w:rsidRPr="00ED1A52" w:rsidTr="00CA07C2">
        <w:trPr>
          <w:trHeight w:val="600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21E" w:rsidRPr="00ED1A52" w:rsidRDefault="0042721E" w:rsidP="00CA07C2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 xml:space="preserve">1.Глава </w:t>
            </w:r>
            <w:r w:rsidRPr="00ED1A52">
              <w:rPr>
                <w:rFonts w:ascii="Arial CYR" w:hAnsi="Arial CYR" w:cs="Arial CYR"/>
                <w:sz w:val="22"/>
                <w:szCs w:val="22"/>
              </w:rPr>
              <w:t xml:space="preserve">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C7C" w:rsidRDefault="00DA5C7C" w:rsidP="00DA5C7C">
            <w:pPr>
              <w:jc w:val="right"/>
            </w:pPr>
            <w:r>
              <w:t>4712</w:t>
            </w:r>
          </w:p>
          <w:p w:rsidR="0042721E" w:rsidRPr="00ED1A52" w:rsidRDefault="0042721E" w:rsidP="00CA07C2">
            <w:pPr>
              <w:jc w:val="right"/>
              <w:rPr>
                <w:rFonts w:ascii="Arial CYR" w:hAnsi="Arial CYR" w:cs="Arial CYR"/>
              </w:rPr>
            </w:pPr>
          </w:p>
        </w:tc>
      </w:tr>
      <w:tr w:rsidR="0042721E" w:rsidRPr="00ED1A52" w:rsidTr="00CA07C2">
        <w:trPr>
          <w:trHeight w:val="495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21E" w:rsidRPr="00ED1A52" w:rsidRDefault="0042721E" w:rsidP="00CA07C2">
            <w:pPr>
              <w:rPr>
                <w:rFonts w:ascii="Arial CYR" w:hAnsi="Arial CYR" w:cs="Arial CYR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>2.Зам</w:t>
            </w:r>
            <w:proofErr w:type="gramStart"/>
            <w:r w:rsidRPr="00ED1A52">
              <w:rPr>
                <w:rFonts w:ascii="Arial CYR" w:hAnsi="Arial CYR" w:cs="Arial CYR"/>
                <w:sz w:val="22"/>
                <w:szCs w:val="22"/>
              </w:rPr>
              <w:t>.г</w:t>
            </w:r>
            <w:proofErr w:type="gramEnd"/>
            <w:r w:rsidRPr="00ED1A52">
              <w:rPr>
                <w:rFonts w:ascii="Arial CYR" w:hAnsi="Arial CYR" w:cs="Arial CYR"/>
                <w:sz w:val="22"/>
                <w:szCs w:val="22"/>
              </w:rPr>
              <w:t xml:space="preserve">лавы Администрации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21E" w:rsidRPr="00ED1A52" w:rsidRDefault="00DA5C7C" w:rsidP="00CA07C2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4098</w:t>
            </w:r>
          </w:p>
        </w:tc>
      </w:tr>
    </w:tbl>
    <w:p w:rsidR="0042721E" w:rsidRPr="00546B11" w:rsidRDefault="0042721E" w:rsidP="00546B1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bookmarkStart w:id="1" w:name="sub_5"/>
      <w:bookmarkEnd w:id="0"/>
      <w:r>
        <w:rPr>
          <w:rFonts w:ascii="Times New Roman" w:hAnsi="Times New Roman" w:cs="Times New Roman"/>
          <w:lang w:eastAsia="ar-SA"/>
        </w:rPr>
        <w:t xml:space="preserve">3. Настоящее решение вступает в силу со дня подписания,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официальному опубликованию</w:t>
        </w:r>
      </w:hyperlink>
      <w:r>
        <w:rPr>
          <w:rFonts w:ascii="Times New Roman" w:hAnsi="Times New Roman" w:cs="Times New Roman"/>
          <w:lang w:eastAsia="ar-SA"/>
        </w:rPr>
        <w:t xml:space="preserve"> </w:t>
      </w:r>
      <w:bookmarkEnd w:id="1"/>
      <w:r>
        <w:rPr>
          <w:rFonts w:ascii="Times New Roman" w:hAnsi="Times New Roman" w:cs="Times New Roman"/>
          <w:lang w:eastAsia="ar-SA"/>
        </w:rPr>
        <w:t xml:space="preserve">в газете  «Новости», размещению на  официальном сайте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в</w:t>
        </w:r>
      </w:hyperlink>
      <w:r>
        <w:rPr>
          <w:rFonts w:ascii="Times New Roman" w:hAnsi="Times New Roman" w:cs="Times New Roman"/>
          <w:lang w:eastAsia="ar-SA"/>
        </w:rPr>
        <w:t xml:space="preserve"> сети интернет 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kern w:val="3"/>
          <w:lang w:eastAsia="en-US"/>
        </w:rPr>
      </w:pPr>
      <w:r>
        <w:rPr>
          <w:rFonts w:ascii="Times New Roman" w:hAnsi="Times New Roman" w:cs="Times New Roman"/>
          <w:kern w:val="3"/>
          <w:lang w:eastAsia="en-US"/>
        </w:rPr>
        <w:t>Глава Вышинского</w:t>
      </w:r>
    </w:p>
    <w:p w:rsidR="001E6968" w:rsidRPr="009014DA" w:rsidRDefault="00E16B91" w:rsidP="009014DA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kern w:val="3"/>
          <w:lang w:eastAsia="en-US"/>
        </w:rPr>
        <w:t xml:space="preserve">сельского поселения                                                      А.А. </w:t>
      </w:r>
      <w:proofErr w:type="spellStart"/>
      <w:r>
        <w:rPr>
          <w:rFonts w:ascii="Times New Roman" w:hAnsi="Times New Roman" w:cs="Times New Roman"/>
          <w:kern w:val="3"/>
          <w:lang w:eastAsia="en-US"/>
        </w:rPr>
        <w:t>Нистратова</w:t>
      </w:r>
      <w:proofErr w:type="spellEnd"/>
    </w:p>
    <w:sectPr w:rsidR="001E6968" w:rsidRPr="009014DA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16B91"/>
    <w:rsid w:val="000971D1"/>
    <w:rsid w:val="00116975"/>
    <w:rsid w:val="001E6968"/>
    <w:rsid w:val="00356D77"/>
    <w:rsid w:val="003956C7"/>
    <w:rsid w:val="0042721E"/>
    <w:rsid w:val="00546B11"/>
    <w:rsid w:val="0072608A"/>
    <w:rsid w:val="009014DA"/>
    <w:rsid w:val="00974979"/>
    <w:rsid w:val="00AB091A"/>
    <w:rsid w:val="00D309B3"/>
    <w:rsid w:val="00DA5C7C"/>
    <w:rsid w:val="00E16B91"/>
    <w:rsid w:val="00E50790"/>
    <w:rsid w:val="00FA77AA"/>
    <w:rsid w:val="00FC6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721E"/>
    <w:pPr>
      <w:keepNext/>
      <w:widowControl/>
      <w:tabs>
        <w:tab w:val="num" w:pos="720"/>
      </w:tabs>
      <w:suppressAutoHyphens/>
      <w:autoSpaceDE/>
      <w:autoSpaceDN/>
      <w:adjustRightInd/>
      <w:ind w:left="720" w:hanging="360"/>
      <w:jc w:val="left"/>
      <w:outlineLvl w:val="0"/>
    </w:pPr>
    <w:rPr>
      <w:rFonts w:ascii="Times New Roman" w:hAnsi="Times New Roman" w:cs="Times New Roman"/>
      <w:b/>
      <w:sz w:val="4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6B9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42721E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a4">
    <w:name w:val="Цветовое выделение"/>
    <w:rsid w:val="0042721E"/>
    <w:rPr>
      <w:b/>
      <w:color w:val="26282F"/>
    </w:rPr>
  </w:style>
  <w:style w:type="character" w:customStyle="1" w:styleId="a5">
    <w:name w:val="Гипертекстовая ссылка"/>
    <w:basedOn w:val="a4"/>
    <w:rsid w:val="0042721E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90653.0" TargetMode="External"/><Relationship Id="rId5" Type="http://schemas.openxmlformats.org/officeDocument/2006/relationships/hyperlink" Target="garantF1://86367.5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11</cp:revision>
  <cp:lastPrinted>2023-01-09T08:04:00Z</cp:lastPrinted>
  <dcterms:created xsi:type="dcterms:W3CDTF">2021-09-29T09:47:00Z</dcterms:created>
  <dcterms:modified xsi:type="dcterms:W3CDTF">2023-01-09T08:06:00Z</dcterms:modified>
</cp:coreProperties>
</file>