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09E2" w:rsidRDefault="005409E2" w:rsidP="00A02517">
      <w:pPr>
        <w:tabs>
          <w:tab w:val="left" w:pos="6313"/>
        </w:tabs>
        <w:spacing w:line="240" w:lineRule="auto"/>
        <w:rPr>
          <w:rFonts w:ascii="Arial" w:hAnsi="Arial" w:cs="Arial"/>
          <w:sz w:val="24"/>
          <w:szCs w:val="24"/>
        </w:rPr>
      </w:pPr>
      <w:r>
        <w:rPr>
          <w:rFonts w:ascii="Arial" w:hAnsi="Arial" w:cs="Arial"/>
          <w:sz w:val="24"/>
          <w:szCs w:val="24"/>
        </w:rPr>
        <w:t xml:space="preserve">                                                                                                            </w:t>
      </w:r>
    </w:p>
    <w:p w:rsidR="00F47902" w:rsidRPr="00A02517" w:rsidRDefault="005409E2" w:rsidP="00A02517">
      <w:pPr>
        <w:tabs>
          <w:tab w:val="left" w:pos="6313"/>
        </w:tabs>
        <w:spacing w:line="240" w:lineRule="auto"/>
        <w:rPr>
          <w:rFonts w:ascii="Arial" w:hAnsi="Arial" w:cs="Arial"/>
          <w:sz w:val="24"/>
          <w:szCs w:val="24"/>
        </w:rPr>
      </w:pPr>
      <w:r>
        <w:rPr>
          <w:rFonts w:ascii="Arial" w:hAnsi="Arial" w:cs="Arial"/>
          <w:sz w:val="24"/>
          <w:szCs w:val="24"/>
        </w:rPr>
        <w:t xml:space="preserve">                               </w:t>
      </w:r>
      <w:r w:rsidR="00CA3917">
        <w:rPr>
          <w:rFonts w:ascii="Arial" w:hAnsi="Arial" w:cs="Arial"/>
          <w:sz w:val="24"/>
          <w:szCs w:val="24"/>
        </w:rPr>
        <w:t xml:space="preserve">                  </w:t>
      </w:r>
    </w:p>
    <w:p w:rsidR="00FA636D" w:rsidRDefault="00F47902" w:rsidP="006B12A8">
      <w:pPr>
        <w:shd w:val="clear" w:color="auto" w:fill="FFFFFF"/>
        <w:spacing w:line="240" w:lineRule="auto"/>
        <w:jc w:val="center"/>
        <w:rPr>
          <w:rFonts w:ascii="Arial" w:hAnsi="Arial" w:cs="Arial"/>
          <w:b/>
          <w:color w:val="000000"/>
          <w:spacing w:val="-4"/>
          <w:sz w:val="24"/>
          <w:szCs w:val="24"/>
        </w:rPr>
      </w:pPr>
      <w:r w:rsidRPr="00A02517">
        <w:rPr>
          <w:rFonts w:ascii="Arial" w:hAnsi="Arial" w:cs="Arial"/>
          <w:b/>
          <w:color w:val="000000"/>
          <w:spacing w:val="-4"/>
          <w:sz w:val="24"/>
          <w:szCs w:val="24"/>
        </w:rPr>
        <w:t>СОВЕТ ДЕПУТАТОВ</w:t>
      </w:r>
    </w:p>
    <w:p w:rsidR="00F47902" w:rsidRPr="00A02517" w:rsidRDefault="00FA636D" w:rsidP="006B12A8">
      <w:pPr>
        <w:shd w:val="clear" w:color="auto" w:fill="FFFFFF"/>
        <w:spacing w:line="240" w:lineRule="auto"/>
        <w:jc w:val="center"/>
        <w:rPr>
          <w:rFonts w:ascii="Arial" w:hAnsi="Arial" w:cs="Arial"/>
          <w:b/>
          <w:color w:val="000000"/>
          <w:spacing w:val="-4"/>
          <w:sz w:val="24"/>
          <w:szCs w:val="24"/>
        </w:rPr>
      </w:pPr>
      <w:r>
        <w:rPr>
          <w:rFonts w:ascii="Arial" w:hAnsi="Arial" w:cs="Arial"/>
          <w:b/>
          <w:color w:val="000000"/>
          <w:spacing w:val="-4"/>
          <w:sz w:val="24"/>
          <w:szCs w:val="24"/>
        </w:rPr>
        <w:t>ВЫШИНСКОГО</w:t>
      </w:r>
      <w:r w:rsidR="00834A80">
        <w:rPr>
          <w:rFonts w:ascii="Arial" w:hAnsi="Arial" w:cs="Arial"/>
          <w:b/>
          <w:color w:val="000000"/>
          <w:spacing w:val="-4"/>
          <w:sz w:val="24"/>
          <w:szCs w:val="24"/>
        </w:rPr>
        <w:t xml:space="preserve"> </w:t>
      </w:r>
      <w:r w:rsidR="00F47902" w:rsidRPr="00A02517">
        <w:rPr>
          <w:rFonts w:ascii="Arial" w:hAnsi="Arial" w:cs="Arial"/>
          <w:b/>
          <w:color w:val="000000"/>
          <w:spacing w:val="-4"/>
          <w:sz w:val="24"/>
          <w:szCs w:val="24"/>
        </w:rPr>
        <w:t>СЕЛЬСКОГО ПОСЕЛЕНИЯ</w:t>
      </w:r>
    </w:p>
    <w:p w:rsidR="00F47902" w:rsidRPr="00A02517" w:rsidRDefault="00F47902" w:rsidP="00A02517">
      <w:pPr>
        <w:shd w:val="clear" w:color="auto" w:fill="FFFFFF"/>
        <w:spacing w:line="240" w:lineRule="auto"/>
        <w:jc w:val="center"/>
        <w:rPr>
          <w:rFonts w:ascii="Arial" w:hAnsi="Arial" w:cs="Arial"/>
          <w:b/>
          <w:color w:val="000000"/>
          <w:spacing w:val="-5"/>
          <w:sz w:val="24"/>
          <w:szCs w:val="24"/>
        </w:rPr>
      </w:pPr>
      <w:r w:rsidRPr="00A02517">
        <w:rPr>
          <w:rFonts w:ascii="Arial" w:hAnsi="Arial" w:cs="Arial"/>
          <w:b/>
          <w:color w:val="000000"/>
          <w:spacing w:val="-5"/>
          <w:sz w:val="24"/>
          <w:szCs w:val="24"/>
        </w:rPr>
        <w:t xml:space="preserve">ЗУБОВО-ПОЛЯНСКОГО МУНИЦИПАЛЬНОГО РАЙОНА </w:t>
      </w:r>
    </w:p>
    <w:p w:rsidR="00F47902" w:rsidRPr="00A02517" w:rsidRDefault="00F47902" w:rsidP="00CA3917">
      <w:pPr>
        <w:shd w:val="clear" w:color="auto" w:fill="FFFFFF"/>
        <w:spacing w:line="240" w:lineRule="auto"/>
        <w:jc w:val="center"/>
        <w:rPr>
          <w:rFonts w:ascii="Arial" w:hAnsi="Arial" w:cs="Arial"/>
          <w:b/>
          <w:color w:val="000000"/>
          <w:spacing w:val="-1"/>
          <w:sz w:val="24"/>
          <w:szCs w:val="24"/>
        </w:rPr>
      </w:pPr>
      <w:r w:rsidRPr="00A02517">
        <w:rPr>
          <w:rFonts w:ascii="Arial" w:hAnsi="Arial" w:cs="Arial"/>
          <w:b/>
          <w:color w:val="000000"/>
          <w:spacing w:val="-1"/>
          <w:sz w:val="24"/>
          <w:szCs w:val="24"/>
        </w:rPr>
        <w:t>РЕСПУБЛИКИ МОРДОВИЯ</w:t>
      </w:r>
    </w:p>
    <w:p w:rsidR="00F47902" w:rsidRPr="00A02517" w:rsidRDefault="00F47902" w:rsidP="006B12A8">
      <w:pPr>
        <w:shd w:val="clear" w:color="auto" w:fill="FFFFFF"/>
        <w:spacing w:line="240" w:lineRule="auto"/>
        <w:jc w:val="center"/>
        <w:rPr>
          <w:rFonts w:ascii="Arial" w:hAnsi="Arial" w:cs="Arial"/>
          <w:b/>
          <w:color w:val="000000"/>
          <w:spacing w:val="-1"/>
          <w:sz w:val="24"/>
          <w:szCs w:val="24"/>
        </w:rPr>
      </w:pPr>
      <w:r w:rsidRPr="00A02517">
        <w:rPr>
          <w:rFonts w:ascii="Arial" w:hAnsi="Arial" w:cs="Arial"/>
          <w:b/>
          <w:color w:val="000000"/>
          <w:spacing w:val="-1"/>
          <w:sz w:val="24"/>
          <w:szCs w:val="24"/>
        </w:rPr>
        <w:t xml:space="preserve">РЕШЕНИЕ </w:t>
      </w:r>
    </w:p>
    <w:p w:rsidR="00F47902" w:rsidRPr="00A02517" w:rsidRDefault="00F47902" w:rsidP="00A02517">
      <w:pPr>
        <w:shd w:val="clear" w:color="auto" w:fill="FFFFFF"/>
        <w:spacing w:line="240" w:lineRule="auto"/>
        <w:rPr>
          <w:rFonts w:ascii="Arial" w:hAnsi="Arial" w:cs="Arial"/>
          <w:color w:val="000000"/>
          <w:spacing w:val="7"/>
          <w:sz w:val="24"/>
          <w:szCs w:val="24"/>
        </w:rPr>
      </w:pPr>
      <w:r w:rsidRPr="00A02517">
        <w:rPr>
          <w:rFonts w:ascii="Arial" w:hAnsi="Arial" w:cs="Arial"/>
          <w:color w:val="000000"/>
          <w:spacing w:val="7"/>
          <w:sz w:val="24"/>
          <w:szCs w:val="24"/>
        </w:rPr>
        <w:t xml:space="preserve">       от </w:t>
      </w:r>
      <w:r w:rsidR="00FA636D">
        <w:rPr>
          <w:rFonts w:ascii="Arial" w:hAnsi="Arial" w:cs="Arial"/>
          <w:color w:val="000000"/>
          <w:spacing w:val="7"/>
          <w:sz w:val="24"/>
          <w:szCs w:val="24"/>
        </w:rPr>
        <w:t xml:space="preserve"> </w:t>
      </w:r>
      <w:r w:rsidR="00953C05">
        <w:rPr>
          <w:rFonts w:ascii="Arial" w:hAnsi="Arial" w:cs="Arial"/>
          <w:color w:val="000000"/>
          <w:spacing w:val="7"/>
          <w:sz w:val="24"/>
          <w:szCs w:val="24"/>
        </w:rPr>
        <w:t xml:space="preserve">02 февраля </w:t>
      </w:r>
      <w:r w:rsidR="00FA636D">
        <w:rPr>
          <w:rFonts w:ascii="Arial" w:hAnsi="Arial" w:cs="Arial"/>
          <w:color w:val="000000"/>
          <w:spacing w:val="7"/>
          <w:sz w:val="24"/>
          <w:szCs w:val="24"/>
        </w:rPr>
        <w:t xml:space="preserve"> 2023</w:t>
      </w:r>
      <w:r w:rsidRPr="00A02517">
        <w:rPr>
          <w:rFonts w:ascii="Arial" w:hAnsi="Arial" w:cs="Arial"/>
          <w:color w:val="000000"/>
          <w:spacing w:val="7"/>
          <w:sz w:val="24"/>
          <w:szCs w:val="24"/>
        </w:rPr>
        <w:t xml:space="preserve"> г.                                         </w:t>
      </w:r>
      <w:r w:rsidR="00953C05">
        <w:rPr>
          <w:rFonts w:ascii="Arial" w:hAnsi="Arial" w:cs="Arial"/>
          <w:color w:val="000000"/>
          <w:spacing w:val="7"/>
          <w:sz w:val="24"/>
          <w:szCs w:val="24"/>
        </w:rPr>
        <w:t xml:space="preserve">               </w:t>
      </w:r>
      <w:r>
        <w:rPr>
          <w:rFonts w:ascii="Arial" w:hAnsi="Arial" w:cs="Arial"/>
          <w:color w:val="000000"/>
          <w:spacing w:val="7"/>
          <w:sz w:val="24"/>
          <w:szCs w:val="24"/>
        </w:rPr>
        <w:t xml:space="preserve">   №</w:t>
      </w:r>
      <w:r w:rsidR="00953C05">
        <w:rPr>
          <w:rFonts w:ascii="Arial" w:hAnsi="Arial" w:cs="Arial"/>
          <w:color w:val="000000"/>
          <w:spacing w:val="7"/>
          <w:sz w:val="24"/>
          <w:szCs w:val="24"/>
        </w:rPr>
        <w:t>1</w:t>
      </w:r>
    </w:p>
    <w:p w:rsidR="00F47902" w:rsidRPr="0091528B" w:rsidRDefault="00F47902" w:rsidP="00A02517">
      <w:pPr>
        <w:shd w:val="clear" w:color="auto" w:fill="FFFFFF"/>
        <w:spacing w:line="240" w:lineRule="auto"/>
        <w:rPr>
          <w:rFonts w:ascii="Arial" w:hAnsi="Arial" w:cs="Arial"/>
          <w:b/>
          <w:color w:val="000000"/>
          <w:sz w:val="24"/>
          <w:szCs w:val="24"/>
        </w:rPr>
      </w:pPr>
      <w:r w:rsidRPr="0091528B">
        <w:rPr>
          <w:rFonts w:ascii="Arial" w:hAnsi="Arial" w:cs="Arial"/>
          <w:b/>
          <w:color w:val="000000"/>
          <w:sz w:val="27"/>
          <w:szCs w:val="27"/>
        </w:rPr>
        <w:t>Об условиях оплаты труда должностных лиц и муниципальных</w:t>
      </w:r>
      <w:r>
        <w:rPr>
          <w:rFonts w:ascii="Arial" w:hAnsi="Arial" w:cs="Arial"/>
          <w:b/>
          <w:color w:val="000000"/>
          <w:sz w:val="27"/>
          <w:szCs w:val="27"/>
        </w:rPr>
        <w:t xml:space="preserve"> служащих Администрации </w:t>
      </w:r>
      <w:r w:rsidR="00FA636D">
        <w:rPr>
          <w:rFonts w:ascii="Arial" w:hAnsi="Arial" w:cs="Arial"/>
          <w:b/>
          <w:color w:val="000000"/>
          <w:sz w:val="27"/>
          <w:szCs w:val="27"/>
        </w:rPr>
        <w:t>Вышинского</w:t>
      </w:r>
      <w:r w:rsidRPr="0091528B">
        <w:rPr>
          <w:rFonts w:ascii="Arial" w:hAnsi="Arial" w:cs="Arial"/>
          <w:b/>
          <w:color w:val="000000"/>
          <w:sz w:val="27"/>
          <w:szCs w:val="27"/>
        </w:rPr>
        <w:t xml:space="preserve"> сельского поселения </w:t>
      </w:r>
      <w:proofErr w:type="spellStart"/>
      <w:r w:rsidRPr="0091528B">
        <w:rPr>
          <w:rFonts w:ascii="Arial" w:hAnsi="Arial" w:cs="Arial"/>
          <w:b/>
          <w:color w:val="000000"/>
          <w:sz w:val="27"/>
          <w:szCs w:val="27"/>
        </w:rPr>
        <w:t>Зубово</w:t>
      </w:r>
      <w:proofErr w:type="spellEnd"/>
      <w:r w:rsidRPr="0091528B">
        <w:rPr>
          <w:rFonts w:ascii="Arial" w:hAnsi="Arial" w:cs="Arial"/>
          <w:b/>
          <w:color w:val="000000"/>
          <w:sz w:val="27"/>
          <w:szCs w:val="27"/>
        </w:rPr>
        <w:t xml:space="preserve"> – Полянского муниципального района Республики Мордовия</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 xml:space="preserve">В соответствии со </w:t>
      </w:r>
      <w:hyperlink r:id="rId5" w:history="1">
        <w:r w:rsidRPr="00A02517">
          <w:rPr>
            <w:rFonts w:ascii="Arial" w:hAnsi="Arial" w:cs="Arial"/>
            <w:sz w:val="24"/>
            <w:szCs w:val="24"/>
          </w:rPr>
          <w:t>статьей 53</w:t>
        </w:r>
      </w:hyperlink>
      <w:r w:rsidRPr="00A02517">
        <w:rPr>
          <w:rFonts w:ascii="Arial" w:hAnsi="Arial" w:cs="Arial"/>
          <w:sz w:val="24"/>
          <w:szCs w:val="24"/>
        </w:rPr>
        <w:t xml:space="preserve"> Федерального закона от 06.10.2003 года № 131-ФЗ "Об общих принципах организации местного самоуправления в Российской Федерации", Уставом </w:t>
      </w:r>
      <w:r w:rsidR="00FA636D">
        <w:rPr>
          <w:rFonts w:ascii="Arial" w:hAnsi="Arial" w:cs="Arial"/>
          <w:bCs/>
          <w:sz w:val="24"/>
          <w:szCs w:val="24"/>
        </w:rPr>
        <w:t>Вышинского</w:t>
      </w:r>
      <w:r w:rsidRPr="00A02517">
        <w:rPr>
          <w:rFonts w:ascii="Arial" w:hAnsi="Arial" w:cs="Arial"/>
          <w:bCs/>
          <w:sz w:val="24"/>
          <w:szCs w:val="24"/>
        </w:rPr>
        <w:t xml:space="preserve">  сельского поселения </w:t>
      </w:r>
      <w:proofErr w:type="spellStart"/>
      <w:r w:rsidRPr="00A02517">
        <w:rPr>
          <w:rFonts w:ascii="Arial" w:hAnsi="Arial" w:cs="Arial"/>
          <w:sz w:val="24"/>
          <w:szCs w:val="24"/>
        </w:rPr>
        <w:t>Зубово</w:t>
      </w:r>
      <w:proofErr w:type="spellEnd"/>
      <w:r w:rsidRPr="00A02517">
        <w:rPr>
          <w:rFonts w:ascii="Arial" w:hAnsi="Arial" w:cs="Arial"/>
          <w:sz w:val="24"/>
          <w:szCs w:val="24"/>
        </w:rPr>
        <w:t xml:space="preserve"> – Полянского муниципального района </w:t>
      </w:r>
      <w:r w:rsidRPr="00A02517">
        <w:rPr>
          <w:rFonts w:ascii="Arial" w:hAnsi="Arial" w:cs="Arial"/>
          <w:bCs/>
          <w:sz w:val="24"/>
          <w:szCs w:val="24"/>
        </w:rPr>
        <w:t>Республики Мордовия</w:t>
      </w:r>
      <w:r w:rsidRPr="00A02517">
        <w:rPr>
          <w:rFonts w:ascii="Arial" w:hAnsi="Arial" w:cs="Arial"/>
          <w:sz w:val="24"/>
          <w:szCs w:val="24"/>
        </w:rPr>
        <w:t xml:space="preserve">, Совет депутатов </w:t>
      </w:r>
      <w:r w:rsidR="00FA636D">
        <w:rPr>
          <w:rFonts w:ascii="Arial" w:hAnsi="Arial" w:cs="Arial"/>
          <w:bCs/>
          <w:sz w:val="24"/>
          <w:szCs w:val="24"/>
        </w:rPr>
        <w:t>Вышинского</w:t>
      </w:r>
      <w:r w:rsidRPr="00A02517">
        <w:rPr>
          <w:rFonts w:ascii="Arial" w:hAnsi="Arial" w:cs="Arial"/>
          <w:bCs/>
          <w:sz w:val="24"/>
          <w:szCs w:val="24"/>
        </w:rPr>
        <w:t xml:space="preserve">  сельского поселения  </w:t>
      </w:r>
      <w:r w:rsidRPr="00A02517">
        <w:rPr>
          <w:rFonts w:ascii="Arial" w:hAnsi="Arial" w:cs="Arial"/>
          <w:sz w:val="24"/>
          <w:szCs w:val="24"/>
        </w:rPr>
        <w:t>решил:</w:t>
      </w:r>
    </w:p>
    <w:p w:rsidR="00F47902" w:rsidRPr="00A02517" w:rsidRDefault="00F47902" w:rsidP="00A02517">
      <w:pPr>
        <w:spacing w:line="240" w:lineRule="auto"/>
        <w:ind w:firstLine="709"/>
        <w:jc w:val="both"/>
        <w:rPr>
          <w:rFonts w:ascii="Arial" w:hAnsi="Arial" w:cs="Arial"/>
          <w:sz w:val="24"/>
          <w:szCs w:val="24"/>
        </w:rPr>
      </w:pPr>
      <w:bookmarkStart w:id="0" w:name="sub_1"/>
      <w:r w:rsidRPr="00A02517">
        <w:rPr>
          <w:rFonts w:ascii="Arial" w:hAnsi="Arial" w:cs="Arial"/>
          <w:sz w:val="24"/>
          <w:szCs w:val="24"/>
        </w:rPr>
        <w:t xml:space="preserve">1.Утвердить Положение об оплате труда </w:t>
      </w:r>
      <w:r w:rsidRPr="00A02517">
        <w:rPr>
          <w:rFonts w:ascii="Arial" w:hAnsi="Arial" w:cs="Arial"/>
          <w:bCs/>
          <w:sz w:val="24"/>
          <w:szCs w:val="24"/>
        </w:rPr>
        <w:t xml:space="preserve">должностных лиц и муниципальных служащих администрации </w:t>
      </w:r>
      <w:r w:rsidR="00FA636D">
        <w:rPr>
          <w:rFonts w:ascii="Arial" w:hAnsi="Arial" w:cs="Arial"/>
          <w:bCs/>
          <w:sz w:val="24"/>
          <w:szCs w:val="24"/>
        </w:rPr>
        <w:t>Вышинского</w:t>
      </w:r>
      <w:r w:rsidRPr="00A02517">
        <w:rPr>
          <w:rFonts w:ascii="Arial" w:hAnsi="Arial" w:cs="Arial"/>
          <w:bCs/>
          <w:sz w:val="24"/>
          <w:szCs w:val="24"/>
        </w:rPr>
        <w:t xml:space="preserve"> сельского поселения </w:t>
      </w:r>
      <w:proofErr w:type="spellStart"/>
      <w:r w:rsidRPr="00A02517">
        <w:rPr>
          <w:rFonts w:ascii="Arial" w:hAnsi="Arial" w:cs="Arial"/>
          <w:bCs/>
          <w:sz w:val="24"/>
          <w:szCs w:val="24"/>
        </w:rPr>
        <w:t>Зубово</w:t>
      </w:r>
      <w:proofErr w:type="spellEnd"/>
      <w:r w:rsidRPr="00A02517">
        <w:rPr>
          <w:rFonts w:ascii="Arial" w:hAnsi="Arial" w:cs="Arial"/>
          <w:bCs/>
          <w:sz w:val="24"/>
          <w:szCs w:val="24"/>
        </w:rPr>
        <w:t xml:space="preserve"> – Полянского муниципального района Республики Мордовия</w:t>
      </w:r>
      <w:r w:rsidRPr="00A02517">
        <w:rPr>
          <w:rFonts w:ascii="Arial" w:hAnsi="Arial" w:cs="Arial"/>
          <w:sz w:val="24"/>
          <w:szCs w:val="24"/>
        </w:rPr>
        <w:t xml:space="preserve">, согласно </w:t>
      </w:r>
      <w:hyperlink w:anchor="sub_1000" w:history="1">
        <w:r w:rsidRPr="00A02517">
          <w:rPr>
            <w:rFonts w:ascii="Arial" w:hAnsi="Arial" w:cs="Arial"/>
            <w:sz w:val="24"/>
            <w:szCs w:val="24"/>
          </w:rPr>
          <w:t>приложению № 1</w:t>
        </w:r>
      </w:hyperlink>
      <w:r w:rsidRPr="00A02517">
        <w:rPr>
          <w:rFonts w:ascii="Arial" w:hAnsi="Arial" w:cs="Arial"/>
          <w:sz w:val="24"/>
          <w:szCs w:val="24"/>
        </w:rPr>
        <w:t xml:space="preserve"> к настоящему решению.</w:t>
      </w:r>
    </w:p>
    <w:bookmarkEnd w:id="0"/>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 xml:space="preserve">2.Утвердить Положение о порядке </w:t>
      </w:r>
      <w:proofErr w:type="gramStart"/>
      <w:r w:rsidRPr="00A02517">
        <w:rPr>
          <w:rFonts w:ascii="Arial" w:hAnsi="Arial" w:cs="Arial"/>
          <w:sz w:val="24"/>
          <w:szCs w:val="24"/>
        </w:rPr>
        <w:t xml:space="preserve">формирования фонда стимулирования администрации </w:t>
      </w:r>
      <w:r w:rsidR="00FA636D">
        <w:rPr>
          <w:rFonts w:ascii="Arial" w:hAnsi="Arial" w:cs="Arial"/>
          <w:bCs/>
          <w:sz w:val="24"/>
          <w:szCs w:val="24"/>
        </w:rPr>
        <w:t>Вышинского</w:t>
      </w:r>
      <w:r w:rsidRPr="00A02517">
        <w:rPr>
          <w:rFonts w:ascii="Arial" w:hAnsi="Arial" w:cs="Arial"/>
          <w:bCs/>
          <w:sz w:val="24"/>
          <w:szCs w:val="24"/>
        </w:rPr>
        <w:t xml:space="preserve">  сельского поселения</w:t>
      </w:r>
      <w:proofErr w:type="gramEnd"/>
      <w:r w:rsidRPr="00A02517">
        <w:rPr>
          <w:rFonts w:ascii="Arial" w:hAnsi="Arial" w:cs="Arial"/>
          <w:bCs/>
          <w:color w:val="26282F"/>
          <w:sz w:val="24"/>
          <w:szCs w:val="24"/>
        </w:rPr>
        <w:t xml:space="preserve"> </w:t>
      </w:r>
      <w:proofErr w:type="spellStart"/>
      <w:r w:rsidR="00CA3917">
        <w:rPr>
          <w:rFonts w:ascii="Arial" w:hAnsi="Arial" w:cs="Arial"/>
          <w:sz w:val="24"/>
          <w:szCs w:val="24"/>
        </w:rPr>
        <w:t>Зубово</w:t>
      </w:r>
      <w:proofErr w:type="spellEnd"/>
      <w:r w:rsidR="00CA3917">
        <w:rPr>
          <w:rFonts w:ascii="Arial" w:hAnsi="Arial" w:cs="Arial"/>
          <w:sz w:val="24"/>
          <w:szCs w:val="24"/>
        </w:rPr>
        <w:t>–</w:t>
      </w:r>
      <w:r w:rsidRPr="00A02517">
        <w:rPr>
          <w:rFonts w:ascii="Arial" w:hAnsi="Arial" w:cs="Arial"/>
          <w:sz w:val="24"/>
          <w:szCs w:val="24"/>
        </w:rPr>
        <w:t>Полянского муниципального района Республики Мордовия, условиях выплаты ежемесячного денежного поощрения и премий по результатам работы</w:t>
      </w:r>
      <w:r w:rsidRPr="00A02517">
        <w:rPr>
          <w:rFonts w:ascii="Arial" w:hAnsi="Arial" w:cs="Arial"/>
          <w:bCs/>
          <w:sz w:val="24"/>
          <w:szCs w:val="24"/>
        </w:rPr>
        <w:t xml:space="preserve"> должностным  лицам и</w:t>
      </w:r>
      <w:r w:rsidRPr="00A02517">
        <w:rPr>
          <w:rFonts w:ascii="Arial" w:hAnsi="Arial" w:cs="Arial"/>
          <w:sz w:val="24"/>
          <w:szCs w:val="24"/>
        </w:rPr>
        <w:t xml:space="preserve"> муниципальным служащим администрации </w:t>
      </w:r>
      <w:r w:rsidR="00FA636D">
        <w:rPr>
          <w:rFonts w:ascii="Arial" w:hAnsi="Arial" w:cs="Arial"/>
          <w:bCs/>
          <w:sz w:val="24"/>
          <w:szCs w:val="24"/>
        </w:rPr>
        <w:t>Вышинского</w:t>
      </w:r>
      <w:r w:rsidRPr="00A02517">
        <w:rPr>
          <w:rFonts w:ascii="Arial" w:hAnsi="Arial" w:cs="Arial"/>
          <w:bCs/>
          <w:sz w:val="24"/>
          <w:szCs w:val="24"/>
        </w:rPr>
        <w:t xml:space="preserve">  сельского поселения</w:t>
      </w:r>
      <w:r w:rsidRPr="00A02517">
        <w:rPr>
          <w:rFonts w:ascii="Arial" w:hAnsi="Arial" w:cs="Arial"/>
          <w:sz w:val="24"/>
          <w:szCs w:val="24"/>
        </w:rPr>
        <w:t xml:space="preserve"> </w:t>
      </w:r>
      <w:proofErr w:type="spellStart"/>
      <w:r w:rsidRPr="00A02517">
        <w:rPr>
          <w:rFonts w:ascii="Arial" w:hAnsi="Arial" w:cs="Arial"/>
          <w:sz w:val="24"/>
          <w:szCs w:val="24"/>
        </w:rPr>
        <w:t>Зубово</w:t>
      </w:r>
      <w:proofErr w:type="spellEnd"/>
      <w:r w:rsidRPr="00A02517">
        <w:rPr>
          <w:rFonts w:ascii="Arial" w:hAnsi="Arial" w:cs="Arial"/>
          <w:sz w:val="24"/>
          <w:szCs w:val="24"/>
        </w:rPr>
        <w:t xml:space="preserve"> – Полянского муниципального района Республики Мордовия, согласно </w:t>
      </w:r>
      <w:hyperlink w:anchor="sub_2000" w:history="1">
        <w:r w:rsidRPr="00A02517">
          <w:rPr>
            <w:rFonts w:ascii="Arial" w:hAnsi="Arial" w:cs="Arial"/>
            <w:sz w:val="24"/>
            <w:szCs w:val="24"/>
          </w:rPr>
          <w:t>приложению  № 2</w:t>
        </w:r>
      </w:hyperlink>
      <w:r w:rsidRPr="00A02517">
        <w:rPr>
          <w:rFonts w:ascii="Arial" w:hAnsi="Arial" w:cs="Arial"/>
          <w:sz w:val="24"/>
          <w:szCs w:val="24"/>
        </w:rPr>
        <w:t xml:space="preserve"> к настоящему решению.</w:t>
      </w:r>
    </w:p>
    <w:p w:rsidR="00F47902" w:rsidRPr="00CA3917" w:rsidRDefault="00F47902" w:rsidP="00CA3917">
      <w:pPr>
        <w:suppressAutoHyphens/>
        <w:outlineLvl w:val="0"/>
        <w:rPr>
          <w:rFonts w:ascii="Times New Roman" w:hAnsi="Times New Roman"/>
          <w:b/>
          <w:bCs/>
          <w:lang w:eastAsia="ar-SA"/>
        </w:rPr>
      </w:pPr>
      <w:bookmarkStart w:id="1" w:name="sub_4"/>
      <w:r w:rsidRPr="00A02517">
        <w:rPr>
          <w:rFonts w:ascii="Arial" w:hAnsi="Arial" w:cs="Arial"/>
          <w:sz w:val="24"/>
          <w:szCs w:val="24"/>
        </w:rPr>
        <w:t>3.</w:t>
      </w:r>
      <w:r w:rsidRPr="00A02517">
        <w:rPr>
          <w:rFonts w:ascii="Arial" w:hAnsi="Arial" w:cs="Arial"/>
          <w:bCs/>
          <w:sz w:val="24"/>
          <w:szCs w:val="24"/>
        </w:rPr>
        <w:t xml:space="preserve">Признать утратившим силу </w:t>
      </w:r>
      <w:r w:rsidRPr="00A02517">
        <w:rPr>
          <w:rFonts w:ascii="Arial" w:hAnsi="Arial" w:cs="Arial"/>
          <w:noProof/>
          <w:sz w:val="24"/>
          <w:szCs w:val="24"/>
        </w:rPr>
        <w:t xml:space="preserve">Решение  </w:t>
      </w:r>
      <w:r w:rsidRPr="00A02517">
        <w:rPr>
          <w:rFonts w:ascii="Arial" w:hAnsi="Arial" w:cs="Arial"/>
          <w:sz w:val="24"/>
          <w:szCs w:val="24"/>
        </w:rPr>
        <w:t xml:space="preserve">Совета депутатов </w:t>
      </w:r>
      <w:r w:rsidR="00FA636D">
        <w:rPr>
          <w:rFonts w:ascii="Arial" w:hAnsi="Arial" w:cs="Arial"/>
          <w:bCs/>
          <w:color w:val="26282F"/>
          <w:sz w:val="24"/>
          <w:szCs w:val="24"/>
        </w:rPr>
        <w:t>Вышинского</w:t>
      </w:r>
      <w:r w:rsidRPr="00A02517">
        <w:rPr>
          <w:rFonts w:ascii="Arial" w:hAnsi="Arial" w:cs="Arial"/>
          <w:bCs/>
          <w:color w:val="26282F"/>
          <w:sz w:val="24"/>
          <w:szCs w:val="24"/>
        </w:rPr>
        <w:t xml:space="preserve">  сельского поселения </w:t>
      </w:r>
      <w:proofErr w:type="spellStart"/>
      <w:r w:rsidRPr="00A02517">
        <w:rPr>
          <w:rFonts w:ascii="Arial" w:hAnsi="Arial" w:cs="Arial"/>
          <w:sz w:val="24"/>
          <w:szCs w:val="24"/>
        </w:rPr>
        <w:t>Зубово</w:t>
      </w:r>
      <w:proofErr w:type="spellEnd"/>
      <w:r w:rsidRPr="00A02517">
        <w:rPr>
          <w:rFonts w:ascii="Arial" w:hAnsi="Arial" w:cs="Arial"/>
          <w:sz w:val="24"/>
          <w:szCs w:val="24"/>
        </w:rPr>
        <w:t xml:space="preserve"> – Полянского муниципального района </w:t>
      </w:r>
      <w:r w:rsidRPr="00A02517">
        <w:rPr>
          <w:rFonts w:ascii="Arial" w:hAnsi="Arial" w:cs="Arial"/>
          <w:bCs/>
          <w:sz w:val="24"/>
          <w:szCs w:val="24"/>
        </w:rPr>
        <w:t xml:space="preserve">Республики Мордовия  </w:t>
      </w:r>
      <w:r w:rsidR="00CA3917">
        <w:rPr>
          <w:rFonts w:ascii="Arial" w:hAnsi="Arial" w:cs="Arial"/>
          <w:sz w:val="24"/>
          <w:szCs w:val="24"/>
        </w:rPr>
        <w:t>от  25</w:t>
      </w:r>
      <w:r w:rsidRPr="00A02517">
        <w:rPr>
          <w:rFonts w:ascii="Arial" w:hAnsi="Arial" w:cs="Arial"/>
          <w:sz w:val="24"/>
          <w:szCs w:val="24"/>
        </w:rPr>
        <w:t>.0</w:t>
      </w:r>
      <w:r w:rsidR="005409E2">
        <w:rPr>
          <w:rFonts w:ascii="Arial" w:hAnsi="Arial" w:cs="Arial"/>
          <w:sz w:val="24"/>
          <w:szCs w:val="24"/>
        </w:rPr>
        <w:t>2</w:t>
      </w:r>
      <w:r w:rsidRPr="00A02517">
        <w:rPr>
          <w:rFonts w:ascii="Arial" w:hAnsi="Arial" w:cs="Arial"/>
          <w:sz w:val="24"/>
          <w:szCs w:val="24"/>
        </w:rPr>
        <w:t xml:space="preserve">.2016г. № </w:t>
      </w:r>
      <w:r w:rsidR="00CA3917">
        <w:rPr>
          <w:rFonts w:ascii="Arial" w:hAnsi="Arial" w:cs="Arial"/>
          <w:sz w:val="24"/>
          <w:szCs w:val="24"/>
        </w:rPr>
        <w:t xml:space="preserve">3 </w:t>
      </w:r>
      <w:r w:rsidRPr="00CA3917">
        <w:rPr>
          <w:rFonts w:ascii="Times New Roman" w:hAnsi="Times New Roman"/>
          <w:sz w:val="28"/>
          <w:szCs w:val="28"/>
        </w:rPr>
        <w:t>«</w:t>
      </w:r>
      <w:r w:rsidR="00CA3917" w:rsidRPr="00CA3917">
        <w:rPr>
          <w:rFonts w:ascii="Times New Roman" w:hAnsi="Times New Roman"/>
          <w:bCs/>
          <w:sz w:val="28"/>
          <w:szCs w:val="28"/>
          <w:lang w:eastAsia="ar-SA"/>
        </w:rPr>
        <w:t xml:space="preserve">Об условиях оплаты труда муниципальных служащих и  лиц, </w:t>
      </w:r>
      <w:r w:rsidR="00CA3917" w:rsidRPr="00CA3917">
        <w:rPr>
          <w:rFonts w:ascii="Times New Roman" w:hAnsi="Times New Roman"/>
          <w:sz w:val="28"/>
          <w:szCs w:val="28"/>
          <w:lang w:eastAsia="ar-SA"/>
        </w:rPr>
        <w:t xml:space="preserve">замещающих муниципальные должности,  администрации Вышинского сельского поселения </w:t>
      </w:r>
      <w:r w:rsidR="00CA3917" w:rsidRPr="00CA3917">
        <w:rPr>
          <w:rFonts w:ascii="Times New Roman" w:hAnsi="Times New Roman"/>
          <w:bCs/>
          <w:sz w:val="28"/>
          <w:szCs w:val="28"/>
          <w:lang w:eastAsia="ar-SA"/>
        </w:rPr>
        <w:t xml:space="preserve"> </w:t>
      </w:r>
      <w:proofErr w:type="spellStart"/>
      <w:r w:rsidR="00CA3917" w:rsidRPr="00CA3917">
        <w:rPr>
          <w:rFonts w:ascii="Times New Roman" w:hAnsi="Times New Roman"/>
          <w:bCs/>
          <w:sz w:val="28"/>
          <w:szCs w:val="28"/>
          <w:lang w:eastAsia="ar-SA"/>
        </w:rPr>
        <w:t>Зубово</w:t>
      </w:r>
      <w:proofErr w:type="spellEnd"/>
      <w:r w:rsidR="00CA3917" w:rsidRPr="00CA3917">
        <w:rPr>
          <w:rFonts w:ascii="Times New Roman" w:hAnsi="Times New Roman"/>
          <w:bCs/>
          <w:sz w:val="28"/>
          <w:szCs w:val="28"/>
          <w:lang w:eastAsia="ar-SA"/>
        </w:rPr>
        <w:t xml:space="preserve"> – Полянского муниципального района Республики Мордовия</w:t>
      </w:r>
      <w:r w:rsidRPr="00A02517">
        <w:rPr>
          <w:rFonts w:ascii="Arial" w:hAnsi="Arial" w:cs="Arial"/>
          <w:sz w:val="24"/>
          <w:szCs w:val="24"/>
        </w:rPr>
        <w:t>»</w:t>
      </w:r>
      <w:bookmarkStart w:id="2" w:name="sub_419"/>
      <w:bookmarkEnd w:id="1"/>
      <w:r w:rsidR="00CA3917">
        <w:rPr>
          <w:rFonts w:ascii="Arial" w:hAnsi="Arial" w:cs="Arial"/>
          <w:sz w:val="24"/>
          <w:szCs w:val="24"/>
        </w:rPr>
        <w:t xml:space="preserve"> </w:t>
      </w:r>
    </w:p>
    <w:p w:rsidR="00F47902" w:rsidRPr="005409E2" w:rsidRDefault="00F47902" w:rsidP="00CA3917">
      <w:pPr>
        <w:spacing w:line="240" w:lineRule="auto"/>
        <w:jc w:val="both"/>
        <w:rPr>
          <w:rFonts w:ascii="Arial" w:hAnsi="Arial" w:cs="Arial"/>
          <w:sz w:val="24"/>
          <w:szCs w:val="24"/>
        </w:rPr>
      </w:pPr>
      <w:bookmarkStart w:id="3" w:name="sub_5"/>
      <w:bookmarkEnd w:id="2"/>
      <w:r w:rsidRPr="00A02517">
        <w:rPr>
          <w:rFonts w:ascii="Arial" w:hAnsi="Arial" w:cs="Arial"/>
          <w:sz w:val="24"/>
          <w:szCs w:val="24"/>
        </w:rPr>
        <w:t>4.Настоящее решение</w:t>
      </w:r>
      <w:r w:rsidR="00CA3917">
        <w:rPr>
          <w:rFonts w:ascii="Arial" w:hAnsi="Arial" w:cs="Arial"/>
          <w:sz w:val="24"/>
          <w:szCs w:val="24"/>
        </w:rPr>
        <w:t xml:space="preserve"> вступает в силу после его официального опубликования</w:t>
      </w:r>
      <w:proofErr w:type="gramStart"/>
      <w:r w:rsidR="00CA3917">
        <w:rPr>
          <w:rFonts w:ascii="Arial" w:hAnsi="Arial" w:cs="Arial"/>
          <w:sz w:val="24"/>
          <w:szCs w:val="24"/>
        </w:rPr>
        <w:t xml:space="preserve"> </w:t>
      </w:r>
      <w:r w:rsidRPr="00A02517">
        <w:rPr>
          <w:rFonts w:ascii="Arial" w:hAnsi="Arial" w:cs="Arial"/>
          <w:sz w:val="24"/>
          <w:szCs w:val="24"/>
        </w:rPr>
        <w:t xml:space="preserve"> </w:t>
      </w:r>
      <w:bookmarkEnd w:id="3"/>
      <w:r w:rsidRPr="00A02517">
        <w:rPr>
          <w:rFonts w:ascii="Arial" w:hAnsi="Arial" w:cs="Arial"/>
          <w:sz w:val="24"/>
          <w:szCs w:val="24"/>
        </w:rPr>
        <w:t>.</w:t>
      </w:r>
      <w:proofErr w:type="gramEnd"/>
    </w:p>
    <w:p w:rsidR="00F47902" w:rsidRPr="00A02517" w:rsidRDefault="005409E2" w:rsidP="00A02517">
      <w:pPr>
        <w:suppressAutoHyphens/>
        <w:spacing w:line="240" w:lineRule="auto"/>
        <w:textAlignment w:val="baseline"/>
        <w:rPr>
          <w:rFonts w:ascii="Arial" w:hAnsi="Arial" w:cs="Arial"/>
          <w:color w:val="000000"/>
          <w:kern w:val="3"/>
          <w:sz w:val="24"/>
          <w:szCs w:val="24"/>
          <w:lang w:eastAsia="en-US"/>
        </w:rPr>
      </w:pPr>
      <w:r>
        <w:rPr>
          <w:rFonts w:ascii="Arial" w:hAnsi="Arial" w:cs="Arial"/>
          <w:color w:val="000000"/>
          <w:kern w:val="3"/>
          <w:sz w:val="24"/>
          <w:szCs w:val="24"/>
          <w:lang w:eastAsia="en-US"/>
        </w:rPr>
        <w:t xml:space="preserve"> </w:t>
      </w:r>
      <w:r w:rsidR="00F47902" w:rsidRPr="00A02517">
        <w:rPr>
          <w:rFonts w:ascii="Arial" w:hAnsi="Arial" w:cs="Arial"/>
          <w:color w:val="000000"/>
          <w:kern w:val="3"/>
          <w:sz w:val="24"/>
          <w:szCs w:val="24"/>
          <w:lang w:eastAsia="en-US"/>
        </w:rPr>
        <w:t>Глав</w:t>
      </w:r>
      <w:r w:rsidR="00FA636D">
        <w:rPr>
          <w:rFonts w:ascii="Arial" w:hAnsi="Arial" w:cs="Arial"/>
          <w:color w:val="000000"/>
          <w:kern w:val="3"/>
          <w:sz w:val="24"/>
          <w:szCs w:val="24"/>
          <w:lang w:eastAsia="en-US"/>
        </w:rPr>
        <w:t>а Вышинского</w:t>
      </w:r>
      <w:r w:rsidR="00F47902" w:rsidRPr="00A02517">
        <w:rPr>
          <w:rFonts w:ascii="Arial" w:hAnsi="Arial" w:cs="Arial"/>
          <w:color w:val="000000"/>
          <w:kern w:val="3"/>
          <w:sz w:val="24"/>
          <w:szCs w:val="24"/>
          <w:lang w:eastAsia="en-US"/>
        </w:rPr>
        <w:t xml:space="preserve"> сельского поселения                                            </w:t>
      </w:r>
    </w:p>
    <w:p w:rsidR="00F47902" w:rsidRPr="00A02517" w:rsidRDefault="00F47902" w:rsidP="00A02517">
      <w:pPr>
        <w:shd w:val="clear" w:color="auto" w:fill="FFFFFF"/>
        <w:spacing w:line="240" w:lineRule="auto"/>
        <w:rPr>
          <w:rFonts w:ascii="Arial" w:hAnsi="Arial" w:cs="Arial"/>
          <w:sz w:val="24"/>
          <w:szCs w:val="24"/>
        </w:rPr>
      </w:pPr>
      <w:proofErr w:type="spellStart"/>
      <w:r w:rsidRPr="00A02517">
        <w:rPr>
          <w:rFonts w:ascii="Arial" w:hAnsi="Arial" w:cs="Arial"/>
          <w:sz w:val="24"/>
          <w:szCs w:val="24"/>
        </w:rPr>
        <w:t>Зубово-Полянского</w:t>
      </w:r>
      <w:proofErr w:type="spellEnd"/>
      <w:r w:rsidRPr="00A02517">
        <w:rPr>
          <w:rFonts w:ascii="Arial" w:hAnsi="Arial" w:cs="Arial"/>
          <w:sz w:val="24"/>
          <w:szCs w:val="24"/>
        </w:rPr>
        <w:t xml:space="preserve"> муниципального </w:t>
      </w:r>
    </w:p>
    <w:p w:rsidR="00F47902" w:rsidRPr="00A02517" w:rsidRDefault="00F47902" w:rsidP="00A02517">
      <w:pPr>
        <w:shd w:val="clear" w:color="auto" w:fill="FFFFFF"/>
        <w:spacing w:line="240" w:lineRule="auto"/>
        <w:rPr>
          <w:rFonts w:ascii="Arial" w:hAnsi="Arial" w:cs="Arial"/>
          <w:sz w:val="24"/>
          <w:szCs w:val="24"/>
        </w:rPr>
      </w:pPr>
      <w:r w:rsidRPr="00A02517">
        <w:rPr>
          <w:rFonts w:ascii="Arial" w:hAnsi="Arial" w:cs="Arial"/>
          <w:sz w:val="24"/>
          <w:szCs w:val="24"/>
        </w:rPr>
        <w:t xml:space="preserve">Района Республики Мордовия                                                    </w:t>
      </w:r>
      <w:r w:rsidR="00FA636D">
        <w:rPr>
          <w:rFonts w:ascii="Arial" w:hAnsi="Arial" w:cs="Arial"/>
          <w:sz w:val="24"/>
          <w:szCs w:val="24"/>
        </w:rPr>
        <w:t xml:space="preserve">А.А. </w:t>
      </w:r>
      <w:proofErr w:type="spellStart"/>
      <w:r w:rsidR="00FA636D">
        <w:rPr>
          <w:rFonts w:ascii="Arial" w:hAnsi="Arial" w:cs="Arial"/>
          <w:sz w:val="24"/>
          <w:szCs w:val="24"/>
        </w:rPr>
        <w:t>Нистратова</w:t>
      </w:r>
      <w:proofErr w:type="spellEnd"/>
      <w:r w:rsidRPr="00A02517">
        <w:rPr>
          <w:rFonts w:ascii="Arial" w:hAnsi="Arial" w:cs="Arial"/>
          <w:sz w:val="24"/>
          <w:szCs w:val="24"/>
        </w:rPr>
        <w:t xml:space="preserve">      </w:t>
      </w:r>
    </w:p>
    <w:p w:rsidR="00953C05" w:rsidRPr="00A02517" w:rsidRDefault="00953C05" w:rsidP="00953C05">
      <w:pPr>
        <w:spacing w:line="240" w:lineRule="auto"/>
        <w:jc w:val="right"/>
        <w:rPr>
          <w:rFonts w:ascii="Arial" w:hAnsi="Arial" w:cs="Arial"/>
          <w:sz w:val="24"/>
          <w:szCs w:val="24"/>
        </w:rPr>
      </w:pPr>
      <w:r w:rsidRPr="00A02517">
        <w:rPr>
          <w:rFonts w:ascii="Arial" w:hAnsi="Arial" w:cs="Arial"/>
          <w:sz w:val="24"/>
          <w:szCs w:val="24"/>
        </w:rPr>
        <w:lastRenderedPageBreak/>
        <w:t>ПРИЛОЖЕНИЕ №1</w:t>
      </w:r>
    </w:p>
    <w:p w:rsidR="00953C05" w:rsidRPr="00A02517" w:rsidRDefault="00953C05" w:rsidP="00953C05">
      <w:pPr>
        <w:spacing w:line="240" w:lineRule="auto"/>
        <w:jc w:val="right"/>
        <w:rPr>
          <w:rFonts w:ascii="Arial" w:hAnsi="Arial" w:cs="Arial"/>
          <w:sz w:val="24"/>
          <w:szCs w:val="24"/>
        </w:rPr>
      </w:pPr>
      <w:r w:rsidRPr="00A02517">
        <w:rPr>
          <w:rFonts w:ascii="Arial" w:hAnsi="Arial" w:cs="Arial"/>
          <w:sz w:val="24"/>
          <w:szCs w:val="24"/>
        </w:rPr>
        <w:t xml:space="preserve">к  Решению Совета депутатов </w:t>
      </w:r>
    </w:p>
    <w:p w:rsidR="00953C05" w:rsidRPr="00A02517" w:rsidRDefault="00953C05" w:rsidP="00953C05">
      <w:pPr>
        <w:spacing w:line="240" w:lineRule="auto"/>
        <w:jc w:val="right"/>
        <w:rPr>
          <w:rFonts w:ascii="Arial" w:hAnsi="Arial" w:cs="Arial"/>
          <w:bCs/>
          <w:sz w:val="24"/>
          <w:szCs w:val="24"/>
        </w:rPr>
      </w:pPr>
      <w:r>
        <w:rPr>
          <w:rFonts w:ascii="Arial" w:hAnsi="Arial" w:cs="Arial"/>
          <w:bCs/>
          <w:sz w:val="24"/>
          <w:szCs w:val="24"/>
        </w:rPr>
        <w:t>Вышинского</w:t>
      </w:r>
      <w:r w:rsidRPr="00A02517">
        <w:rPr>
          <w:rFonts w:ascii="Arial" w:hAnsi="Arial" w:cs="Arial"/>
          <w:bCs/>
          <w:sz w:val="24"/>
          <w:szCs w:val="24"/>
        </w:rPr>
        <w:t xml:space="preserve">  сельского поселения</w:t>
      </w:r>
    </w:p>
    <w:p w:rsidR="00F47902" w:rsidRPr="00A02517" w:rsidRDefault="00953C05" w:rsidP="00953C05">
      <w:pPr>
        <w:shd w:val="clear" w:color="auto" w:fill="FFFFFF"/>
        <w:spacing w:line="240" w:lineRule="auto"/>
        <w:rPr>
          <w:rFonts w:ascii="Arial" w:hAnsi="Arial" w:cs="Arial"/>
          <w:sz w:val="24"/>
          <w:szCs w:val="24"/>
        </w:rPr>
      </w:pPr>
      <w:r w:rsidRPr="00A02517">
        <w:rPr>
          <w:rFonts w:ascii="Arial" w:hAnsi="Arial" w:cs="Arial"/>
          <w:bCs/>
          <w:color w:val="26282F"/>
          <w:sz w:val="24"/>
          <w:szCs w:val="24"/>
        </w:rPr>
        <w:t xml:space="preserve">  </w:t>
      </w:r>
      <w:r>
        <w:rPr>
          <w:rFonts w:ascii="Arial" w:hAnsi="Arial" w:cs="Arial"/>
          <w:bCs/>
          <w:color w:val="26282F"/>
          <w:sz w:val="24"/>
          <w:szCs w:val="24"/>
        </w:rPr>
        <w:t xml:space="preserve">                                                                                 </w:t>
      </w:r>
      <w:r>
        <w:rPr>
          <w:rFonts w:ascii="Arial" w:hAnsi="Arial" w:cs="Arial"/>
          <w:sz w:val="24"/>
          <w:szCs w:val="24"/>
        </w:rPr>
        <w:t>от 02 февраля   2023</w:t>
      </w:r>
      <w:r w:rsidRPr="00A02517">
        <w:rPr>
          <w:rFonts w:ascii="Arial" w:hAnsi="Arial" w:cs="Arial"/>
          <w:sz w:val="24"/>
          <w:szCs w:val="24"/>
        </w:rPr>
        <w:t xml:space="preserve"> г.</w:t>
      </w:r>
      <w:r w:rsidRPr="00A02517">
        <w:rPr>
          <w:rFonts w:ascii="Arial" w:hAnsi="Arial" w:cs="Arial"/>
          <w:b/>
          <w:sz w:val="24"/>
          <w:szCs w:val="24"/>
        </w:rPr>
        <w:t xml:space="preserve"> </w:t>
      </w:r>
      <w:r w:rsidRPr="00A02517">
        <w:rPr>
          <w:rFonts w:ascii="Arial" w:hAnsi="Arial" w:cs="Arial"/>
          <w:sz w:val="24"/>
          <w:szCs w:val="24"/>
        </w:rPr>
        <w:t>№</w:t>
      </w:r>
      <w:r>
        <w:rPr>
          <w:rFonts w:ascii="Arial" w:hAnsi="Arial" w:cs="Arial"/>
          <w:sz w:val="24"/>
          <w:szCs w:val="24"/>
        </w:rPr>
        <w:t>1</w:t>
      </w:r>
    </w:p>
    <w:p w:rsidR="00F47902" w:rsidRPr="00A02517" w:rsidRDefault="00F47902" w:rsidP="00A02517">
      <w:pPr>
        <w:shd w:val="clear" w:color="auto" w:fill="FFFFFF"/>
        <w:spacing w:line="240" w:lineRule="auto"/>
        <w:rPr>
          <w:rFonts w:ascii="Arial" w:hAnsi="Arial" w:cs="Arial"/>
          <w:sz w:val="24"/>
          <w:szCs w:val="24"/>
        </w:rPr>
      </w:pPr>
    </w:p>
    <w:p w:rsidR="00F47902" w:rsidRPr="00A02517" w:rsidRDefault="00F47902" w:rsidP="00A02517">
      <w:pPr>
        <w:spacing w:line="240" w:lineRule="auto"/>
        <w:rPr>
          <w:rFonts w:ascii="Arial" w:hAnsi="Arial" w:cs="Arial"/>
          <w:sz w:val="24"/>
          <w:szCs w:val="24"/>
        </w:rPr>
      </w:pPr>
    </w:p>
    <w:p w:rsidR="00F47902" w:rsidRPr="00A02517" w:rsidRDefault="00F47902" w:rsidP="00A02517">
      <w:pPr>
        <w:spacing w:line="240" w:lineRule="auto"/>
        <w:jc w:val="center"/>
        <w:outlineLvl w:val="0"/>
        <w:rPr>
          <w:rFonts w:ascii="Arial" w:hAnsi="Arial" w:cs="Arial"/>
          <w:b/>
          <w:bCs/>
          <w:sz w:val="24"/>
          <w:szCs w:val="24"/>
        </w:rPr>
      </w:pPr>
      <w:r w:rsidRPr="00A02517">
        <w:rPr>
          <w:rFonts w:ascii="Arial" w:hAnsi="Arial" w:cs="Arial"/>
          <w:b/>
          <w:sz w:val="24"/>
          <w:szCs w:val="24"/>
        </w:rPr>
        <w:t>Положение об оплате труда</w:t>
      </w:r>
      <w:r w:rsidRPr="00A02517">
        <w:rPr>
          <w:rFonts w:ascii="Arial" w:hAnsi="Arial" w:cs="Arial"/>
          <w:sz w:val="24"/>
          <w:szCs w:val="24"/>
        </w:rPr>
        <w:t xml:space="preserve"> </w:t>
      </w:r>
      <w:r w:rsidRPr="00A02517">
        <w:rPr>
          <w:rFonts w:ascii="Arial" w:hAnsi="Arial" w:cs="Arial"/>
          <w:b/>
          <w:bCs/>
          <w:sz w:val="24"/>
          <w:szCs w:val="24"/>
        </w:rPr>
        <w:t xml:space="preserve">должностных лиц и муниципальных служащих администрации </w:t>
      </w:r>
      <w:r w:rsidR="00FA636D">
        <w:rPr>
          <w:rFonts w:ascii="Arial" w:hAnsi="Arial" w:cs="Arial"/>
          <w:b/>
          <w:bCs/>
          <w:sz w:val="24"/>
          <w:szCs w:val="24"/>
        </w:rPr>
        <w:t>Вышинского</w:t>
      </w:r>
      <w:r w:rsidRPr="00A02517">
        <w:rPr>
          <w:rFonts w:ascii="Arial" w:hAnsi="Arial" w:cs="Arial"/>
          <w:b/>
          <w:bCs/>
          <w:sz w:val="24"/>
          <w:szCs w:val="24"/>
        </w:rPr>
        <w:t xml:space="preserve">  сельского поселения </w:t>
      </w:r>
      <w:proofErr w:type="spellStart"/>
      <w:r w:rsidRPr="00A02517">
        <w:rPr>
          <w:rFonts w:ascii="Arial" w:hAnsi="Arial" w:cs="Arial"/>
          <w:b/>
          <w:bCs/>
          <w:sz w:val="24"/>
          <w:szCs w:val="24"/>
        </w:rPr>
        <w:t>Зубово</w:t>
      </w:r>
      <w:proofErr w:type="spellEnd"/>
      <w:r w:rsidRPr="00A02517">
        <w:rPr>
          <w:rFonts w:ascii="Arial" w:hAnsi="Arial" w:cs="Arial"/>
          <w:b/>
          <w:bCs/>
          <w:sz w:val="24"/>
          <w:szCs w:val="24"/>
        </w:rPr>
        <w:t xml:space="preserve"> – Полянского муниципального района Республики Мордовия</w:t>
      </w:r>
    </w:p>
    <w:p w:rsidR="00F47902" w:rsidRPr="00A02517" w:rsidRDefault="00F47902" w:rsidP="00A02517">
      <w:pPr>
        <w:pStyle w:val="1"/>
        <w:jc w:val="center"/>
        <w:rPr>
          <w:rFonts w:ascii="Arial" w:hAnsi="Arial" w:cs="Arial"/>
        </w:rPr>
      </w:pPr>
    </w:p>
    <w:p w:rsidR="00F47902" w:rsidRPr="00A02517" w:rsidRDefault="00F47902" w:rsidP="00CA3917">
      <w:pPr>
        <w:spacing w:line="240" w:lineRule="auto"/>
        <w:ind w:firstLine="709"/>
        <w:jc w:val="both"/>
        <w:rPr>
          <w:rFonts w:ascii="Arial" w:hAnsi="Arial" w:cs="Arial"/>
          <w:sz w:val="24"/>
          <w:szCs w:val="24"/>
        </w:rPr>
      </w:pPr>
      <w:r w:rsidRPr="00A02517">
        <w:rPr>
          <w:rFonts w:ascii="Arial" w:hAnsi="Arial" w:cs="Arial"/>
          <w:sz w:val="24"/>
          <w:szCs w:val="24"/>
        </w:rPr>
        <w:t xml:space="preserve">Настоящее Положение устанавливает </w:t>
      </w:r>
      <w:proofErr w:type="gramStart"/>
      <w:r w:rsidRPr="00A02517">
        <w:rPr>
          <w:rFonts w:ascii="Arial" w:hAnsi="Arial" w:cs="Arial"/>
          <w:sz w:val="24"/>
          <w:szCs w:val="24"/>
        </w:rPr>
        <w:t>размеры оплаты труда</w:t>
      </w:r>
      <w:proofErr w:type="gramEnd"/>
      <w:r w:rsidRPr="00A02517">
        <w:rPr>
          <w:rFonts w:ascii="Arial" w:hAnsi="Arial" w:cs="Arial"/>
          <w:sz w:val="24"/>
          <w:szCs w:val="24"/>
        </w:rPr>
        <w:t xml:space="preserve"> </w:t>
      </w:r>
      <w:r w:rsidRPr="00A02517">
        <w:rPr>
          <w:rFonts w:ascii="Arial" w:hAnsi="Arial" w:cs="Arial"/>
          <w:bCs/>
          <w:sz w:val="24"/>
          <w:szCs w:val="24"/>
        </w:rPr>
        <w:t>должностных лиц и</w:t>
      </w:r>
      <w:r w:rsidRPr="00A02517">
        <w:rPr>
          <w:rFonts w:ascii="Arial" w:hAnsi="Arial" w:cs="Arial"/>
          <w:b/>
          <w:bCs/>
          <w:sz w:val="24"/>
          <w:szCs w:val="24"/>
        </w:rPr>
        <w:t xml:space="preserve"> </w:t>
      </w:r>
      <w:r w:rsidRPr="00A02517">
        <w:rPr>
          <w:rFonts w:ascii="Arial" w:hAnsi="Arial" w:cs="Arial"/>
          <w:sz w:val="24"/>
          <w:szCs w:val="24"/>
        </w:rPr>
        <w:t xml:space="preserve">муниципальных служащих администрации </w:t>
      </w:r>
      <w:r w:rsidR="00FA636D">
        <w:rPr>
          <w:rFonts w:ascii="Arial" w:hAnsi="Arial" w:cs="Arial"/>
          <w:bCs/>
          <w:sz w:val="24"/>
          <w:szCs w:val="24"/>
        </w:rPr>
        <w:t>Вышинского</w:t>
      </w:r>
      <w:r w:rsidRPr="00A02517">
        <w:rPr>
          <w:rFonts w:ascii="Arial" w:hAnsi="Arial" w:cs="Arial"/>
          <w:bCs/>
          <w:sz w:val="24"/>
          <w:szCs w:val="24"/>
        </w:rPr>
        <w:t xml:space="preserve">  сельского поселения</w:t>
      </w:r>
      <w:r w:rsidRPr="00A02517">
        <w:rPr>
          <w:rFonts w:ascii="Arial" w:hAnsi="Arial" w:cs="Arial"/>
          <w:bCs/>
          <w:color w:val="26282F"/>
          <w:sz w:val="24"/>
          <w:szCs w:val="24"/>
        </w:rPr>
        <w:t xml:space="preserve"> </w:t>
      </w:r>
      <w:proofErr w:type="spellStart"/>
      <w:r w:rsidRPr="00A02517">
        <w:rPr>
          <w:rFonts w:ascii="Arial" w:hAnsi="Arial" w:cs="Arial"/>
          <w:sz w:val="24"/>
          <w:szCs w:val="24"/>
        </w:rPr>
        <w:t>Зубово</w:t>
      </w:r>
      <w:proofErr w:type="spellEnd"/>
      <w:r w:rsidRPr="00A02517">
        <w:rPr>
          <w:rFonts w:ascii="Arial" w:hAnsi="Arial" w:cs="Arial"/>
          <w:sz w:val="24"/>
          <w:szCs w:val="24"/>
        </w:rPr>
        <w:t xml:space="preserve"> – Полянского муниципального района Республики Мордовия (далее - муниципальные служащие).</w:t>
      </w:r>
    </w:p>
    <w:p w:rsidR="00F47902" w:rsidRPr="00A02517" w:rsidRDefault="00F47902" w:rsidP="00CA3917">
      <w:pPr>
        <w:spacing w:line="240" w:lineRule="auto"/>
        <w:ind w:firstLine="709"/>
        <w:jc w:val="center"/>
        <w:rPr>
          <w:rFonts w:ascii="Arial" w:hAnsi="Arial" w:cs="Arial"/>
          <w:b/>
          <w:sz w:val="24"/>
          <w:szCs w:val="24"/>
        </w:rPr>
      </w:pPr>
      <w:bookmarkStart w:id="4" w:name="sub_100"/>
      <w:r w:rsidRPr="00A02517">
        <w:rPr>
          <w:rFonts w:ascii="Arial" w:hAnsi="Arial" w:cs="Arial"/>
          <w:b/>
          <w:sz w:val="24"/>
          <w:szCs w:val="24"/>
        </w:rPr>
        <w:t xml:space="preserve">1.Отнесение </w:t>
      </w:r>
      <w:r w:rsidR="00FA636D">
        <w:rPr>
          <w:rFonts w:ascii="Arial" w:hAnsi="Arial" w:cs="Arial"/>
          <w:b/>
          <w:bCs/>
          <w:sz w:val="24"/>
          <w:szCs w:val="24"/>
        </w:rPr>
        <w:t>Вышинского</w:t>
      </w:r>
      <w:r w:rsidRPr="00A02517">
        <w:rPr>
          <w:rFonts w:ascii="Arial" w:hAnsi="Arial" w:cs="Arial"/>
          <w:b/>
          <w:bCs/>
          <w:sz w:val="24"/>
          <w:szCs w:val="24"/>
        </w:rPr>
        <w:t xml:space="preserve">  сельского поселения</w:t>
      </w:r>
      <w:r w:rsidRPr="00A02517">
        <w:rPr>
          <w:rFonts w:ascii="Arial" w:hAnsi="Arial" w:cs="Arial"/>
          <w:b/>
          <w:bCs/>
          <w:color w:val="26282F"/>
          <w:sz w:val="24"/>
          <w:szCs w:val="24"/>
        </w:rPr>
        <w:t xml:space="preserve"> </w:t>
      </w:r>
      <w:proofErr w:type="spellStart"/>
      <w:r w:rsidRPr="00A02517">
        <w:rPr>
          <w:rFonts w:ascii="Arial" w:hAnsi="Arial" w:cs="Arial"/>
          <w:b/>
          <w:sz w:val="24"/>
          <w:szCs w:val="24"/>
        </w:rPr>
        <w:t>Зубово</w:t>
      </w:r>
      <w:proofErr w:type="spellEnd"/>
      <w:r w:rsidRPr="00A02517">
        <w:rPr>
          <w:rFonts w:ascii="Arial" w:hAnsi="Arial" w:cs="Arial"/>
          <w:b/>
          <w:sz w:val="24"/>
          <w:szCs w:val="24"/>
        </w:rPr>
        <w:t xml:space="preserve"> – Полянского муниципального района Республики Мордовия к группе по оплате труда</w:t>
      </w:r>
    </w:p>
    <w:bookmarkEnd w:id="4"/>
    <w:p w:rsidR="00F47902" w:rsidRPr="00A02517" w:rsidRDefault="00F47902" w:rsidP="00CA3917">
      <w:pPr>
        <w:spacing w:line="240" w:lineRule="auto"/>
        <w:ind w:firstLine="709"/>
        <w:jc w:val="both"/>
        <w:rPr>
          <w:rFonts w:ascii="Arial" w:hAnsi="Arial" w:cs="Arial"/>
          <w:sz w:val="24"/>
          <w:szCs w:val="24"/>
        </w:rPr>
      </w:pPr>
      <w:r w:rsidRPr="00A02517">
        <w:rPr>
          <w:rFonts w:ascii="Arial" w:hAnsi="Arial" w:cs="Arial"/>
          <w:sz w:val="24"/>
          <w:szCs w:val="24"/>
        </w:rPr>
        <w:t>1.1.</w:t>
      </w:r>
      <w:proofErr w:type="gramStart"/>
      <w:r w:rsidRPr="00A02517">
        <w:rPr>
          <w:rFonts w:ascii="Arial" w:hAnsi="Arial" w:cs="Arial"/>
          <w:sz w:val="24"/>
          <w:szCs w:val="24"/>
        </w:rPr>
        <w:t>Размеры оплаты труда</w:t>
      </w:r>
      <w:proofErr w:type="gramEnd"/>
      <w:r w:rsidRPr="00A02517">
        <w:rPr>
          <w:rFonts w:ascii="Arial" w:hAnsi="Arial" w:cs="Arial"/>
          <w:sz w:val="24"/>
          <w:szCs w:val="24"/>
        </w:rPr>
        <w:t xml:space="preserve"> муниципальных служащих устанавливаются в соответствии с отнесением </w:t>
      </w:r>
      <w:r w:rsidR="00FA636D">
        <w:rPr>
          <w:rFonts w:ascii="Arial" w:hAnsi="Arial" w:cs="Arial"/>
          <w:bCs/>
          <w:sz w:val="24"/>
          <w:szCs w:val="24"/>
        </w:rPr>
        <w:t>Вышинского</w:t>
      </w:r>
      <w:r w:rsidRPr="00A02517">
        <w:rPr>
          <w:rFonts w:ascii="Arial" w:hAnsi="Arial" w:cs="Arial"/>
          <w:bCs/>
          <w:sz w:val="24"/>
          <w:szCs w:val="24"/>
        </w:rPr>
        <w:t xml:space="preserve">  сельского поселения</w:t>
      </w:r>
      <w:r w:rsidRPr="00A02517">
        <w:rPr>
          <w:rFonts w:ascii="Arial" w:hAnsi="Arial" w:cs="Arial"/>
          <w:bCs/>
          <w:color w:val="26282F"/>
          <w:sz w:val="24"/>
          <w:szCs w:val="24"/>
        </w:rPr>
        <w:t xml:space="preserve"> </w:t>
      </w:r>
      <w:proofErr w:type="spellStart"/>
      <w:r w:rsidRPr="00A02517">
        <w:rPr>
          <w:rFonts w:ascii="Arial" w:hAnsi="Arial" w:cs="Arial"/>
          <w:sz w:val="24"/>
          <w:szCs w:val="24"/>
        </w:rPr>
        <w:t>Зубово</w:t>
      </w:r>
      <w:proofErr w:type="spellEnd"/>
      <w:r w:rsidRPr="00A02517">
        <w:rPr>
          <w:rFonts w:ascii="Arial" w:hAnsi="Arial" w:cs="Arial"/>
          <w:sz w:val="24"/>
          <w:szCs w:val="24"/>
        </w:rPr>
        <w:t xml:space="preserve"> – Полянского муниципального района Республики Мордовия к третьей группе по оплате труда.</w:t>
      </w:r>
    </w:p>
    <w:p w:rsidR="00F47902" w:rsidRPr="00CA3917" w:rsidRDefault="00F47902" w:rsidP="00CA3917">
      <w:pPr>
        <w:spacing w:line="240" w:lineRule="auto"/>
        <w:ind w:firstLine="709"/>
        <w:jc w:val="center"/>
        <w:rPr>
          <w:rFonts w:ascii="Arial" w:hAnsi="Arial" w:cs="Arial"/>
          <w:b/>
          <w:sz w:val="24"/>
          <w:szCs w:val="24"/>
        </w:rPr>
      </w:pPr>
      <w:bookmarkStart w:id="5" w:name="sub_200"/>
      <w:r w:rsidRPr="00A02517">
        <w:rPr>
          <w:rFonts w:ascii="Arial" w:hAnsi="Arial" w:cs="Arial"/>
          <w:b/>
          <w:sz w:val="24"/>
          <w:szCs w:val="24"/>
        </w:rPr>
        <w:t>2. Оплата труда муниципальных служащих</w:t>
      </w:r>
    </w:p>
    <w:bookmarkEnd w:id="5"/>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 xml:space="preserve">2. 1. Денежное содержание муниципальных служащих состоит </w:t>
      </w:r>
      <w:proofErr w:type="gramStart"/>
      <w:r w:rsidRPr="00A02517">
        <w:rPr>
          <w:rFonts w:ascii="Arial" w:hAnsi="Arial" w:cs="Arial"/>
          <w:sz w:val="24"/>
          <w:szCs w:val="24"/>
        </w:rPr>
        <w:t>из</w:t>
      </w:r>
      <w:proofErr w:type="gramEnd"/>
      <w:r w:rsidRPr="00A02517">
        <w:rPr>
          <w:rFonts w:ascii="Arial" w:hAnsi="Arial" w:cs="Arial"/>
          <w:sz w:val="24"/>
          <w:szCs w:val="24"/>
        </w:rPr>
        <w:t>:</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 месячного денежного содержания;</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 ежеквартальных премий по результатам работы;</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 иных дополнительных выплат.</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 xml:space="preserve">2.2. </w:t>
      </w:r>
      <w:proofErr w:type="gramStart"/>
      <w:r w:rsidRPr="00A02517">
        <w:rPr>
          <w:rFonts w:ascii="Arial" w:hAnsi="Arial" w:cs="Arial"/>
          <w:sz w:val="24"/>
          <w:szCs w:val="24"/>
        </w:rPr>
        <w:t>Месячное денежное содержание муниципальных служащих  состоит: из должностного оклада,  в соответствии с замещаемой ими должностью (далее - должностной оклад), ежемесячной надбавки к должностному окладу за выслугу лет, ежемесячной надбавки к должностному окладу за классный чин, ежемесячной надбавки к должностному окладу за особые условия муниципальной службы, ежемесячного денежного поощрения, составляющих плановый фонд месячного денежного содержания.</w:t>
      </w:r>
      <w:proofErr w:type="gramEnd"/>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2.3. К иным дополнительным выплатам относятся:</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 единовременная выплата при предоставлении ежегодного оплачиваемого отпуска;</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 материальная помощь;</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 премии за выполнение особо важных и сложных заданий;</w:t>
      </w:r>
    </w:p>
    <w:p w:rsidR="00F47902" w:rsidRPr="00A02517" w:rsidRDefault="00F47902" w:rsidP="00C839D5">
      <w:pPr>
        <w:spacing w:line="240" w:lineRule="auto"/>
        <w:ind w:firstLine="709"/>
        <w:jc w:val="both"/>
        <w:rPr>
          <w:rFonts w:ascii="Arial" w:hAnsi="Arial" w:cs="Arial"/>
          <w:sz w:val="24"/>
          <w:szCs w:val="24"/>
        </w:rPr>
      </w:pPr>
      <w:r w:rsidRPr="00A02517">
        <w:rPr>
          <w:rFonts w:ascii="Arial" w:hAnsi="Arial" w:cs="Arial"/>
          <w:sz w:val="24"/>
          <w:szCs w:val="24"/>
        </w:rPr>
        <w:lastRenderedPageBreak/>
        <w:t>2.4. За безупречную и эффективную муниципальную службу при объявлении благодарности или награждении почетной грамотой органа местного самоуправления муниципальному служащему выплачивается единовременное поощрение в размере должностного оклада.</w:t>
      </w:r>
    </w:p>
    <w:p w:rsidR="00F47902" w:rsidRPr="00C839D5" w:rsidRDefault="00F47902" w:rsidP="00C839D5">
      <w:pPr>
        <w:spacing w:line="240" w:lineRule="auto"/>
        <w:ind w:firstLine="709"/>
        <w:jc w:val="center"/>
        <w:rPr>
          <w:rFonts w:ascii="Arial" w:hAnsi="Arial" w:cs="Arial"/>
          <w:b/>
          <w:sz w:val="24"/>
          <w:szCs w:val="24"/>
        </w:rPr>
      </w:pPr>
      <w:bookmarkStart w:id="6" w:name="sub_300"/>
      <w:r w:rsidRPr="00A02517">
        <w:rPr>
          <w:rFonts w:ascii="Arial" w:hAnsi="Arial" w:cs="Arial"/>
          <w:b/>
          <w:sz w:val="24"/>
          <w:szCs w:val="24"/>
        </w:rPr>
        <w:t>3.Размеры должностных окладов</w:t>
      </w:r>
    </w:p>
    <w:bookmarkEnd w:id="6"/>
    <w:p w:rsidR="00F47902" w:rsidRPr="00A02517" w:rsidRDefault="00CA3917" w:rsidP="00C839D5">
      <w:pPr>
        <w:spacing w:line="240" w:lineRule="auto"/>
        <w:ind w:firstLine="709"/>
        <w:jc w:val="both"/>
        <w:rPr>
          <w:rFonts w:ascii="Arial" w:hAnsi="Arial" w:cs="Arial"/>
          <w:sz w:val="24"/>
          <w:szCs w:val="24"/>
        </w:rPr>
      </w:pPr>
      <w:r>
        <w:rPr>
          <w:rFonts w:ascii="Arial" w:hAnsi="Arial" w:cs="Arial"/>
          <w:sz w:val="24"/>
          <w:szCs w:val="24"/>
        </w:rPr>
        <w:t>3.1</w:t>
      </w:r>
      <w:r w:rsidR="00F47902" w:rsidRPr="00A02517">
        <w:rPr>
          <w:rFonts w:ascii="Arial" w:hAnsi="Arial" w:cs="Arial"/>
          <w:sz w:val="24"/>
          <w:szCs w:val="24"/>
        </w:rPr>
        <w:t>Размеры должностных окладов муниципальных служащих устанавливаются в соответствии с замещаемой ими должностью, согласно приложению №1 к настоящему Положению.</w:t>
      </w:r>
    </w:p>
    <w:p w:rsidR="00F47902" w:rsidRPr="00C839D5" w:rsidRDefault="00F47902" w:rsidP="00C839D5">
      <w:pPr>
        <w:spacing w:line="240" w:lineRule="auto"/>
        <w:ind w:firstLine="709"/>
        <w:jc w:val="center"/>
        <w:rPr>
          <w:rFonts w:ascii="Arial" w:hAnsi="Arial" w:cs="Arial"/>
          <w:b/>
          <w:sz w:val="24"/>
          <w:szCs w:val="24"/>
        </w:rPr>
      </w:pPr>
      <w:bookmarkStart w:id="7" w:name="sub_400"/>
      <w:r w:rsidRPr="00A02517">
        <w:rPr>
          <w:rFonts w:ascii="Arial" w:hAnsi="Arial" w:cs="Arial"/>
          <w:b/>
          <w:sz w:val="24"/>
          <w:szCs w:val="24"/>
        </w:rPr>
        <w:t xml:space="preserve">4. Размеры ежемесячной надбавки к должностному окладу за </w:t>
      </w:r>
      <w:bookmarkEnd w:id="7"/>
      <w:r w:rsidRPr="00A02517">
        <w:rPr>
          <w:rFonts w:ascii="Arial" w:hAnsi="Arial" w:cs="Arial"/>
          <w:b/>
          <w:sz w:val="24"/>
          <w:szCs w:val="24"/>
        </w:rPr>
        <w:t>квалификацию</w:t>
      </w:r>
      <w:r w:rsidRPr="00A02517">
        <w:rPr>
          <w:rFonts w:ascii="Arial" w:hAnsi="Arial" w:cs="Arial"/>
          <w:sz w:val="24"/>
          <w:szCs w:val="24"/>
        </w:rPr>
        <w:t xml:space="preserve">   </w:t>
      </w:r>
    </w:p>
    <w:p w:rsidR="00F47902" w:rsidRPr="00A02517" w:rsidRDefault="00F47902" w:rsidP="00C839D5">
      <w:pPr>
        <w:spacing w:line="240" w:lineRule="auto"/>
        <w:ind w:firstLine="709"/>
        <w:jc w:val="both"/>
        <w:rPr>
          <w:rFonts w:ascii="Arial" w:hAnsi="Arial" w:cs="Arial"/>
          <w:sz w:val="24"/>
          <w:szCs w:val="24"/>
        </w:rPr>
      </w:pPr>
      <w:r w:rsidRPr="00A02517">
        <w:rPr>
          <w:rFonts w:ascii="Arial" w:hAnsi="Arial" w:cs="Arial"/>
          <w:sz w:val="24"/>
          <w:szCs w:val="24"/>
        </w:rPr>
        <w:t>4.1. Размеры ежемесячной надбавки к должностному окладу муниципальных служащих за квалификационный разряд устанавливаются согласно приложению №2 к настоящему Положению.</w:t>
      </w:r>
    </w:p>
    <w:p w:rsidR="00F47902" w:rsidRPr="00C839D5" w:rsidRDefault="00F47902" w:rsidP="00C839D5">
      <w:pPr>
        <w:spacing w:line="240" w:lineRule="auto"/>
        <w:ind w:firstLine="709"/>
        <w:jc w:val="center"/>
        <w:rPr>
          <w:rFonts w:ascii="Arial" w:hAnsi="Arial" w:cs="Arial"/>
          <w:b/>
          <w:sz w:val="24"/>
          <w:szCs w:val="24"/>
        </w:rPr>
      </w:pPr>
      <w:bookmarkStart w:id="8" w:name="sub_500"/>
      <w:r w:rsidRPr="00A02517">
        <w:rPr>
          <w:rFonts w:ascii="Arial" w:hAnsi="Arial" w:cs="Arial"/>
          <w:b/>
          <w:sz w:val="24"/>
          <w:szCs w:val="24"/>
        </w:rPr>
        <w:t>5. Размеры ежемесячной надбавки к должностному окладу за выслугу лет</w:t>
      </w:r>
      <w:bookmarkEnd w:id="8"/>
      <w:r w:rsidRPr="00A02517">
        <w:rPr>
          <w:rFonts w:ascii="Arial" w:hAnsi="Arial" w:cs="Arial"/>
          <w:sz w:val="24"/>
          <w:szCs w:val="24"/>
        </w:rPr>
        <w:t xml:space="preserve">     </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5.1.Размер ежемесячной надбавки к должностному окладу за выслугу лет устанавливается:</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 xml:space="preserve">-Главе </w:t>
      </w:r>
      <w:r w:rsidR="00FA636D">
        <w:rPr>
          <w:rFonts w:ascii="Arial" w:hAnsi="Arial" w:cs="Arial"/>
          <w:bCs/>
          <w:color w:val="26282F"/>
          <w:sz w:val="24"/>
          <w:szCs w:val="24"/>
        </w:rPr>
        <w:t>Вышинского</w:t>
      </w:r>
      <w:r w:rsidRPr="00A02517">
        <w:rPr>
          <w:rFonts w:ascii="Arial" w:hAnsi="Arial" w:cs="Arial"/>
          <w:bCs/>
          <w:color w:val="26282F"/>
          <w:sz w:val="24"/>
          <w:szCs w:val="24"/>
        </w:rPr>
        <w:t xml:space="preserve">  сельского поселения</w:t>
      </w:r>
      <w:r w:rsidRPr="00A02517">
        <w:rPr>
          <w:rFonts w:ascii="Arial" w:hAnsi="Arial" w:cs="Arial"/>
          <w:sz w:val="24"/>
          <w:szCs w:val="24"/>
        </w:rPr>
        <w:t xml:space="preserve"> </w:t>
      </w:r>
      <w:proofErr w:type="spellStart"/>
      <w:r w:rsidRPr="00A02517">
        <w:rPr>
          <w:rFonts w:ascii="Arial" w:hAnsi="Arial" w:cs="Arial"/>
          <w:sz w:val="24"/>
          <w:szCs w:val="24"/>
        </w:rPr>
        <w:t>Зубово</w:t>
      </w:r>
      <w:proofErr w:type="spellEnd"/>
      <w:r w:rsidRPr="00A02517">
        <w:rPr>
          <w:rFonts w:ascii="Arial" w:hAnsi="Arial" w:cs="Arial"/>
          <w:sz w:val="24"/>
          <w:szCs w:val="24"/>
        </w:rPr>
        <w:t xml:space="preserve"> - Полянского муниципального района - 30 процентов, независимо от стажа муниципальной службы;</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 xml:space="preserve">- для муниципальных служащих, кроме Главы </w:t>
      </w:r>
      <w:r w:rsidR="00FA636D">
        <w:rPr>
          <w:rFonts w:ascii="Arial" w:hAnsi="Arial" w:cs="Arial"/>
          <w:bCs/>
          <w:color w:val="26282F"/>
          <w:sz w:val="24"/>
          <w:szCs w:val="24"/>
        </w:rPr>
        <w:t>Вышинского</w:t>
      </w:r>
      <w:r w:rsidRPr="00A02517">
        <w:rPr>
          <w:rFonts w:ascii="Arial" w:hAnsi="Arial" w:cs="Arial"/>
          <w:bCs/>
          <w:color w:val="26282F"/>
          <w:sz w:val="24"/>
          <w:szCs w:val="24"/>
        </w:rPr>
        <w:t xml:space="preserve"> сельского поселения</w:t>
      </w:r>
      <w:r w:rsidRPr="00A02517">
        <w:rPr>
          <w:rFonts w:ascii="Arial" w:hAnsi="Arial" w:cs="Arial"/>
          <w:sz w:val="24"/>
          <w:szCs w:val="24"/>
        </w:rPr>
        <w:t xml:space="preserve"> </w:t>
      </w:r>
      <w:proofErr w:type="spellStart"/>
      <w:r w:rsidRPr="00A02517">
        <w:rPr>
          <w:rFonts w:ascii="Arial" w:hAnsi="Arial" w:cs="Arial"/>
          <w:sz w:val="24"/>
          <w:szCs w:val="24"/>
        </w:rPr>
        <w:t>Зубово</w:t>
      </w:r>
      <w:proofErr w:type="spellEnd"/>
      <w:r w:rsidRPr="00A02517">
        <w:rPr>
          <w:rFonts w:ascii="Arial" w:hAnsi="Arial" w:cs="Arial"/>
          <w:sz w:val="24"/>
          <w:szCs w:val="24"/>
        </w:rPr>
        <w:t xml:space="preserve"> – Полянского муниципального района - дифференцированно, в зависимости от стажа муниципальной службы, дающего право на получение этой надбавки.</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при стаже муниципальной службы от 1 года до 5 лет - 10 процентов;</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при стаже муниципальной службы от 5 до 10 лет - 15 процентов;</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при стаже муниципальной службы от 10 до 15 лет - 20 процентов;</w:t>
      </w:r>
    </w:p>
    <w:p w:rsidR="00F47902" w:rsidRPr="00A02517" w:rsidRDefault="00F47902" w:rsidP="00C839D5">
      <w:pPr>
        <w:spacing w:line="240" w:lineRule="auto"/>
        <w:ind w:firstLine="709"/>
        <w:jc w:val="both"/>
        <w:rPr>
          <w:rFonts w:ascii="Arial" w:hAnsi="Arial" w:cs="Arial"/>
          <w:sz w:val="24"/>
          <w:szCs w:val="24"/>
        </w:rPr>
      </w:pPr>
      <w:r w:rsidRPr="00A02517">
        <w:rPr>
          <w:rFonts w:ascii="Arial" w:hAnsi="Arial" w:cs="Arial"/>
          <w:sz w:val="24"/>
          <w:szCs w:val="24"/>
        </w:rPr>
        <w:t>при стаже муниципальной службы свыше 15 лет - 30 процентов.</w:t>
      </w:r>
    </w:p>
    <w:p w:rsidR="00F47902" w:rsidRPr="00A02517" w:rsidRDefault="00F47902" w:rsidP="00A02517">
      <w:pPr>
        <w:spacing w:line="240" w:lineRule="auto"/>
        <w:ind w:firstLine="709"/>
        <w:jc w:val="center"/>
        <w:rPr>
          <w:rFonts w:ascii="Arial" w:hAnsi="Arial" w:cs="Arial"/>
          <w:b/>
          <w:sz w:val="24"/>
          <w:szCs w:val="24"/>
        </w:rPr>
      </w:pPr>
      <w:r w:rsidRPr="00A02517">
        <w:rPr>
          <w:rFonts w:ascii="Arial" w:hAnsi="Arial" w:cs="Arial"/>
          <w:b/>
          <w:sz w:val="24"/>
          <w:szCs w:val="24"/>
        </w:rPr>
        <w:t>6. Размеры ежемесячной надбавки к должностному окладу</w:t>
      </w:r>
    </w:p>
    <w:p w:rsidR="00F47902" w:rsidRPr="00C839D5" w:rsidRDefault="00F47902" w:rsidP="00C839D5">
      <w:pPr>
        <w:spacing w:line="240" w:lineRule="auto"/>
        <w:ind w:firstLine="709"/>
        <w:jc w:val="center"/>
        <w:rPr>
          <w:rFonts w:ascii="Arial" w:hAnsi="Arial" w:cs="Arial"/>
          <w:b/>
          <w:sz w:val="24"/>
          <w:szCs w:val="24"/>
        </w:rPr>
      </w:pPr>
      <w:r w:rsidRPr="00A02517">
        <w:rPr>
          <w:rFonts w:ascii="Arial" w:hAnsi="Arial" w:cs="Arial"/>
          <w:b/>
          <w:sz w:val="24"/>
          <w:szCs w:val="24"/>
        </w:rPr>
        <w:t>муниципальных служащих за особые условия муниципальной службы</w:t>
      </w:r>
      <w:bookmarkStart w:id="9" w:name="sub_601"/>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 xml:space="preserve">6.1. Выплаты ежемесячной надбавки к должностному окладу за особые условия муниципальной службы муниципальным служащим производятся в связи с исполнением ими своих должностных обязанностей в условиях, как правило, отличающихся </w:t>
      </w:r>
      <w:proofErr w:type="gramStart"/>
      <w:r w:rsidRPr="00A02517">
        <w:rPr>
          <w:rFonts w:ascii="Arial" w:hAnsi="Arial" w:cs="Arial"/>
          <w:sz w:val="24"/>
          <w:szCs w:val="24"/>
        </w:rPr>
        <w:t>от</w:t>
      </w:r>
      <w:proofErr w:type="gramEnd"/>
      <w:r w:rsidRPr="00A02517">
        <w:rPr>
          <w:rFonts w:ascii="Arial" w:hAnsi="Arial" w:cs="Arial"/>
          <w:sz w:val="24"/>
          <w:szCs w:val="24"/>
        </w:rPr>
        <w:t xml:space="preserve"> нормальных (сложность и срочность).</w:t>
      </w:r>
    </w:p>
    <w:bookmarkEnd w:id="9"/>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Основными показателями, учитываемыми при установлении и выплате ежемесячной надбавки к должностному окладу за особые условия муниципальной службы, являются:</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привлечение муниципальных служащих к выполнению непредвиденных, особо важных, срочных и ответственных работ;</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lastRenderedPageBreak/>
        <w:t>выполнение должностных обязанностей в условиях особого режима и графика работы;</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выполнение должностных обязанностей вне места нахождения основного рабочего места.</w:t>
      </w:r>
    </w:p>
    <w:p w:rsidR="00F47902" w:rsidRPr="00A02517" w:rsidRDefault="00F47902" w:rsidP="00C839D5">
      <w:pPr>
        <w:spacing w:line="240" w:lineRule="auto"/>
        <w:ind w:firstLine="709"/>
        <w:jc w:val="both"/>
        <w:rPr>
          <w:rFonts w:ascii="Arial" w:hAnsi="Arial" w:cs="Arial"/>
          <w:sz w:val="24"/>
          <w:szCs w:val="24"/>
        </w:rPr>
      </w:pPr>
      <w:bookmarkStart w:id="10" w:name="sub_602"/>
      <w:r w:rsidRPr="00A02517">
        <w:rPr>
          <w:rFonts w:ascii="Arial" w:hAnsi="Arial" w:cs="Arial"/>
          <w:sz w:val="24"/>
          <w:szCs w:val="24"/>
        </w:rPr>
        <w:t>6.2. Размеры ежемесячной надбавки к должностному окладу муниципальных служащих за особые условия муниципальной службы устанавливаются согласно приложению №3 к настоящему Положению.</w:t>
      </w:r>
      <w:bookmarkEnd w:id="10"/>
    </w:p>
    <w:p w:rsidR="00F47902" w:rsidRPr="00C839D5" w:rsidRDefault="00F47902" w:rsidP="00C839D5">
      <w:pPr>
        <w:spacing w:line="240" w:lineRule="auto"/>
        <w:ind w:firstLine="709"/>
        <w:jc w:val="center"/>
        <w:rPr>
          <w:rFonts w:ascii="Arial" w:hAnsi="Arial" w:cs="Arial"/>
          <w:b/>
          <w:sz w:val="24"/>
          <w:szCs w:val="24"/>
        </w:rPr>
      </w:pPr>
      <w:bookmarkStart w:id="11" w:name="sub_700"/>
      <w:r w:rsidRPr="00A02517">
        <w:rPr>
          <w:rFonts w:ascii="Arial" w:hAnsi="Arial" w:cs="Arial"/>
          <w:b/>
          <w:sz w:val="24"/>
          <w:szCs w:val="24"/>
        </w:rPr>
        <w:t>7. Размеры ежемесячного денежного поощрения</w:t>
      </w:r>
      <w:bookmarkEnd w:id="11"/>
    </w:p>
    <w:p w:rsidR="00F47902" w:rsidRPr="00A02517" w:rsidRDefault="00F47902" w:rsidP="00C839D5">
      <w:pPr>
        <w:spacing w:line="240" w:lineRule="auto"/>
        <w:ind w:firstLine="709"/>
        <w:jc w:val="both"/>
        <w:rPr>
          <w:rFonts w:ascii="Arial" w:hAnsi="Arial" w:cs="Arial"/>
          <w:sz w:val="24"/>
          <w:szCs w:val="24"/>
        </w:rPr>
      </w:pPr>
      <w:r w:rsidRPr="00A02517">
        <w:rPr>
          <w:rFonts w:ascii="Arial" w:hAnsi="Arial" w:cs="Arial"/>
          <w:sz w:val="24"/>
          <w:szCs w:val="24"/>
        </w:rPr>
        <w:t>7.1.Размеры ежемесячного денежного поощрения муниципальных служащих устанавливаются в соответствии с замещаемой ими должностью, согласно приложению №4 к настоящему Положению.</w:t>
      </w:r>
    </w:p>
    <w:p w:rsidR="00F47902" w:rsidRPr="00A02517" w:rsidRDefault="00F47902" w:rsidP="00A02517">
      <w:pPr>
        <w:spacing w:line="240" w:lineRule="auto"/>
        <w:ind w:firstLine="709"/>
        <w:jc w:val="center"/>
        <w:rPr>
          <w:rFonts w:ascii="Arial" w:hAnsi="Arial" w:cs="Arial"/>
          <w:b/>
          <w:sz w:val="24"/>
          <w:szCs w:val="24"/>
        </w:rPr>
      </w:pPr>
      <w:bookmarkStart w:id="12" w:name="sub_800"/>
      <w:r w:rsidRPr="00A02517">
        <w:rPr>
          <w:rFonts w:ascii="Arial" w:hAnsi="Arial" w:cs="Arial"/>
          <w:b/>
          <w:sz w:val="24"/>
          <w:szCs w:val="24"/>
        </w:rPr>
        <w:t>8. Размеры ежеквартальных премий по результатам работы</w:t>
      </w:r>
    </w:p>
    <w:p w:rsidR="00F47902" w:rsidRPr="00C839D5" w:rsidRDefault="00F47902" w:rsidP="00C839D5">
      <w:pPr>
        <w:spacing w:line="240" w:lineRule="auto"/>
        <w:ind w:firstLine="709"/>
        <w:jc w:val="center"/>
        <w:rPr>
          <w:rFonts w:ascii="Arial" w:hAnsi="Arial" w:cs="Arial"/>
          <w:b/>
          <w:sz w:val="24"/>
          <w:szCs w:val="24"/>
        </w:rPr>
      </w:pPr>
      <w:r w:rsidRPr="00A02517">
        <w:rPr>
          <w:rFonts w:ascii="Arial" w:hAnsi="Arial" w:cs="Arial"/>
          <w:b/>
          <w:sz w:val="24"/>
          <w:szCs w:val="24"/>
        </w:rPr>
        <w:t>муниципальных служащих</w:t>
      </w:r>
      <w:bookmarkEnd w:id="12"/>
    </w:p>
    <w:p w:rsidR="00F47902" w:rsidRPr="00A02517" w:rsidRDefault="00F47902" w:rsidP="00C839D5">
      <w:pPr>
        <w:spacing w:line="240" w:lineRule="auto"/>
        <w:ind w:firstLine="709"/>
        <w:jc w:val="both"/>
        <w:rPr>
          <w:rFonts w:ascii="Arial" w:hAnsi="Arial" w:cs="Arial"/>
          <w:sz w:val="24"/>
          <w:szCs w:val="24"/>
        </w:rPr>
      </w:pPr>
      <w:r w:rsidRPr="00A02517">
        <w:rPr>
          <w:rFonts w:ascii="Arial" w:hAnsi="Arial" w:cs="Arial"/>
          <w:sz w:val="24"/>
          <w:szCs w:val="24"/>
        </w:rPr>
        <w:t>8.1. Размеры ежеквартальных премий по результатам работы муниципальных служащих устанавливаются в соответствии с замещаемой ими должностью согласно приложению №4 к настоящему Положению.</w:t>
      </w:r>
    </w:p>
    <w:p w:rsidR="00F47902" w:rsidRPr="00C839D5" w:rsidRDefault="00F47902" w:rsidP="00C839D5">
      <w:pPr>
        <w:spacing w:line="240" w:lineRule="auto"/>
        <w:ind w:firstLine="709"/>
        <w:jc w:val="center"/>
        <w:rPr>
          <w:rFonts w:ascii="Arial" w:hAnsi="Arial" w:cs="Arial"/>
          <w:b/>
          <w:sz w:val="24"/>
          <w:szCs w:val="24"/>
        </w:rPr>
      </w:pPr>
      <w:bookmarkStart w:id="13" w:name="sub_900"/>
      <w:r w:rsidRPr="00A02517">
        <w:rPr>
          <w:rFonts w:ascii="Arial" w:hAnsi="Arial" w:cs="Arial"/>
          <w:b/>
          <w:sz w:val="24"/>
          <w:szCs w:val="24"/>
        </w:rPr>
        <w:t>9. Размеры единовременной выплаты при предоставлении ежегодного оплачиваемого отпуска и материальной помощи для муниципальных служащих</w:t>
      </w:r>
      <w:bookmarkEnd w:id="13"/>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 xml:space="preserve">9. 1 Материальная помощь муниципальным служащим при предоставлении ежегодного оплачиваемого отпуска выплачивается за счет средств фонда оплаты труда в размере четырех </w:t>
      </w:r>
      <w:bookmarkStart w:id="14" w:name="OLE_LINK3"/>
      <w:bookmarkStart w:id="15" w:name="OLE_LINK4"/>
      <w:r w:rsidRPr="00A02517">
        <w:rPr>
          <w:rFonts w:ascii="Arial" w:hAnsi="Arial" w:cs="Arial"/>
          <w:sz w:val="24"/>
          <w:szCs w:val="24"/>
        </w:rPr>
        <w:t xml:space="preserve">должностных окладов. </w:t>
      </w:r>
      <w:bookmarkEnd w:id="14"/>
      <w:bookmarkEnd w:id="15"/>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9.1.1.При увольнении муниципальных служащих выплаченная материальная помощь возврату не подлежит.</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9.1.2.Для вновь принятых муниципальных служащих материальная помощь выплачивается за фактически отработанное время.</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9.1.3.Выплата материальной помощи производится один раз в год на основании заявления муниципального служащего.</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9.2 Размер единовременной выплаты по итогам года муниципальным служащим составляет два ежемесячных денежных содержания в год.</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9.2.1</w:t>
      </w:r>
      <w:proofErr w:type="gramStart"/>
      <w:r w:rsidRPr="00A02517">
        <w:rPr>
          <w:rFonts w:ascii="Arial" w:hAnsi="Arial" w:cs="Arial"/>
          <w:sz w:val="24"/>
          <w:szCs w:val="24"/>
        </w:rPr>
        <w:t xml:space="preserve"> Д</w:t>
      </w:r>
      <w:proofErr w:type="gramEnd"/>
      <w:r w:rsidRPr="00A02517">
        <w:rPr>
          <w:rFonts w:ascii="Arial" w:hAnsi="Arial" w:cs="Arial"/>
          <w:sz w:val="24"/>
          <w:szCs w:val="24"/>
        </w:rPr>
        <w:t>ля вновь принятых муниципальных служащих единовременная выплата выплачивается за фактически отработанное время.</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 xml:space="preserve">9. 3. Кроме того, за счет средств фонда оплаты труда муниципальным служащим по распоряжению Главы </w:t>
      </w:r>
      <w:r w:rsidR="00FA636D">
        <w:rPr>
          <w:rFonts w:ascii="Arial" w:hAnsi="Arial" w:cs="Arial"/>
          <w:sz w:val="24"/>
          <w:szCs w:val="24"/>
        </w:rPr>
        <w:t>Вышинского</w:t>
      </w:r>
      <w:r w:rsidRPr="00A02517">
        <w:rPr>
          <w:rFonts w:ascii="Arial" w:hAnsi="Arial" w:cs="Arial"/>
          <w:sz w:val="24"/>
          <w:szCs w:val="24"/>
        </w:rPr>
        <w:t xml:space="preserve">  сельского поселения  выплачивается единовременная выплата и  материальная помощь в следующих случаях и размерах:</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а) по случаю бракосочетания - 5000 рублей;</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б) при рождении ребенка - 5000 рублей;</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lastRenderedPageBreak/>
        <w:t>в) смерти близких родственников (супруга, супруги, родителей, детей) - 5000 рублей;</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г) смерти самого муниципального служащего - 10000 рублей;</w:t>
      </w:r>
    </w:p>
    <w:p w:rsidR="00F47902" w:rsidRPr="00A02517" w:rsidRDefault="00F47902" w:rsidP="00A02517">
      <w:pPr>
        <w:spacing w:line="240" w:lineRule="auto"/>
        <w:ind w:firstLine="709"/>
        <w:jc w:val="both"/>
        <w:rPr>
          <w:rFonts w:ascii="Arial" w:hAnsi="Arial" w:cs="Arial"/>
          <w:sz w:val="24"/>
          <w:szCs w:val="24"/>
        </w:rPr>
      </w:pPr>
      <w:proofErr w:type="spellStart"/>
      <w:r w:rsidRPr="00A02517">
        <w:rPr>
          <w:rFonts w:ascii="Arial" w:hAnsi="Arial" w:cs="Arial"/>
          <w:sz w:val="24"/>
          <w:szCs w:val="24"/>
        </w:rPr>
        <w:t>д</w:t>
      </w:r>
      <w:proofErr w:type="spellEnd"/>
      <w:r w:rsidRPr="00A02517">
        <w:rPr>
          <w:rFonts w:ascii="Arial" w:hAnsi="Arial" w:cs="Arial"/>
          <w:sz w:val="24"/>
          <w:szCs w:val="24"/>
        </w:rPr>
        <w:t>)</w:t>
      </w:r>
      <w:r w:rsidR="00A473B5" w:rsidRPr="00A473B5">
        <w:t xml:space="preserve"> </w:t>
      </w:r>
      <w:r w:rsidR="00A473B5" w:rsidRPr="00A473B5">
        <w:rPr>
          <w:sz w:val="28"/>
          <w:szCs w:val="28"/>
        </w:rPr>
        <w:t>ко дню рождения муниципального служащего – 75 процентов от планового денежного содержания</w:t>
      </w:r>
      <w:r w:rsidRPr="00A473B5">
        <w:rPr>
          <w:rFonts w:ascii="Arial" w:hAnsi="Arial" w:cs="Arial"/>
          <w:sz w:val="28"/>
          <w:szCs w:val="28"/>
        </w:rPr>
        <w:t>;</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е) к юбилейной дате, кратной пяти – до одного планового денежного содержания;</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ж) к дате выхода на пенсию - месячное денежное содержание;</w:t>
      </w:r>
    </w:p>
    <w:p w:rsidR="00F47902" w:rsidRPr="00A02517" w:rsidRDefault="00F47902" w:rsidP="00A02517">
      <w:pPr>
        <w:spacing w:line="240" w:lineRule="auto"/>
        <w:ind w:firstLine="709"/>
        <w:jc w:val="both"/>
        <w:rPr>
          <w:rFonts w:ascii="Arial" w:hAnsi="Arial" w:cs="Arial"/>
          <w:sz w:val="24"/>
          <w:szCs w:val="24"/>
        </w:rPr>
      </w:pPr>
      <w:proofErr w:type="spellStart"/>
      <w:r w:rsidRPr="00A02517">
        <w:rPr>
          <w:rFonts w:ascii="Arial" w:hAnsi="Arial" w:cs="Arial"/>
          <w:sz w:val="24"/>
          <w:szCs w:val="24"/>
        </w:rPr>
        <w:t>з</w:t>
      </w:r>
      <w:proofErr w:type="spellEnd"/>
      <w:r w:rsidRPr="00A02517">
        <w:rPr>
          <w:rFonts w:ascii="Arial" w:hAnsi="Arial" w:cs="Arial"/>
          <w:sz w:val="24"/>
          <w:szCs w:val="24"/>
        </w:rPr>
        <w:t>) к профессиональным, общероссийским праздника</w:t>
      </w:r>
      <w:proofErr w:type="gramStart"/>
      <w:r w:rsidRPr="00A02517">
        <w:rPr>
          <w:rFonts w:ascii="Arial" w:hAnsi="Arial" w:cs="Arial"/>
          <w:sz w:val="24"/>
          <w:szCs w:val="24"/>
        </w:rPr>
        <w:t>м-</w:t>
      </w:r>
      <w:proofErr w:type="gramEnd"/>
      <w:r w:rsidRPr="00A02517">
        <w:rPr>
          <w:rFonts w:ascii="Arial" w:hAnsi="Arial" w:cs="Arial"/>
          <w:sz w:val="24"/>
          <w:szCs w:val="24"/>
        </w:rPr>
        <w:t xml:space="preserve">  в размере одного должностного оклада;</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и</w:t>
      </w:r>
      <w:proofErr w:type="gramStart"/>
      <w:r w:rsidRPr="00A02517">
        <w:rPr>
          <w:rFonts w:ascii="Arial" w:hAnsi="Arial" w:cs="Arial"/>
          <w:sz w:val="24"/>
          <w:szCs w:val="24"/>
        </w:rPr>
        <w:t>)п</w:t>
      </w:r>
      <w:proofErr w:type="gramEnd"/>
      <w:r w:rsidRPr="00A02517">
        <w:rPr>
          <w:rFonts w:ascii="Arial" w:hAnsi="Arial" w:cs="Arial"/>
          <w:sz w:val="24"/>
          <w:szCs w:val="24"/>
        </w:rPr>
        <w:t xml:space="preserve">раздничным датам муниципального образования- </w:t>
      </w:r>
      <w:bookmarkStart w:id="16" w:name="OLE_LINK1"/>
      <w:bookmarkStart w:id="17" w:name="OLE_LINK2"/>
      <w:r w:rsidRPr="00A02517">
        <w:rPr>
          <w:rFonts w:ascii="Arial" w:hAnsi="Arial" w:cs="Arial"/>
          <w:sz w:val="24"/>
          <w:szCs w:val="24"/>
        </w:rPr>
        <w:t xml:space="preserve">в размере </w:t>
      </w:r>
      <w:bookmarkEnd w:id="16"/>
      <w:bookmarkEnd w:id="17"/>
      <w:r w:rsidRPr="00A02517">
        <w:rPr>
          <w:rFonts w:ascii="Arial" w:hAnsi="Arial" w:cs="Arial"/>
          <w:sz w:val="24"/>
          <w:szCs w:val="24"/>
        </w:rPr>
        <w:t>0,5 планового месячного денежного содержания;</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к) при длительной временной нетрудоспособности (более одного месяца) или сложной медицинской операции муниципальному служащему или тяжелой болезни и (или) сложной медицинской операции близким родственникам (супругу, супруге, несовершеннолетним детям) - два должностных оклада;</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л) утраты или существенного повреждения личного имущества в результате стихийного бедствия, пожара, хищения или в иных непредвиденных случаях - 10000 рублей.</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9.3.1.  При рождении ребенка и по случаю вступления в брак выплата материальной помощи производится по заявлению муниципального служащего при предъявлении соответственно копии свидетельства о рождении или свидетельства о браке.</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9. 3.2. В случае смерти:</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 xml:space="preserve">- супруга (супруги), родителей, детей муниципального служащего материальная помощь выплачивается при предоставлении заявления муниципального служащего, копии свидетельства о смерти и документов, подтверждающих родство </w:t>
      </w:r>
      <w:proofErr w:type="gramStart"/>
      <w:r w:rsidRPr="00A02517">
        <w:rPr>
          <w:rFonts w:ascii="Arial" w:hAnsi="Arial" w:cs="Arial"/>
          <w:sz w:val="24"/>
          <w:szCs w:val="24"/>
        </w:rPr>
        <w:t>с</w:t>
      </w:r>
      <w:proofErr w:type="gramEnd"/>
      <w:r w:rsidRPr="00A02517">
        <w:rPr>
          <w:rFonts w:ascii="Arial" w:hAnsi="Arial" w:cs="Arial"/>
          <w:sz w:val="24"/>
          <w:szCs w:val="24"/>
        </w:rPr>
        <w:t xml:space="preserve"> умершим;</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 муниципального служащего материальная помощь может выплачиваться супругу (супруге), одному из родителей, детям или иному лицу, взявшему на себя обязанность осуществить погребение умершего. Выплата производится по заявлению указанных лиц при предъявлении копии свидетельства о смерти.</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9.3.3. При длительной временной нетрудоспособности или сложной медицинской операции муниципальному служащему или тяжелой болезни и (или) сложной медицинской операции близким родственникам (супругу, супруге, несовершеннолетним детям) выплата материальной помощи производится по заявлению муниципального служащего при предъявлении подтверждающих документов.</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9.3.4. Единовременные выплаты выплачиваются:</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lastRenderedPageBreak/>
        <w:t xml:space="preserve">- Главе </w:t>
      </w:r>
      <w:r w:rsidR="00FA636D">
        <w:rPr>
          <w:rFonts w:ascii="Arial" w:hAnsi="Arial" w:cs="Arial"/>
          <w:bCs/>
          <w:sz w:val="24"/>
          <w:szCs w:val="24"/>
        </w:rPr>
        <w:t>Вышинского</w:t>
      </w:r>
      <w:r w:rsidRPr="00A02517">
        <w:rPr>
          <w:rFonts w:ascii="Arial" w:hAnsi="Arial" w:cs="Arial"/>
          <w:bCs/>
          <w:sz w:val="24"/>
          <w:szCs w:val="24"/>
        </w:rPr>
        <w:t xml:space="preserve">  сельского поселения</w:t>
      </w:r>
      <w:r w:rsidRPr="00A02517">
        <w:rPr>
          <w:rFonts w:ascii="Arial" w:hAnsi="Arial" w:cs="Arial"/>
          <w:sz w:val="24"/>
          <w:szCs w:val="24"/>
        </w:rPr>
        <w:t xml:space="preserve"> - на основании решения Совета депутатов </w:t>
      </w:r>
      <w:r w:rsidR="00FA636D">
        <w:rPr>
          <w:rFonts w:ascii="Arial" w:hAnsi="Arial" w:cs="Arial"/>
          <w:bCs/>
          <w:sz w:val="24"/>
          <w:szCs w:val="24"/>
        </w:rPr>
        <w:t>Вышинского</w:t>
      </w:r>
      <w:r w:rsidRPr="00A02517">
        <w:rPr>
          <w:rFonts w:ascii="Arial" w:hAnsi="Arial" w:cs="Arial"/>
          <w:bCs/>
          <w:sz w:val="24"/>
          <w:szCs w:val="24"/>
        </w:rPr>
        <w:t xml:space="preserve">  сельского поселения </w:t>
      </w:r>
      <w:proofErr w:type="spellStart"/>
      <w:r w:rsidRPr="00A02517">
        <w:rPr>
          <w:rFonts w:ascii="Arial" w:hAnsi="Arial" w:cs="Arial"/>
          <w:sz w:val="24"/>
          <w:szCs w:val="24"/>
        </w:rPr>
        <w:t>Зубово</w:t>
      </w:r>
      <w:proofErr w:type="spellEnd"/>
      <w:r w:rsidRPr="00A02517">
        <w:rPr>
          <w:rFonts w:ascii="Arial" w:hAnsi="Arial" w:cs="Arial"/>
          <w:sz w:val="24"/>
          <w:szCs w:val="24"/>
        </w:rPr>
        <w:t xml:space="preserve"> – Полянского муниципального района;</w:t>
      </w:r>
    </w:p>
    <w:p w:rsidR="00F47902" w:rsidRPr="00C839D5" w:rsidRDefault="00F47902" w:rsidP="00C839D5">
      <w:pPr>
        <w:spacing w:line="240" w:lineRule="auto"/>
        <w:ind w:firstLine="709"/>
        <w:jc w:val="both"/>
        <w:rPr>
          <w:rFonts w:ascii="Arial" w:hAnsi="Arial" w:cs="Arial"/>
          <w:sz w:val="24"/>
          <w:szCs w:val="24"/>
        </w:rPr>
      </w:pPr>
      <w:r w:rsidRPr="00A02517">
        <w:rPr>
          <w:rFonts w:ascii="Arial" w:hAnsi="Arial" w:cs="Arial"/>
          <w:sz w:val="24"/>
          <w:szCs w:val="24"/>
        </w:rPr>
        <w:t xml:space="preserve">- муниципальным служащим - на основании распоряжения администрации </w:t>
      </w:r>
      <w:r w:rsidR="00FA636D">
        <w:rPr>
          <w:rFonts w:ascii="Arial" w:hAnsi="Arial" w:cs="Arial"/>
          <w:bCs/>
          <w:sz w:val="24"/>
          <w:szCs w:val="24"/>
        </w:rPr>
        <w:t>Вышинского</w:t>
      </w:r>
      <w:r w:rsidRPr="00A02517">
        <w:rPr>
          <w:rFonts w:ascii="Arial" w:hAnsi="Arial" w:cs="Arial"/>
          <w:bCs/>
          <w:sz w:val="24"/>
          <w:szCs w:val="24"/>
        </w:rPr>
        <w:t xml:space="preserve">  сельского поселения </w:t>
      </w:r>
      <w:proofErr w:type="spellStart"/>
      <w:r w:rsidRPr="00A02517">
        <w:rPr>
          <w:rFonts w:ascii="Arial" w:hAnsi="Arial" w:cs="Arial"/>
          <w:sz w:val="24"/>
          <w:szCs w:val="24"/>
        </w:rPr>
        <w:t>Зубово</w:t>
      </w:r>
      <w:proofErr w:type="spellEnd"/>
      <w:r w:rsidRPr="00A02517">
        <w:rPr>
          <w:rFonts w:ascii="Arial" w:hAnsi="Arial" w:cs="Arial"/>
          <w:sz w:val="24"/>
          <w:szCs w:val="24"/>
        </w:rPr>
        <w:t xml:space="preserve"> – Полянского муниципального района</w:t>
      </w:r>
      <w:bookmarkStart w:id="18" w:name="sub_112"/>
    </w:p>
    <w:p w:rsidR="00F47902" w:rsidRPr="00C839D5" w:rsidRDefault="00F47902" w:rsidP="00C839D5">
      <w:pPr>
        <w:spacing w:line="240" w:lineRule="auto"/>
        <w:ind w:firstLine="709"/>
        <w:jc w:val="center"/>
        <w:rPr>
          <w:rFonts w:ascii="Arial" w:hAnsi="Arial" w:cs="Arial"/>
          <w:b/>
          <w:sz w:val="24"/>
          <w:szCs w:val="24"/>
        </w:rPr>
      </w:pPr>
      <w:r w:rsidRPr="00A02517">
        <w:rPr>
          <w:rFonts w:ascii="Arial" w:hAnsi="Arial" w:cs="Arial"/>
          <w:b/>
          <w:sz w:val="24"/>
          <w:szCs w:val="24"/>
        </w:rPr>
        <w:t>10. Размеры премий за выполнение особо важных и сложных заданий</w:t>
      </w:r>
      <w:bookmarkEnd w:id="18"/>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 xml:space="preserve">10.1. Размеры премий за выполнение особо важных и сложных заданий для муниципальных служащих определяются Главой </w:t>
      </w:r>
      <w:r w:rsidR="00FA636D">
        <w:rPr>
          <w:rFonts w:ascii="Arial" w:hAnsi="Arial" w:cs="Arial"/>
          <w:sz w:val="24"/>
          <w:szCs w:val="24"/>
        </w:rPr>
        <w:t>Вышинского</w:t>
      </w:r>
      <w:r w:rsidRPr="00A02517">
        <w:rPr>
          <w:rFonts w:ascii="Arial" w:hAnsi="Arial" w:cs="Arial"/>
          <w:sz w:val="24"/>
          <w:szCs w:val="24"/>
        </w:rPr>
        <w:t xml:space="preserve">  сельского поселения на основании </w:t>
      </w:r>
      <w:proofErr w:type="gramStart"/>
      <w:r w:rsidRPr="00A02517">
        <w:rPr>
          <w:rFonts w:ascii="Arial" w:hAnsi="Arial" w:cs="Arial"/>
          <w:sz w:val="24"/>
          <w:szCs w:val="24"/>
        </w:rPr>
        <w:t xml:space="preserve">подведения итогов работы органов местного самоуправления </w:t>
      </w:r>
      <w:r w:rsidR="00FA636D">
        <w:rPr>
          <w:rFonts w:ascii="Arial" w:hAnsi="Arial" w:cs="Arial"/>
          <w:sz w:val="24"/>
          <w:szCs w:val="24"/>
        </w:rPr>
        <w:t>Вышинского</w:t>
      </w:r>
      <w:r w:rsidRPr="00A02517">
        <w:rPr>
          <w:rFonts w:ascii="Arial" w:hAnsi="Arial" w:cs="Arial"/>
          <w:sz w:val="24"/>
          <w:szCs w:val="24"/>
        </w:rPr>
        <w:t xml:space="preserve">  сельского поселения</w:t>
      </w:r>
      <w:proofErr w:type="gramEnd"/>
      <w:r w:rsidRPr="00A02517">
        <w:rPr>
          <w:rFonts w:ascii="Arial" w:hAnsi="Arial" w:cs="Arial"/>
          <w:sz w:val="24"/>
          <w:szCs w:val="24"/>
        </w:rPr>
        <w:t xml:space="preserve"> </w:t>
      </w:r>
      <w:proofErr w:type="spellStart"/>
      <w:r w:rsidRPr="00A02517">
        <w:rPr>
          <w:rFonts w:ascii="Arial" w:hAnsi="Arial" w:cs="Arial"/>
          <w:sz w:val="24"/>
          <w:szCs w:val="24"/>
        </w:rPr>
        <w:t>Зубово</w:t>
      </w:r>
      <w:proofErr w:type="spellEnd"/>
      <w:r w:rsidRPr="00A02517">
        <w:rPr>
          <w:rFonts w:ascii="Arial" w:hAnsi="Arial" w:cs="Arial"/>
          <w:sz w:val="24"/>
          <w:szCs w:val="24"/>
        </w:rPr>
        <w:t xml:space="preserve"> – Полянского муниципального района и выплачиваются в пределах планового месячного фонда оплаты труда, утвержденного на очередной финансовый год.</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10.2.Премии за выполнение особо важных и сложных заданий выплачиваются:</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 xml:space="preserve">- Главе </w:t>
      </w:r>
      <w:r w:rsidR="00FA636D">
        <w:rPr>
          <w:rFonts w:ascii="Arial" w:hAnsi="Arial" w:cs="Arial"/>
          <w:bCs/>
          <w:sz w:val="24"/>
          <w:szCs w:val="24"/>
        </w:rPr>
        <w:t>Вышинского</w:t>
      </w:r>
      <w:r w:rsidRPr="00A02517">
        <w:rPr>
          <w:rFonts w:ascii="Arial" w:hAnsi="Arial" w:cs="Arial"/>
          <w:bCs/>
          <w:sz w:val="24"/>
          <w:szCs w:val="24"/>
        </w:rPr>
        <w:t xml:space="preserve"> сельского поселения</w:t>
      </w:r>
      <w:r w:rsidRPr="00A02517">
        <w:rPr>
          <w:rFonts w:ascii="Arial" w:hAnsi="Arial" w:cs="Arial"/>
          <w:sz w:val="24"/>
          <w:szCs w:val="24"/>
        </w:rPr>
        <w:t xml:space="preserve"> - на основании решения Совета депутатов </w:t>
      </w:r>
      <w:r w:rsidR="00FA636D">
        <w:rPr>
          <w:rFonts w:ascii="Arial" w:hAnsi="Arial" w:cs="Arial"/>
          <w:bCs/>
          <w:sz w:val="24"/>
          <w:szCs w:val="24"/>
        </w:rPr>
        <w:t>Вышинского</w:t>
      </w:r>
      <w:r w:rsidRPr="00A02517">
        <w:rPr>
          <w:rFonts w:ascii="Arial" w:hAnsi="Arial" w:cs="Arial"/>
          <w:bCs/>
          <w:sz w:val="24"/>
          <w:szCs w:val="24"/>
        </w:rPr>
        <w:t xml:space="preserve">  сельского поселения </w:t>
      </w:r>
      <w:proofErr w:type="spellStart"/>
      <w:r w:rsidRPr="00A02517">
        <w:rPr>
          <w:rFonts w:ascii="Arial" w:hAnsi="Arial" w:cs="Arial"/>
          <w:sz w:val="24"/>
          <w:szCs w:val="24"/>
        </w:rPr>
        <w:t>Зубово</w:t>
      </w:r>
      <w:proofErr w:type="spellEnd"/>
      <w:r w:rsidRPr="00A02517">
        <w:rPr>
          <w:rFonts w:ascii="Arial" w:hAnsi="Arial" w:cs="Arial"/>
          <w:sz w:val="24"/>
          <w:szCs w:val="24"/>
        </w:rPr>
        <w:t xml:space="preserve"> – Полянского муниципального района;</w:t>
      </w:r>
    </w:p>
    <w:p w:rsidR="00F47902" w:rsidRPr="00A02517" w:rsidRDefault="00F47902" w:rsidP="00A02517">
      <w:pPr>
        <w:spacing w:line="240" w:lineRule="auto"/>
        <w:ind w:firstLine="709"/>
        <w:jc w:val="both"/>
        <w:rPr>
          <w:rStyle w:val="a3"/>
          <w:rFonts w:ascii="Arial" w:hAnsi="Arial" w:cs="Arial"/>
          <w:b w:val="0"/>
          <w:color w:val="auto"/>
          <w:sz w:val="24"/>
          <w:szCs w:val="24"/>
        </w:rPr>
      </w:pPr>
      <w:r w:rsidRPr="00A02517">
        <w:rPr>
          <w:rFonts w:ascii="Arial" w:hAnsi="Arial" w:cs="Arial"/>
          <w:sz w:val="24"/>
          <w:szCs w:val="24"/>
        </w:rPr>
        <w:t xml:space="preserve">- муниципальным служащим - на основании распоряжения администрации </w:t>
      </w:r>
      <w:r w:rsidR="00FA636D">
        <w:rPr>
          <w:rFonts w:ascii="Arial" w:hAnsi="Arial" w:cs="Arial"/>
          <w:bCs/>
          <w:sz w:val="24"/>
          <w:szCs w:val="24"/>
        </w:rPr>
        <w:t>Вышинского</w:t>
      </w:r>
      <w:r w:rsidRPr="00A02517">
        <w:rPr>
          <w:rFonts w:ascii="Arial" w:hAnsi="Arial" w:cs="Arial"/>
          <w:bCs/>
          <w:sz w:val="24"/>
          <w:szCs w:val="24"/>
        </w:rPr>
        <w:t xml:space="preserve">  сельского поселения </w:t>
      </w:r>
      <w:proofErr w:type="spellStart"/>
      <w:r w:rsidRPr="00A02517">
        <w:rPr>
          <w:rFonts w:ascii="Arial" w:hAnsi="Arial" w:cs="Arial"/>
          <w:sz w:val="24"/>
          <w:szCs w:val="24"/>
        </w:rPr>
        <w:t>Зубово</w:t>
      </w:r>
      <w:proofErr w:type="spellEnd"/>
      <w:r w:rsidRPr="00A02517">
        <w:rPr>
          <w:rFonts w:ascii="Arial" w:hAnsi="Arial" w:cs="Arial"/>
          <w:sz w:val="24"/>
          <w:szCs w:val="24"/>
        </w:rPr>
        <w:t xml:space="preserve"> – Полянского муниципального района</w:t>
      </w:r>
    </w:p>
    <w:p w:rsidR="00F47902" w:rsidRDefault="00F47902" w:rsidP="00A02517">
      <w:pPr>
        <w:spacing w:line="240" w:lineRule="auto"/>
        <w:ind w:firstLine="698"/>
        <w:jc w:val="right"/>
        <w:rPr>
          <w:rStyle w:val="a3"/>
          <w:rFonts w:ascii="Arial" w:hAnsi="Arial" w:cs="Arial"/>
          <w:b w:val="0"/>
          <w:sz w:val="24"/>
          <w:szCs w:val="24"/>
        </w:rPr>
      </w:pPr>
    </w:p>
    <w:p w:rsidR="00F47902" w:rsidRDefault="00F47902" w:rsidP="00A02517">
      <w:pPr>
        <w:spacing w:line="240" w:lineRule="auto"/>
        <w:ind w:firstLine="698"/>
        <w:jc w:val="right"/>
        <w:rPr>
          <w:rStyle w:val="a3"/>
          <w:rFonts w:ascii="Arial" w:hAnsi="Arial" w:cs="Arial"/>
          <w:b w:val="0"/>
          <w:sz w:val="24"/>
          <w:szCs w:val="24"/>
        </w:rPr>
      </w:pPr>
    </w:p>
    <w:p w:rsidR="00F47902" w:rsidRDefault="00F47902" w:rsidP="00A02517">
      <w:pPr>
        <w:spacing w:line="240" w:lineRule="auto"/>
        <w:ind w:firstLine="698"/>
        <w:jc w:val="right"/>
        <w:rPr>
          <w:rStyle w:val="a3"/>
          <w:rFonts w:ascii="Arial" w:hAnsi="Arial" w:cs="Arial"/>
          <w:b w:val="0"/>
          <w:sz w:val="24"/>
          <w:szCs w:val="24"/>
        </w:rPr>
      </w:pPr>
    </w:p>
    <w:p w:rsidR="00F47902" w:rsidRDefault="00F47902" w:rsidP="00A02517">
      <w:pPr>
        <w:spacing w:line="240" w:lineRule="auto"/>
        <w:ind w:firstLine="698"/>
        <w:jc w:val="right"/>
        <w:rPr>
          <w:rStyle w:val="a3"/>
          <w:rFonts w:ascii="Arial" w:hAnsi="Arial" w:cs="Arial"/>
          <w:b w:val="0"/>
          <w:sz w:val="24"/>
          <w:szCs w:val="24"/>
        </w:rPr>
      </w:pPr>
    </w:p>
    <w:p w:rsidR="00F47902" w:rsidRDefault="00F47902" w:rsidP="00A02517">
      <w:pPr>
        <w:spacing w:line="240" w:lineRule="auto"/>
        <w:ind w:firstLine="698"/>
        <w:jc w:val="right"/>
        <w:rPr>
          <w:rStyle w:val="a3"/>
          <w:rFonts w:ascii="Arial" w:hAnsi="Arial" w:cs="Arial"/>
          <w:b w:val="0"/>
          <w:sz w:val="24"/>
          <w:szCs w:val="24"/>
        </w:rPr>
      </w:pPr>
    </w:p>
    <w:p w:rsidR="00F47902" w:rsidRDefault="00F47902" w:rsidP="00A02517">
      <w:pPr>
        <w:spacing w:line="240" w:lineRule="auto"/>
        <w:ind w:firstLine="698"/>
        <w:jc w:val="right"/>
        <w:rPr>
          <w:rStyle w:val="a3"/>
          <w:rFonts w:ascii="Arial" w:hAnsi="Arial" w:cs="Arial"/>
          <w:b w:val="0"/>
          <w:sz w:val="24"/>
          <w:szCs w:val="24"/>
        </w:rPr>
      </w:pPr>
    </w:p>
    <w:p w:rsidR="00F47902" w:rsidRDefault="00F47902" w:rsidP="00A02517">
      <w:pPr>
        <w:spacing w:line="240" w:lineRule="auto"/>
        <w:ind w:firstLine="698"/>
        <w:jc w:val="right"/>
        <w:rPr>
          <w:rStyle w:val="a3"/>
          <w:rFonts w:ascii="Arial" w:hAnsi="Arial" w:cs="Arial"/>
          <w:b w:val="0"/>
          <w:sz w:val="24"/>
          <w:szCs w:val="24"/>
        </w:rPr>
      </w:pPr>
    </w:p>
    <w:p w:rsidR="00F47902" w:rsidRDefault="00F47902" w:rsidP="00A02517">
      <w:pPr>
        <w:spacing w:line="240" w:lineRule="auto"/>
        <w:ind w:firstLine="698"/>
        <w:jc w:val="right"/>
        <w:rPr>
          <w:rStyle w:val="a3"/>
          <w:rFonts w:ascii="Arial" w:hAnsi="Arial" w:cs="Arial"/>
          <w:b w:val="0"/>
          <w:sz w:val="24"/>
          <w:szCs w:val="24"/>
        </w:rPr>
      </w:pPr>
    </w:p>
    <w:p w:rsidR="00F47902" w:rsidRDefault="00F47902" w:rsidP="00A02517">
      <w:pPr>
        <w:spacing w:line="240" w:lineRule="auto"/>
        <w:ind w:firstLine="698"/>
        <w:jc w:val="right"/>
        <w:rPr>
          <w:rStyle w:val="a3"/>
          <w:rFonts w:ascii="Arial" w:hAnsi="Arial" w:cs="Arial"/>
          <w:b w:val="0"/>
          <w:sz w:val="24"/>
          <w:szCs w:val="24"/>
        </w:rPr>
      </w:pPr>
    </w:p>
    <w:p w:rsidR="00F47902" w:rsidRDefault="00F47902" w:rsidP="00A02517">
      <w:pPr>
        <w:spacing w:line="240" w:lineRule="auto"/>
        <w:ind w:firstLine="698"/>
        <w:jc w:val="right"/>
        <w:rPr>
          <w:rStyle w:val="a3"/>
          <w:rFonts w:ascii="Arial" w:hAnsi="Arial" w:cs="Arial"/>
          <w:b w:val="0"/>
          <w:sz w:val="24"/>
          <w:szCs w:val="24"/>
        </w:rPr>
      </w:pPr>
    </w:p>
    <w:p w:rsidR="00F47902" w:rsidRDefault="00F47902" w:rsidP="00A02517">
      <w:pPr>
        <w:spacing w:line="240" w:lineRule="auto"/>
        <w:ind w:firstLine="698"/>
        <w:jc w:val="right"/>
        <w:rPr>
          <w:rStyle w:val="a3"/>
          <w:rFonts w:ascii="Arial" w:hAnsi="Arial" w:cs="Arial"/>
          <w:b w:val="0"/>
          <w:sz w:val="24"/>
          <w:szCs w:val="24"/>
        </w:rPr>
      </w:pPr>
    </w:p>
    <w:p w:rsidR="00F47902" w:rsidRDefault="00F47902" w:rsidP="00A02517">
      <w:pPr>
        <w:spacing w:line="240" w:lineRule="auto"/>
        <w:ind w:firstLine="698"/>
        <w:jc w:val="right"/>
        <w:rPr>
          <w:rStyle w:val="a3"/>
          <w:rFonts w:ascii="Arial" w:hAnsi="Arial" w:cs="Arial"/>
          <w:b w:val="0"/>
          <w:sz w:val="24"/>
          <w:szCs w:val="24"/>
        </w:rPr>
      </w:pPr>
    </w:p>
    <w:p w:rsidR="00F47902" w:rsidRDefault="00F47902" w:rsidP="00A02517">
      <w:pPr>
        <w:spacing w:line="240" w:lineRule="auto"/>
        <w:ind w:firstLine="698"/>
        <w:jc w:val="right"/>
        <w:rPr>
          <w:rStyle w:val="a3"/>
          <w:rFonts w:ascii="Arial" w:hAnsi="Arial" w:cs="Arial"/>
          <w:b w:val="0"/>
          <w:sz w:val="24"/>
          <w:szCs w:val="24"/>
        </w:rPr>
      </w:pPr>
    </w:p>
    <w:p w:rsidR="00F47902" w:rsidRDefault="00F47902" w:rsidP="00A02517">
      <w:pPr>
        <w:spacing w:line="240" w:lineRule="auto"/>
        <w:ind w:firstLine="698"/>
        <w:jc w:val="right"/>
        <w:rPr>
          <w:rStyle w:val="a3"/>
          <w:rFonts w:ascii="Arial" w:hAnsi="Arial" w:cs="Arial"/>
          <w:b w:val="0"/>
          <w:sz w:val="24"/>
          <w:szCs w:val="24"/>
        </w:rPr>
      </w:pPr>
    </w:p>
    <w:p w:rsidR="00F47902" w:rsidRDefault="00F47902" w:rsidP="00A02517">
      <w:pPr>
        <w:spacing w:line="240" w:lineRule="auto"/>
        <w:ind w:firstLine="698"/>
        <w:jc w:val="right"/>
        <w:rPr>
          <w:rStyle w:val="a3"/>
          <w:rFonts w:ascii="Arial" w:hAnsi="Arial" w:cs="Arial"/>
          <w:b w:val="0"/>
          <w:sz w:val="24"/>
          <w:szCs w:val="24"/>
        </w:rPr>
      </w:pPr>
    </w:p>
    <w:p w:rsidR="00F47902" w:rsidRPr="00A02517" w:rsidRDefault="00F47902" w:rsidP="00A02517">
      <w:pPr>
        <w:spacing w:line="240" w:lineRule="auto"/>
        <w:ind w:firstLine="698"/>
        <w:jc w:val="right"/>
        <w:rPr>
          <w:rStyle w:val="a3"/>
          <w:rFonts w:ascii="Arial" w:hAnsi="Arial" w:cs="Arial"/>
          <w:b w:val="0"/>
          <w:sz w:val="24"/>
          <w:szCs w:val="24"/>
        </w:rPr>
      </w:pPr>
    </w:p>
    <w:p w:rsidR="00F47902" w:rsidRPr="00A02517" w:rsidRDefault="00F47902" w:rsidP="00C839D5">
      <w:pPr>
        <w:spacing w:line="240" w:lineRule="auto"/>
        <w:ind w:firstLine="698"/>
        <w:jc w:val="right"/>
        <w:rPr>
          <w:rFonts w:ascii="Arial" w:hAnsi="Arial" w:cs="Arial"/>
          <w:sz w:val="24"/>
          <w:szCs w:val="24"/>
        </w:rPr>
      </w:pPr>
      <w:r w:rsidRPr="00A02517">
        <w:rPr>
          <w:rStyle w:val="a3"/>
          <w:rFonts w:ascii="Arial" w:hAnsi="Arial" w:cs="Arial"/>
          <w:bCs/>
          <w:color w:val="auto"/>
          <w:sz w:val="24"/>
          <w:szCs w:val="24"/>
        </w:rPr>
        <w:lastRenderedPageBreak/>
        <w:t xml:space="preserve">                                                                                                              </w:t>
      </w:r>
      <w:r w:rsidRPr="00A02517">
        <w:rPr>
          <w:rStyle w:val="a3"/>
          <w:rFonts w:ascii="Arial" w:hAnsi="Arial" w:cs="Arial"/>
          <w:b w:val="0"/>
          <w:bCs/>
          <w:color w:val="auto"/>
          <w:sz w:val="24"/>
          <w:szCs w:val="24"/>
        </w:rPr>
        <w:t>ПРИЛОЖЕНИЕ № 1</w:t>
      </w:r>
    </w:p>
    <w:p w:rsidR="00F47902" w:rsidRPr="00A02517" w:rsidRDefault="00F47902" w:rsidP="00C839D5">
      <w:pPr>
        <w:spacing w:line="240" w:lineRule="auto"/>
        <w:ind w:firstLine="698"/>
        <w:jc w:val="right"/>
        <w:rPr>
          <w:rFonts w:ascii="Arial" w:hAnsi="Arial" w:cs="Arial"/>
          <w:sz w:val="24"/>
          <w:szCs w:val="24"/>
        </w:rPr>
      </w:pPr>
      <w:r w:rsidRPr="00A02517">
        <w:rPr>
          <w:rStyle w:val="a3"/>
          <w:rFonts w:ascii="Arial" w:hAnsi="Arial" w:cs="Arial"/>
          <w:b w:val="0"/>
          <w:bCs/>
          <w:color w:val="auto"/>
          <w:sz w:val="24"/>
          <w:szCs w:val="24"/>
        </w:rPr>
        <w:t xml:space="preserve">к </w:t>
      </w:r>
      <w:hyperlink w:anchor="sub_1000" w:history="1">
        <w:r w:rsidRPr="00A02517">
          <w:rPr>
            <w:rStyle w:val="a4"/>
            <w:rFonts w:ascii="Arial" w:hAnsi="Arial" w:cs="Arial"/>
            <w:b w:val="0"/>
            <w:color w:val="auto"/>
            <w:sz w:val="24"/>
            <w:szCs w:val="24"/>
            <w:u w:val="none"/>
          </w:rPr>
          <w:t>Положению</w:t>
        </w:r>
      </w:hyperlink>
      <w:r w:rsidRPr="00A02517">
        <w:rPr>
          <w:rStyle w:val="a3"/>
          <w:rFonts w:ascii="Arial" w:hAnsi="Arial" w:cs="Arial"/>
          <w:b w:val="0"/>
          <w:bCs/>
          <w:color w:val="auto"/>
          <w:sz w:val="24"/>
          <w:szCs w:val="24"/>
        </w:rPr>
        <w:t xml:space="preserve"> об оплате труда </w:t>
      </w:r>
    </w:p>
    <w:p w:rsidR="00F47902" w:rsidRPr="00A02517" w:rsidRDefault="00F47902" w:rsidP="00C839D5">
      <w:pPr>
        <w:spacing w:line="240" w:lineRule="auto"/>
        <w:ind w:firstLine="698"/>
        <w:jc w:val="right"/>
        <w:rPr>
          <w:rStyle w:val="a3"/>
          <w:rFonts w:ascii="Arial" w:hAnsi="Arial" w:cs="Arial"/>
          <w:b w:val="0"/>
          <w:color w:val="auto"/>
          <w:sz w:val="24"/>
          <w:szCs w:val="24"/>
        </w:rPr>
      </w:pPr>
      <w:r w:rsidRPr="00A02517">
        <w:rPr>
          <w:rStyle w:val="a3"/>
          <w:rFonts w:ascii="Arial" w:hAnsi="Arial" w:cs="Arial"/>
          <w:b w:val="0"/>
          <w:bCs/>
          <w:color w:val="auto"/>
          <w:sz w:val="24"/>
          <w:szCs w:val="24"/>
        </w:rPr>
        <w:t xml:space="preserve">должностных лиц и муниципальных служащих </w:t>
      </w:r>
    </w:p>
    <w:p w:rsidR="00F47902" w:rsidRPr="00A02517" w:rsidRDefault="00FA636D" w:rsidP="00C839D5">
      <w:pPr>
        <w:spacing w:line="240" w:lineRule="auto"/>
        <w:ind w:firstLine="698"/>
        <w:jc w:val="right"/>
        <w:rPr>
          <w:rFonts w:ascii="Arial" w:hAnsi="Arial" w:cs="Arial"/>
          <w:sz w:val="24"/>
          <w:szCs w:val="24"/>
        </w:rPr>
      </w:pPr>
      <w:r>
        <w:rPr>
          <w:rFonts w:ascii="Arial" w:hAnsi="Arial" w:cs="Arial"/>
          <w:bCs/>
          <w:sz w:val="24"/>
          <w:szCs w:val="24"/>
        </w:rPr>
        <w:t>Вышинского</w:t>
      </w:r>
      <w:r w:rsidR="00F47902" w:rsidRPr="00A02517">
        <w:rPr>
          <w:rFonts w:ascii="Arial" w:hAnsi="Arial" w:cs="Arial"/>
          <w:bCs/>
          <w:sz w:val="24"/>
          <w:szCs w:val="24"/>
        </w:rPr>
        <w:t xml:space="preserve">  сельского поселения</w:t>
      </w:r>
    </w:p>
    <w:p w:rsidR="00F47902" w:rsidRPr="00A02517" w:rsidRDefault="00F47902" w:rsidP="00C839D5">
      <w:pPr>
        <w:spacing w:line="240" w:lineRule="auto"/>
        <w:ind w:firstLine="698"/>
        <w:jc w:val="right"/>
        <w:rPr>
          <w:rFonts w:ascii="Arial" w:hAnsi="Arial" w:cs="Arial"/>
          <w:sz w:val="24"/>
          <w:szCs w:val="24"/>
        </w:rPr>
      </w:pPr>
      <w:proofErr w:type="spellStart"/>
      <w:r w:rsidRPr="00A02517">
        <w:rPr>
          <w:rFonts w:ascii="Arial" w:hAnsi="Arial" w:cs="Arial"/>
          <w:sz w:val="24"/>
          <w:szCs w:val="24"/>
        </w:rPr>
        <w:t>Зубово</w:t>
      </w:r>
      <w:proofErr w:type="spellEnd"/>
      <w:r w:rsidRPr="00A02517">
        <w:rPr>
          <w:rFonts w:ascii="Arial" w:hAnsi="Arial" w:cs="Arial"/>
          <w:sz w:val="24"/>
          <w:szCs w:val="24"/>
        </w:rPr>
        <w:t xml:space="preserve"> – Полянского</w:t>
      </w:r>
      <w:r w:rsidRPr="00A02517">
        <w:rPr>
          <w:rStyle w:val="a3"/>
          <w:rFonts w:ascii="Arial" w:hAnsi="Arial" w:cs="Arial"/>
          <w:b w:val="0"/>
          <w:bCs/>
          <w:color w:val="auto"/>
          <w:sz w:val="24"/>
          <w:szCs w:val="24"/>
        </w:rPr>
        <w:t xml:space="preserve"> муниципального района</w:t>
      </w:r>
      <w:r w:rsidRPr="00A02517">
        <w:rPr>
          <w:rStyle w:val="a3"/>
          <w:rFonts w:ascii="Arial" w:hAnsi="Arial" w:cs="Arial"/>
          <w:bCs/>
          <w:sz w:val="24"/>
          <w:szCs w:val="24"/>
        </w:rPr>
        <w:t xml:space="preserve"> </w:t>
      </w:r>
    </w:p>
    <w:p w:rsidR="00F47902" w:rsidRPr="00A02517" w:rsidRDefault="00F47902" w:rsidP="00C839D5">
      <w:pPr>
        <w:spacing w:line="240" w:lineRule="auto"/>
        <w:jc w:val="right"/>
        <w:rPr>
          <w:rFonts w:ascii="Arial" w:hAnsi="Arial" w:cs="Arial"/>
          <w:sz w:val="24"/>
          <w:szCs w:val="24"/>
        </w:rPr>
      </w:pPr>
    </w:p>
    <w:p w:rsidR="00F47902" w:rsidRPr="00A02517" w:rsidRDefault="00F47902" w:rsidP="00A02517">
      <w:pPr>
        <w:pStyle w:val="1"/>
        <w:jc w:val="center"/>
        <w:rPr>
          <w:rFonts w:ascii="Arial" w:hAnsi="Arial" w:cs="Arial"/>
        </w:rPr>
      </w:pPr>
    </w:p>
    <w:p w:rsidR="00F47902" w:rsidRPr="00A02517" w:rsidRDefault="00F47902" w:rsidP="00A02517">
      <w:pPr>
        <w:pStyle w:val="1"/>
        <w:jc w:val="center"/>
        <w:rPr>
          <w:rFonts w:ascii="Arial" w:hAnsi="Arial" w:cs="Arial"/>
        </w:rPr>
      </w:pPr>
      <w:r w:rsidRPr="00A02517">
        <w:rPr>
          <w:rFonts w:ascii="Arial" w:hAnsi="Arial" w:cs="Arial"/>
        </w:rPr>
        <w:t>Размеры должностных окладов</w:t>
      </w:r>
      <w:r w:rsidRPr="00A02517">
        <w:rPr>
          <w:rFonts w:ascii="Arial" w:hAnsi="Arial" w:cs="Arial"/>
        </w:rPr>
        <w:br/>
        <w:t xml:space="preserve">муниципальных служащих </w:t>
      </w:r>
      <w:r w:rsidR="00FA636D">
        <w:rPr>
          <w:rFonts w:ascii="Arial" w:hAnsi="Arial" w:cs="Arial"/>
        </w:rPr>
        <w:t>Вышинского</w:t>
      </w:r>
      <w:r w:rsidRPr="00A02517">
        <w:rPr>
          <w:rFonts w:ascii="Arial" w:hAnsi="Arial" w:cs="Arial"/>
        </w:rPr>
        <w:t xml:space="preserve"> </w:t>
      </w:r>
      <w:r w:rsidRPr="00A02517">
        <w:rPr>
          <w:rFonts w:ascii="Arial" w:hAnsi="Arial" w:cs="Arial"/>
          <w:bCs w:val="0"/>
          <w:color w:val="26282F"/>
        </w:rPr>
        <w:t xml:space="preserve"> сельского поселения </w:t>
      </w:r>
      <w:proofErr w:type="spellStart"/>
      <w:r w:rsidRPr="00A02517">
        <w:rPr>
          <w:rFonts w:ascii="Arial" w:hAnsi="Arial" w:cs="Arial"/>
        </w:rPr>
        <w:t>Зубово</w:t>
      </w:r>
      <w:proofErr w:type="spellEnd"/>
      <w:r w:rsidRPr="00A02517">
        <w:rPr>
          <w:rFonts w:ascii="Arial" w:hAnsi="Arial" w:cs="Arial"/>
        </w:rPr>
        <w:t xml:space="preserve"> – Полянского муниципального района Республики Мордовия</w:t>
      </w:r>
    </w:p>
    <w:p w:rsidR="00F47902" w:rsidRPr="00A02517" w:rsidRDefault="00F47902" w:rsidP="00A02517">
      <w:pPr>
        <w:spacing w:line="240" w:lineRule="auto"/>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87"/>
        <w:gridCol w:w="2983"/>
      </w:tblGrid>
      <w:tr w:rsidR="00F47902" w:rsidRPr="00A02517" w:rsidTr="006E3EF4">
        <w:tc>
          <w:tcPr>
            <w:tcW w:w="6587" w:type="dxa"/>
          </w:tcPr>
          <w:p w:rsidR="00F47902" w:rsidRPr="00A02517" w:rsidRDefault="00F47902" w:rsidP="00A02517">
            <w:pPr>
              <w:widowControl w:val="0"/>
              <w:autoSpaceDE w:val="0"/>
              <w:autoSpaceDN w:val="0"/>
              <w:adjustRightInd w:val="0"/>
              <w:spacing w:line="240" w:lineRule="auto"/>
              <w:jc w:val="center"/>
              <w:rPr>
                <w:rFonts w:ascii="Arial" w:hAnsi="Arial" w:cs="Arial"/>
                <w:sz w:val="24"/>
                <w:szCs w:val="24"/>
              </w:rPr>
            </w:pPr>
            <w:r w:rsidRPr="00A02517">
              <w:rPr>
                <w:rFonts w:ascii="Arial" w:hAnsi="Arial" w:cs="Arial"/>
                <w:sz w:val="24"/>
                <w:szCs w:val="24"/>
              </w:rPr>
              <w:t>Наименование структурных подразделений</w:t>
            </w:r>
          </w:p>
          <w:p w:rsidR="00F47902" w:rsidRPr="00A02517" w:rsidRDefault="00F47902" w:rsidP="00A02517">
            <w:pPr>
              <w:widowControl w:val="0"/>
              <w:autoSpaceDE w:val="0"/>
              <w:autoSpaceDN w:val="0"/>
              <w:adjustRightInd w:val="0"/>
              <w:spacing w:line="240" w:lineRule="auto"/>
              <w:jc w:val="center"/>
              <w:rPr>
                <w:rFonts w:ascii="Arial" w:hAnsi="Arial" w:cs="Arial"/>
                <w:sz w:val="24"/>
                <w:szCs w:val="24"/>
              </w:rPr>
            </w:pPr>
          </w:p>
        </w:tc>
        <w:tc>
          <w:tcPr>
            <w:tcW w:w="2983" w:type="dxa"/>
          </w:tcPr>
          <w:p w:rsidR="00F47902" w:rsidRPr="00A02517" w:rsidRDefault="00F47902" w:rsidP="00A02517">
            <w:pPr>
              <w:widowControl w:val="0"/>
              <w:autoSpaceDE w:val="0"/>
              <w:autoSpaceDN w:val="0"/>
              <w:adjustRightInd w:val="0"/>
              <w:spacing w:line="240" w:lineRule="auto"/>
              <w:jc w:val="center"/>
              <w:rPr>
                <w:rFonts w:ascii="Arial" w:hAnsi="Arial" w:cs="Arial"/>
                <w:sz w:val="24"/>
                <w:szCs w:val="24"/>
              </w:rPr>
            </w:pPr>
            <w:r w:rsidRPr="00A02517">
              <w:rPr>
                <w:rFonts w:ascii="Arial" w:hAnsi="Arial" w:cs="Arial"/>
                <w:sz w:val="24"/>
                <w:szCs w:val="24"/>
              </w:rPr>
              <w:t>Должностной оклад, руб.</w:t>
            </w:r>
          </w:p>
        </w:tc>
      </w:tr>
      <w:tr w:rsidR="00F47902" w:rsidRPr="00A02517" w:rsidTr="006E3EF4">
        <w:tc>
          <w:tcPr>
            <w:tcW w:w="6587" w:type="dxa"/>
          </w:tcPr>
          <w:p w:rsidR="00F47902" w:rsidRPr="00A02517" w:rsidRDefault="00F47902" w:rsidP="00A02517">
            <w:pPr>
              <w:widowControl w:val="0"/>
              <w:autoSpaceDE w:val="0"/>
              <w:autoSpaceDN w:val="0"/>
              <w:adjustRightInd w:val="0"/>
              <w:spacing w:line="240" w:lineRule="auto"/>
              <w:jc w:val="center"/>
              <w:rPr>
                <w:rFonts w:ascii="Arial" w:hAnsi="Arial" w:cs="Arial"/>
                <w:sz w:val="24"/>
                <w:szCs w:val="24"/>
              </w:rPr>
            </w:pPr>
            <w:r w:rsidRPr="00A02517">
              <w:rPr>
                <w:rFonts w:ascii="Arial" w:hAnsi="Arial" w:cs="Arial"/>
                <w:sz w:val="24"/>
                <w:szCs w:val="24"/>
              </w:rPr>
              <w:t xml:space="preserve">Глава </w:t>
            </w:r>
            <w:r w:rsidR="00FA636D">
              <w:rPr>
                <w:rFonts w:ascii="Arial" w:hAnsi="Arial" w:cs="Arial"/>
                <w:sz w:val="24"/>
                <w:szCs w:val="24"/>
              </w:rPr>
              <w:t>Вышинского</w:t>
            </w:r>
            <w:r w:rsidRPr="00A02517">
              <w:rPr>
                <w:rFonts w:ascii="Arial" w:hAnsi="Arial" w:cs="Arial"/>
                <w:sz w:val="24"/>
                <w:szCs w:val="24"/>
              </w:rPr>
              <w:t xml:space="preserve">  сельского поселения</w:t>
            </w:r>
          </w:p>
          <w:p w:rsidR="00F47902" w:rsidRPr="00A02517" w:rsidRDefault="00F47902" w:rsidP="00A02517">
            <w:pPr>
              <w:widowControl w:val="0"/>
              <w:autoSpaceDE w:val="0"/>
              <w:autoSpaceDN w:val="0"/>
              <w:adjustRightInd w:val="0"/>
              <w:spacing w:line="240" w:lineRule="auto"/>
              <w:jc w:val="center"/>
              <w:rPr>
                <w:rFonts w:ascii="Arial" w:hAnsi="Arial" w:cs="Arial"/>
                <w:sz w:val="24"/>
                <w:szCs w:val="24"/>
              </w:rPr>
            </w:pPr>
          </w:p>
        </w:tc>
        <w:tc>
          <w:tcPr>
            <w:tcW w:w="2983" w:type="dxa"/>
          </w:tcPr>
          <w:p w:rsidR="00F47902" w:rsidRPr="00A02517" w:rsidRDefault="005409E2" w:rsidP="00A02517">
            <w:pPr>
              <w:widowControl w:val="0"/>
              <w:autoSpaceDE w:val="0"/>
              <w:autoSpaceDN w:val="0"/>
              <w:adjustRightInd w:val="0"/>
              <w:spacing w:line="240" w:lineRule="auto"/>
              <w:jc w:val="center"/>
              <w:rPr>
                <w:rFonts w:ascii="Arial" w:hAnsi="Arial" w:cs="Arial"/>
                <w:sz w:val="24"/>
                <w:szCs w:val="24"/>
              </w:rPr>
            </w:pPr>
            <w:r>
              <w:rPr>
                <w:rFonts w:ascii="Arial" w:hAnsi="Arial" w:cs="Arial"/>
                <w:sz w:val="24"/>
                <w:szCs w:val="24"/>
              </w:rPr>
              <w:t>4</w:t>
            </w:r>
            <w:r w:rsidR="00953C05">
              <w:rPr>
                <w:rFonts w:ascii="Arial" w:hAnsi="Arial" w:cs="Arial"/>
                <w:sz w:val="24"/>
                <w:szCs w:val="24"/>
              </w:rPr>
              <w:t>712</w:t>
            </w:r>
          </w:p>
        </w:tc>
      </w:tr>
      <w:tr w:rsidR="00F47902" w:rsidRPr="00A02517" w:rsidTr="006E3EF4">
        <w:tc>
          <w:tcPr>
            <w:tcW w:w="6587" w:type="dxa"/>
          </w:tcPr>
          <w:p w:rsidR="00F47902" w:rsidRPr="00A02517" w:rsidRDefault="00F47902" w:rsidP="00A02517">
            <w:pPr>
              <w:widowControl w:val="0"/>
              <w:autoSpaceDE w:val="0"/>
              <w:autoSpaceDN w:val="0"/>
              <w:adjustRightInd w:val="0"/>
              <w:spacing w:line="240" w:lineRule="auto"/>
              <w:jc w:val="center"/>
              <w:rPr>
                <w:rFonts w:ascii="Arial" w:hAnsi="Arial" w:cs="Arial"/>
                <w:sz w:val="24"/>
                <w:szCs w:val="24"/>
              </w:rPr>
            </w:pPr>
            <w:r w:rsidRPr="00A02517">
              <w:rPr>
                <w:rFonts w:ascii="Arial" w:hAnsi="Arial" w:cs="Arial"/>
                <w:sz w:val="24"/>
                <w:szCs w:val="24"/>
              </w:rPr>
              <w:t>Заместитель Главы</w:t>
            </w:r>
          </w:p>
          <w:p w:rsidR="00F47902" w:rsidRPr="00A02517" w:rsidRDefault="00F47902" w:rsidP="00A02517">
            <w:pPr>
              <w:widowControl w:val="0"/>
              <w:autoSpaceDE w:val="0"/>
              <w:autoSpaceDN w:val="0"/>
              <w:adjustRightInd w:val="0"/>
              <w:spacing w:line="240" w:lineRule="auto"/>
              <w:jc w:val="center"/>
              <w:rPr>
                <w:rFonts w:ascii="Arial" w:hAnsi="Arial" w:cs="Arial"/>
                <w:sz w:val="24"/>
                <w:szCs w:val="24"/>
              </w:rPr>
            </w:pPr>
          </w:p>
        </w:tc>
        <w:tc>
          <w:tcPr>
            <w:tcW w:w="2983" w:type="dxa"/>
          </w:tcPr>
          <w:p w:rsidR="00F47902" w:rsidRPr="00A02517" w:rsidRDefault="00953C05" w:rsidP="005409E2">
            <w:pPr>
              <w:widowControl w:val="0"/>
              <w:autoSpaceDE w:val="0"/>
              <w:autoSpaceDN w:val="0"/>
              <w:adjustRightInd w:val="0"/>
              <w:spacing w:line="240" w:lineRule="auto"/>
              <w:jc w:val="center"/>
              <w:rPr>
                <w:rFonts w:ascii="Arial" w:hAnsi="Arial" w:cs="Arial"/>
                <w:sz w:val="24"/>
                <w:szCs w:val="24"/>
              </w:rPr>
            </w:pPr>
            <w:r>
              <w:rPr>
                <w:rFonts w:ascii="Arial" w:hAnsi="Arial" w:cs="Arial"/>
                <w:sz w:val="24"/>
                <w:szCs w:val="24"/>
              </w:rPr>
              <w:t>4098</w:t>
            </w:r>
          </w:p>
        </w:tc>
      </w:tr>
      <w:tr w:rsidR="00F47902" w:rsidRPr="00A02517" w:rsidTr="006E3EF4">
        <w:tc>
          <w:tcPr>
            <w:tcW w:w="6587" w:type="dxa"/>
          </w:tcPr>
          <w:p w:rsidR="00F47902" w:rsidRPr="00A02517" w:rsidRDefault="00F47902" w:rsidP="00A02517">
            <w:pPr>
              <w:widowControl w:val="0"/>
              <w:autoSpaceDE w:val="0"/>
              <w:autoSpaceDN w:val="0"/>
              <w:adjustRightInd w:val="0"/>
              <w:spacing w:line="240" w:lineRule="auto"/>
              <w:jc w:val="center"/>
              <w:rPr>
                <w:rFonts w:ascii="Arial" w:hAnsi="Arial" w:cs="Arial"/>
                <w:sz w:val="24"/>
                <w:szCs w:val="24"/>
              </w:rPr>
            </w:pPr>
            <w:r w:rsidRPr="00A02517">
              <w:rPr>
                <w:rFonts w:ascii="Arial" w:hAnsi="Arial" w:cs="Arial"/>
                <w:sz w:val="24"/>
                <w:szCs w:val="24"/>
              </w:rPr>
              <w:t>Специалист ВУС</w:t>
            </w:r>
          </w:p>
          <w:p w:rsidR="00F47902" w:rsidRPr="00A02517" w:rsidRDefault="00F47902" w:rsidP="00A02517">
            <w:pPr>
              <w:widowControl w:val="0"/>
              <w:autoSpaceDE w:val="0"/>
              <w:autoSpaceDN w:val="0"/>
              <w:adjustRightInd w:val="0"/>
              <w:spacing w:line="240" w:lineRule="auto"/>
              <w:jc w:val="center"/>
              <w:rPr>
                <w:rFonts w:ascii="Arial" w:hAnsi="Arial" w:cs="Arial"/>
                <w:sz w:val="24"/>
                <w:szCs w:val="24"/>
              </w:rPr>
            </w:pPr>
          </w:p>
        </w:tc>
        <w:tc>
          <w:tcPr>
            <w:tcW w:w="2983" w:type="dxa"/>
          </w:tcPr>
          <w:p w:rsidR="00F47902" w:rsidRPr="00A02517" w:rsidRDefault="006E3EF4" w:rsidP="00A02517">
            <w:pPr>
              <w:widowControl w:val="0"/>
              <w:autoSpaceDE w:val="0"/>
              <w:autoSpaceDN w:val="0"/>
              <w:adjustRightInd w:val="0"/>
              <w:spacing w:line="240" w:lineRule="auto"/>
              <w:jc w:val="center"/>
              <w:rPr>
                <w:rFonts w:ascii="Arial" w:hAnsi="Arial" w:cs="Arial"/>
                <w:sz w:val="24"/>
                <w:szCs w:val="24"/>
              </w:rPr>
            </w:pPr>
            <w:r>
              <w:rPr>
                <w:rFonts w:ascii="Arial" w:hAnsi="Arial" w:cs="Arial"/>
                <w:sz w:val="24"/>
                <w:szCs w:val="24"/>
              </w:rPr>
              <w:t>1042</w:t>
            </w:r>
            <w:r w:rsidR="00F47902" w:rsidRPr="00A02517">
              <w:rPr>
                <w:rFonts w:ascii="Arial" w:hAnsi="Arial" w:cs="Arial"/>
                <w:sz w:val="24"/>
                <w:szCs w:val="24"/>
              </w:rPr>
              <w:t>,0</w:t>
            </w:r>
          </w:p>
        </w:tc>
      </w:tr>
    </w:tbl>
    <w:p w:rsidR="00F47902" w:rsidRPr="00A02517" w:rsidRDefault="00F47902" w:rsidP="00A02517">
      <w:pPr>
        <w:spacing w:line="240" w:lineRule="auto"/>
        <w:rPr>
          <w:rFonts w:ascii="Arial" w:hAnsi="Arial" w:cs="Arial"/>
          <w:sz w:val="24"/>
          <w:szCs w:val="24"/>
        </w:rPr>
      </w:pPr>
    </w:p>
    <w:p w:rsidR="00F47902" w:rsidRPr="00A02517" w:rsidRDefault="00F47902" w:rsidP="00A02517">
      <w:pPr>
        <w:spacing w:line="240" w:lineRule="auto"/>
        <w:rPr>
          <w:rFonts w:ascii="Arial" w:hAnsi="Arial" w:cs="Arial"/>
          <w:sz w:val="24"/>
          <w:szCs w:val="24"/>
        </w:rPr>
      </w:pPr>
    </w:p>
    <w:p w:rsidR="00F47902" w:rsidRPr="00A02517" w:rsidRDefault="00F47902" w:rsidP="00A02517">
      <w:pPr>
        <w:spacing w:line="240" w:lineRule="auto"/>
        <w:rPr>
          <w:rFonts w:ascii="Arial" w:hAnsi="Arial" w:cs="Arial"/>
          <w:sz w:val="24"/>
          <w:szCs w:val="24"/>
        </w:rPr>
      </w:pPr>
    </w:p>
    <w:p w:rsidR="00F47902" w:rsidRPr="00A02517" w:rsidRDefault="00F47902" w:rsidP="00A02517">
      <w:pPr>
        <w:spacing w:line="240" w:lineRule="auto"/>
        <w:rPr>
          <w:rFonts w:ascii="Arial" w:hAnsi="Arial" w:cs="Arial"/>
          <w:sz w:val="24"/>
          <w:szCs w:val="24"/>
        </w:rPr>
      </w:pPr>
    </w:p>
    <w:p w:rsidR="00F47902" w:rsidRPr="00A02517" w:rsidRDefault="00F47902" w:rsidP="00A02517">
      <w:pPr>
        <w:spacing w:line="240" w:lineRule="auto"/>
        <w:rPr>
          <w:rFonts w:ascii="Arial" w:hAnsi="Arial" w:cs="Arial"/>
          <w:sz w:val="24"/>
          <w:szCs w:val="24"/>
        </w:rPr>
      </w:pPr>
    </w:p>
    <w:p w:rsidR="00F47902" w:rsidRPr="00A02517" w:rsidRDefault="00F47902" w:rsidP="00A02517">
      <w:pPr>
        <w:spacing w:line="240" w:lineRule="auto"/>
        <w:rPr>
          <w:rFonts w:ascii="Arial" w:hAnsi="Arial" w:cs="Arial"/>
          <w:sz w:val="24"/>
          <w:szCs w:val="24"/>
        </w:rPr>
      </w:pPr>
    </w:p>
    <w:p w:rsidR="00F47902" w:rsidRDefault="00F47902" w:rsidP="00A02517">
      <w:pPr>
        <w:spacing w:line="240" w:lineRule="auto"/>
        <w:rPr>
          <w:rStyle w:val="a3"/>
          <w:rFonts w:ascii="Arial" w:hAnsi="Arial" w:cs="Arial"/>
          <w:b w:val="0"/>
          <w:sz w:val="24"/>
          <w:szCs w:val="24"/>
        </w:rPr>
      </w:pPr>
    </w:p>
    <w:p w:rsidR="00F47902" w:rsidRDefault="00F47902" w:rsidP="00A02517">
      <w:pPr>
        <w:spacing w:line="240" w:lineRule="auto"/>
        <w:rPr>
          <w:rStyle w:val="a3"/>
          <w:rFonts w:ascii="Arial" w:hAnsi="Arial" w:cs="Arial"/>
          <w:b w:val="0"/>
          <w:sz w:val="24"/>
          <w:szCs w:val="24"/>
        </w:rPr>
      </w:pPr>
    </w:p>
    <w:p w:rsidR="00F47902" w:rsidRDefault="00F47902" w:rsidP="00A02517">
      <w:pPr>
        <w:spacing w:line="240" w:lineRule="auto"/>
        <w:rPr>
          <w:rStyle w:val="a3"/>
          <w:rFonts w:ascii="Arial" w:hAnsi="Arial" w:cs="Arial"/>
          <w:b w:val="0"/>
          <w:sz w:val="24"/>
          <w:szCs w:val="24"/>
        </w:rPr>
      </w:pPr>
    </w:p>
    <w:p w:rsidR="00F47902" w:rsidRPr="00A02517" w:rsidRDefault="00F47902" w:rsidP="00A02517">
      <w:pPr>
        <w:spacing w:line="240" w:lineRule="auto"/>
        <w:rPr>
          <w:rStyle w:val="a3"/>
          <w:rFonts w:ascii="Arial" w:hAnsi="Arial" w:cs="Arial"/>
          <w:b w:val="0"/>
          <w:sz w:val="24"/>
          <w:szCs w:val="24"/>
        </w:rPr>
      </w:pPr>
    </w:p>
    <w:p w:rsidR="00F47902" w:rsidRDefault="00F47902" w:rsidP="00A02517">
      <w:pPr>
        <w:spacing w:line="240" w:lineRule="auto"/>
        <w:ind w:firstLine="698"/>
        <w:rPr>
          <w:rStyle w:val="a3"/>
          <w:rFonts w:ascii="Arial" w:hAnsi="Arial" w:cs="Arial"/>
          <w:b w:val="0"/>
          <w:sz w:val="24"/>
          <w:szCs w:val="24"/>
        </w:rPr>
      </w:pPr>
    </w:p>
    <w:p w:rsidR="006E3EF4" w:rsidRDefault="006E3EF4" w:rsidP="00A02517">
      <w:pPr>
        <w:spacing w:line="240" w:lineRule="auto"/>
        <w:ind w:firstLine="698"/>
        <w:rPr>
          <w:rStyle w:val="a3"/>
          <w:rFonts w:ascii="Arial" w:hAnsi="Arial" w:cs="Arial"/>
          <w:b w:val="0"/>
          <w:sz w:val="24"/>
          <w:szCs w:val="24"/>
        </w:rPr>
      </w:pPr>
    </w:p>
    <w:p w:rsidR="006E3EF4" w:rsidRDefault="006E3EF4" w:rsidP="00A02517">
      <w:pPr>
        <w:spacing w:line="240" w:lineRule="auto"/>
        <w:ind w:firstLine="698"/>
        <w:rPr>
          <w:rStyle w:val="a3"/>
          <w:rFonts w:ascii="Arial" w:hAnsi="Arial" w:cs="Arial"/>
          <w:b w:val="0"/>
          <w:sz w:val="24"/>
          <w:szCs w:val="24"/>
        </w:rPr>
      </w:pPr>
    </w:p>
    <w:p w:rsidR="006E3EF4" w:rsidRPr="00A02517" w:rsidRDefault="006E3EF4" w:rsidP="00A02517">
      <w:pPr>
        <w:spacing w:line="240" w:lineRule="auto"/>
        <w:ind w:firstLine="698"/>
        <w:rPr>
          <w:rStyle w:val="a3"/>
          <w:rFonts w:ascii="Arial" w:hAnsi="Arial" w:cs="Arial"/>
          <w:b w:val="0"/>
          <w:sz w:val="24"/>
          <w:szCs w:val="24"/>
        </w:rPr>
      </w:pPr>
    </w:p>
    <w:p w:rsidR="00F47902" w:rsidRPr="00A02517" w:rsidRDefault="00F47902" w:rsidP="00A02517">
      <w:pPr>
        <w:spacing w:line="240" w:lineRule="auto"/>
        <w:ind w:firstLine="698"/>
        <w:jc w:val="right"/>
        <w:rPr>
          <w:rFonts w:ascii="Arial" w:hAnsi="Arial" w:cs="Arial"/>
          <w:sz w:val="24"/>
          <w:szCs w:val="24"/>
        </w:rPr>
      </w:pPr>
      <w:r w:rsidRPr="00A02517">
        <w:rPr>
          <w:rStyle w:val="a3"/>
          <w:rFonts w:ascii="Arial" w:hAnsi="Arial" w:cs="Arial"/>
          <w:b w:val="0"/>
          <w:bCs/>
          <w:color w:val="auto"/>
          <w:sz w:val="24"/>
          <w:szCs w:val="24"/>
        </w:rPr>
        <w:t>ПРИЛОЖЕНИЕ № 2</w:t>
      </w:r>
    </w:p>
    <w:p w:rsidR="00F47902" w:rsidRPr="00A02517" w:rsidRDefault="00F47902" w:rsidP="00A02517">
      <w:pPr>
        <w:spacing w:line="240" w:lineRule="auto"/>
        <w:ind w:firstLine="698"/>
        <w:jc w:val="right"/>
        <w:rPr>
          <w:rFonts w:ascii="Arial" w:hAnsi="Arial" w:cs="Arial"/>
          <w:sz w:val="24"/>
          <w:szCs w:val="24"/>
        </w:rPr>
      </w:pPr>
      <w:r w:rsidRPr="00A02517">
        <w:rPr>
          <w:rStyle w:val="a3"/>
          <w:rFonts w:ascii="Arial" w:hAnsi="Arial" w:cs="Arial"/>
          <w:b w:val="0"/>
          <w:bCs/>
          <w:color w:val="auto"/>
          <w:sz w:val="24"/>
          <w:szCs w:val="24"/>
        </w:rPr>
        <w:t xml:space="preserve">к </w:t>
      </w:r>
      <w:hyperlink w:anchor="sub_1000" w:history="1">
        <w:r w:rsidRPr="00A02517">
          <w:rPr>
            <w:rStyle w:val="a4"/>
            <w:rFonts w:ascii="Arial" w:hAnsi="Arial" w:cs="Arial"/>
            <w:b w:val="0"/>
            <w:color w:val="auto"/>
            <w:sz w:val="24"/>
            <w:szCs w:val="24"/>
            <w:u w:val="none"/>
          </w:rPr>
          <w:t>Положению</w:t>
        </w:r>
      </w:hyperlink>
      <w:r w:rsidRPr="00A02517">
        <w:rPr>
          <w:rStyle w:val="a3"/>
          <w:rFonts w:ascii="Arial" w:hAnsi="Arial" w:cs="Arial"/>
          <w:b w:val="0"/>
          <w:bCs/>
          <w:color w:val="auto"/>
          <w:sz w:val="24"/>
          <w:szCs w:val="24"/>
        </w:rPr>
        <w:t xml:space="preserve"> об оплате труда</w:t>
      </w:r>
    </w:p>
    <w:p w:rsidR="00F47902" w:rsidRPr="00A02517" w:rsidRDefault="00F47902" w:rsidP="00A02517">
      <w:pPr>
        <w:spacing w:line="240" w:lineRule="auto"/>
        <w:ind w:firstLine="698"/>
        <w:jc w:val="right"/>
        <w:rPr>
          <w:rStyle w:val="a3"/>
          <w:rFonts w:ascii="Arial" w:hAnsi="Arial" w:cs="Arial"/>
          <w:b w:val="0"/>
          <w:color w:val="auto"/>
          <w:sz w:val="24"/>
          <w:szCs w:val="24"/>
        </w:rPr>
      </w:pPr>
      <w:r w:rsidRPr="00A02517">
        <w:rPr>
          <w:rStyle w:val="a3"/>
          <w:rFonts w:ascii="Arial" w:hAnsi="Arial" w:cs="Arial"/>
          <w:b w:val="0"/>
          <w:bCs/>
          <w:color w:val="auto"/>
          <w:sz w:val="24"/>
          <w:szCs w:val="24"/>
        </w:rPr>
        <w:t xml:space="preserve">должностных лиц и муниципальных служащих </w:t>
      </w:r>
    </w:p>
    <w:p w:rsidR="00F47902" w:rsidRPr="00A02517" w:rsidRDefault="00FA636D" w:rsidP="00A02517">
      <w:pPr>
        <w:spacing w:line="240" w:lineRule="auto"/>
        <w:ind w:firstLine="698"/>
        <w:jc w:val="right"/>
        <w:rPr>
          <w:rFonts w:ascii="Arial" w:hAnsi="Arial" w:cs="Arial"/>
          <w:sz w:val="24"/>
          <w:szCs w:val="24"/>
        </w:rPr>
      </w:pPr>
      <w:r>
        <w:rPr>
          <w:rFonts w:ascii="Arial" w:hAnsi="Arial" w:cs="Arial"/>
          <w:bCs/>
          <w:sz w:val="24"/>
          <w:szCs w:val="24"/>
        </w:rPr>
        <w:t>Вышинского</w:t>
      </w:r>
      <w:r w:rsidR="00F47902" w:rsidRPr="00A02517">
        <w:rPr>
          <w:rFonts w:ascii="Arial" w:hAnsi="Arial" w:cs="Arial"/>
          <w:bCs/>
          <w:sz w:val="24"/>
          <w:szCs w:val="24"/>
        </w:rPr>
        <w:t xml:space="preserve">  сельского поселения</w:t>
      </w:r>
    </w:p>
    <w:p w:rsidR="00F47902" w:rsidRPr="00A02517" w:rsidRDefault="00F47902" w:rsidP="00A02517">
      <w:pPr>
        <w:spacing w:line="240" w:lineRule="auto"/>
        <w:ind w:firstLine="698"/>
        <w:jc w:val="right"/>
        <w:rPr>
          <w:rFonts w:ascii="Arial" w:hAnsi="Arial" w:cs="Arial"/>
          <w:sz w:val="24"/>
          <w:szCs w:val="24"/>
        </w:rPr>
      </w:pPr>
      <w:proofErr w:type="spellStart"/>
      <w:r w:rsidRPr="00A02517">
        <w:rPr>
          <w:rFonts w:ascii="Arial" w:hAnsi="Arial" w:cs="Arial"/>
          <w:sz w:val="24"/>
          <w:szCs w:val="24"/>
        </w:rPr>
        <w:t>Зубово</w:t>
      </w:r>
      <w:proofErr w:type="spellEnd"/>
      <w:r w:rsidRPr="00A02517">
        <w:rPr>
          <w:rFonts w:ascii="Arial" w:hAnsi="Arial" w:cs="Arial"/>
          <w:sz w:val="24"/>
          <w:szCs w:val="24"/>
        </w:rPr>
        <w:t xml:space="preserve"> – Полянского</w:t>
      </w:r>
      <w:r w:rsidRPr="00A02517">
        <w:rPr>
          <w:rStyle w:val="a3"/>
          <w:rFonts w:ascii="Arial" w:hAnsi="Arial" w:cs="Arial"/>
          <w:b w:val="0"/>
          <w:bCs/>
          <w:color w:val="auto"/>
          <w:sz w:val="24"/>
          <w:szCs w:val="24"/>
        </w:rPr>
        <w:t xml:space="preserve"> муниципального  района </w:t>
      </w:r>
    </w:p>
    <w:p w:rsidR="00F47902" w:rsidRPr="00A02517" w:rsidRDefault="00F47902" w:rsidP="00A02517">
      <w:pPr>
        <w:spacing w:line="240" w:lineRule="auto"/>
        <w:rPr>
          <w:rFonts w:ascii="Arial" w:hAnsi="Arial" w:cs="Arial"/>
          <w:sz w:val="24"/>
          <w:szCs w:val="24"/>
        </w:rPr>
      </w:pPr>
    </w:p>
    <w:p w:rsidR="00F47902" w:rsidRPr="00A02517" w:rsidRDefault="00F47902" w:rsidP="00A02517">
      <w:pPr>
        <w:pStyle w:val="a9"/>
        <w:jc w:val="center"/>
        <w:rPr>
          <w:rFonts w:ascii="Arial" w:hAnsi="Arial" w:cs="Arial"/>
          <w:b/>
          <w:sz w:val="24"/>
          <w:szCs w:val="24"/>
        </w:rPr>
      </w:pPr>
    </w:p>
    <w:p w:rsidR="00F47902" w:rsidRPr="00A02517" w:rsidRDefault="00F47902" w:rsidP="00A02517">
      <w:pPr>
        <w:pStyle w:val="a9"/>
        <w:jc w:val="center"/>
        <w:rPr>
          <w:rFonts w:ascii="Arial" w:hAnsi="Arial" w:cs="Arial"/>
          <w:b/>
          <w:sz w:val="24"/>
          <w:szCs w:val="24"/>
        </w:rPr>
      </w:pPr>
      <w:r w:rsidRPr="00A02517">
        <w:rPr>
          <w:rFonts w:ascii="Arial" w:hAnsi="Arial" w:cs="Arial"/>
          <w:b/>
          <w:sz w:val="24"/>
          <w:szCs w:val="24"/>
        </w:rPr>
        <w:t>Размеры</w:t>
      </w:r>
    </w:p>
    <w:p w:rsidR="00F47902" w:rsidRPr="00A02517" w:rsidRDefault="00F47902" w:rsidP="00A02517">
      <w:pPr>
        <w:pStyle w:val="a9"/>
        <w:jc w:val="center"/>
        <w:rPr>
          <w:rFonts w:ascii="Arial" w:hAnsi="Arial" w:cs="Arial"/>
          <w:b/>
          <w:sz w:val="24"/>
          <w:szCs w:val="24"/>
        </w:rPr>
      </w:pPr>
      <w:r w:rsidRPr="00A02517">
        <w:rPr>
          <w:rFonts w:ascii="Arial" w:hAnsi="Arial" w:cs="Arial"/>
          <w:b/>
          <w:sz w:val="24"/>
          <w:szCs w:val="24"/>
        </w:rPr>
        <w:t>ежемесячной надбавки к должностному окладу</w:t>
      </w:r>
    </w:p>
    <w:p w:rsidR="00F47902" w:rsidRPr="00A02517" w:rsidRDefault="00F47902" w:rsidP="00A02517">
      <w:pPr>
        <w:pStyle w:val="a9"/>
        <w:jc w:val="center"/>
        <w:rPr>
          <w:rFonts w:ascii="Arial" w:hAnsi="Arial" w:cs="Arial"/>
          <w:b/>
          <w:sz w:val="24"/>
          <w:szCs w:val="24"/>
        </w:rPr>
      </w:pPr>
      <w:r w:rsidRPr="00A02517">
        <w:rPr>
          <w:rFonts w:ascii="Arial" w:hAnsi="Arial" w:cs="Arial"/>
          <w:b/>
          <w:sz w:val="24"/>
          <w:szCs w:val="24"/>
        </w:rPr>
        <w:t>муниципальных служащих за квалификационный разряд</w:t>
      </w:r>
    </w:p>
    <w:p w:rsidR="00F47902" w:rsidRPr="00A02517" w:rsidRDefault="00F47902" w:rsidP="00A02517">
      <w:pPr>
        <w:spacing w:line="240" w:lineRule="auto"/>
        <w:jc w:val="center"/>
        <w:rPr>
          <w:rFonts w:ascii="Arial" w:hAnsi="Arial" w:cs="Arial"/>
          <w:sz w:val="24"/>
          <w:szCs w:val="24"/>
        </w:rPr>
      </w:pPr>
    </w:p>
    <w:tbl>
      <w:tblPr>
        <w:tblW w:w="9765"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35"/>
        <w:gridCol w:w="4930"/>
      </w:tblGrid>
      <w:tr w:rsidR="00F47902" w:rsidRPr="00A02517" w:rsidTr="006851D9">
        <w:trPr>
          <w:trHeight w:val="1088"/>
        </w:trPr>
        <w:tc>
          <w:tcPr>
            <w:tcW w:w="4835" w:type="dxa"/>
            <w:tcBorders>
              <w:top w:val="single" w:sz="4" w:space="0" w:color="auto"/>
              <w:bottom w:val="single" w:sz="4" w:space="0" w:color="auto"/>
              <w:right w:val="single" w:sz="4" w:space="0" w:color="auto"/>
            </w:tcBorders>
          </w:tcPr>
          <w:p w:rsidR="00F47902" w:rsidRPr="00A02517" w:rsidRDefault="00F47902" w:rsidP="00A02517">
            <w:pPr>
              <w:pStyle w:val="a5"/>
              <w:jc w:val="center"/>
            </w:pPr>
            <w:r w:rsidRPr="00A02517">
              <w:t>Наименование должностей муниципальной службы</w:t>
            </w:r>
          </w:p>
        </w:tc>
        <w:tc>
          <w:tcPr>
            <w:tcW w:w="4930" w:type="dxa"/>
            <w:tcBorders>
              <w:top w:val="single" w:sz="4" w:space="0" w:color="auto"/>
              <w:left w:val="single" w:sz="4" w:space="0" w:color="auto"/>
              <w:bottom w:val="single" w:sz="4" w:space="0" w:color="auto"/>
            </w:tcBorders>
          </w:tcPr>
          <w:p w:rsidR="00F47902" w:rsidRPr="00A02517" w:rsidRDefault="00F47902" w:rsidP="00A02517">
            <w:pPr>
              <w:pStyle w:val="a7"/>
              <w:ind w:firstLine="900"/>
              <w:jc w:val="center"/>
              <w:rPr>
                <w:rFonts w:ascii="Arial" w:hAnsi="Arial" w:cs="Arial"/>
                <w:bCs/>
              </w:rPr>
            </w:pPr>
            <w:r w:rsidRPr="00A02517">
              <w:rPr>
                <w:rFonts w:ascii="Arial" w:hAnsi="Arial" w:cs="Arial"/>
              </w:rPr>
              <w:t xml:space="preserve">Размер ежемесячной надбавки </w:t>
            </w:r>
            <w:proofErr w:type="gramStart"/>
            <w:r w:rsidRPr="00A02517">
              <w:rPr>
                <w:rFonts w:ascii="Arial" w:hAnsi="Arial" w:cs="Arial"/>
                <w:bCs/>
              </w:rPr>
              <w:t>за</w:t>
            </w:r>
            <w:proofErr w:type="gramEnd"/>
          </w:p>
          <w:p w:rsidR="00F47902" w:rsidRPr="00A02517" w:rsidRDefault="00F47902" w:rsidP="00A02517">
            <w:pPr>
              <w:pStyle w:val="a7"/>
              <w:ind w:firstLine="900"/>
              <w:jc w:val="center"/>
              <w:rPr>
                <w:rFonts w:ascii="Arial" w:hAnsi="Arial" w:cs="Arial"/>
              </w:rPr>
            </w:pPr>
            <w:r w:rsidRPr="00A02517">
              <w:rPr>
                <w:rFonts w:ascii="Arial" w:hAnsi="Arial" w:cs="Arial"/>
                <w:bCs/>
              </w:rPr>
              <w:t>квалификационный разряд</w:t>
            </w:r>
          </w:p>
          <w:p w:rsidR="00F47902" w:rsidRPr="00A02517" w:rsidRDefault="00F47902" w:rsidP="00A02517">
            <w:pPr>
              <w:pStyle w:val="a5"/>
              <w:jc w:val="center"/>
            </w:pPr>
            <w:r w:rsidRPr="00A02517">
              <w:t>(в процентах от должностного оклада)</w:t>
            </w:r>
          </w:p>
        </w:tc>
      </w:tr>
      <w:tr w:rsidR="00F47902" w:rsidRPr="00A02517" w:rsidTr="006851D9">
        <w:trPr>
          <w:trHeight w:val="843"/>
        </w:trPr>
        <w:tc>
          <w:tcPr>
            <w:tcW w:w="4835" w:type="dxa"/>
            <w:tcBorders>
              <w:top w:val="single" w:sz="4" w:space="0" w:color="auto"/>
              <w:bottom w:val="single" w:sz="4" w:space="0" w:color="auto"/>
              <w:right w:val="single" w:sz="4" w:space="0" w:color="auto"/>
            </w:tcBorders>
          </w:tcPr>
          <w:p w:rsidR="00F47902" w:rsidRPr="00A02517" w:rsidRDefault="00F47902" w:rsidP="00A02517">
            <w:pPr>
              <w:pStyle w:val="a6"/>
              <w:jc w:val="center"/>
            </w:pPr>
            <w:r w:rsidRPr="00A02517">
              <w:t>Высшая группа</w:t>
            </w:r>
          </w:p>
          <w:p w:rsidR="00F47902" w:rsidRPr="00A02517" w:rsidRDefault="00F47902" w:rsidP="00A02517">
            <w:pPr>
              <w:pStyle w:val="a6"/>
              <w:jc w:val="center"/>
            </w:pPr>
            <w:r w:rsidRPr="00A02517">
              <w:t>действительный муниципальный советник</w:t>
            </w:r>
          </w:p>
          <w:p w:rsidR="00F47902" w:rsidRPr="00A02517" w:rsidRDefault="00F47902" w:rsidP="00A02517">
            <w:pPr>
              <w:pStyle w:val="a6"/>
              <w:jc w:val="center"/>
            </w:pPr>
            <w:r w:rsidRPr="00A02517">
              <w:t>1 класса.</w:t>
            </w:r>
          </w:p>
        </w:tc>
        <w:tc>
          <w:tcPr>
            <w:tcW w:w="4930" w:type="dxa"/>
            <w:tcBorders>
              <w:top w:val="single" w:sz="4" w:space="0" w:color="auto"/>
              <w:left w:val="single" w:sz="4" w:space="0" w:color="auto"/>
              <w:bottom w:val="single" w:sz="4" w:space="0" w:color="auto"/>
            </w:tcBorders>
          </w:tcPr>
          <w:p w:rsidR="00F47902" w:rsidRPr="00A02517" w:rsidRDefault="00F47902" w:rsidP="00A02517">
            <w:pPr>
              <w:pStyle w:val="a5"/>
              <w:jc w:val="center"/>
            </w:pPr>
          </w:p>
          <w:p w:rsidR="00F47902" w:rsidRPr="00A02517" w:rsidRDefault="00F47902" w:rsidP="00A02517">
            <w:pPr>
              <w:pStyle w:val="a5"/>
              <w:jc w:val="center"/>
            </w:pPr>
            <w:r w:rsidRPr="00A02517">
              <w:t>55</w:t>
            </w:r>
          </w:p>
        </w:tc>
      </w:tr>
      <w:tr w:rsidR="00F47902" w:rsidRPr="00A02517" w:rsidTr="006851D9">
        <w:trPr>
          <w:trHeight w:val="858"/>
        </w:trPr>
        <w:tc>
          <w:tcPr>
            <w:tcW w:w="4835" w:type="dxa"/>
            <w:tcBorders>
              <w:top w:val="single" w:sz="4" w:space="0" w:color="auto"/>
              <w:bottom w:val="single" w:sz="4" w:space="0" w:color="auto"/>
              <w:right w:val="single" w:sz="4" w:space="0" w:color="auto"/>
            </w:tcBorders>
          </w:tcPr>
          <w:p w:rsidR="00F47902" w:rsidRPr="00A02517" w:rsidRDefault="00F47902" w:rsidP="00A02517">
            <w:pPr>
              <w:pStyle w:val="a6"/>
              <w:jc w:val="center"/>
            </w:pPr>
            <w:r w:rsidRPr="00A02517">
              <w:t>Главная группа</w:t>
            </w:r>
          </w:p>
          <w:p w:rsidR="00F47902" w:rsidRPr="00A02517" w:rsidRDefault="00F47902" w:rsidP="00A02517">
            <w:pPr>
              <w:pStyle w:val="a5"/>
              <w:jc w:val="center"/>
            </w:pPr>
            <w:r w:rsidRPr="00A02517">
              <w:t>муниципальный советник 3 класса;</w:t>
            </w:r>
          </w:p>
          <w:p w:rsidR="00F47902" w:rsidRPr="00A02517" w:rsidRDefault="00F47902" w:rsidP="00A02517">
            <w:pPr>
              <w:pStyle w:val="a6"/>
              <w:jc w:val="center"/>
            </w:pPr>
          </w:p>
        </w:tc>
        <w:tc>
          <w:tcPr>
            <w:tcW w:w="4930" w:type="dxa"/>
            <w:tcBorders>
              <w:top w:val="single" w:sz="4" w:space="0" w:color="auto"/>
              <w:left w:val="single" w:sz="4" w:space="0" w:color="auto"/>
              <w:bottom w:val="single" w:sz="4" w:space="0" w:color="auto"/>
            </w:tcBorders>
          </w:tcPr>
          <w:p w:rsidR="00F47902" w:rsidRPr="00A02517" w:rsidRDefault="00F47902" w:rsidP="00A02517">
            <w:pPr>
              <w:pStyle w:val="a5"/>
              <w:jc w:val="center"/>
            </w:pPr>
          </w:p>
          <w:p w:rsidR="00F47902" w:rsidRPr="00A02517" w:rsidRDefault="00791C37" w:rsidP="00A02517">
            <w:pPr>
              <w:pStyle w:val="a5"/>
              <w:jc w:val="center"/>
            </w:pPr>
            <w:r>
              <w:t>55</w:t>
            </w:r>
          </w:p>
        </w:tc>
      </w:tr>
    </w:tbl>
    <w:p w:rsidR="00F47902" w:rsidRPr="00A02517" w:rsidRDefault="00F47902" w:rsidP="00A02517">
      <w:pPr>
        <w:spacing w:line="240" w:lineRule="auto"/>
        <w:rPr>
          <w:rStyle w:val="a3"/>
          <w:rFonts w:ascii="Arial" w:hAnsi="Arial" w:cs="Arial"/>
          <w:sz w:val="24"/>
          <w:szCs w:val="24"/>
        </w:rPr>
      </w:pPr>
    </w:p>
    <w:p w:rsidR="00F47902" w:rsidRPr="00A02517" w:rsidRDefault="00F47902" w:rsidP="00A02517">
      <w:pPr>
        <w:spacing w:line="240" w:lineRule="auto"/>
        <w:rPr>
          <w:rStyle w:val="a3"/>
          <w:rFonts w:ascii="Arial" w:hAnsi="Arial" w:cs="Arial"/>
          <w:sz w:val="24"/>
          <w:szCs w:val="24"/>
        </w:rPr>
      </w:pPr>
    </w:p>
    <w:p w:rsidR="00F47902" w:rsidRPr="00A02517" w:rsidRDefault="00F47902" w:rsidP="00A02517">
      <w:pPr>
        <w:spacing w:line="240" w:lineRule="auto"/>
        <w:rPr>
          <w:rStyle w:val="a3"/>
          <w:rFonts w:ascii="Arial" w:hAnsi="Arial" w:cs="Arial"/>
          <w:sz w:val="24"/>
          <w:szCs w:val="24"/>
        </w:rPr>
      </w:pPr>
    </w:p>
    <w:p w:rsidR="00F47902" w:rsidRPr="00A02517" w:rsidRDefault="00F47902" w:rsidP="00A02517">
      <w:pPr>
        <w:spacing w:line="240" w:lineRule="auto"/>
        <w:rPr>
          <w:rStyle w:val="a3"/>
          <w:rFonts w:ascii="Arial" w:hAnsi="Arial" w:cs="Arial"/>
          <w:sz w:val="24"/>
          <w:szCs w:val="24"/>
        </w:rPr>
      </w:pPr>
    </w:p>
    <w:p w:rsidR="00F47902" w:rsidRPr="00A02517" w:rsidRDefault="00F47902" w:rsidP="00A02517">
      <w:pPr>
        <w:spacing w:line="240" w:lineRule="auto"/>
        <w:rPr>
          <w:rStyle w:val="a3"/>
          <w:rFonts w:ascii="Arial" w:hAnsi="Arial" w:cs="Arial"/>
          <w:sz w:val="24"/>
          <w:szCs w:val="24"/>
        </w:rPr>
      </w:pPr>
    </w:p>
    <w:p w:rsidR="00F47902" w:rsidRPr="00A02517" w:rsidRDefault="00F47902" w:rsidP="00A02517">
      <w:pPr>
        <w:spacing w:line="240" w:lineRule="auto"/>
        <w:rPr>
          <w:rStyle w:val="a3"/>
          <w:rFonts w:ascii="Arial" w:hAnsi="Arial" w:cs="Arial"/>
          <w:sz w:val="24"/>
          <w:szCs w:val="24"/>
        </w:rPr>
      </w:pPr>
    </w:p>
    <w:p w:rsidR="00F47902" w:rsidRPr="00A02517" w:rsidRDefault="00F47902" w:rsidP="00A02517">
      <w:pPr>
        <w:spacing w:line="240" w:lineRule="auto"/>
        <w:rPr>
          <w:rStyle w:val="a3"/>
          <w:rFonts w:ascii="Arial" w:hAnsi="Arial" w:cs="Arial"/>
          <w:sz w:val="24"/>
          <w:szCs w:val="24"/>
        </w:rPr>
      </w:pPr>
    </w:p>
    <w:p w:rsidR="00F47902" w:rsidRPr="00A02517" w:rsidRDefault="00F47902" w:rsidP="00A02517">
      <w:pPr>
        <w:spacing w:line="240" w:lineRule="auto"/>
        <w:rPr>
          <w:rStyle w:val="a3"/>
          <w:rFonts w:ascii="Arial" w:hAnsi="Arial" w:cs="Arial"/>
          <w:sz w:val="24"/>
          <w:szCs w:val="24"/>
        </w:rPr>
      </w:pPr>
    </w:p>
    <w:p w:rsidR="00F47902" w:rsidRPr="00A02517" w:rsidRDefault="00F47902" w:rsidP="00A02517">
      <w:pPr>
        <w:spacing w:line="240" w:lineRule="auto"/>
        <w:rPr>
          <w:rStyle w:val="a3"/>
          <w:rFonts w:ascii="Arial" w:hAnsi="Arial" w:cs="Arial"/>
          <w:sz w:val="24"/>
          <w:szCs w:val="24"/>
        </w:rPr>
      </w:pPr>
    </w:p>
    <w:p w:rsidR="00F47902" w:rsidRPr="00A02517" w:rsidRDefault="00F47902" w:rsidP="00A02517">
      <w:pPr>
        <w:spacing w:line="240" w:lineRule="auto"/>
        <w:rPr>
          <w:rStyle w:val="a3"/>
          <w:rFonts w:ascii="Arial" w:hAnsi="Arial" w:cs="Arial"/>
          <w:sz w:val="24"/>
          <w:szCs w:val="24"/>
        </w:rPr>
      </w:pPr>
    </w:p>
    <w:p w:rsidR="00F47902" w:rsidRPr="00A02517" w:rsidRDefault="00F47902" w:rsidP="00A02517">
      <w:pPr>
        <w:spacing w:line="240" w:lineRule="auto"/>
        <w:rPr>
          <w:rStyle w:val="a3"/>
          <w:rFonts w:ascii="Arial" w:hAnsi="Arial" w:cs="Arial"/>
          <w:sz w:val="24"/>
          <w:szCs w:val="24"/>
        </w:rPr>
      </w:pPr>
    </w:p>
    <w:p w:rsidR="00F47902" w:rsidRPr="00A02517" w:rsidRDefault="00F47902" w:rsidP="00A02517">
      <w:pPr>
        <w:spacing w:line="240" w:lineRule="auto"/>
        <w:rPr>
          <w:rStyle w:val="a3"/>
          <w:rFonts w:ascii="Arial" w:hAnsi="Arial" w:cs="Arial"/>
          <w:sz w:val="24"/>
          <w:szCs w:val="24"/>
        </w:rPr>
      </w:pPr>
    </w:p>
    <w:p w:rsidR="00F47902" w:rsidRPr="00A02517" w:rsidRDefault="00F47902" w:rsidP="00A02517">
      <w:pPr>
        <w:spacing w:line="240" w:lineRule="auto"/>
        <w:rPr>
          <w:rStyle w:val="a3"/>
          <w:rFonts w:ascii="Arial" w:hAnsi="Arial" w:cs="Arial"/>
          <w:sz w:val="24"/>
          <w:szCs w:val="24"/>
        </w:rPr>
      </w:pPr>
    </w:p>
    <w:p w:rsidR="00F47902" w:rsidRPr="00A02517" w:rsidRDefault="00F47902" w:rsidP="00A02517">
      <w:pPr>
        <w:spacing w:line="240" w:lineRule="auto"/>
        <w:ind w:firstLine="698"/>
        <w:jc w:val="right"/>
        <w:rPr>
          <w:rStyle w:val="a3"/>
          <w:rFonts w:ascii="Arial" w:hAnsi="Arial" w:cs="Arial"/>
          <w:b w:val="0"/>
          <w:sz w:val="24"/>
          <w:szCs w:val="24"/>
        </w:rPr>
      </w:pPr>
    </w:p>
    <w:p w:rsidR="00F47902" w:rsidRPr="00C61836" w:rsidRDefault="00F47902" w:rsidP="00A02517">
      <w:pPr>
        <w:spacing w:line="240" w:lineRule="auto"/>
        <w:ind w:firstLine="698"/>
        <w:jc w:val="right"/>
        <w:rPr>
          <w:rFonts w:ascii="Arial" w:hAnsi="Arial" w:cs="Arial"/>
          <w:b/>
          <w:sz w:val="24"/>
          <w:szCs w:val="24"/>
        </w:rPr>
      </w:pPr>
      <w:r w:rsidRPr="00C61836">
        <w:rPr>
          <w:rStyle w:val="a3"/>
          <w:rFonts w:ascii="Arial" w:hAnsi="Arial" w:cs="Arial"/>
          <w:b w:val="0"/>
          <w:bCs/>
          <w:color w:val="auto"/>
          <w:sz w:val="24"/>
          <w:szCs w:val="24"/>
        </w:rPr>
        <w:t>ПРИЛОЖЕНИЕ № 3</w:t>
      </w:r>
    </w:p>
    <w:p w:rsidR="00F47902" w:rsidRPr="00C61836" w:rsidRDefault="00F47902" w:rsidP="00A02517">
      <w:pPr>
        <w:spacing w:line="240" w:lineRule="auto"/>
        <w:ind w:firstLine="698"/>
        <w:jc w:val="right"/>
        <w:rPr>
          <w:rFonts w:ascii="Arial" w:hAnsi="Arial" w:cs="Arial"/>
          <w:b/>
          <w:sz w:val="24"/>
          <w:szCs w:val="24"/>
        </w:rPr>
      </w:pPr>
      <w:r w:rsidRPr="00C61836">
        <w:rPr>
          <w:rStyle w:val="a3"/>
          <w:rFonts w:ascii="Arial" w:hAnsi="Arial" w:cs="Arial"/>
          <w:b w:val="0"/>
          <w:bCs/>
          <w:color w:val="auto"/>
          <w:sz w:val="24"/>
          <w:szCs w:val="24"/>
        </w:rPr>
        <w:t xml:space="preserve">к </w:t>
      </w:r>
      <w:hyperlink w:anchor="sub_1000" w:history="1">
        <w:r w:rsidRPr="00C61836">
          <w:rPr>
            <w:rStyle w:val="a4"/>
            <w:rFonts w:ascii="Arial" w:hAnsi="Arial" w:cs="Arial"/>
            <w:b w:val="0"/>
            <w:color w:val="auto"/>
            <w:sz w:val="24"/>
            <w:szCs w:val="24"/>
            <w:u w:val="none"/>
          </w:rPr>
          <w:t>Положению</w:t>
        </w:r>
      </w:hyperlink>
      <w:r w:rsidRPr="00C61836">
        <w:rPr>
          <w:rStyle w:val="a3"/>
          <w:rFonts w:ascii="Arial" w:hAnsi="Arial" w:cs="Arial"/>
          <w:b w:val="0"/>
          <w:bCs/>
          <w:color w:val="auto"/>
          <w:sz w:val="24"/>
          <w:szCs w:val="24"/>
        </w:rPr>
        <w:t xml:space="preserve"> об оплате труда</w:t>
      </w:r>
    </w:p>
    <w:p w:rsidR="00F47902" w:rsidRPr="00C61836" w:rsidRDefault="00F47902" w:rsidP="00A02517">
      <w:pPr>
        <w:spacing w:line="240" w:lineRule="auto"/>
        <w:ind w:firstLine="698"/>
        <w:jc w:val="right"/>
        <w:rPr>
          <w:rStyle w:val="a3"/>
          <w:rFonts w:ascii="Arial" w:hAnsi="Arial" w:cs="Arial"/>
          <w:b w:val="0"/>
          <w:color w:val="auto"/>
          <w:sz w:val="24"/>
          <w:szCs w:val="24"/>
        </w:rPr>
      </w:pPr>
      <w:r w:rsidRPr="00C61836">
        <w:rPr>
          <w:rStyle w:val="a3"/>
          <w:rFonts w:ascii="Arial" w:hAnsi="Arial" w:cs="Arial"/>
          <w:b w:val="0"/>
          <w:bCs/>
          <w:color w:val="auto"/>
          <w:sz w:val="24"/>
          <w:szCs w:val="24"/>
        </w:rPr>
        <w:t xml:space="preserve">должностных лиц и муниципальных служащих </w:t>
      </w:r>
    </w:p>
    <w:p w:rsidR="00F47902" w:rsidRPr="00A02517" w:rsidRDefault="00FA636D" w:rsidP="00A02517">
      <w:pPr>
        <w:spacing w:line="240" w:lineRule="auto"/>
        <w:ind w:firstLine="698"/>
        <w:jc w:val="right"/>
        <w:rPr>
          <w:rFonts w:ascii="Arial" w:hAnsi="Arial" w:cs="Arial"/>
          <w:sz w:val="24"/>
          <w:szCs w:val="24"/>
        </w:rPr>
      </w:pPr>
      <w:r>
        <w:rPr>
          <w:rFonts w:ascii="Arial" w:hAnsi="Arial" w:cs="Arial"/>
          <w:bCs/>
          <w:sz w:val="24"/>
          <w:szCs w:val="24"/>
        </w:rPr>
        <w:t>Вышинского</w:t>
      </w:r>
      <w:r w:rsidR="00F47902" w:rsidRPr="00A02517">
        <w:rPr>
          <w:rFonts w:ascii="Arial" w:hAnsi="Arial" w:cs="Arial"/>
          <w:bCs/>
          <w:sz w:val="24"/>
          <w:szCs w:val="24"/>
        </w:rPr>
        <w:t xml:space="preserve">  сельского поселения</w:t>
      </w:r>
    </w:p>
    <w:p w:rsidR="00F47902" w:rsidRPr="00A02517" w:rsidRDefault="00F47902" w:rsidP="00A02517">
      <w:pPr>
        <w:spacing w:line="240" w:lineRule="auto"/>
        <w:ind w:firstLine="698"/>
        <w:jc w:val="right"/>
        <w:rPr>
          <w:rFonts w:ascii="Arial" w:hAnsi="Arial" w:cs="Arial"/>
          <w:sz w:val="24"/>
          <w:szCs w:val="24"/>
        </w:rPr>
      </w:pPr>
      <w:proofErr w:type="spellStart"/>
      <w:r w:rsidRPr="00A02517">
        <w:rPr>
          <w:rFonts w:ascii="Arial" w:hAnsi="Arial" w:cs="Arial"/>
          <w:sz w:val="24"/>
          <w:szCs w:val="24"/>
        </w:rPr>
        <w:t>Зубово</w:t>
      </w:r>
      <w:proofErr w:type="spellEnd"/>
      <w:r w:rsidRPr="00A02517">
        <w:rPr>
          <w:rFonts w:ascii="Arial" w:hAnsi="Arial" w:cs="Arial"/>
          <w:sz w:val="24"/>
          <w:szCs w:val="24"/>
        </w:rPr>
        <w:t xml:space="preserve"> – Полянского</w:t>
      </w:r>
      <w:r w:rsidRPr="00A02517">
        <w:rPr>
          <w:rStyle w:val="a3"/>
          <w:rFonts w:ascii="Arial" w:hAnsi="Arial" w:cs="Arial"/>
          <w:bCs/>
          <w:color w:val="auto"/>
          <w:sz w:val="24"/>
          <w:szCs w:val="24"/>
        </w:rPr>
        <w:t xml:space="preserve"> </w:t>
      </w:r>
      <w:r w:rsidRPr="00C61836">
        <w:rPr>
          <w:rStyle w:val="a3"/>
          <w:rFonts w:ascii="Arial" w:hAnsi="Arial" w:cs="Arial"/>
          <w:b w:val="0"/>
          <w:bCs/>
          <w:color w:val="auto"/>
          <w:sz w:val="24"/>
          <w:szCs w:val="24"/>
        </w:rPr>
        <w:t>муниципального  района</w:t>
      </w:r>
      <w:r w:rsidRPr="00A02517">
        <w:rPr>
          <w:rStyle w:val="a3"/>
          <w:rFonts w:ascii="Arial" w:hAnsi="Arial" w:cs="Arial"/>
          <w:bCs/>
          <w:color w:val="auto"/>
          <w:sz w:val="24"/>
          <w:szCs w:val="24"/>
        </w:rPr>
        <w:t xml:space="preserve"> </w:t>
      </w:r>
    </w:p>
    <w:p w:rsidR="00F47902" w:rsidRPr="00A02517" w:rsidRDefault="00F47902" w:rsidP="00A02517">
      <w:pPr>
        <w:spacing w:line="240" w:lineRule="auto"/>
        <w:rPr>
          <w:rFonts w:ascii="Arial" w:hAnsi="Arial" w:cs="Arial"/>
          <w:sz w:val="24"/>
          <w:szCs w:val="24"/>
        </w:rPr>
      </w:pPr>
    </w:p>
    <w:p w:rsidR="00F47902" w:rsidRPr="00A02517" w:rsidRDefault="00F47902" w:rsidP="00A02517">
      <w:pPr>
        <w:spacing w:line="240" w:lineRule="auto"/>
        <w:rPr>
          <w:rFonts w:ascii="Arial" w:hAnsi="Arial" w:cs="Arial"/>
          <w:sz w:val="24"/>
          <w:szCs w:val="24"/>
        </w:rPr>
      </w:pPr>
    </w:p>
    <w:p w:rsidR="00F47902" w:rsidRPr="00A02517" w:rsidRDefault="00F47902" w:rsidP="00A02517">
      <w:pPr>
        <w:pStyle w:val="1"/>
        <w:jc w:val="center"/>
        <w:rPr>
          <w:rFonts w:ascii="Arial" w:hAnsi="Arial" w:cs="Arial"/>
        </w:rPr>
      </w:pPr>
      <w:r w:rsidRPr="00A02517">
        <w:rPr>
          <w:rFonts w:ascii="Arial" w:hAnsi="Arial" w:cs="Arial"/>
        </w:rPr>
        <w:t>Размеры ежемесячной надбавки</w:t>
      </w:r>
      <w:r w:rsidRPr="00A02517">
        <w:rPr>
          <w:rFonts w:ascii="Arial" w:hAnsi="Arial" w:cs="Arial"/>
        </w:rPr>
        <w:br/>
        <w:t>к должностному окладу муниципальных служащих</w:t>
      </w:r>
    </w:p>
    <w:p w:rsidR="00F47902" w:rsidRPr="00A02517" w:rsidRDefault="00F47902" w:rsidP="00A02517">
      <w:pPr>
        <w:pStyle w:val="1"/>
        <w:jc w:val="center"/>
        <w:rPr>
          <w:rFonts w:ascii="Arial" w:hAnsi="Arial" w:cs="Arial"/>
        </w:rPr>
      </w:pPr>
      <w:r w:rsidRPr="00A02517">
        <w:rPr>
          <w:rFonts w:ascii="Arial" w:hAnsi="Arial" w:cs="Arial"/>
        </w:rPr>
        <w:t xml:space="preserve"> за особые условия муниципальной службы</w:t>
      </w:r>
    </w:p>
    <w:p w:rsidR="00F47902" w:rsidRPr="00A02517" w:rsidRDefault="00F47902" w:rsidP="00A02517">
      <w:pPr>
        <w:spacing w:line="240" w:lineRule="auto"/>
        <w:rPr>
          <w:rFonts w:ascii="Arial" w:hAnsi="Arial" w:cs="Arial"/>
          <w:sz w:val="24"/>
          <w:szCs w:val="24"/>
        </w:rPr>
      </w:pPr>
    </w:p>
    <w:p w:rsidR="00F47902" w:rsidRPr="00A02517" w:rsidRDefault="00F47902" w:rsidP="00A02517">
      <w:pPr>
        <w:spacing w:line="240" w:lineRule="auto"/>
        <w:rPr>
          <w:rFonts w:ascii="Arial" w:hAnsi="Arial" w:cs="Arial"/>
          <w:sz w:val="24"/>
          <w:szCs w:val="24"/>
        </w:rPr>
      </w:pPr>
    </w:p>
    <w:tbl>
      <w:tblPr>
        <w:tblW w:w="10679" w:type="dxa"/>
        <w:tblInd w:w="-459" w:type="dxa"/>
        <w:tblBorders>
          <w:top w:val="single" w:sz="4" w:space="0" w:color="auto"/>
          <w:left w:val="single" w:sz="4" w:space="0" w:color="auto"/>
          <w:bottom w:val="single" w:sz="4" w:space="0" w:color="auto"/>
          <w:right w:val="single" w:sz="4" w:space="0" w:color="auto"/>
        </w:tblBorders>
        <w:tblLayout w:type="fixed"/>
        <w:tblLook w:val="0000"/>
      </w:tblPr>
      <w:tblGrid>
        <w:gridCol w:w="4958"/>
        <w:gridCol w:w="5721"/>
      </w:tblGrid>
      <w:tr w:rsidR="00F47902" w:rsidRPr="00A02517" w:rsidTr="00953C05">
        <w:tc>
          <w:tcPr>
            <w:tcW w:w="4958" w:type="dxa"/>
            <w:tcBorders>
              <w:top w:val="single" w:sz="4" w:space="0" w:color="auto"/>
              <w:bottom w:val="single" w:sz="4" w:space="0" w:color="auto"/>
              <w:right w:val="single" w:sz="4" w:space="0" w:color="auto"/>
            </w:tcBorders>
          </w:tcPr>
          <w:p w:rsidR="00F47902" w:rsidRPr="00A02517" w:rsidRDefault="00F47902" w:rsidP="00A02517">
            <w:pPr>
              <w:pStyle w:val="a5"/>
              <w:jc w:val="center"/>
            </w:pPr>
            <w:r w:rsidRPr="00A02517">
              <w:t>Наименование должностей</w:t>
            </w:r>
          </w:p>
        </w:tc>
        <w:tc>
          <w:tcPr>
            <w:tcW w:w="5721" w:type="dxa"/>
            <w:tcBorders>
              <w:top w:val="single" w:sz="4" w:space="0" w:color="auto"/>
              <w:left w:val="single" w:sz="4" w:space="0" w:color="auto"/>
              <w:bottom w:val="single" w:sz="4" w:space="0" w:color="auto"/>
            </w:tcBorders>
          </w:tcPr>
          <w:p w:rsidR="00F47902" w:rsidRPr="00A02517" w:rsidRDefault="00F47902" w:rsidP="00A02517">
            <w:pPr>
              <w:pStyle w:val="a5"/>
              <w:jc w:val="center"/>
            </w:pPr>
            <w:r w:rsidRPr="00A02517">
              <w:t>Размер ежемесячной надбавки к должностному окладу муниципальных служащих за особые условия муниципальной службы</w:t>
            </w:r>
          </w:p>
          <w:p w:rsidR="00F47902" w:rsidRPr="00A02517" w:rsidRDefault="00F47902" w:rsidP="00A02517">
            <w:pPr>
              <w:pStyle w:val="a5"/>
              <w:jc w:val="center"/>
            </w:pPr>
            <w:r w:rsidRPr="00A02517">
              <w:t>(в процентах от должностного оклада)</w:t>
            </w:r>
          </w:p>
        </w:tc>
      </w:tr>
      <w:tr w:rsidR="00F47902" w:rsidRPr="00A02517" w:rsidTr="00953C05">
        <w:tc>
          <w:tcPr>
            <w:tcW w:w="4958" w:type="dxa"/>
            <w:tcBorders>
              <w:top w:val="single" w:sz="4" w:space="0" w:color="auto"/>
              <w:bottom w:val="single" w:sz="4" w:space="0" w:color="auto"/>
              <w:right w:val="single" w:sz="4" w:space="0" w:color="auto"/>
            </w:tcBorders>
          </w:tcPr>
          <w:p w:rsidR="00F47902" w:rsidRPr="00A02517" w:rsidRDefault="00F47902" w:rsidP="00A02517">
            <w:pPr>
              <w:pStyle w:val="a5"/>
              <w:jc w:val="center"/>
            </w:pPr>
            <w:r w:rsidRPr="00A02517">
              <w:t xml:space="preserve">Глава </w:t>
            </w:r>
            <w:r w:rsidR="00FA636D">
              <w:t>Вышинского</w:t>
            </w:r>
            <w:r w:rsidRPr="00A02517">
              <w:t xml:space="preserve">  сельского поселения </w:t>
            </w:r>
            <w:proofErr w:type="spellStart"/>
            <w:r w:rsidRPr="00A02517">
              <w:t>Зубово</w:t>
            </w:r>
            <w:proofErr w:type="spellEnd"/>
            <w:r w:rsidRPr="00A02517">
              <w:t xml:space="preserve"> – Полянского муниципального района</w:t>
            </w:r>
          </w:p>
        </w:tc>
        <w:tc>
          <w:tcPr>
            <w:tcW w:w="5721" w:type="dxa"/>
            <w:tcBorders>
              <w:top w:val="single" w:sz="4" w:space="0" w:color="auto"/>
              <w:left w:val="single" w:sz="4" w:space="0" w:color="auto"/>
              <w:bottom w:val="single" w:sz="4" w:space="0" w:color="auto"/>
            </w:tcBorders>
          </w:tcPr>
          <w:p w:rsidR="00F47902" w:rsidRPr="00A02517" w:rsidRDefault="00F47902" w:rsidP="00A02517">
            <w:pPr>
              <w:pStyle w:val="a5"/>
              <w:jc w:val="center"/>
            </w:pPr>
          </w:p>
          <w:p w:rsidR="00F47902" w:rsidRPr="00A02517" w:rsidRDefault="00F47902" w:rsidP="00A02517">
            <w:pPr>
              <w:pStyle w:val="a5"/>
              <w:jc w:val="center"/>
            </w:pPr>
            <w:r w:rsidRPr="00A02517">
              <w:t>150</w:t>
            </w:r>
          </w:p>
        </w:tc>
      </w:tr>
      <w:tr w:rsidR="00F47902" w:rsidRPr="00A02517" w:rsidTr="00953C05">
        <w:tc>
          <w:tcPr>
            <w:tcW w:w="4958" w:type="dxa"/>
            <w:tcBorders>
              <w:top w:val="single" w:sz="4" w:space="0" w:color="auto"/>
              <w:bottom w:val="single" w:sz="4" w:space="0" w:color="auto"/>
              <w:right w:val="single" w:sz="4" w:space="0" w:color="auto"/>
            </w:tcBorders>
          </w:tcPr>
          <w:p w:rsidR="00F47902" w:rsidRPr="00A02517" w:rsidRDefault="00F47902" w:rsidP="00A02517">
            <w:pPr>
              <w:pStyle w:val="a5"/>
              <w:jc w:val="center"/>
            </w:pPr>
            <w:r w:rsidRPr="00A02517">
              <w:t xml:space="preserve">Муниципальные служащие, за исключением Главы </w:t>
            </w:r>
            <w:r w:rsidR="00FA636D">
              <w:t>Вышинского</w:t>
            </w:r>
            <w:r w:rsidRPr="00A02517">
              <w:t xml:space="preserve">  сельского поселения </w:t>
            </w:r>
            <w:proofErr w:type="spellStart"/>
            <w:r w:rsidRPr="00A02517">
              <w:t>Зубово</w:t>
            </w:r>
            <w:proofErr w:type="spellEnd"/>
            <w:r w:rsidRPr="00A02517">
              <w:t xml:space="preserve"> – Полянского муниципального района</w:t>
            </w:r>
          </w:p>
        </w:tc>
        <w:tc>
          <w:tcPr>
            <w:tcW w:w="5721" w:type="dxa"/>
            <w:tcBorders>
              <w:top w:val="single" w:sz="4" w:space="0" w:color="auto"/>
              <w:left w:val="single" w:sz="4" w:space="0" w:color="auto"/>
              <w:bottom w:val="single" w:sz="4" w:space="0" w:color="auto"/>
            </w:tcBorders>
          </w:tcPr>
          <w:p w:rsidR="00F47902" w:rsidRPr="00A02517" w:rsidRDefault="00F47902" w:rsidP="00A02517">
            <w:pPr>
              <w:pStyle w:val="a5"/>
              <w:jc w:val="center"/>
            </w:pPr>
          </w:p>
          <w:p w:rsidR="00F47902" w:rsidRPr="00A02517" w:rsidRDefault="00F47902" w:rsidP="00A02517">
            <w:pPr>
              <w:pStyle w:val="a5"/>
              <w:jc w:val="center"/>
            </w:pPr>
            <w:r w:rsidRPr="00A02517">
              <w:t>100</w:t>
            </w:r>
          </w:p>
        </w:tc>
      </w:tr>
    </w:tbl>
    <w:p w:rsidR="00F47902" w:rsidRPr="00A02517" w:rsidRDefault="00F47902" w:rsidP="00A02517">
      <w:pPr>
        <w:spacing w:line="240" w:lineRule="auto"/>
        <w:rPr>
          <w:rFonts w:ascii="Arial" w:hAnsi="Arial" w:cs="Arial"/>
          <w:sz w:val="24"/>
          <w:szCs w:val="24"/>
        </w:rPr>
      </w:pPr>
    </w:p>
    <w:p w:rsidR="00F47902" w:rsidRPr="00A02517" w:rsidRDefault="00F47902" w:rsidP="00A02517">
      <w:pPr>
        <w:spacing w:line="240" w:lineRule="auto"/>
        <w:ind w:firstLine="698"/>
        <w:jc w:val="right"/>
        <w:rPr>
          <w:rStyle w:val="a3"/>
          <w:rFonts w:ascii="Arial" w:hAnsi="Arial" w:cs="Arial"/>
          <w:sz w:val="24"/>
          <w:szCs w:val="24"/>
        </w:rPr>
      </w:pPr>
      <w:bookmarkStart w:id="19" w:name="sub_1400"/>
    </w:p>
    <w:p w:rsidR="00F47902" w:rsidRPr="00A02517" w:rsidRDefault="00F47902" w:rsidP="00A02517">
      <w:pPr>
        <w:spacing w:line="240" w:lineRule="auto"/>
        <w:ind w:firstLine="698"/>
        <w:jc w:val="right"/>
        <w:rPr>
          <w:rStyle w:val="a3"/>
          <w:rFonts w:ascii="Arial" w:hAnsi="Arial" w:cs="Arial"/>
          <w:sz w:val="24"/>
          <w:szCs w:val="24"/>
        </w:rPr>
      </w:pPr>
    </w:p>
    <w:p w:rsidR="00F47902" w:rsidRPr="00A02517" w:rsidRDefault="00F47902" w:rsidP="00A02517">
      <w:pPr>
        <w:spacing w:line="240" w:lineRule="auto"/>
        <w:ind w:firstLine="698"/>
        <w:jc w:val="right"/>
        <w:rPr>
          <w:rStyle w:val="a3"/>
          <w:rFonts w:ascii="Arial" w:hAnsi="Arial" w:cs="Arial"/>
          <w:sz w:val="24"/>
          <w:szCs w:val="24"/>
        </w:rPr>
      </w:pPr>
    </w:p>
    <w:p w:rsidR="00F47902" w:rsidRPr="00A02517" w:rsidRDefault="00F47902" w:rsidP="00A02517">
      <w:pPr>
        <w:spacing w:line="240" w:lineRule="auto"/>
        <w:ind w:firstLine="698"/>
        <w:jc w:val="right"/>
        <w:rPr>
          <w:rStyle w:val="a3"/>
          <w:rFonts w:ascii="Arial" w:hAnsi="Arial" w:cs="Arial"/>
          <w:sz w:val="24"/>
          <w:szCs w:val="24"/>
        </w:rPr>
      </w:pPr>
    </w:p>
    <w:p w:rsidR="00F47902" w:rsidRPr="00A02517" w:rsidRDefault="00F47902" w:rsidP="00A02517">
      <w:pPr>
        <w:spacing w:line="240" w:lineRule="auto"/>
        <w:ind w:firstLine="698"/>
        <w:jc w:val="right"/>
        <w:rPr>
          <w:rStyle w:val="a3"/>
          <w:rFonts w:ascii="Arial" w:hAnsi="Arial" w:cs="Arial"/>
          <w:sz w:val="24"/>
          <w:szCs w:val="24"/>
        </w:rPr>
      </w:pPr>
    </w:p>
    <w:p w:rsidR="00F47902" w:rsidRPr="00A02517" w:rsidRDefault="00F47902" w:rsidP="00A02517">
      <w:pPr>
        <w:spacing w:line="240" w:lineRule="auto"/>
        <w:ind w:firstLine="698"/>
        <w:jc w:val="right"/>
        <w:rPr>
          <w:rStyle w:val="a3"/>
          <w:rFonts w:ascii="Arial" w:hAnsi="Arial" w:cs="Arial"/>
          <w:sz w:val="24"/>
          <w:szCs w:val="24"/>
        </w:rPr>
      </w:pPr>
    </w:p>
    <w:p w:rsidR="00F47902" w:rsidRPr="00A02517" w:rsidRDefault="00F47902" w:rsidP="00A02517">
      <w:pPr>
        <w:spacing w:line="240" w:lineRule="auto"/>
        <w:ind w:firstLine="698"/>
        <w:jc w:val="right"/>
        <w:rPr>
          <w:rStyle w:val="a3"/>
          <w:rFonts w:ascii="Arial" w:hAnsi="Arial" w:cs="Arial"/>
          <w:sz w:val="24"/>
          <w:szCs w:val="24"/>
        </w:rPr>
      </w:pPr>
    </w:p>
    <w:p w:rsidR="00F47902" w:rsidRPr="00A02517" w:rsidRDefault="00F47902" w:rsidP="00A02517">
      <w:pPr>
        <w:spacing w:line="240" w:lineRule="auto"/>
        <w:ind w:firstLine="698"/>
        <w:jc w:val="right"/>
        <w:rPr>
          <w:rStyle w:val="a3"/>
          <w:rFonts w:ascii="Arial" w:hAnsi="Arial" w:cs="Arial"/>
          <w:sz w:val="24"/>
          <w:szCs w:val="24"/>
        </w:rPr>
      </w:pPr>
    </w:p>
    <w:p w:rsidR="00F47902" w:rsidRPr="00A02517" w:rsidRDefault="00F47902" w:rsidP="00A02517">
      <w:pPr>
        <w:spacing w:line="240" w:lineRule="auto"/>
        <w:ind w:firstLine="698"/>
        <w:jc w:val="right"/>
        <w:rPr>
          <w:rStyle w:val="a3"/>
          <w:rFonts w:ascii="Arial" w:hAnsi="Arial" w:cs="Arial"/>
          <w:sz w:val="24"/>
          <w:szCs w:val="24"/>
        </w:rPr>
      </w:pPr>
    </w:p>
    <w:p w:rsidR="00F47902" w:rsidRPr="00A02517" w:rsidRDefault="00F47902" w:rsidP="00A02517">
      <w:pPr>
        <w:spacing w:line="240" w:lineRule="auto"/>
        <w:ind w:firstLine="698"/>
        <w:jc w:val="right"/>
        <w:rPr>
          <w:rStyle w:val="a3"/>
          <w:rFonts w:ascii="Arial" w:hAnsi="Arial" w:cs="Arial"/>
          <w:sz w:val="24"/>
          <w:szCs w:val="24"/>
        </w:rPr>
      </w:pPr>
    </w:p>
    <w:p w:rsidR="00F47902" w:rsidRPr="00A02517" w:rsidRDefault="00F47902" w:rsidP="00A02517">
      <w:pPr>
        <w:spacing w:line="240" w:lineRule="auto"/>
        <w:ind w:firstLine="698"/>
        <w:jc w:val="right"/>
        <w:rPr>
          <w:rStyle w:val="a3"/>
          <w:rFonts w:ascii="Arial" w:hAnsi="Arial" w:cs="Arial"/>
          <w:sz w:val="24"/>
          <w:szCs w:val="24"/>
        </w:rPr>
      </w:pPr>
    </w:p>
    <w:p w:rsidR="00F47902" w:rsidRPr="00A02517" w:rsidRDefault="00F47902" w:rsidP="00A02517">
      <w:pPr>
        <w:spacing w:line="240" w:lineRule="auto"/>
        <w:ind w:firstLine="698"/>
        <w:jc w:val="right"/>
        <w:rPr>
          <w:rStyle w:val="a3"/>
          <w:rFonts w:ascii="Arial" w:hAnsi="Arial" w:cs="Arial"/>
          <w:color w:val="auto"/>
          <w:sz w:val="24"/>
          <w:szCs w:val="24"/>
        </w:rPr>
      </w:pPr>
    </w:p>
    <w:bookmarkEnd w:id="19"/>
    <w:p w:rsidR="00F47902" w:rsidRPr="00C61836" w:rsidRDefault="00F47902" w:rsidP="00C61836">
      <w:pPr>
        <w:spacing w:line="240" w:lineRule="auto"/>
        <w:ind w:firstLine="698"/>
        <w:jc w:val="right"/>
        <w:rPr>
          <w:rFonts w:ascii="Arial" w:hAnsi="Arial" w:cs="Arial"/>
          <w:sz w:val="24"/>
          <w:szCs w:val="24"/>
        </w:rPr>
      </w:pPr>
      <w:r w:rsidRPr="00C61836">
        <w:rPr>
          <w:rStyle w:val="a3"/>
          <w:rFonts w:ascii="Arial" w:hAnsi="Arial" w:cs="Arial"/>
          <w:b w:val="0"/>
          <w:bCs/>
          <w:color w:val="auto"/>
          <w:sz w:val="24"/>
          <w:szCs w:val="24"/>
        </w:rPr>
        <w:t>ПРИЛОЖЕНИЕ № 4</w:t>
      </w:r>
    </w:p>
    <w:p w:rsidR="00F47902" w:rsidRPr="00C61836" w:rsidRDefault="00F47902" w:rsidP="00C61836">
      <w:pPr>
        <w:spacing w:line="240" w:lineRule="auto"/>
        <w:ind w:firstLine="698"/>
        <w:jc w:val="right"/>
        <w:rPr>
          <w:rFonts w:ascii="Arial" w:hAnsi="Arial" w:cs="Arial"/>
          <w:sz w:val="24"/>
          <w:szCs w:val="24"/>
        </w:rPr>
      </w:pPr>
      <w:r w:rsidRPr="00C61836">
        <w:rPr>
          <w:rStyle w:val="a3"/>
          <w:rFonts w:ascii="Arial" w:hAnsi="Arial" w:cs="Arial"/>
          <w:b w:val="0"/>
          <w:bCs/>
          <w:color w:val="auto"/>
          <w:sz w:val="24"/>
          <w:szCs w:val="24"/>
        </w:rPr>
        <w:t xml:space="preserve">к </w:t>
      </w:r>
      <w:hyperlink w:anchor="sub_1000" w:history="1">
        <w:r w:rsidRPr="00C61836">
          <w:rPr>
            <w:rStyle w:val="a4"/>
            <w:rFonts w:ascii="Arial" w:hAnsi="Arial" w:cs="Arial"/>
            <w:b w:val="0"/>
            <w:color w:val="auto"/>
            <w:sz w:val="24"/>
            <w:szCs w:val="24"/>
            <w:u w:val="none"/>
          </w:rPr>
          <w:t>Положению</w:t>
        </w:r>
      </w:hyperlink>
      <w:r w:rsidRPr="00C61836">
        <w:rPr>
          <w:rStyle w:val="a3"/>
          <w:rFonts w:ascii="Arial" w:hAnsi="Arial" w:cs="Arial"/>
          <w:b w:val="0"/>
          <w:bCs/>
          <w:color w:val="auto"/>
          <w:sz w:val="24"/>
          <w:szCs w:val="24"/>
        </w:rPr>
        <w:t xml:space="preserve"> об оплате труда</w:t>
      </w:r>
    </w:p>
    <w:p w:rsidR="00F47902" w:rsidRPr="00C61836" w:rsidRDefault="00F47902" w:rsidP="00C61836">
      <w:pPr>
        <w:spacing w:line="240" w:lineRule="auto"/>
        <w:ind w:firstLine="698"/>
        <w:jc w:val="right"/>
        <w:rPr>
          <w:rStyle w:val="a3"/>
          <w:rFonts w:ascii="Arial" w:hAnsi="Arial" w:cs="Arial"/>
          <w:b w:val="0"/>
          <w:color w:val="auto"/>
          <w:sz w:val="24"/>
          <w:szCs w:val="24"/>
        </w:rPr>
      </w:pPr>
      <w:r w:rsidRPr="00C61836">
        <w:rPr>
          <w:rStyle w:val="a3"/>
          <w:rFonts w:ascii="Arial" w:hAnsi="Arial" w:cs="Arial"/>
          <w:b w:val="0"/>
          <w:bCs/>
          <w:color w:val="auto"/>
          <w:sz w:val="24"/>
          <w:szCs w:val="24"/>
        </w:rPr>
        <w:t xml:space="preserve">должностных лиц и муниципальных служащих </w:t>
      </w:r>
    </w:p>
    <w:p w:rsidR="00F47902" w:rsidRPr="00C61836" w:rsidRDefault="00FA636D" w:rsidP="00C61836">
      <w:pPr>
        <w:spacing w:line="240" w:lineRule="auto"/>
        <w:ind w:firstLine="698"/>
        <w:jc w:val="right"/>
        <w:rPr>
          <w:rFonts w:ascii="Arial" w:hAnsi="Arial" w:cs="Arial"/>
          <w:sz w:val="24"/>
          <w:szCs w:val="24"/>
        </w:rPr>
      </w:pPr>
      <w:r>
        <w:rPr>
          <w:rFonts w:ascii="Arial" w:hAnsi="Arial" w:cs="Arial"/>
          <w:bCs/>
          <w:sz w:val="24"/>
          <w:szCs w:val="24"/>
        </w:rPr>
        <w:t>Вышинского</w:t>
      </w:r>
      <w:r w:rsidR="00F47902" w:rsidRPr="00C61836">
        <w:rPr>
          <w:rFonts w:ascii="Arial" w:hAnsi="Arial" w:cs="Arial"/>
          <w:bCs/>
          <w:sz w:val="24"/>
          <w:szCs w:val="24"/>
        </w:rPr>
        <w:t xml:space="preserve">  сельского поселения</w:t>
      </w:r>
    </w:p>
    <w:p w:rsidR="00F47902" w:rsidRPr="00C61836" w:rsidRDefault="00F47902" w:rsidP="00C61836">
      <w:pPr>
        <w:spacing w:line="240" w:lineRule="auto"/>
        <w:ind w:firstLine="698"/>
        <w:jc w:val="right"/>
        <w:rPr>
          <w:rFonts w:ascii="Arial" w:hAnsi="Arial" w:cs="Arial"/>
          <w:sz w:val="24"/>
          <w:szCs w:val="24"/>
        </w:rPr>
      </w:pPr>
      <w:proofErr w:type="spellStart"/>
      <w:r w:rsidRPr="00C61836">
        <w:rPr>
          <w:rFonts w:ascii="Arial" w:hAnsi="Arial" w:cs="Arial"/>
          <w:sz w:val="24"/>
          <w:szCs w:val="24"/>
        </w:rPr>
        <w:t>Зубово</w:t>
      </w:r>
      <w:proofErr w:type="spellEnd"/>
      <w:r w:rsidRPr="00C61836">
        <w:rPr>
          <w:rFonts w:ascii="Arial" w:hAnsi="Arial" w:cs="Arial"/>
          <w:sz w:val="24"/>
          <w:szCs w:val="24"/>
        </w:rPr>
        <w:t xml:space="preserve"> – Полянского</w:t>
      </w:r>
      <w:r w:rsidRPr="00C61836">
        <w:rPr>
          <w:rStyle w:val="a3"/>
          <w:rFonts w:ascii="Arial" w:hAnsi="Arial" w:cs="Arial"/>
          <w:b w:val="0"/>
          <w:bCs/>
          <w:color w:val="auto"/>
          <w:sz w:val="24"/>
          <w:szCs w:val="24"/>
        </w:rPr>
        <w:t xml:space="preserve"> муниципального  района </w:t>
      </w:r>
    </w:p>
    <w:p w:rsidR="00F47902" w:rsidRPr="00A02517" w:rsidRDefault="00F47902" w:rsidP="00A02517">
      <w:pPr>
        <w:spacing w:line="240" w:lineRule="auto"/>
        <w:rPr>
          <w:rFonts w:ascii="Arial" w:hAnsi="Arial" w:cs="Arial"/>
          <w:sz w:val="24"/>
          <w:szCs w:val="24"/>
        </w:rPr>
      </w:pPr>
    </w:p>
    <w:p w:rsidR="00F47902" w:rsidRPr="00A02517" w:rsidRDefault="00F47902" w:rsidP="00A02517">
      <w:pPr>
        <w:spacing w:line="240" w:lineRule="auto"/>
        <w:rPr>
          <w:rFonts w:ascii="Arial" w:hAnsi="Arial" w:cs="Arial"/>
          <w:sz w:val="24"/>
          <w:szCs w:val="24"/>
        </w:rPr>
      </w:pPr>
    </w:p>
    <w:p w:rsidR="00F47902" w:rsidRPr="00A02517" w:rsidRDefault="00F47902" w:rsidP="00A02517">
      <w:pPr>
        <w:pStyle w:val="1"/>
        <w:jc w:val="center"/>
        <w:rPr>
          <w:rFonts w:ascii="Arial" w:hAnsi="Arial" w:cs="Arial"/>
        </w:rPr>
      </w:pPr>
      <w:r w:rsidRPr="00A02517">
        <w:rPr>
          <w:rFonts w:ascii="Arial" w:hAnsi="Arial" w:cs="Arial"/>
        </w:rPr>
        <w:t xml:space="preserve">Размеры ежемесячного денежного поощрения, </w:t>
      </w:r>
    </w:p>
    <w:p w:rsidR="00F47902" w:rsidRPr="00A02517" w:rsidRDefault="00F47902" w:rsidP="00A02517">
      <w:pPr>
        <w:pStyle w:val="1"/>
        <w:jc w:val="center"/>
        <w:rPr>
          <w:rFonts w:ascii="Arial" w:hAnsi="Arial" w:cs="Arial"/>
        </w:rPr>
      </w:pPr>
      <w:r w:rsidRPr="00A02517">
        <w:rPr>
          <w:rFonts w:ascii="Arial" w:hAnsi="Arial" w:cs="Arial"/>
        </w:rPr>
        <w:t>ежеквартальной премии по результатам работы муниципальных служащих</w:t>
      </w:r>
    </w:p>
    <w:p w:rsidR="00F47902" w:rsidRPr="00A02517" w:rsidRDefault="00F47902" w:rsidP="00A02517">
      <w:pPr>
        <w:spacing w:line="240" w:lineRule="auto"/>
        <w:rPr>
          <w:rFonts w:ascii="Arial" w:hAnsi="Arial" w:cs="Arial"/>
          <w:sz w:val="24"/>
          <w:szCs w:val="24"/>
        </w:rPr>
      </w:pPr>
    </w:p>
    <w:tbl>
      <w:tblPr>
        <w:tblW w:w="9639"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082"/>
        <w:gridCol w:w="2645"/>
        <w:gridCol w:w="3912"/>
      </w:tblGrid>
      <w:tr w:rsidR="00F47902" w:rsidRPr="00A02517" w:rsidTr="006851D9">
        <w:tc>
          <w:tcPr>
            <w:tcW w:w="3082" w:type="dxa"/>
            <w:tcBorders>
              <w:top w:val="single" w:sz="4" w:space="0" w:color="auto"/>
              <w:bottom w:val="single" w:sz="4" w:space="0" w:color="auto"/>
              <w:right w:val="single" w:sz="4" w:space="0" w:color="auto"/>
            </w:tcBorders>
          </w:tcPr>
          <w:p w:rsidR="00F47902" w:rsidRPr="00A02517" w:rsidRDefault="00F47902" w:rsidP="00A02517">
            <w:pPr>
              <w:pStyle w:val="a5"/>
              <w:jc w:val="center"/>
            </w:pPr>
            <w:r w:rsidRPr="00A02517">
              <w:t>Наименование должностей</w:t>
            </w:r>
          </w:p>
        </w:tc>
        <w:tc>
          <w:tcPr>
            <w:tcW w:w="6557" w:type="dxa"/>
            <w:gridSpan w:val="2"/>
            <w:tcBorders>
              <w:top w:val="single" w:sz="4" w:space="0" w:color="auto"/>
              <w:left w:val="single" w:sz="4" w:space="0" w:color="auto"/>
              <w:bottom w:val="single" w:sz="4" w:space="0" w:color="auto"/>
            </w:tcBorders>
          </w:tcPr>
          <w:p w:rsidR="00F47902" w:rsidRPr="00A02517" w:rsidRDefault="00F47902" w:rsidP="00A02517">
            <w:pPr>
              <w:pStyle w:val="a5"/>
              <w:jc w:val="center"/>
            </w:pPr>
            <w:r w:rsidRPr="00A02517">
              <w:t>Размер ежемесячного денежного поощрения, ежеквартальной премии по результатам работы муниципальных служащих</w:t>
            </w:r>
          </w:p>
          <w:p w:rsidR="00F47902" w:rsidRPr="00A02517" w:rsidRDefault="00F47902" w:rsidP="00A02517">
            <w:pPr>
              <w:pStyle w:val="a5"/>
              <w:jc w:val="center"/>
            </w:pPr>
            <w:r w:rsidRPr="00A02517">
              <w:t>(в процентах от должностного оклада)</w:t>
            </w:r>
          </w:p>
        </w:tc>
      </w:tr>
      <w:tr w:rsidR="00F47902" w:rsidRPr="00A02517" w:rsidTr="006851D9">
        <w:tc>
          <w:tcPr>
            <w:tcW w:w="3082" w:type="dxa"/>
            <w:tcBorders>
              <w:top w:val="single" w:sz="4" w:space="0" w:color="auto"/>
              <w:bottom w:val="single" w:sz="4" w:space="0" w:color="auto"/>
              <w:right w:val="single" w:sz="4" w:space="0" w:color="auto"/>
            </w:tcBorders>
          </w:tcPr>
          <w:p w:rsidR="00F47902" w:rsidRPr="00A02517" w:rsidRDefault="00F47902" w:rsidP="00A02517">
            <w:pPr>
              <w:pStyle w:val="a5"/>
              <w:jc w:val="center"/>
            </w:pPr>
          </w:p>
        </w:tc>
        <w:tc>
          <w:tcPr>
            <w:tcW w:w="2645" w:type="dxa"/>
            <w:tcBorders>
              <w:top w:val="single" w:sz="4" w:space="0" w:color="auto"/>
              <w:left w:val="single" w:sz="4" w:space="0" w:color="auto"/>
              <w:bottom w:val="single" w:sz="4" w:space="0" w:color="auto"/>
              <w:right w:val="single" w:sz="4" w:space="0" w:color="auto"/>
            </w:tcBorders>
          </w:tcPr>
          <w:p w:rsidR="00F47902" w:rsidRPr="00A02517" w:rsidRDefault="00F47902" w:rsidP="00A02517">
            <w:pPr>
              <w:pStyle w:val="a5"/>
              <w:jc w:val="center"/>
            </w:pPr>
            <w:r w:rsidRPr="00A02517">
              <w:t>Ежемесячное денежное поощрение</w:t>
            </w:r>
          </w:p>
        </w:tc>
        <w:tc>
          <w:tcPr>
            <w:tcW w:w="3912" w:type="dxa"/>
            <w:tcBorders>
              <w:top w:val="single" w:sz="4" w:space="0" w:color="auto"/>
              <w:left w:val="single" w:sz="4" w:space="0" w:color="auto"/>
              <w:bottom w:val="single" w:sz="4" w:space="0" w:color="auto"/>
            </w:tcBorders>
          </w:tcPr>
          <w:p w:rsidR="00F47902" w:rsidRPr="00A02517" w:rsidRDefault="00F47902" w:rsidP="00A02517">
            <w:pPr>
              <w:pStyle w:val="a5"/>
              <w:jc w:val="center"/>
            </w:pPr>
            <w:r w:rsidRPr="00A02517">
              <w:t>Ежеквартальная премия</w:t>
            </w:r>
          </w:p>
        </w:tc>
      </w:tr>
      <w:tr w:rsidR="00F47902" w:rsidRPr="00A02517" w:rsidTr="006851D9">
        <w:tc>
          <w:tcPr>
            <w:tcW w:w="3082" w:type="dxa"/>
            <w:tcBorders>
              <w:top w:val="single" w:sz="4" w:space="0" w:color="auto"/>
              <w:bottom w:val="single" w:sz="4" w:space="0" w:color="auto"/>
              <w:right w:val="single" w:sz="4" w:space="0" w:color="auto"/>
            </w:tcBorders>
          </w:tcPr>
          <w:p w:rsidR="00F47902" w:rsidRPr="00A02517" w:rsidRDefault="00F47902" w:rsidP="00A02517">
            <w:pPr>
              <w:pStyle w:val="a5"/>
              <w:jc w:val="center"/>
            </w:pPr>
          </w:p>
        </w:tc>
        <w:tc>
          <w:tcPr>
            <w:tcW w:w="6557" w:type="dxa"/>
            <w:gridSpan w:val="2"/>
            <w:tcBorders>
              <w:top w:val="single" w:sz="4" w:space="0" w:color="auto"/>
              <w:left w:val="single" w:sz="4" w:space="0" w:color="auto"/>
              <w:bottom w:val="single" w:sz="4" w:space="0" w:color="auto"/>
            </w:tcBorders>
          </w:tcPr>
          <w:p w:rsidR="00F47902" w:rsidRPr="00A02517" w:rsidRDefault="00F47902" w:rsidP="00A02517">
            <w:pPr>
              <w:pStyle w:val="a5"/>
              <w:jc w:val="center"/>
            </w:pPr>
            <w:r w:rsidRPr="00A02517">
              <w:t>В процентах от должностного оклада</w:t>
            </w:r>
          </w:p>
        </w:tc>
      </w:tr>
      <w:tr w:rsidR="00F47902" w:rsidRPr="00A02517" w:rsidTr="006851D9">
        <w:tc>
          <w:tcPr>
            <w:tcW w:w="3082" w:type="dxa"/>
            <w:tcBorders>
              <w:top w:val="single" w:sz="4" w:space="0" w:color="auto"/>
              <w:bottom w:val="single" w:sz="4" w:space="0" w:color="auto"/>
              <w:right w:val="single" w:sz="4" w:space="0" w:color="auto"/>
            </w:tcBorders>
          </w:tcPr>
          <w:p w:rsidR="00F47902" w:rsidRPr="00A02517" w:rsidRDefault="00F47902" w:rsidP="00A02517">
            <w:pPr>
              <w:pStyle w:val="a5"/>
              <w:jc w:val="center"/>
            </w:pPr>
            <w:r w:rsidRPr="00A02517">
              <w:t>1</w:t>
            </w:r>
          </w:p>
        </w:tc>
        <w:tc>
          <w:tcPr>
            <w:tcW w:w="2645" w:type="dxa"/>
            <w:tcBorders>
              <w:top w:val="single" w:sz="4" w:space="0" w:color="auto"/>
              <w:left w:val="single" w:sz="4" w:space="0" w:color="auto"/>
              <w:bottom w:val="single" w:sz="4" w:space="0" w:color="auto"/>
              <w:right w:val="single" w:sz="4" w:space="0" w:color="auto"/>
            </w:tcBorders>
          </w:tcPr>
          <w:p w:rsidR="00F47902" w:rsidRPr="00A02517" w:rsidRDefault="00F47902" w:rsidP="00A02517">
            <w:pPr>
              <w:pStyle w:val="a5"/>
              <w:jc w:val="center"/>
            </w:pPr>
            <w:r w:rsidRPr="00A02517">
              <w:t>2</w:t>
            </w:r>
          </w:p>
        </w:tc>
        <w:tc>
          <w:tcPr>
            <w:tcW w:w="3912" w:type="dxa"/>
            <w:tcBorders>
              <w:top w:val="single" w:sz="4" w:space="0" w:color="auto"/>
              <w:left w:val="single" w:sz="4" w:space="0" w:color="auto"/>
              <w:bottom w:val="single" w:sz="4" w:space="0" w:color="auto"/>
            </w:tcBorders>
          </w:tcPr>
          <w:p w:rsidR="00F47902" w:rsidRPr="00A02517" w:rsidRDefault="00F47902" w:rsidP="00A02517">
            <w:pPr>
              <w:pStyle w:val="a5"/>
              <w:jc w:val="center"/>
            </w:pPr>
            <w:r w:rsidRPr="00A02517">
              <w:t>3</w:t>
            </w:r>
          </w:p>
        </w:tc>
      </w:tr>
      <w:tr w:rsidR="00F47902" w:rsidRPr="00A02517" w:rsidTr="006851D9">
        <w:tc>
          <w:tcPr>
            <w:tcW w:w="3082" w:type="dxa"/>
            <w:tcBorders>
              <w:top w:val="single" w:sz="4" w:space="0" w:color="auto"/>
              <w:bottom w:val="single" w:sz="4" w:space="0" w:color="auto"/>
              <w:right w:val="single" w:sz="4" w:space="0" w:color="auto"/>
            </w:tcBorders>
          </w:tcPr>
          <w:p w:rsidR="00F47902" w:rsidRPr="00A02517" w:rsidRDefault="00F47902" w:rsidP="00A02517">
            <w:pPr>
              <w:pStyle w:val="a5"/>
              <w:jc w:val="center"/>
            </w:pPr>
            <w:r w:rsidRPr="00A02517">
              <w:t xml:space="preserve">Глава </w:t>
            </w:r>
            <w:r w:rsidR="00FA636D">
              <w:t>Вышинского</w:t>
            </w:r>
            <w:r w:rsidRPr="00A02517">
              <w:t xml:space="preserve">  сельского поселения </w:t>
            </w:r>
            <w:proofErr w:type="spellStart"/>
            <w:r w:rsidRPr="00A02517">
              <w:t>Зубово</w:t>
            </w:r>
            <w:proofErr w:type="spellEnd"/>
            <w:r w:rsidRPr="00A02517">
              <w:t xml:space="preserve"> – Полянского муниципального района</w:t>
            </w:r>
          </w:p>
        </w:tc>
        <w:tc>
          <w:tcPr>
            <w:tcW w:w="2645" w:type="dxa"/>
            <w:tcBorders>
              <w:top w:val="single" w:sz="4" w:space="0" w:color="auto"/>
              <w:left w:val="single" w:sz="4" w:space="0" w:color="auto"/>
              <w:bottom w:val="single" w:sz="4" w:space="0" w:color="auto"/>
              <w:right w:val="single" w:sz="4" w:space="0" w:color="auto"/>
            </w:tcBorders>
          </w:tcPr>
          <w:p w:rsidR="00F47902" w:rsidRPr="00A02517" w:rsidRDefault="00F47902" w:rsidP="00A02517">
            <w:pPr>
              <w:pStyle w:val="a5"/>
              <w:jc w:val="center"/>
            </w:pPr>
            <w:r w:rsidRPr="00A02517">
              <w:t>110</w:t>
            </w:r>
            <w:r>
              <w:t>%</w:t>
            </w:r>
          </w:p>
        </w:tc>
        <w:tc>
          <w:tcPr>
            <w:tcW w:w="3912" w:type="dxa"/>
            <w:tcBorders>
              <w:top w:val="single" w:sz="4" w:space="0" w:color="auto"/>
              <w:left w:val="single" w:sz="4" w:space="0" w:color="auto"/>
              <w:bottom w:val="single" w:sz="4" w:space="0" w:color="auto"/>
            </w:tcBorders>
          </w:tcPr>
          <w:p w:rsidR="00F47902" w:rsidRPr="00A02517" w:rsidRDefault="00F47902" w:rsidP="00A02517">
            <w:pPr>
              <w:pStyle w:val="a5"/>
              <w:jc w:val="center"/>
            </w:pPr>
            <w:r>
              <w:t>290%</w:t>
            </w:r>
          </w:p>
        </w:tc>
      </w:tr>
      <w:tr w:rsidR="00F47902" w:rsidRPr="00A02517" w:rsidTr="006851D9">
        <w:tc>
          <w:tcPr>
            <w:tcW w:w="3082" w:type="dxa"/>
            <w:tcBorders>
              <w:top w:val="single" w:sz="4" w:space="0" w:color="auto"/>
              <w:bottom w:val="single" w:sz="4" w:space="0" w:color="auto"/>
              <w:right w:val="single" w:sz="4" w:space="0" w:color="auto"/>
            </w:tcBorders>
          </w:tcPr>
          <w:p w:rsidR="00F47902" w:rsidRPr="00A02517" w:rsidRDefault="00F47902" w:rsidP="00A02517">
            <w:pPr>
              <w:pStyle w:val="a6"/>
              <w:jc w:val="center"/>
            </w:pPr>
            <w:r w:rsidRPr="00A02517">
              <w:t>Заместитель главы администрации</w:t>
            </w:r>
          </w:p>
        </w:tc>
        <w:tc>
          <w:tcPr>
            <w:tcW w:w="2645" w:type="dxa"/>
            <w:tcBorders>
              <w:top w:val="single" w:sz="4" w:space="0" w:color="auto"/>
              <w:left w:val="single" w:sz="4" w:space="0" w:color="auto"/>
              <w:bottom w:val="single" w:sz="4" w:space="0" w:color="auto"/>
              <w:right w:val="single" w:sz="4" w:space="0" w:color="auto"/>
            </w:tcBorders>
          </w:tcPr>
          <w:p w:rsidR="00F47902" w:rsidRPr="00A02517" w:rsidRDefault="00F47902" w:rsidP="00A02517">
            <w:pPr>
              <w:pStyle w:val="a5"/>
              <w:jc w:val="center"/>
            </w:pPr>
            <w:r w:rsidRPr="00A02517">
              <w:t>100</w:t>
            </w:r>
            <w:r>
              <w:t>%</w:t>
            </w:r>
          </w:p>
        </w:tc>
        <w:tc>
          <w:tcPr>
            <w:tcW w:w="3912" w:type="dxa"/>
            <w:tcBorders>
              <w:top w:val="single" w:sz="4" w:space="0" w:color="auto"/>
              <w:left w:val="single" w:sz="4" w:space="0" w:color="auto"/>
              <w:bottom w:val="single" w:sz="4" w:space="0" w:color="auto"/>
            </w:tcBorders>
          </w:tcPr>
          <w:p w:rsidR="00F47902" w:rsidRPr="00A02517" w:rsidRDefault="00F47902" w:rsidP="00A02517">
            <w:pPr>
              <w:pStyle w:val="a5"/>
              <w:jc w:val="center"/>
            </w:pPr>
            <w:r>
              <w:t>125%</w:t>
            </w:r>
          </w:p>
        </w:tc>
      </w:tr>
      <w:tr w:rsidR="00F47902" w:rsidRPr="00A02517" w:rsidTr="006851D9">
        <w:tc>
          <w:tcPr>
            <w:tcW w:w="3082" w:type="dxa"/>
            <w:tcBorders>
              <w:top w:val="single" w:sz="4" w:space="0" w:color="auto"/>
              <w:bottom w:val="single" w:sz="4" w:space="0" w:color="auto"/>
              <w:right w:val="single" w:sz="4" w:space="0" w:color="auto"/>
            </w:tcBorders>
          </w:tcPr>
          <w:p w:rsidR="00F47902" w:rsidRPr="00A02517" w:rsidRDefault="00F47902" w:rsidP="00A02517">
            <w:pPr>
              <w:pStyle w:val="a6"/>
              <w:jc w:val="center"/>
            </w:pPr>
          </w:p>
        </w:tc>
        <w:tc>
          <w:tcPr>
            <w:tcW w:w="2645" w:type="dxa"/>
            <w:tcBorders>
              <w:top w:val="single" w:sz="4" w:space="0" w:color="auto"/>
              <w:left w:val="single" w:sz="4" w:space="0" w:color="auto"/>
              <w:bottom w:val="single" w:sz="4" w:space="0" w:color="auto"/>
              <w:right w:val="single" w:sz="4" w:space="0" w:color="auto"/>
            </w:tcBorders>
          </w:tcPr>
          <w:p w:rsidR="00F47902" w:rsidRPr="00A02517" w:rsidRDefault="00F47902" w:rsidP="00A02517">
            <w:pPr>
              <w:pStyle w:val="a5"/>
              <w:jc w:val="center"/>
            </w:pPr>
          </w:p>
        </w:tc>
        <w:tc>
          <w:tcPr>
            <w:tcW w:w="3912" w:type="dxa"/>
            <w:tcBorders>
              <w:top w:val="single" w:sz="4" w:space="0" w:color="auto"/>
              <w:left w:val="single" w:sz="4" w:space="0" w:color="auto"/>
              <w:bottom w:val="single" w:sz="4" w:space="0" w:color="auto"/>
            </w:tcBorders>
          </w:tcPr>
          <w:p w:rsidR="00F47902" w:rsidRPr="00A02517" w:rsidRDefault="00F47902" w:rsidP="00A02517">
            <w:pPr>
              <w:pStyle w:val="a5"/>
              <w:jc w:val="center"/>
            </w:pPr>
          </w:p>
        </w:tc>
      </w:tr>
    </w:tbl>
    <w:p w:rsidR="00F47902" w:rsidRPr="00A02517" w:rsidRDefault="00F47902" w:rsidP="00A02517">
      <w:pPr>
        <w:spacing w:line="240" w:lineRule="auto"/>
        <w:rPr>
          <w:rFonts w:ascii="Arial" w:hAnsi="Arial" w:cs="Arial"/>
          <w:sz w:val="24"/>
          <w:szCs w:val="24"/>
        </w:rPr>
      </w:pPr>
    </w:p>
    <w:p w:rsidR="00953C05" w:rsidRDefault="00953C05" w:rsidP="00953C05">
      <w:pPr>
        <w:spacing w:line="240" w:lineRule="auto"/>
        <w:jc w:val="right"/>
        <w:rPr>
          <w:rStyle w:val="a3"/>
          <w:rFonts w:ascii="Arial" w:hAnsi="Arial" w:cs="Arial"/>
          <w:b w:val="0"/>
          <w:bCs/>
          <w:color w:val="auto"/>
          <w:sz w:val="24"/>
          <w:szCs w:val="24"/>
        </w:rPr>
      </w:pPr>
    </w:p>
    <w:p w:rsidR="00953C05" w:rsidRDefault="00953C05" w:rsidP="00953C05">
      <w:pPr>
        <w:spacing w:line="240" w:lineRule="auto"/>
        <w:jc w:val="right"/>
        <w:rPr>
          <w:rStyle w:val="a3"/>
          <w:rFonts w:ascii="Arial" w:hAnsi="Arial" w:cs="Arial"/>
          <w:b w:val="0"/>
          <w:bCs/>
          <w:color w:val="auto"/>
          <w:sz w:val="24"/>
          <w:szCs w:val="24"/>
        </w:rPr>
      </w:pPr>
    </w:p>
    <w:p w:rsidR="00953C05" w:rsidRDefault="00953C05" w:rsidP="00953C05">
      <w:pPr>
        <w:spacing w:line="240" w:lineRule="auto"/>
        <w:jc w:val="right"/>
        <w:rPr>
          <w:rStyle w:val="a3"/>
          <w:rFonts w:ascii="Arial" w:hAnsi="Arial" w:cs="Arial"/>
          <w:b w:val="0"/>
          <w:bCs/>
          <w:color w:val="auto"/>
          <w:sz w:val="24"/>
          <w:szCs w:val="24"/>
        </w:rPr>
      </w:pPr>
    </w:p>
    <w:p w:rsidR="00953C05" w:rsidRDefault="00953C05" w:rsidP="00953C05">
      <w:pPr>
        <w:spacing w:line="240" w:lineRule="auto"/>
        <w:jc w:val="right"/>
        <w:rPr>
          <w:rStyle w:val="a3"/>
          <w:rFonts w:ascii="Arial" w:hAnsi="Arial" w:cs="Arial"/>
          <w:b w:val="0"/>
          <w:bCs/>
          <w:color w:val="auto"/>
          <w:sz w:val="24"/>
          <w:szCs w:val="24"/>
        </w:rPr>
      </w:pPr>
    </w:p>
    <w:p w:rsidR="00953C05" w:rsidRDefault="00953C05" w:rsidP="00953C05">
      <w:pPr>
        <w:spacing w:line="240" w:lineRule="auto"/>
        <w:jc w:val="right"/>
        <w:rPr>
          <w:rStyle w:val="a3"/>
          <w:rFonts w:ascii="Arial" w:hAnsi="Arial" w:cs="Arial"/>
          <w:b w:val="0"/>
          <w:bCs/>
          <w:color w:val="auto"/>
          <w:sz w:val="24"/>
          <w:szCs w:val="24"/>
        </w:rPr>
      </w:pPr>
    </w:p>
    <w:p w:rsidR="00953C05" w:rsidRDefault="00953C05" w:rsidP="00953C05">
      <w:pPr>
        <w:spacing w:line="240" w:lineRule="auto"/>
        <w:jc w:val="right"/>
        <w:rPr>
          <w:rStyle w:val="a3"/>
          <w:rFonts w:ascii="Arial" w:hAnsi="Arial" w:cs="Arial"/>
          <w:b w:val="0"/>
          <w:bCs/>
          <w:color w:val="auto"/>
          <w:sz w:val="24"/>
          <w:szCs w:val="24"/>
        </w:rPr>
      </w:pPr>
    </w:p>
    <w:p w:rsidR="00953C05" w:rsidRDefault="00953C05" w:rsidP="00953C05">
      <w:pPr>
        <w:spacing w:line="240" w:lineRule="auto"/>
        <w:jc w:val="right"/>
        <w:rPr>
          <w:rStyle w:val="a3"/>
          <w:rFonts w:ascii="Arial" w:hAnsi="Arial" w:cs="Arial"/>
          <w:b w:val="0"/>
          <w:bCs/>
          <w:color w:val="auto"/>
          <w:sz w:val="24"/>
          <w:szCs w:val="24"/>
        </w:rPr>
      </w:pPr>
    </w:p>
    <w:p w:rsidR="00953C05" w:rsidRDefault="00953C05" w:rsidP="00953C05">
      <w:pPr>
        <w:spacing w:line="240" w:lineRule="auto"/>
        <w:jc w:val="right"/>
        <w:rPr>
          <w:rStyle w:val="a3"/>
          <w:rFonts w:ascii="Arial" w:hAnsi="Arial" w:cs="Arial"/>
          <w:b w:val="0"/>
          <w:bCs/>
          <w:color w:val="auto"/>
          <w:sz w:val="24"/>
          <w:szCs w:val="24"/>
        </w:rPr>
      </w:pPr>
    </w:p>
    <w:p w:rsidR="00953C05" w:rsidRDefault="00953C05" w:rsidP="00953C05">
      <w:pPr>
        <w:spacing w:line="240" w:lineRule="auto"/>
        <w:jc w:val="right"/>
        <w:rPr>
          <w:rStyle w:val="a3"/>
          <w:rFonts w:ascii="Arial" w:hAnsi="Arial" w:cs="Arial"/>
          <w:b w:val="0"/>
          <w:bCs/>
          <w:color w:val="auto"/>
          <w:sz w:val="24"/>
          <w:szCs w:val="24"/>
        </w:rPr>
      </w:pPr>
    </w:p>
    <w:p w:rsidR="00953C05" w:rsidRDefault="00953C05" w:rsidP="00953C05">
      <w:pPr>
        <w:spacing w:line="240" w:lineRule="auto"/>
        <w:jc w:val="right"/>
        <w:rPr>
          <w:rStyle w:val="a3"/>
          <w:rFonts w:ascii="Arial" w:hAnsi="Arial" w:cs="Arial"/>
          <w:b w:val="0"/>
          <w:bCs/>
          <w:color w:val="auto"/>
          <w:sz w:val="24"/>
          <w:szCs w:val="24"/>
        </w:rPr>
      </w:pPr>
    </w:p>
    <w:p w:rsidR="00953C05" w:rsidRDefault="00953C05" w:rsidP="00953C05">
      <w:pPr>
        <w:spacing w:line="240" w:lineRule="auto"/>
        <w:jc w:val="right"/>
        <w:rPr>
          <w:rStyle w:val="a3"/>
          <w:rFonts w:ascii="Arial" w:hAnsi="Arial" w:cs="Arial"/>
          <w:b w:val="0"/>
          <w:bCs/>
          <w:color w:val="auto"/>
          <w:sz w:val="24"/>
          <w:szCs w:val="24"/>
        </w:rPr>
      </w:pPr>
    </w:p>
    <w:p w:rsidR="00953C05" w:rsidRPr="00A02517" w:rsidRDefault="00953C05" w:rsidP="00953C05">
      <w:pPr>
        <w:spacing w:line="240" w:lineRule="auto"/>
        <w:jc w:val="right"/>
        <w:rPr>
          <w:rFonts w:ascii="Arial" w:hAnsi="Arial" w:cs="Arial"/>
          <w:sz w:val="24"/>
          <w:szCs w:val="24"/>
        </w:rPr>
      </w:pPr>
      <w:r w:rsidRPr="00A02517">
        <w:rPr>
          <w:rStyle w:val="a3"/>
          <w:rFonts w:ascii="Arial" w:hAnsi="Arial" w:cs="Arial"/>
          <w:b w:val="0"/>
          <w:bCs/>
          <w:color w:val="auto"/>
          <w:sz w:val="24"/>
          <w:szCs w:val="24"/>
        </w:rPr>
        <w:lastRenderedPageBreak/>
        <w:t>ПРИЛОЖЕНИЕ</w:t>
      </w:r>
      <w:r w:rsidRPr="00A02517">
        <w:rPr>
          <w:rFonts w:ascii="Arial" w:hAnsi="Arial" w:cs="Arial"/>
          <w:sz w:val="24"/>
          <w:szCs w:val="24"/>
        </w:rPr>
        <w:t xml:space="preserve"> №2</w:t>
      </w:r>
    </w:p>
    <w:p w:rsidR="00953C05" w:rsidRPr="00A02517" w:rsidRDefault="00953C05" w:rsidP="00953C05">
      <w:pPr>
        <w:spacing w:line="240" w:lineRule="auto"/>
        <w:jc w:val="right"/>
        <w:rPr>
          <w:rFonts w:ascii="Arial" w:hAnsi="Arial" w:cs="Arial"/>
          <w:sz w:val="24"/>
          <w:szCs w:val="24"/>
        </w:rPr>
      </w:pPr>
      <w:r w:rsidRPr="00A02517">
        <w:rPr>
          <w:rFonts w:ascii="Arial" w:hAnsi="Arial" w:cs="Arial"/>
          <w:sz w:val="24"/>
          <w:szCs w:val="24"/>
        </w:rPr>
        <w:t xml:space="preserve">к Решению Совета депутатов </w:t>
      </w:r>
    </w:p>
    <w:p w:rsidR="00953C05" w:rsidRPr="00A02517" w:rsidRDefault="00953C05" w:rsidP="00953C05">
      <w:pPr>
        <w:spacing w:line="240" w:lineRule="auto"/>
        <w:jc w:val="right"/>
        <w:rPr>
          <w:rFonts w:ascii="Arial" w:hAnsi="Arial" w:cs="Arial"/>
          <w:bCs/>
          <w:sz w:val="24"/>
          <w:szCs w:val="24"/>
        </w:rPr>
      </w:pPr>
      <w:r>
        <w:rPr>
          <w:rFonts w:ascii="Arial" w:hAnsi="Arial" w:cs="Arial"/>
          <w:bCs/>
          <w:sz w:val="24"/>
          <w:szCs w:val="24"/>
        </w:rPr>
        <w:t>Вышинского</w:t>
      </w:r>
      <w:r w:rsidRPr="00A02517">
        <w:rPr>
          <w:rFonts w:ascii="Arial" w:hAnsi="Arial" w:cs="Arial"/>
          <w:bCs/>
          <w:sz w:val="24"/>
          <w:szCs w:val="24"/>
        </w:rPr>
        <w:t xml:space="preserve">  сельского поселения</w:t>
      </w:r>
    </w:p>
    <w:p w:rsidR="00F47902" w:rsidRPr="00A02517" w:rsidRDefault="00F47902" w:rsidP="00A02517">
      <w:pPr>
        <w:spacing w:line="240" w:lineRule="auto"/>
        <w:rPr>
          <w:rFonts w:ascii="Arial" w:hAnsi="Arial" w:cs="Arial"/>
          <w:sz w:val="24"/>
          <w:szCs w:val="24"/>
        </w:rPr>
      </w:pPr>
    </w:p>
    <w:p w:rsidR="00F47902" w:rsidRPr="00A02517" w:rsidRDefault="00F47902" w:rsidP="00A02517">
      <w:pPr>
        <w:pStyle w:val="1"/>
        <w:jc w:val="center"/>
        <w:rPr>
          <w:rFonts w:ascii="Arial" w:hAnsi="Arial" w:cs="Arial"/>
        </w:rPr>
      </w:pPr>
      <w:r w:rsidRPr="00A02517">
        <w:rPr>
          <w:rFonts w:ascii="Arial" w:hAnsi="Arial" w:cs="Arial"/>
        </w:rPr>
        <w:t>Положение</w:t>
      </w:r>
      <w:r w:rsidRPr="00A02517">
        <w:rPr>
          <w:rFonts w:ascii="Arial" w:hAnsi="Arial" w:cs="Arial"/>
        </w:rPr>
        <w:br/>
        <w:t xml:space="preserve">о порядке </w:t>
      </w:r>
      <w:proofErr w:type="gramStart"/>
      <w:r w:rsidRPr="00A02517">
        <w:rPr>
          <w:rFonts w:ascii="Arial" w:hAnsi="Arial" w:cs="Arial"/>
        </w:rPr>
        <w:t xml:space="preserve">формирования фонда стимулирования администрации </w:t>
      </w:r>
      <w:r w:rsidR="00FA636D">
        <w:rPr>
          <w:rFonts w:ascii="Arial" w:hAnsi="Arial" w:cs="Arial"/>
        </w:rPr>
        <w:t>Вышинского</w:t>
      </w:r>
      <w:r w:rsidRPr="00A02517">
        <w:rPr>
          <w:rFonts w:ascii="Arial" w:hAnsi="Arial" w:cs="Arial"/>
        </w:rPr>
        <w:t xml:space="preserve">  сельского поселения</w:t>
      </w:r>
      <w:proofErr w:type="gramEnd"/>
      <w:r w:rsidRPr="00A02517">
        <w:rPr>
          <w:rFonts w:ascii="Arial" w:hAnsi="Arial" w:cs="Arial"/>
        </w:rPr>
        <w:t xml:space="preserve"> </w:t>
      </w:r>
      <w:proofErr w:type="spellStart"/>
      <w:r w:rsidRPr="00A02517">
        <w:rPr>
          <w:rFonts w:ascii="Arial" w:hAnsi="Arial" w:cs="Arial"/>
        </w:rPr>
        <w:t>Зубово</w:t>
      </w:r>
      <w:proofErr w:type="spellEnd"/>
      <w:r w:rsidRPr="00A02517">
        <w:rPr>
          <w:rFonts w:ascii="Arial" w:hAnsi="Arial" w:cs="Arial"/>
        </w:rPr>
        <w:t xml:space="preserve"> – Полянского муниципального района Республики Мордовия, условиях выплаты ежемесячного денежного поощрения и премий по результатам работы </w:t>
      </w:r>
      <w:r w:rsidRPr="00A02517">
        <w:rPr>
          <w:rFonts w:ascii="Arial" w:hAnsi="Arial" w:cs="Arial"/>
          <w:bCs w:val="0"/>
        </w:rPr>
        <w:t xml:space="preserve">должностным  лицам и </w:t>
      </w:r>
      <w:r w:rsidRPr="00A02517">
        <w:rPr>
          <w:rFonts w:ascii="Arial" w:hAnsi="Arial" w:cs="Arial"/>
        </w:rPr>
        <w:t xml:space="preserve">муниципальным служащим </w:t>
      </w:r>
      <w:r w:rsidR="00FA636D">
        <w:rPr>
          <w:rFonts w:ascii="Arial" w:hAnsi="Arial" w:cs="Arial"/>
        </w:rPr>
        <w:t>Вышинского</w:t>
      </w:r>
      <w:r w:rsidRPr="00A02517">
        <w:rPr>
          <w:rFonts w:ascii="Arial" w:hAnsi="Arial" w:cs="Arial"/>
        </w:rPr>
        <w:t xml:space="preserve">  сельского поселения </w:t>
      </w:r>
      <w:proofErr w:type="spellStart"/>
      <w:r w:rsidRPr="00A02517">
        <w:rPr>
          <w:rFonts w:ascii="Arial" w:hAnsi="Arial" w:cs="Arial"/>
        </w:rPr>
        <w:t>Зубово</w:t>
      </w:r>
      <w:proofErr w:type="spellEnd"/>
      <w:r w:rsidRPr="00A02517">
        <w:rPr>
          <w:rFonts w:ascii="Arial" w:hAnsi="Arial" w:cs="Arial"/>
        </w:rPr>
        <w:t xml:space="preserve"> – Полянского муниципального района Республики Мордовия</w:t>
      </w:r>
    </w:p>
    <w:p w:rsidR="00F47902" w:rsidRPr="00A02517" w:rsidRDefault="00F47902" w:rsidP="00A02517">
      <w:pPr>
        <w:spacing w:line="240" w:lineRule="auto"/>
        <w:rPr>
          <w:rFonts w:ascii="Arial" w:hAnsi="Arial" w:cs="Arial"/>
          <w:sz w:val="24"/>
          <w:szCs w:val="24"/>
        </w:rPr>
      </w:pPr>
    </w:p>
    <w:p w:rsidR="00F47902" w:rsidRPr="00A02517" w:rsidRDefault="00F47902" w:rsidP="00C839D5">
      <w:pPr>
        <w:spacing w:line="240" w:lineRule="auto"/>
        <w:ind w:firstLine="709"/>
        <w:jc w:val="both"/>
        <w:rPr>
          <w:rFonts w:ascii="Arial" w:hAnsi="Arial" w:cs="Arial"/>
          <w:sz w:val="24"/>
          <w:szCs w:val="24"/>
        </w:rPr>
      </w:pPr>
      <w:proofErr w:type="gramStart"/>
      <w:r w:rsidRPr="00A02517">
        <w:rPr>
          <w:rFonts w:ascii="Arial" w:hAnsi="Arial" w:cs="Arial"/>
          <w:sz w:val="24"/>
          <w:szCs w:val="24"/>
        </w:rPr>
        <w:t xml:space="preserve">Настоящее Положение определяет порядок формирования фонда стимулирования администрации </w:t>
      </w:r>
      <w:r w:rsidR="00FA636D">
        <w:rPr>
          <w:rFonts w:ascii="Arial" w:hAnsi="Arial" w:cs="Arial"/>
          <w:sz w:val="24"/>
          <w:szCs w:val="24"/>
        </w:rPr>
        <w:t>Вышинского</w:t>
      </w:r>
      <w:r w:rsidRPr="00A02517">
        <w:rPr>
          <w:rFonts w:ascii="Arial" w:hAnsi="Arial" w:cs="Arial"/>
          <w:sz w:val="24"/>
          <w:szCs w:val="24"/>
        </w:rPr>
        <w:t xml:space="preserve">  сельского поселения </w:t>
      </w:r>
      <w:proofErr w:type="spellStart"/>
      <w:r w:rsidRPr="00A02517">
        <w:rPr>
          <w:rFonts w:ascii="Arial" w:hAnsi="Arial" w:cs="Arial"/>
          <w:sz w:val="24"/>
          <w:szCs w:val="24"/>
        </w:rPr>
        <w:t>Зубово</w:t>
      </w:r>
      <w:proofErr w:type="spellEnd"/>
      <w:r w:rsidRPr="00A02517">
        <w:rPr>
          <w:rFonts w:ascii="Arial" w:hAnsi="Arial" w:cs="Arial"/>
          <w:sz w:val="24"/>
          <w:szCs w:val="24"/>
        </w:rPr>
        <w:t xml:space="preserve"> – Полянского муниципального района Республики Мордовия и условия выплаты </w:t>
      </w:r>
      <w:r w:rsidRPr="00A02517">
        <w:rPr>
          <w:rFonts w:ascii="Arial" w:hAnsi="Arial" w:cs="Arial"/>
          <w:bCs/>
          <w:sz w:val="24"/>
          <w:szCs w:val="24"/>
        </w:rPr>
        <w:t xml:space="preserve">должностным  лицам и </w:t>
      </w:r>
      <w:r w:rsidRPr="00A02517">
        <w:rPr>
          <w:rFonts w:ascii="Arial" w:hAnsi="Arial" w:cs="Arial"/>
          <w:sz w:val="24"/>
          <w:szCs w:val="24"/>
        </w:rPr>
        <w:t xml:space="preserve">муниципальным служащим ежемесячного денежного поощрения и ежеквартальной премии по результатам работы (далее - ежеквартальной премии) с учетом выполнения основных показателей социально-экономического развития </w:t>
      </w:r>
      <w:r w:rsidR="00FA636D">
        <w:rPr>
          <w:rFonts w:ascii="Arial" w:hAnsi="Arial" w:cs="Arial"/>
          <w:sz w:val="24"/>
          <w:szCs w:val="24"/>
        </w:rPr>
        <w:t>Вышинского</w:t>
      </w:r>
      <w:r w:rsidRPr="00A02517">
        <w:rPr>
          <w:rFonts w:ascii="Arial" w:hAnsi="Arial" w:cs="Arial"/>
          <w:sz w:val="24"/>
          <w:szCs w:val="24"/>
        </w:rPr>
        <w:t xml:space="preserve">  сельского поселения </w:t>
      </w:r>
      <w:proofErr w:type="spellStart"/>
      <w:r w:rsidRPr="00A02517">
        <w:rPr>
          <w:rFonts w:ascii="Arial" w:hAnsi="Arial" w:cs="Arial"/>
          <w:sz w:val="24"/>
          <w:szCs w:val="24"/>
        </w:rPr>
        <w:t>Зубово</w:t>
      </w:r>
      <w:proofErr w:type="spellEnd"/>
      <w:r w:rsidRPr="00A02517">
        <w:rPr>
          <w:rFonts w:ascii="Arial" w:hAnsi="Arial" w:cs="Arial"/>
          <w:sz w:val="24"/>
          <w:szCs w:val="24"/>
        </w:rPr>
        <w:t xml:space="preserve"> – Полянского муниципального района.</w:t>
      </w:r>
      <w:proofErr w:type="gramEnd"/>
    </w:p>
    <w:p w:rsidR="00F47902" w:rsidRPr="00A02517" w:rsidRDefault="00F47902" w:rsidP="00A02517">
      <w:pPr>
        <w:pStyle w:val="1"/>
        <w:numPr>
          <w:ilvl w:val="0"/>
          <w:numId w:val="1"/>
        </w:numPr>
        <w:rPr>
          <w:rFonts w:ascii="Arial" w:hAnsi="Arial" w:cs="Arial"/>
        </w:rPr>
      </w:pPr>
      <w:bookmarkStart w:id="20" w:name="sub_2100"/>
      <w:r w:rsidRPr="00A02517">
        <w:rPr>
          <w:rFonts w:ascii="Arial" w:hAnsi="Arial" w:cs="Arial"/>
        </w:rPr>
        <w:t>Порядок формирования фонда стимулирования органов местного</w:t>
      </w:r>
    </w:p>
    <w:p w:rsidR="00F47902" w:rsidRPr="00A02517" w:rsidRDefault="00F47902" w:rsidP="00A02517">
      <w:pPr>
        <w:pStyle w:val="1"/>
        <w:ind w:left="525"/>
        <w:rPr>
          <w:rFonts w:ascii="Arial" w:hAnsi="Arial" w:cs="Arial"/>
        </w:rPr>
      </w:pPr>
      <w:r w:rsidRPr="00A02517">
        <w:rPr>
          <w:rFonts w:ascii="Arial" w:hAnsi="Arial" w:cs="Arial"/>
        </w:rPr>
        <w:t xml:space="preserve"> </w:t>
      </w:r>
      <w:bookmarkEnd w:id="20"/>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1.1. Сумма средств, направляемых для выплаты</w:t>
      </w:r>
      <w:r w:rsidRPr="00A02517">
        <w:rPr>
          <w:rFonts w:ascii="Arial" w:hAnsi="Arial" w:cs="Arial"/>
          <w:bCs/>
          <w:sz w:val="24"/>
          <w:szCs w:val="24"/>
        </w:rPr>
        <w:t xml:space="preserve"> должностным  лицам и</w:t>
      </w:r>
      <w:r w:rsidRPr="00A02517">
        <w:rPr>
          <w:rFonts w:ascii="Arial" w:hAnsi="Arial" w:cs="Arial"/>
          <w:sz w:val="24"/>
          <w:szCs w:val="24"/>
        </w:rPr>
        <w:t xml:space="preserve"> муниципальным служащим ежемесячного денежного поощрения и ежеквартальной премии, образует соответственно месячный и квартальный фонд стимулирования администрации </w:t>
      </w:r>
      <w:r w:rsidR="00FA636D">
        <w:rPr>
          <w:rFonts w:ascii="Arial" w:hAnsi="Arial" w:cs="Arial"/>
          <w:sz w:val="24"/>
          <w:szCs w:val="24"/>
        </w:rPr>
        <w:t>Вышинского</w:t>
      </w:r>
      <w:r w:rsidRPr="00A02517">
        <w:rPr>
          <w:rFonts w:ascii="Arial" w:hAnsi="Arial" w:cs="Arial"/>
          <w:sz w:val="24"/>
          <w:szCs w:val="24"/>
        </w:rPr>
        <w:t xml:space="preserve">  сельского поселения </w:t>
      </w:r>
      <w:proofErr w:type="spellStart"/>
      <w:r w:rsidRPr="00A02517">
        <w:rPr>
          <w:rFonts w:ascii="Arial" w:hAnsi="Arial" w:cs="Arial"/>
          <w:sz w:val="24"/>
          <w:szCs w:val="24"/>
        </w:rPr>
        <w:t>Зубово</w:t>
      </w:r>
      <w:proofErr w:type="spellEnd"/>
      <w:r w:rsidRPr="00A02517">
        <w:rPr>
          <w:rFonts w:ascii="Arial" w:hAnsi="Arial" w:cs="Arial"/>
          <w:sz w:val="24"/>
          <w:szCs w:val="24"/>
        </w:rPr>
        <w:t xml:space="preserve"> – Полянского муниципального района Республики Мордовия.</w:t>
      </w:r>
    </w:p>
    <w:p w:rsidR="00F47902" w:rsidRPr="00A02517" w:rsidRDefault="00F47902" w:rsidP="00A02517">
      <w:pPr>
        <w:spacing w:line="240" w:lineRule="auto"/>
        <w:ind w:firstLine="709"/>
        <w:jc w:val="both"/>
        <w:rPr>
          <w:rFonts w:ascii="Arial" w:hAnsi="Arial" w:cs="Arial"/>
          <w:sz w:val="24"/>
          <w:szCs w:val="24"/>
        </w:rPr>
      </w:pPr>
      <w:bookmarkStart w:id="21" w:name="sub_2102"/>
      <w:r w:rsidRPr="00A02517">
        <w:rPr>
          <w:rFonts w:ascii="Arial" w:hAnsi="Arial" w:cs="Arial"/>
          <w:sz w:val="24"/>
          <w:szCs w:val="24"/>
        </w:rPr>
        <w:t>1.2. Расчет общей суммы сре</w:t>
      </w:r>
      <w:proofErr w:type="gramStart"/>
      <w:r w:rsidRPr="00A02517">
        <w:rPr>
          <w:rFonts w:ascii="Arial" w:hAnsi="Arial" w:cs="Arial"/>
          <w:sz w:val="24"/>
          <w:szCs w:val="24"/>
        </w:rPr>
        <w:t>дств дл</w:t>
      </w:r>
      <w:proofErr w:type="gramEnd"/>
      <w:r w:rsidRPr="00A02517">
        <w:rPr>
          <w:rFonts w:ascii="Arial" w:hAnsi="Arial" w:cs="Arial"/>
          <w:sz w:val="24"/>
          <w:szCs w:val="24"/>
        </w:rPr>
        <w:t xml:space="preserve">я формирования месячного фонда стимулирования производится в зависимости от выполнения основных показателей социально-экономического развития </w:t>
      </w:r>
      <w:r w:rsidR="00FA636D">
        <w:rPr>
          <w:rFonts w:ascii="Arial" w:hAnsi="Arial" w:cs="Arial"/>
          <w:sz w:val="24"/>
          <w:szCs w:val="24"/>
        </w:rPr>
        <w:t>Вышинского</w:t>
      </w:r>
      <w:r w:rsidRPr="00A02517">
        <w:rPr>
          <w:rFonts w:ascii="Arial" w:hAnsi="Arial" w:cs="Arial"/>
          <w:sz w:val="24"/>
          <w:szCs w:val="24"/>
        </w:rPr>
        <w:t xml:space="preserve">  сельского поселения </w:t>
      </w:r>
      <w:proofErr w:type="spellStart"/>
      <w:r w:rsidRPr="00A02517">
        <w:rPr>
          <w:rFonts w:ascii="Arial" w:hAnsi="Arial" w:cs="Arial"/>
          <w:sz w:val="24"/>
          <w:szCs w:val="24"/>
        </w:rPr>
        <w:t>Зубово</w:t>
      </w:r>
      <w:proofErr w:type="spellEnd"/>
      <w:r w:rsidRPr="00A02517">
        <w:rPr>
          <w:rFonts w:ascii="Arial" w:hAnsi="Arial" w:cs="Arial"/>
          <w:sz w:val="24"/>
          <w:szCs w:val="24"/>
        </w:rPr>
        <w:t xml:space="preserve"> – Полянского муниципального района за месяц в следующем порядке:</w:t>
      </w:r>
    </w:p>
    <w:bookmarkEnd w:id="21"/>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 xml:space="preserve">1.2.1. При выполнении прогноза собственных доходов бюджета (без учета финансовой помощи) </w:t>
      </w:r>
      <w:r w:rsidR="00FA636D">
        <w:rPr>
          <w:rFonts w:ascii="Arial" w:hAnsi="Arial" w:cs="Arial"/>
          <w:sz w:val="24"/>
          <w:szCs w:val="24"/>
        </w:rPr>
        <w:t>Вышинского</w:t>
      </w:r>
      <w:r w:rsidRPr="00A02517">
        <w:rPr>
          <w:rFonts w:ascii="Arial" w:hAnsi="Arial" w:cs="Arial"/>
          <w:sz w:val="24"/>
          <w:szCs w:val="24"/>
        </w:rPr>
        <w:t xml:space="preserve">  сельского поселения </w:t>
      </w:r>
      <w:proofErr w:type="spellStart"/>
      <w:r w:rsidRPr="00A02517">
        <w:rPr>
          <w:rFonts w:ascii="Arial" w:hAnsi="Arial" w:cs="Arial"/>
          <w:sz w:val="24"/>
          <w:szCs w:val="24"/>
        </w:rPr>
        <w:t>Зубово</w:t>
      </w:r>
      <w:proofErr w:type="spellEnd"/>
      <w:r w:rsidRPr="00A02517">
        <w:rPr>
          <w:rFonts w:ascii="Arial" w:hAnsi="Arial" w:cs="Arial"/>
          <w:sz w:val="24"/>
          <w:szCs w:val="24"/>
        </w:rPr>
        <w:t xml:space="preserve"> – Полянского муниципального района до 90 процентов включительно начисления в фонд стимулирования производятся в размере 50 процентов планового месячного фонда стимулирования.</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 xml:space="preserve">1.2.2. </w:t>
      </w:r>
      <w:proofErr w:type="gramStart"/>
      <w:r w:rsidRPr="00A02517">
        <w:rPr>
          <w:rFonts w:ascii="Arial" w:hAnsi="Arial" w:cs="Arial"/>
          <w:sz w:val="24"/>
          <w:szCs w:val="24"/>
        </w:rPr>
        <w:t xml:space="preserve">При выполнении прогноза собственных доходов бюджета (без учета финансовой помощи </w:t>
      </w:r>
      <w:r w:rsidR="00FA636D">
        <w:rPr>
          <w:rFonts w:ascii="Arial" w:hAnsi="Arial" w:cs="Arial"/>
          <w:sz w:val="24"/>
          <w:szCs w:val="24"/>
        </w:rPr>
        <w:t>Вышинского</w:t>
      </w:r>
      <w:r w:rsidRPr="00A02517">
        <w:rPr>
          <w:rFonts w:ascii="Arial" w:hAnsi="Arial" w:cs="Arial"/>
          <w:sz w:val="24"/>
          <w:szCs w:val="24"/>
        </w:rPr>
        <w:t xml:space="preserve"> сельского поселения </w:t>
      </w:r>
      <w:proofErr w:type="spellStart"/>
      <w:r w:rsidRPr="00A02517">
        <w:rPr>
          <w:rFonts w:ascii="Arial" w:hAnsi="Arial" w:cs="Arial"/>
          <w:sz w:val="24"/>
          <w:szCs w:val="24"/>
        </w:rPr>
        <w:t>Зубово</w:t>
      </w:r>
      <w:proofErr w:type="spellEnd"/>
      <w:r w:rsidRPr="00A02517">
        <w:rPr>
          <w:rFonts w:ascii="Arial" w:hAnsi="Arial" w:cs="Arial"/>
          <w:sz w:val="24"/>
          <w:szCs w:val="24"/>
        </w:rPr>
        <w:t xml:space="preserve"> – Полянского муниципального района:</w:t>
      </w:r>
      <w:proofErr w:type="gramEnd"/>
    </w:p>
    <w:p w:rsidR="00F47902" w:rsidRPr="00A02517" w:rsidRDefault="00F47902" w:rsidP="00A02517">
      <w:pPr>
        <w:spacing w:line="240" w:lineRule="auto"/>
        <w:ind w:firstLine="709"/>
        <w:jc w:val="both"/>
        <w:rPr>
          <w:rFonts w:ascii="Arial" w:hAnsi="Arial" w:cs="Arial"/>
          <w:sz w:val="24"/>
          <w:szCs w:val="24"/>
        </w:rPr>
      </w:pPr>
      <w:proofErr w:type="gramStart"/>
      <w:r w:rsidRPr="00A02517">
        <w:rPr>
          <w:rFonts w:ascii="Arial" w:hAnsi="Arial" w:cs="Arial"/>
          <w:sz w:val="24"/>
          <w:szCs w:val="24"/>
        </w:rPr>
        <w:t xml:space="preserve">а) свыше 90 процентов и до 100 процентов включительно начисления в месячный фонд стимулирования производятся в размере 50 процентов от планового месячного фонда стимулирования и дополнительно увеличиваются за каждый процент превышения уровня 90 процентов на 5 процентов от планового месячного фонда стимулирования с корректировкой на общий коэффициент </w:t>
      </w:r>
      <w:r w:rsidRPr="00A02517">
        <w:rPr>
          <w:rFonts w:ascii="Arial" w:hAnsi="Arial" w:cs="Arial"/>
          <w:sz w:val="24"/>
          <w:szCs w:val="24"/>
        </w:rPr>
        <w:lastRenderedPageBreak/>
        <w:t>выполнения показателей, рассчитанный в виде суммы коэффициентов значимости конкретных показателей, скорректированных с учетом</w:t>
      </w:r>
      <w:proofErr w:type="gramEnd"/>
      <w:r w:rsidRPr="00A02517">
        <w:rPr>
          <w:rFonts w:ascii="Arial" w:hAnsi="Arial" w:cs="Arial"/>
          <w:sz w:val="24"/>
          <w:szCs w:val="24"/>
        </w:rPr>
        <w:t xml:space="preserve"> степени их выполнения, по следующей формуле:</w:t>
      </w:r>
    </w:p>
    <w:p w:rsidR="00F47902" w:rsidRPr="00A02517" w:rsidRDefault="00F47902" w:rsidP="00A02517">
      <w:pPr>
        <w:spacing w:line="240" w:lineRule="auto"/>
        <w:rPr>
          <w:rFonts w:ascii="Arial" w:hAnsi="Arial" w:cs="Arial"/>
          <w:sz w:val="24"/>
          <w:szCs w:val="24"/>
        </w:rPr>
      </w:pPr>
    </w:p>
    <w:p w:rsidR="00F47902" w:rsidRPr="00A02517" w:rsidRDefault="002F299E" w:rsidP="00A02517">
      <w:pPr>
        <w:spacing w:line="240" w:lineRule="auto"/>
        <w:rPr>
          <w:rFonts w:ascii="Arial" w:hAnsi="Arial" w:cs="Arial"/>
          <w:sz w:val="24"/>
          <w:szCs w:val="24"/>
        </w:rPr>
      </w:pPr>
      <w:r>
        <w:rPr>
          <w:rFonts w:ascii="Arial" w:hAnsi="Arial" w:cs="Arial"/>
          <w:noProof/>
          <w:sz w:val="24"/>
          <w:szCs w:val="24"/>
        </w:rPr>
        <w:drawing>
          <wp:inline distT="0" distB="0" distL="0" distR="0">
            <wp:extent cx="3371850" cy="2476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
                    <a:srcRect/>
                    <a:stretch>
                      <a:fillRect/>
                    </a:stretch>
                  </pic:blipFill>
                  <pic:spPr bwMode="auto">
                    <a:xfrm>
                      <a:off x="0" y="0"/>
                      <a:ext cx="3371850" cy="247650"/>
                    </a:xfrm>
                    <a:prstGeom prst="rect">
                      <a:avLst/>
                    </a:prstGeom>
                    <a:noFill/>
                    <a:ln w="9525">
                      <a:noFill/>
                      <a:miter lim="800000"/>
                      <a:headEnd/>
                      <a:tailEnd/>
                    </a:ln>
                  </pic:spPr>
                </pic:pic>
              </a:graphicData>
            </a:graphic>
          </wp:inline>
        </w:drawing>
      </w:r>
      <w:r w:rsidR="00F47902" w:rsidRPr="00A02517">
        <w:rPr>
          <w:rFonts w:ascii="Arial" w:hAnsi="Arial" w:cs="Arial"/>
          <w:sz w:val="24"/>
          <w:szCs w:val="24"/>
        </w:rPr>
        <w:t>,</w:t>
      </w:r>
    </w:p>
    <w:p w:rsidR="00F47902" w:rsidRPr="00A02517" w:rsidRDefault="00F47902" w:rsidP="00A02517">
      <w:pPr>
        <w:spacing w:line="240" w:lineRule="auto"/>
        <w:rPr>
          <w:rFonts w:ascii="Arial" w:hAnsi="Arial" w:cs="Arial"/>
          <w:sz w:val="24"/>
          <w:szCs w:val="24"/>
        </w:rPr>
      </w:pPr>
    </w:p>
    <w:p w:rsidR="00F47902" w:rsidRPr="00A02517" w:rsidRDefault="00F47902" w:rsidP="00A02517">
      <w:pPr>
        <w:spacing w:line="240" w:lineRule="auto"/>
        <w:rPr>
          <w:rFonts w:ascii="Arial" w:hAnsi="Arial" w:cs="Arial"/>
          <w:sz w:val="24"/>
          <w:szCs w:val="24"/>
        </w:rPr>
      </w:pPr>
      <w:r w:rsidRPr="00A02517">
        <w:rPr>
          <w:rFonts w:ascii="Arial" w:hAnsi="Arial" w:cs="Arial"/>
          <w:sz w:val="24"/>
          <w:szCs w:val="24"/>
        </w:rPr>
        <w:t>где ФС</w:t>
      </w:r>
      <w:proofErr w:type="gramStart"/>
      <w:r w:rsidRPr="00A02517">
        <w:rPr>
          <w:rFonts w:ascii="Arial" w:hAnsi="Arial" w:cs="Arial"/>
          <w:sz w:val="24"/>
          <w:szCs w:val="24"/>
        </w:rPr>
        <w:t>1</w:t>
      </w:r>
      <w:proofErr w:type="gramEnd"/>
      <w:r w:rsidRPr="00A02517">
        <w:rPr>
          <w:rFonts w:ascii="Arial" w:hAnsi="Arial" w:cs="Arial"/>
          <w:sz w:val="24"/>
          <w:szCs w:val="24"/>
        </w:rPr>
        <w:t xml:space="preserve"> _ фактический месячный фонд стимулирования;</w:t>
      </w:r>
    </w:p>
    <w:p w:rsidR="00F47902" w:rsidRPr="00A02517" w:rsidRDefault="002F299E" w:rsidP="00A02517">
      <w:pPr>
        <w:spacing w:line="240" w:lineRule="auto"/>
        <w:rPr>
          <w:rFonts w:ascii="Arial" w:hAnsi="Arial" w:cs="Arial"/>
          <w:sz w:val="24"/>
          <w:szCs w:val="24"/>
        </w:rPr>
      </w:pPr>
      <w:r>
        <w:rPr>
          <w:rFonts w:ascii="Arial" w:hAnsi="Arial" w:cs="Arial"/>
          <w:noProof/>
          <w:sz w:val="24"/>
          <w:szCs w:val="24"/>
        </w:rPr>
        <w:drawing>
          <wp:inline distT="0" distB="0" distL="0" distR="0">
            <wp:extent cx="447675" cy="2286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7"/>
                    <a:srcRect/>
                    <a:stretch>
                      <a:fillRect/>
                    </a:stretch>
                  </pic:blipFill>
                  <pic:spPr bwMode="auto">
                    <a:xfrm>
                      <a:off x="0" y="0"/>
                      <a:ext cx="447675" cy="228600"/>
                    </a:xfrm>
                    <a:prstGeom prst="rect">
                      <a:avLst/>
                    </a:prstGeom>
                    <a:noFill/>
                    <a:ln w="9525">
                      <a:noFill/>
                      <a:miter lim="800000"/>
                      <a:headEnd/>
                      <a:tailEnd/>
                    </a:ln>
                  </pic:spPr>
                </pic:pic>
              </a:graphicData>
            </a:graphic>
          </wp:inline>
        </w:drawing>
      </w:r>
      <w:r w:rsidR="00F47902" w:rsidRPr="00A02517">
        <w:rPr>
          <w:rFonts w:ascii="Arial" w:hAnsi="Arial" w:cs="Arial"/>
          <w:sz w:val="24"/>
          <w:szCs w:val="24"/>
        </w:rPr>
        <w:t xml:space="preserve"> - плановый месячный фонд стимулирования;</w:t>
      </w:r>
    </w:p>
    <w:p w:rsidR="00F47902" w:rsidRPr="00A02517" w:rsidRDefault="00F47902" w:rsidP="00A02517">
      <w:pPr>
        <w:spacing w:line="240" w:lineRule="auto"/>
        <w:rPr>
          <w:rFonts w:ascii="Arial" w:hAnsi="Arial" w:cs="Arial"/>
          <w:sz w:val="24"/>
          <w:szCs w:val="24"/>
        </w:rPr>
      </w:pPr>
    </w:p>
    <w:p w:rsidR="00F47902" w:rsidRPr="00A02517" w:rsidRDefault="00F47902" w:rsidP="00A02517">
      <w:pPr>
        <w:spacing w:line="240" w:lineRule="auto"/>
        <w:rPr>
          <w:rFonts w:ascii="Arial" w:hAnsi="Arial" w:cs="Arial"/>
          <w:sz w:val="24"/>
          <w:szCs w:val="24"/>
        </w:rPr>
      </w:pPr>
      <w:r w:rsidRPr="00A02517">
        <w:rPr>
          <w:rFonts w:ascii="Arial" w:hAnsi="Arial" w:cs="Arial"/>
          <w:sz w:val="24"/>
          <w:szCs w:val="24"/>
        </w:rPr>
        <w:t>П</w:t>
      </w:r>
      <w:proofErr w:type="gramStart"/>
      <w:r w:rsidRPr="00A02517">
        <w:rPr>
          <w:rFonts w:ascii="Arial" w:hAnsi="Arial" w:cs="Arial"/>
          <w:sz w:val="24"/>
          <w:szCs w:val="24"/>
        </w:rPr>
        <w:t>1</w:t>
      </w:r>
      <w:proofErr w:type="gramEnd"/>
      <w:r w:rsidRPr="00A02517">
        <w:rPr>
          <w:rFonts w:ascii="Arial" w:hAnsi="Arial" w:cs="Arial"/>
          <w:sz w:val="24"/>
          <w:szCs w:val="24"/>
        </w:rPr>
        <w:t xml:space="preserve"> - процент выполнения собственных доходов бюджета (без учета финансовой помощи) от 90 до 100 процентов;</w:t>
      </w:r>
    </w:p>
    <w:p w:rsidR="00F47902" w:rsidRPr="00A02517" w:rsidRDefault="002F299E" w:rsidP="00A02517">
      <w:pPr>
        <w:spacing w:line="240" w:lineRule="auto"/>
        <w:rPr>
          <w:rFonts w:ascii="Arial" w:hAnsi="Arial" w:cs="Arial"/>
          <w:sz w:val="24"/>
          <w:szCs w:val="24"/>
        </w:rPr>
      </w:pPr>
      <w:r>
        <w:rPr>
          <w:rFonts w:ascii="Arial" w:hAnsi="Arial" w:cs="Arial"/>
          <w:noProof/>
          <w:sz w:val="24"/>
          <w:szCs w:val="24"/>
        </w:rPr>
        <w:drawing>
          <wp:inline distT="0" distB="0" distL="0" distR="0">
            <wp:extent cx="361950" cy="228600"/>
            <wp:effectExtent l="1905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8"/>
                    <a:srcRect/>
                    <a:stretch>
                      <a:fillRect/>
                    </a:stretch>
                  </pic:blipFill>
                  <pic:spPr bwMode="auto">
                    <a:xfrm>
                      <a:off x="0" y="0"/>
                      <a:ext cx="361950" cy="228600"/>
                    </a:xfrm>
                    <a:prstGeom prst="rect">
                      <a:avLst/>
                    </a:prstGeom>
                    <a:noFill/>
                    <a:ln w="9525">
                      <a:noFill/>
                      <a:miter lim="800000"/>
                      <a:headEnd/>
                      <a:tailEnd/>
                    </a:ln>
                  </pic:spPr>
                </pic:pic>
              </a:graphicData>
            </a:graphic>
          </wp:inline>
        </w:drawing>
      </w:r>
      <w:r w:rsidR="00F47902" w:rsidRPr="00A02517">
        <w:rPr>
          <w:rFonts w:ascii="Arial" w:hAnsi="Arial" w:cs="Arial"/>
          <w:sz w:val="24"/>
          <w:szCs w:val="24"/>
        </w:rPr>
        <w:t xml:space="preserve"> - общий индекс выполнения корректирующих месячных показателей, определяемый по формуле:</w:t>
      </w:r>
    </w:p>
    <w:p w:rsidR="00F47902" w:rsidRPr="00A02517" w:rsidRDefault="00F47902" w:rsidP="00A02517">
      <w:pPr>
        <w:spacing w:line="240" w:lineRule="auto"/>
        <w:rPr>
          <w:rFonts w:ascii="Arial" w:hAnsi="Arial" w:cs="Arial"/>
          <w:sz w:val="24"/>
          <w:szCs w:val="24"/>
        </w:rPr>
      </w:pPr>
    </w:p>
    <w:p w:rsidR="00F47902" w:rsidRPr="00A02517" w:rsidRDefault="002F299E" w:rsidP="00A02517">
      <w:pPr>
        <w:spacing w:line="240" w:lineRule="auto"/>
        <w:rPr>
          <w:rFonts w:ascii="Arial" w:hAnsi="Arial" w:cs="Arial"/>
          <w:sz w:val="24"/>
          <w:szCs w:val="24"/>
        </w:rPr>
      </w:pPr>
      <w:r>
        <w:rPr>
          <w:rFonts w:ascii="Arial" w:hAnsi="Arial" w:cs="Arial"/>
          <w:noProof/>
          <w:sz w:val="24"/>
          <w:szCs w:val="24"/>
        </w:rPr>
        <w:drawing>
          <wp:inline distT="0" distB="0" distL="0" distR="0">
            <wp:extent cx="3438525" cy="24765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9"/>
                    <a:srcRect/>
                    <a:stretch>
                      <a:fillRect/>
                    </a:stretch>
                  </pic:blipFill>
                  <pic:spPr bwMode="auto">
                    <a:xfrm>
                      <a:off x="0" y="0"/>
                      <a:ext cx="3438525" cy="247650"/>
                    </a:xfrm>
                    <a:prstGeom prst="rect">
                      <a:avLst/>
                    </a:prstGeom>
                    <a:noFill/>
                    <a:ln w="9525">
                      <a:noFill/>
                      <a:miter lim="800000"/>
                      <a:headEnd/>
                      <a:tailEnd/>
                    </a:ln>
                  </pic:spPr>
                </pic:pic>
              </a:graphicData>
            </a:graphic>
          </wp:inline>
        </w:drawing>
      </w:r>
      <w:r w:rsidR="00F47902" w:rsidRPr="00A02517">
        <w:rPr>
          <w:rFonts w:ascii="Arial" w:hAnsi="Arial" w:cs="Arial"/>
          <w:sz w:val="24"/>
          <w:szCs w:val="24"/>
        </w:rPr>
        <w:t>,</w:t>
      </w:r>
    </w:p>
    <w:p w:rsidR="00F47902" w:rsidRPr="00A02517" w:rsidRDefault="00F47902" w:rsidP="00A02517">
      <w:pPr>
        <w:spacing w:line="240" w:lineRule="auto"/>
        <w:rPr>
          <w:rFonts w:ascii="Arial" w:hAnsi="Arial" w:cs="Arial"/>
          <w:sz w:val="24"/>
          <w:szCs w:val="24"/>
        </w:rPr>
      </w:pPr>
    </w:p>
    <w:p w:rsidR="00F47902" w:rsidRPr="00A02517" w:rsidRDefault="00F47902" w:rsidP="00A02517">
      <w:pPr>
        <w:spacing w:line="240" w:lineRule="auto"/>
        <w:rPr>
          <w:rFonts w:ascii="Arial" w:hAnsi="Arial" w:cs="Arial"/>
          <w:sz w:val="24"/>
          <w:szCs w:val="24"/>
        </w:rPr>
      </w:pPr>
      <w:r w:rsidRPr="00A02517">
        <w:rPr>
          <w:rFonts w:ascii="Arial" w:hAnsi="Arial" w:cs="Arial"/>
          <w:sz w:val="24"/>
          <w:szCs w:val="24"/>
        </w:rPr>
        <w:t>где Д</w:t>
      </w:r>
      <w:proofErr w:type="gramStart"/>
      <w:r w:rsidRPr="00A02517">
        <w:rPr>
          <w:rFonts w:ascii="Arial" w:hAnsi="Arial" w:cs="Arial"/>
          <w:sz w:val="24"/>
          <w:szCs w:val="24"/>
        </w:rPr>
        <w:t>1</w:t>
      </w:r>
      <w:proofErr w:type="gramEnd"/>
      <w:r w:rsidRPr="00A02517">
        <w:rPr>
          <w:rFonts w:ascii="Arial" w:hAnsi="Arial" w:cs="Arial"/>
          <w:sz w:val="24"/>
          <w:szCs w:val="24"/>
        </w:rPr>
        <w:t xml:space="preserve"> - доля 1-го корректирующего показателя в структуре фонда симулирования (значимость), в процентах;</w:t>
      </w:r>
    </w:p>
    <w:p w:rsidR="00F47902" w:rsidRPr="00A02517" w:rsidRDefault="00F47902" w:rsidP="00A02517">
      <w:pPr>
        <w:spacing w:line="240" w:lineRule="auto"/>
        <w:rPr>
          <w:rFonts w:ascii="Arial" w:hAnsi="Arial" w:cs="Arial"/>
          <w:sz w:val="24"/>
          <w:szCs w:val="24"/>
        </w:rPr>
      </w:pPr>
      <w:proofErr w:type="spellStart"/>
      <w:r w:rsidRPr="00A02517">
        <w:rPr>
          <w:rFonts w:ascii="Arial" w:hAnsi="Arial" w:cs="Arial"/>
          <w:sz w:val="24"/>
          <w:szCs w:val="24"/>
        </w:rPr>
        <w:t>К</w:t>
      </w:r>
      <w:proofErr w:type="gramStart"/>
      <w:r w:rsidRPr="00A02517">
        <w:rPr>
          <w:rFonts w:ascii="Arial" w:hAnsi="Arial" w:cs="Arial"/>
          <w:sz w:val="24"/>
          <w:szCs w:val="24"/>
        </w:rPr>
        <w:t>i</w:t>
      </w:r>
      <w:proofErr w:type="spellEnd"/>
      <w:proofErr w:type="gramEnd"/>
      <w:r w:rsidRPr="00A02517">
        <w:rPr>
          <w:rFonts w:ascii="Arial" w:hAnsi="Arial" w:cs="Arial"/>
          <w:sz w:val="24"/>
          <w:szCs w:val="24"/>
        </w:rPr>
        <w:t xml:space="preserve"> - коэффициент напряженности прогноза ежемесячного показателя</w:t>
      </w:r>
    </w:p>
    <w:p w:rsidR="00F47902" w:rsidRPr="00A02517" w:rsidRDefault="002F299E" w:rsidP="00A02517">
      <w:pPr>
        <w:spacing w:line="240" w:lineRule="auto"/>
        <w:rPr>
          <w:rFonts w:ascii="Arial" w:hAnsi="Arial" w:cs="Arial"/>
          <w:sz w:val="24"/>
          <w:szCs w:val="24"/>
        </w:rPr>
      </w:pPr>
      <w:r>
        <w:rPr>
          <w:rFonts w:ascii="Arial" w:hAnsi="Arial" w:cs="Arial"/>
          <w:noProof/>
          <w:sz w:val="24"/>
          <w:szCs w:val="24"/>
        </w:rPr>
        <w:drawing>
          <wp:inline distT="0" distB="0" distL="0" distR="0">
            <wp:extent cx="200025" cy="228600"/>
            <wp:effectExtent l="1905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10"/>
                    <a:srcRect/>
                    <a:stretch>
                      <a:fillRect/>
                    </a:stretch>
                  </pic:blipFill>
                  <pic:spPr bwMode="auto">
                    <a:xfrm>
                      <a:off x="0" y="0"/>
                      <a:ext cx="200025" cy="228600"/>
                    </a:xfrm>
                    <a:prstGeom prst="rect">
                      <a:avLst/>
                    </a:prstGeom>
                    <a:noFill/>
                    <a:ln w="9525">
                      <a:noFill/>
                      <a:miter lim="800000"/>
                      <a:headEnd/>
                      <a:tailEnd/>
                    </a:ln>
                  </pic:spPr>
                </pic:pic>
              </a:graphicData>
            </a:graphic>
          </wp:inline>
        </w:drawing>
      </w:r>
      <w:r w:rsidR="00F47902" w:rsidRPr="00A02517">
        <w:rPr>
          <w:rFonts w:ascii="Arial" w:hAnsi="Arial" w:cs="Arial"/>
          <w:sz w:val="24"/>
          <w:szCs w:val="24"/>
        </w:rPr>
        <w:t xml:space="preserve"> - процент выполнения 1-го корректирующего показателя);</w:t>
      </w:r>
    </w:p>
    <w:p w:rsidR="00F47902" w:rsidRPr="00A02517" w:rsidRDefault="00F47902" w:rsidP="00A02517">
      <w:pPr>
        <w:spacing w:line="240" w:lineRule="auto"/>
        <w:rPr>
          <w:rFonts w:ascii="Arial" w:hAnsi="Arial" w:cs="Arial"/>
          <w:sz w:val="24"/>
          <w:szCs w:val="24"/>
        </w:rPr>
      </w:pPr>
      <w:proofErr w:type="spellStart"/>
      <w:r w:rsidRPr="00A02517">
        <w:rPr>
          <w:rFonts w:ascii="Arial" w:hAnsi="Arial" w:cs="Arial"/>
          <w:sz w:val="24"/>
          <w:szCs w:val="24"/>
        </w:rPr>
        <w:t>i</w:t>
      </w:r>
      <w:proofErr w:type="spellEnd"/>
      <w:r w:rsidRPr="00A02517">
        <w:rPr>
          <w:rFonts w:ascii="Arial" w:hAnsi="Arial" w:cs="Arial"/>
          <w:sz w:val="24"/>
          <w:szCs w:val="24"/>
        </w:rPr>
        <w:t xml:space="preserve"> - порядковый номер показателя;</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 xml:space="preserve">1.2.3. При перевыполнении прогноза собственных доходов консолидированного бюджета с учетом собственных доходов поселений (без учета финансовой помощи) и прогноза собственных доходов бюджета (без учета финансовой помощи) </w:t>
      </w:r>
      <w:r w:rsidR="00FA636D">
        <w:rPr>
          <w:rFonts w:ascii="Arial" w:hAnsi="Arial" w:cs="Arial"/>
          <w:sz w:val="24"/>
          <w:szCs w:val="24"/>
        </w:rPr>
        <w:t>Вышинского</w:t>
      </w:r>
      <w:r w:rsidRPr="00A02517">
        <w:rPr>
          <w:rFonts w:ascii="Arial" w:hAnsi="Arial" w:cs="Arial"/>
          <w:sz w:val="24"/>
          <w:szCs w:val="24"/>
        </w:rPr>
        <w:t xml:space="preserve">  сельского поселения </w:t>
      </w:r>
      <w:proofErr w:type="spellStart"/>
      <w:r w:rsidRPr="00A02517">
        <w:rPr>
          <w:rFonts w:ascii="Arial" w:hAnsi="Arial" w:cs="Arial"/>
          <w:sz w:val="24"/>
          <w:szCs w:val="24"/>
        </w:rPr>
        <w:t>Зубово</w:t>
      </w:r>
      <w:proofErr w:type="spellEnd"/>
      <w:r w:rsidRPr="00A02517">
        <w:rPr>
          <w:rFonts w:ascii="Arial" w:hAnsi="Arial" w:cs="Arial"/>
          <w:sz w:val="24"/>
          <w:szCs w:val="24"/>
        </w:rPr>
        <w:t xml:space="preserve"> – Полянского муниципального района, отсутствии задолженности по платежам за </w:t>
      </w:r>
      <w:proofErr w:type="spellStart"/>
      <w:r w:rsidRPr="00A02517">
        <w:rPr>
          <w:rFonts w:ascii="Arial" w:hAnsi="Arial" w:cs="Arial"/>
          <w:sz w:val="24"/>
          <w:szCs w:val="24"/>
        </w:rPr>
        <w:t>энерго</w:t>
      </w:r>
      <w:proofErr w:type="spellEnd"/>
      <w:r w:rsidRPr="00A02517">
        <w:rPr>
          <w:rFonts w:ascii="Arial" w:hAnsi="Arial" w:cs="Arial"/>
          <w:sz w:val="24"/>
          <w:szCs w:val="24"/>
        </w:rPr>
        <w:t>-, тепл</w:t>
      </w:r>
      <w:proofErr w:type="gramStart"/>
      <w:r w:rsidRPr="00A02517">
        <w:rPr>
          <w:rFonts w:ascii="Arial" w:hAnsi="Arial" w:cs="Arial"/>
          <w:sz w:val="24"/>
          <w:szCs w:val="24"/>
        </w:rPr>
        <w:t>о-</w:t>
      </w:r>
      <w:proofErr w:type="gramEnd"/>
      <w:r w:rsidRPr="00A02517">
        <w:rPr>
          <w:rFonts w:ascii="Arial" w:hAnsi="Arial" w:cs="Arial"/>
          <w:sz w:val="24"/>
          <w:szCs w:val="24"/>
        </w:rPr>
        <w:t xml:space="preserve">, </w:t>
      </w:r>
      <w:proofErr w:type="spellStart"/>
      <w:r w:rsidRPr="00A02517">
        <w:rPr>
          <w:rFonts w:ascii="Arial" w:hAnsi="Arial" w:cs="Arial"/>
          <w:sz w:val="24"/>
          <w:szCs w:val="24"/>
        </w:rPr>
        <w:t>газо</w:t>
      </w:r>
      <w:proofErr w:type="spellEnd"/>
      <w:r w:rsidRPr="00A02517">
        <w:rPr>
          <w:rFonts w:ascii="Arial" w:hAnsi="Arial" w:cs="Arial"/>
          <w:sz w:val="24"/>
          <w:szCs w:val="24"/>
        </w:rPr>
        <w:t xml:space="preserve">-, водоснабжение и отсутствии задолженности по оплате труда работников учреждений бюджетной сферы, финансируемых из бюджета </w:t>
      </w:r>
      <w:r w:rsidR="00FA636D">
        <w:rPr>
          <w:rFonts w:ascii="Arial" w:hAnsi="Arial" w:cs="Arial"/>
          <w:sz w:val="24"/>
          <w:szCs w:val="24"/>
        </w:rPr>
        <w:t>Вышинского</w:t>
      </w:r>
      <w:r w:rsidRPr="00A02517">
        <w:rPr>
          <w:rFonts w:ascii="Arial" w:hAnsi="Arial" w:cs="Arial"/>
          <w:sz w:val="24"/>
          <w:szCs w:val="24"/>
        </w:rPr>
        <w:t xml:space="preserve">  сельского поселения </w:t>
      </w:r>
      <w:proofErr w:type="spellStart"/>
      <w:r w:rsidRPr="00A02517">
        <w:rPr>
          <w:rFonts w:ascii="Arial" w:hAnsi="Arial" w:cs="Arial"/>
          <w:sz w:val="24"/>
          <w:szCs w:val="24"/>
        </w:rPr>
        <w:t>Зубово</w:t>
      </w:r>
      <w:proofErr w:type="spellEnd"/>
      <w:r w:rsidRPr="00A02517">
        <w:rPr>
          <w:rFonts w:ascii="Arial" w:hAnsi="Arial" w:cs="Arial"/>
          <w:sz w:val="24"/>
          <w:szCs w:val="24"/>
        </w:rPr>
        <w:t xml:space="preserve"> – Полянского муниципального района, фонд стимулирования по результатам работы за месяц определяется как сумма 50 процентов планового месячного фонда стимулирования и 50 процентов планового месячного фонда стимулирования, скорректированных на общий коэффициент выполнения показателей, рассчитанный в виде суммы коэффициентов значимости конкретных показателей, определяемых с учетом степени их выполнения, по следующей формуле:</w:t>
      </w:r>
    </w:p>
    <w:p w:rsidR="00F47902" w:rsidRPr="00A02517" w:rsidRDefault="00F47902" w:rsidP="00A02517">
      <w:pPr>
        <w:spacing w:line="240" w:lineRule="auto"/>
        <w:rPr>
          <w:rFonts w:ascii="Arial" w:hAnsi="Arial" w:cs="Arial"/>
          <w:sz w:val="24"/>
          <w:szCs w:val="24"/>
        </w:rPr>
      </w:pPr>
    </w:p>
    <w:p w:rsidR="00F47902" w:rsidRPr="00A02517" w:rsidRDefault="002F299E" w:rsidP="00A02517">
      <w:pPr>
        <w:spacing w:line="240" w:lineRule="auto"/>
        <w:rPr>
          <w:rFonts w:ascii="Arial" w:hAnsi="Arial" w:cs="Arial"/>
          <w:sz w:val="24"/>
          <w:szCs w:val="24"/>
        </w:rPr>
      </w:pPr>
      <w:r>
        <w:rPr>
          <w:rFonts w:ascii="Arial" w:hAnsi="Arial" w:cs="Arial"/>
          <w:noProof/>
          <w:sz w:val="24"/>
          <w:szCs w:val="24"/>
        </w:rPr>
        <w:lastRenderedPageBreak/>
        <w:drawing>
          <wp:inline distT="0" distB="0" distL="0" distR="0">
            <wp:extent cx="2219325" cy="228600"/>
            <wp:effectExtent l="1905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11"/>
                    <a:srcRect/>
                    <a:stretch>
                      <a:fillRect/>
                    </a:stretch>
                  </pic:blipFill>
                  <pic:spPr bwMode="auto">
                    <a:xfrm>
                      <a:off x="0" y="0"/>
                      <a:ext cx="2219325" cy="228600"/>
                    </a:xfrm>
                    <a:prstGeom prst="rect">
                      <a:avLst/>
                    </a:prstGeom>
                    <a:noFill/>
                    <a:ln w="9525">
                      <a:noFill/>
                      <a:miter lim="800000"/>
                      <a:headEnd/>
                      <a:tailEnd/>
                    </a:ln>
                  </pic:spPr>
                </pic:pic>
              </a:graphicData>
            </a:graphic>
          </wp:inline>
        </w:drawing>
      </w:r>
      <w:r w:rsidR="00F47902" w:rsidRPr="00A02517">
        <w:rPr>
          <w:rFonts w:ascii="Arial" w:hAnsi="Arial" w:cs="Arial"/>
          <w:sz w:val="24"/>
          <w:szCs w:val="24"/>
        </w:rPr>
        <w:t>,</w:t>
      </w:r>
    </w:p>
    <w:p w:rsidR="00F47902" w:rsidRPr="00A02517" w:rsidRDefault="00F47902" w:rsidP="00A02517">
      <w:pPr>
        <w:spacing w:line="240" w:lineRule="auto"/>
        <w:rPr>
          <w:rFonts w:ascii="Arial" w:hAnsi="Arial" w:cs="Arial"/>
          <w:sz w:val="24"/>
          <w:szCs w:val="24"/>
        </w:rPr>
      </w:pPr>
    </w:p>
    <w:p w:rsidR="00F47902" w:rsidRPr="00A02517" w:rsidRDefault="00F47902" w:rsidP="00A02517">
      <w:pPr>
        <w:spacing w:line="240" w:lineRule="auto"/>
        <w:rPr>
          <w:rFonts w:ascii="Arial" w:hAnsi="Arial" w:cs="Arial"/>
          <w:sz w:val="24"/>
          <w:szCs w:val="24"/>
        </w:rPr>
      </w:pPr>
      <w:r w:rsidRPr="00A02517">
        <w:rPr>
          <w:rFonts w:ascii="Arial" w:hAnsi="Arial" w:cs="Arial"/>
          <w:sz w:val="24"/>
          <w:szCs w:val="24"/>
        </w:rPr>
        <w:t>при этом общий коэффициент выполнения показателей в части превышения значения 100 процентов увеличивается:</w:t>
      </w:r>
    </w:p>
    <w:p w:rsidR="00F47902" w:rsidRPr="00A02517" w:rsidRDefault="00F47902" w:rsidP="00A02517">
      <w:pPr>
        <w:spacing w:line="240" w:lineRule="auto"/>
        <w:rPr>
          <w:rFonts w:ascii="Arial" w:hAnsi="Arial" w:cs="Arial"/>
          <w:sz w:val="24"/>
          <w:szCs w:val="24"/>
        </w:rPr>
      </w:pPr>
      <w:r w:rsidRPr="00A02517">
        <w:rPr>
          <w:rFonts w:ascii="Arial" w:hAnsi="Arial" w:cs="Arial"/>
          <w:sz w:val="24"/>
          <w:szCs w:val="24"/>
        </w:rPr>
        <w:t>на 1 процент за каждый процент превышения значения 100 процентов до 110 процентов включительно;</w:t>
      </w:r>
    </w:p>
    <w:p w:rsidR="00F47902" w:rsidRPr="00A02517" w:rsidRDefault="00F47902" w:rsidP="00A02517">
      <w:pPr>
        <w:spacing w:line="240" w:lineRule="auto"/>
        <w:rPr>
          <w:rFonts w:ascii="Arial" w:hAnsi="Arial" w:cs="Arial"/>
          <w:sz w:val="24"/>
          <w:szCs w:val="24"/>
        </w:rPr>
      </w:pPr>
      <w:r w:rsidRPr="00A02517">
        <w:rPr>
          <w:rFonts w:ascii="Arial" w:hAnsi="Arial" w:cs="Arial"/>
          <w:sz w:val="24"/>
          <w:szCs w:val="24"/>
        </w:rPr>
        <w:t>на 0,5 процента за каждый процент превышения значения 110 процентов.</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 xml:space="preserve">1.2.4. Общий размер дополнительных начислений (с учетом начислений на выплаты по оплате труда) в фонд стимулирования должностным лицам и муниципальных служащих по итогам работы за месяц не может превышать 8 </w:t>
      </w:r>
      <w:proofErr w:type="gramStart"/>
      <w:r w:rsidRPr="00A02517">
        <w:rPr>
          <w:rFonts w:ascii="Arial" w:hAnsi="Arial" w:cs="Arial"/>
          <w:sz w:val="24"/>
          <w:szCs w:val="24"/>
        </w:rPr>
        <w:t>процентов</w:t>
      </w:r>
      <w:proofErr w:type="gramEnd"/>
      <w:r w:rsidRPr="00A02517">
        <w:rPr>
          <w:rFonts w:ascii="Arial" w:hAnsi="Arial" w:cs="Arial"/>
          <w:sz w:val="24"/>
          <w:szCs w:val="24"/>
        </w:rPr>
        <w:t xml:space="preserve"> дополнительно полученных за отчетный месяц собственных доходов бюджета (без учета финансовой помощи) </w:t>
      </w:r>
      <w:r w:rsidR="00FA636D">
        <w:rPr>
          <w:rFonts w:ascii="Arial" w:hAnsi="Arial" w:cs="Arial"/>
          <w:sz w:val="24"/>
          <w:szCs w:val="24"/>
        </w:rPr>
        <w:t>Вышинского</w:t>
      </w:r>
      <w:r w:rsidRPr="00A02517">
        <w:rPr>
          <w:rFonts w:ascii="Arial" w:hAnsi="Arial" w:cs="Arial"/>
          <w:sz w:val="24"/>
          <w:szCs w:val="24"/>
        </w:rPr>
        <w:t xml:space="preserve">  сельского поселения </w:t>
      </w:r>
      <w:proofErr w:type="spellStart"/>
      <w:r w:rsidRPr="00A02517">
        <w:rPr>
          <w:rFonts w:ascii="Arial" w:hAnsi="Arial" w:cs="Arial"/>
          <w:sz w:val="24"/>
          <w:szCs w:val="24"/>
        </w:rPr>
        <w:t>Зубово</w:t>
      </w:r>
      <w:proofErr w:type="spellEnd"/>
      <w:r w:rsidRPr="00A02517">
        <w:rPr>
          <w:rFonts w:ascii="Arial" w:hAnsi="Arial" w:cs="Arial"/>
          <w:sz w:val="24"/>
          <w:szCs w:val="24"/>
        </w:rPr>
        <w:t xml:space="preserve"> – Полянского муниципального района.</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1.2.5. Фонд стимулирования за месяцы, в которых прогнозный показатель меньше среднемесячного дохода от годового назначения, формируется из расчета не более двух плановых месячных фондов стимулирования.</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1.2.6. Фактические выплаты из фонда стимулирования за месяц, с учетом всех корректировок, не могут быть менее 50 процентов планового месячного фонда стимулирования.</w:t>
      </w:r>
    </w:p>
    <w:p w:rsidR="00F47902" w:rsidRPr="00A02517" w:rsidRDefault="00F47902" w:rsidP="00A02517">
      <w:pPr>
        <w:spacing w:line="240" w:lineRule="auto"/>
        <w:ind w:firstLine="709"/>
        <w:jc w:val="both"/>
        <w:rPr>
          <w:rFonts w:ascii="Arial" w:hAnsi="Arial" w:cs="Arial"/>
          <w:sz w:val="24"/>
          <w:szCs w:val="24"/>
        </w:rPr>
      </w:pPr>
      <w:bookmarkStart w:id="22" w:name="sub_2103"/>
      <w:r w:rsidRPr="00A02517">
        <w:rPr>
          <w:rFonts w:ascii="Arial" w:hAnsi="Arial" w:cs="Arial"/>
          <w:sz w:val="24"/>
          <w:szCs w:val="24"/>
        </w:rPr>
        <w:t>1.3. По результатам работы за квартал из фонда стимулирования выплачиваются ежеквартальная премия.</w:t>
      </w:r>
    </w:p>
    <w:bookmarkEnd w:id="22"/>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 xml:space="preserve">При отсутствии задолженности по оплате труда работников бюджетной сферы, финансируемых из бюджета </w:t>
      </w:r>
      <w:r w:rsidR="00FA636D">
        <w:rPr>
          <w:rFonts w:ascii="Arial" w:hAnsi="Arial" w:cs="Arial"/>
          <w:sz w:val="24"/>
          <w:szCs w:val="24"/>
        </w:rPr>
        <w:t>Вышинского</w:t>
      </w:r>
      <w:r w:rsidRPr="00A02517">
        <w:rPr>
          <w:rFonts w:ascii="Arial" w:hAnsi="Arial" w:cs="Arial"/>
          <w:sz w:val="24"/>
          <w:szCs w:val="24"/>
        </w:rPr>
        <w:t xml:space="preserve"> сельского поселения </w:t>
      </w:r>
      <w:proofErr w:type="spellStart"/>
      <w:r w:rsidRPr="00A02517">
        <w:rPr>
          <w:rFonts w:ascii="Arial" w:hAnsi="Arial" w:cs="Arial"/>
          <w:sz w:val="24"/>
          <w:szCs w:val="24"/>
        </w:rPr>
        <w:t>Зубово</w:t>
      </w:r>
      <w:proofErr w:type="spellEnd"/>
      <w:r w:rsidRPr="00A02517">
        <w:rPr>
          <w:rFonts w:ascii="Arial" w:hAnsi="Arial" w:cs="Arial"/>
          <w:sz w:val="24"/>
          <w:szCs w:val="24"/>
        </w:rPr>
        <w:t xml:space="preserve"> – Полянского муниципального района, фактический размер ежеквартальной премии определяется в следующем порядке:</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1.3.1. Корректировкой планового размера премии на общий коэффициент выполнения квартальных показателей, определяемый в виде суммы произведений коэффициентов значимости и степени выполнения конкретных показателей, по следующей формуле:</w:t>
      </w:r>
    </w:p>
    <w:p w:rsidR="00F47902" w:rsidRPr="00A02517" w:rsidRDefault="00F47902" w:rsidP="00A02517">
      <w:pPr>
        <w:spacing w:line="240" w:lineRule="auto"/>
        <w:rPr>
          <w:rFonts w:ascii="Arial" w:hAnsi="Arial" w:cs="Arial"/>
          <w:sz w:val="24"/>
          <w:szCs w:val="24"/>
        </w:rPr>
      </w:pPr>
    </w:p>
    <w:p w:rsidR="00F47902" w:rsidRPr="00A02517" w:rsidRDefault="002F299E" w:rsidP="00A02517">
      <w:pPr>
        <w:spacing w:line="240" w:lineRule="auto"/>
        <w:rPr>
          <w:rFonts w:ascii="Arial" w:hAnsi="Arial" w:cs="Arial"/>
          <w:sz w:val="24"/>
          <w:szCs w:val="24"/>
        </w:rPr>
      </w:pPr>
      <w:r>
        <w:rPr>
          <w:rFonts w:ascii="Arial" w:hAnsi="Arial" w:cs="Arial"/>
          <w:noProof/>
          <w:sz w:val="24"/>
          <w:szCs w:val="24"/>
        </w:rPr>
        <w:drawing>
          <wp:inline distT="0" distB="0" distL="0" distR="0">
            <wp:extent cx="1295400" cy="228600"/>
            <wp:effectExtent l="1905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12"/>
                    <a:srcRect/>
                    <a:stretch>
                      <a:fillRect/>
                    </a:stretch>
                  </pic:blipFill>
                  <pic:spPr bwMode="auto">
                    <a:xfrm>
                      <a:off x="0" y="0"/>
                      <a:ext cx="1295400" cy="228600"/>
                    </a:xfrm>
                    <a:prstGeom prst="rect">
                      <a:avLst/>
                    </a:prstGeom>
                    <a:noFill/>
                    <a:ln w="9525">
                      <a:noFill/>
                      <a:miter lim="800000"/>
                      <a:headEnd/>
                      <a:tailEnd/>
                    </a:ln>
                  </pic:spPr>
                </pic:pic>
              </a:graphicData>
            </a:graphic>
          </wp:inline>
        </w:drawing>
      </w:r>
      <w:r w:rsidR="00F47902" w:rsidRPr="00A02517">
        <w:rPr>
          <w:rFonts w:ascii="Arial" w:hAnsi="Arial" w:cs="Arial"/>
          <w:sz w:val="24"/>
          <w:szCs w:val="24"/>
        </w:rPr>
        <w:t>,</w:t>
      </w:r>
    </w:p>
    <w:p w:rsidR="00F47902" w:rsidRPr="00A02517" w:rsidRDefault="00F47902" w:rsidP="00A02517">
      <w:pPr>
        <w:spacing w:line="240" w:lineRule="auto"/>
        <w:rPr>
          <w:rFonts w:ascii="Arial" w:hAnsi="Arial" w:cs="Arial"/>
          <w:sz w:val="24"/>
          <w:szCs w:val="24"/>
        </w:rPr>
      </w:pPr>
    </w:p>
    <w:p w:rsidR="00F47902" w:rsidRPr="00A02517" w:rsidRDefault="00F47902" w:rsidP="00A02517">
      <w:pPr>
        <w:spacing w:line="240" w:lineRule="auto"/>
        <w:rPr>
          <w:rFonts w:ascii="Arial" w:hAnsi="Arial" w:cs="Arial"/>
          <w:sz w:val="24"/>
          <w:szCs w:val="24"/>
        </w:rPr>
      </w:pPr>
      <w:r w:rsidRPr="00A02517">
        <w:rPr>
          <w:rFonts w:ascii="Arial" w:hAnsi="Arial" w:cs="Arial"/>
          <w:sz w:val="24"/>
          <w:szCs w:val="24"/>
        </w:rPr>
        <w:t xml:space="preserve">где </w:t>
      </w:r>
      <w:r w:rsidR="002F299E">
        <w:rPr>
          <w:rFonts w:ascii="Arial" w:hAnsi="Arial" w:cs="Arial"/>
          <w:noProof/>
          <w:sz w:val="24"/>
          <w:szCs w:val="24"/>
        </w:rPr>
        <w:drawing>
          <wp:inline distT="0" distB="0" distL="0" distR="0">
            <wp:extent cx="371475" cy="228600"/>
            <wp:effectExtent l="1905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13"/>
                    <a:srcRect/>
                    <a:stretch>
                      <a:fillRect/>
                    </a:stretch>
                  </pic:blipFill>
                  <pic:spPr bwMode="auto">
                    <a:xfrm>
                      <a:off x="0" y="0"/>
                      <a:ext cx="371475" cy="228600"/>
                    </a:xfrm>
                    <a:prstGeom prst="rect">
                      <a:avLst/>
                    </a:prstGeom>
                    <a:noFill/>
                    <a:ln w="9525">
                      <a:noFill/>
                      <a:miter lim="800000"/>
                      <a:headEnd/>
                      <a:tailEnd/>
                    </a:ln>
                  </pic:spPr>
                </pic:pic>
              </a:graphicData>
            </a:graphic>
          </wp:inline>
        </w:drawing>
      </w:r>
      <w:r w:rsidRPr="00A02517">
        <w:rPr>
          <w:rFonts w:ascii="Arial" w:hAnsi="Arial" w:cs="Arial"/>
          <w:sz w:val="24"/>
          <w:szCs w:val="24"/>
        </w:rPr>
        <w:t xml:space="preserve"> - фактический размер средств, направляемых на формирование фонда стимулирования для выплаты ежеквартальной премии;</w:t>
      </w:r>
    </w:p>
    <w:p w:rsidR="00F47902" w:rsidRPr="00A02517" w:rsidRDefault="002F299E" w:rsidP="00A02517">
      <w:pPr>
        <w:spacing w:line="240" w:lineRule="auto"/>
        <w:rPr>
          <w:rFonts w:ascii="Arial" w:hAnsi="Arial" w:cs="Arial"/>
          <w:sz w:val="24"/>
          <w:szCs w:val="24"/>
        </w:rPr>
      </w:pPr>
      <w:r>
        <w:rPr>
          <w:rFonts w:ascii="Arial" w:hAnsi="Arial" w:cs="Arial"/>
          <w:noProof/>
          <w:sz w:val="24"/>
          <w:szCs w:val="24"/>
        </w:rPr>
        <w:drawing>
          <wp:inline distT="0" distB="0" distL="0" distR="0">
            <wp:extent cx="457200" cy="228600"/>
            <wp:effectExtent l="1905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pic:cNvPicPr>
                      <a:picLocks noChangeAspect="1" noChangeArrowheads="1"/>
                    </pic:cNvPicPr>
                  </pic:nvPicPr>
                  <pic:blipFill>
                    <a:blip r:embed="rId14"/>
                    <a:srcRect/>
                    <a:stretch>
                      <a:fillRect/>
                    </a:stretch>
                  </pic:blipFill>
                  <pic:spPr bwMode="auto">
                    <a:xfrm>
                      <a:off x="0" y="0"/>
                      <a:ext cx="457200" cy="228600"/>
                    </a:xfrm>
                    <a:prstGeom prst="rect">
                      <a:avLst/>
                    </a:prstGeom>
                    <a:noFill/>
                    <a:ln w="9525">
                      <a:noFill/>
                      <a:miter lim="800000"/>
                      <a:headEnd/>
                      <a:tailEnd/>
                    </a:ln>
                  </pic:spPr>
                </pic:pic>
              </a:graphicData>
            </a:graphic>
          </wp:inline>
        </w:drawing>
      </w:r>
      <w:r w:rsidR="00F47902" w:rsidRPr="00A02517">
        <w:rPr>
          <w:rFonts w:ascii="Arial" w:hAnsi="Arial" w:cs="Arial"/>
          <w:sz w:val="24"/>
          <w:szCs w:val="24"/>
        </w:rPr>
        <w:t xml:space="preserve"> - плановый размер средств, направляемых на формирование фонда стимулирования для выплаты ежеквартальной премии;</w:t>
      </w:r>
    </w:p>
    <w:p w:rsidR="00F47902" w:rsidRPr="00A02517" w:rsidRDefault="002F299E" w:rsidP="00A02517">
      <w:pPr>
        <w:spacing w:line="240" w:lineRule="auto"/>
        <w:rPr>
          <w:rFonts w:ascii="Arial" w:hAnsi="Arial" w:cs="Arial"/>
          <w:sz w:val="24"/>
          <w:szCs w:val="24"/>
        </w:rPr>
      </w:pPr>
      <w:r>
        <w:rPr>
          <w:rFonts w:ascii="Arial" w:hAnsi="Arial" w:cs="Arial"/>
          <w:noProof/>
          <w:sz w:val="24"/>
          <w:szCs w:val="24"/>
        </w:rPr>
        <w:drawing>
          <wp:inline distT="0" distB="0" distL="0" distR="0">
            <wp:extent cx="466725" cy="228600"/>
            <wp:effectExtent l="1905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pic:cNvPicPr>
                      <a:picLocks noChangeAspect="1" noChangeArrowheads="1"/>
                    </pic:cNvPicPr>
                  </pic:nvPicPr>
                  <pic:blipFill>
                    <a:blip r:embed="rId15"/>
                    <a:srcRect/>
                    <a:stretch>
                      <a:fillRect/>
                    </a:stretch>
                  </pic:blipFill>
                  <pic:spPr bwMode="auto">
                    <a:xfrm>
                      <a:off x="0" y="0"/>
                      <a:ext cx="466725" cy="228600"/>
                    </a:xfrm>
                    <a:prstGeom prst="rect">
                      <a:avLst/>
                    </a:prstGeom>
                    <a:noFill/>
                    <a:ln w="9525">
                      <a:noFill/>
                      <a:miter lim="800000"/>
                      <a:headEnd/>
                      <a:tailEnd/>
                    </a:ln>
                  </pic:spPr>
                </pic:pic>
              </a:graphicData>
            </a:graphic>
          </wp:inline>
        </w:drawing>
      </w:r>
      <w:r w:rsidR="00F47902" w:rsidRPr="00A02517">
        <w:rPr>
          <w:rFonts w:ascii="Arial" w:hAnsi="Arial" w:cs="Arial"/>
          <w:sz w:val="24"/>
          <w:szCs w:val="24"/>
        </w:rPr>
        <w:t xml:space="preserve"> - общий коэффициент выполнения квартальных показателей, определяемый по формуле:</w:t>
      </w:r>
    </w:p>
    <w:p w:rsidR="00F47902" w:rsidRPr="00A02517" w:rsidRDefault="00F47902" w:rsidP="00A02517">
      <w:pPr>
        <w:spacing w:line="240" w:lineRule="auto"/>
        <w:rPr>
          <w:rFonts w:ascii="Arial" w:hAnsi="Arial" w:cs="Arial"/>
          <w:sz w:val="24"/>
          <w:szCs w:val="24"/>
        </w:rPr>
      </w:pPr>
    </w:p>
    <w:p w:rsidR="00F47902" w:rsidRPr="00A02517" w:rsidRDefault="002F299E" w:rsidP="00A02517">
      <w:pPr>
        <w:spacing w:line="240" w:lineRule="auto"/>
        <w:rPr>
          <w:rFonts w:ascii="Arial" w:hAnsi="Arial" w:cs="Arial"/>
          <w:sz w:val="24"/>
          <w:szCs w:val="24"/>
        </w:rPr>
      </w:pPr>
      <w:r>
        <w:rPr>
          <w:rFonts w:ascii="Arial" w:hAnsi="Arial" w:cs="Arial"/>
          <w:noProof/>
          <w:sz w:val="24"/>
          <w:szCs w:val="24"/>
        </w:rPr>
        <w:drawing>
          <wp:inline distT="0" distB="0" distL="0" distR="0">
            <wp:extent cx="3638550" cy="247650"/>
            <wp:effectExtent l="1905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pic:cNvPicPr>
                      <a:picLocks noChangeAspect="1" noChangeArrowheads="1"/>
                    </pic:cNvPicPr>
                  </pic:nvPicPr>
                  <pic:blipFill>
                    <a:blip r:embed="rId16"/>
                    <a:srcRect/>
                    <a:stretch>
                      <a:fillRect/>
                    </a:stretch>
                  </pic:blipFill>
                  <pic:spPr bwMode="auto">
                    <a:xfrm>
                      <a:off x="0" y="0"/>
                      <a:ext cx="3638550" cy="247650"/>
                    </a:xfrm>
                    <a:prstGeom prst="rect">
                      <a:avLst/>
                    </a:prstGeom>
                    <a:noFill/>
                    <a:ln w="9525">
                      <a:noFill/>
                      <a:miter lim="800000"/>
                      <a:headEnd/>
                      <a:tailEnd/>
                    </a:ln>
                  </pic:spPr>
                </pic:pic>
              </a:graphicData>
            </a:graphic>
          </wp:inline>
        </w:drawing>
      </w:r>
      <w:r w:rsidR="00F47902" w:rsidRPr="00A02517">
        <w:rPr>
          <w:rFonts w:ascii="Arial" w:hAnsi="Arial" w:cs="Arial"/>
          <w:sz w:val="24"/>
          <w:szCs w:val="24"/>
        </w:rPr>
        <w:t>,</w:t>
      </w:r>
    </w:p>
    <w:p w:rsidR="00F47902" w:rsidRPr="00A02517" w:rsidRDefault="00F47902" w:rsidP="00A02517">
      <w:pPr>
        <w:spacing w:line="240" w:lineRule="auto"/>
        <w:rPr>
          <w:rFonts w:ascii="Arial" w:hAnsi="Arial" w:cs="Arial"/>
          <w:sz w:val="24"/>
          <w:szCs w:val="24"/>
        </w:rPr>
      </w:pPr>
    </w:p>
    <w:p w:rsidR="00F47902" w:rsidRPr="00A02517" w:rsidRDefault="00F47902" w:rsidP="00A02517">
      <w:pPr>
        <w:spacing w:line="240" w:lineRule="auto"/>
        <w:rPr>
          <w:rFonts w:ascii="Arial" w:hAnsi="Arial" w:cs="Arial"/>
          <w:sz w:val="24"/>
          <w:szCs w:val="24"/>
        </w:rPr>
      </w:pPr>
      <w:r w:rsidRPr="00A02517">
        <w:rPr>
          <w:rFonts w:ascii="Arial" w:hAnsi="Arial" w:cs="Arial"/>
          <w:sz w:val="24"/>
          <w:szCs w:val="24"/>
        </w:rPr>
        <w:t xml:space="preserve">где </w:t>
      </w:r>
      <w:r w:rsidR="002F299E">
        <w:rPr>
          <w:rFonts w:ascii="Arial" w:hAnsi="Arial" w:cs="Arial"/>
          <w:noProof/>
          <w:sz w:val="24"/>
          <w:szCs w:val="24"/>
        </w:rPr>
        <w:drawing>
          <wp:inline distT="0" distB="0" distL="0" distR="0">
            <wp:extent cx="180975" cy="228600"/>
            <wp:effectExtent l="1905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pic:cNvPicPr>
                      <a:picLocks noChangeAspect="1" noChangeArrowheads="1"/>
                    </pic:cNvPicPr>
                  </pic:nvPicPr>
                  <pic:blipFill>
                    <a:blip r:embed="rId17"/>
                    <a:srcRect/>
                    <a:stretch>
                      <a:fillRect/>
                    </a:stretch>
                  </pic:blipFill>
                  <pic:spPr bwMode="auto">
                    <a:xfrm>
                      <a:off x="0" y="0"/>
                      <a:ext cx="180975" cy="228600"/>
                    </a:xfrm>
                    <a:prstGeom prst="rect">
                      <a:avLst/>
                    </a:prstGeom>
                    <a:noFill/>
                    <a:ln w="9525">
                      <a:noFill/>
                      <a:miter lim="800000"/>
                      <a:headEnd/>
                      <a:tailEnd/>
                    </a:ln>
                  </pic:spPr>
                </pic:pic>
              </a:graphicData>
            </a:graphic>
          </wp:inline>
        </w:drawing>
      </w:r>
      <w:r w:rsidRPr="00A02517">
        <w:rPr>
          <w:rFonts w:ascii="Arial" w:hAnsi="Arial" w:cs="Arial"/>
          <w:sz w:val="24"/>
          <w:szCs w:val="24"/>
        </w:rPr>
        <w:t>- доля i-го корректирующего показателя в структуре фонда стимулирования (значимость) в процентах;</w:t>
      </w:r>
    </w:p>
    <w:p w:rsidR="00F47902" w:rsidRPr="00A02517" w:rsidRDefault="002F299E" w:rsidP="00A02517">
      <w:pPr>
        <w:spacing w:line="240" w:lineRule="auto"/>
        <w:rPr>
          <w:rFonts w:ascii="Arial" w:hAnsi="Arial" w:cs="Arial"/>
          <w:sz w:val="24"/>
          <w:szCs w:val="24"/>
        </w:rPr>
      </w:pPr>
      <w:r>
        <w:rPr>
          <w:rFonts w:ascii="Arial" w:hAnsi="Arial" w:cs="Arial"/>
          <w:noProof/>
          <w:sz w:val="24"/>
          <w:szCs w:val="24"/>
        </w:rPr>
        <w:drawing>
          <wp:inline distT="0" distB="0" distL="0" distR="0">
            <wp:extent cx="180975" cy="228600"/>
            <wp:effectExtent l="1905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pic:cNvPicPr>
                      <a:picLocks noChangeAspect="1" noChangeArrowheads="1"/>
                    </pic:cNvPicPr>
                  </pic:nvPicPr>
                  <pic:blipFill>
                    <a:blip r:embed="rId18"/>
                    <a:srcRect/>
                    <a:stretch>
                      <a:fillRect/>
                    </a:stretch>
                  </pic:blipFill>
                  <pic:spPr bwMode="auto">
                    <a:xfrm>
                      <a:off x="0" y="0"/>
                      <a:ext cx="180975" cy="228600"/>
                    </a:xfrm>
                    <a:prstGeom prst="rect">
                      <a:avLst/>
                    </a:prstGeom>
                    <a:noFill/>
                    <a:ln w="9525">
                      <a:noFill/>
                      <a:miter lim="800000"/>
                      <a:headEnd/>
                      <a:tailEnd/>
                    </a:ln>
                  </pic:spPr>
                </pic:pic>
              </a:graphicData>
            </a:graphic>
          </wp:inline>
        </w:drawing>
      </w:r>
      <w:r w:rsidR="00F47902" w:rsidRPr="00A02517">
        <w:rPr>
          <w:rFonts w:ascii="Arial" w:hAnsi="Arial" w:cs="Arial"/>
          <w:sz w:val="24"/>
          <w:szCs w:val="24"/>
        </w:rPr>
        <w:t xml:space="preserve"> - коэффициент напряженности прогноза по каждому конкретному квартальному показателю;</w:t>
      </w:r>
    </w:p>
    <w:p w:rsidR="00F47902" w:rsidRPr="00A02517" w:rsidRDefault="002F299E" w:rsidP="00A02517">
      <w:pPr>
        <w:spacing w:line="240" w:lineRule="auto"/>
        <w:rPr>
          <w:rFonts w:ascii="Arial" w:hAnsi="Arial" w:cs="Arial"/>
          <w:sz w:val="24"/>
          <w:szCs w:val="24"/>
        </w:rPr>
      </w:pPr>
      <w:r>
        <w:rPr>
          <w:rFonts w:ascii="Arial" w:hAnsi="Arial" w:cs="Arial"/>
          <w:noProof/>
          <w:sz w:val="24"/>
          <w:szCs w:val="24"/>
        </w:rPr>
        <w:drawing>
          <wp:inline distT="0" distB="0" distL="0" distR="0">
            <wp:extent cx="171450" cy="228600"/>
            <wp:effectExtent l="1905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19"/>
                    <a:srcRect/>
                    <a:stretch>
                      <a:fillRect/>
                    </a:stretch>
                  </pic:blipFill>
                  <pic:spPr bwMode="auto">
                    <a:xfrm>
                      <a:off x="0" y="0"/>
                      <a:ext cx="171450" cy="228600"/>
                    </a:xfrm>
                    <a:prstGeom prst="rect">
                      <a:avLst/>
                    </a:prstGeom>
                    <a:noFill/>
                    <a:ln w="9525">
                      <a:noFill/>
                      <a:miter lim="800000"/>
                      <a:headEnd/>
                      <a:tailEnd/>
                    </a:ln>
                  </pic:spPr>
                </pic:pic>
              </a:graphicData>
            </a:graphic>
          </wp:inline>
        </w:drawing>
      </w:r>
      <w:r w:rsidR="00F47902" w:rsidRPr="00A02517">
        <w:rPr>
          <w:rFonts w:ascii="Arial" w:hAnsi="Arial" w:cs="Arial"/>
          <w:sz w:val="24"/>
          <w:szCs w:val="24"/>
        </w:rPr>
        <w:t xml:space="preserve"> - процент выполнения i-го корректирующего квартального показателя _</w:t>
      </w:r>
      <w:hyperlink w:anchor="sub_901" w:history="1">
        <w:r w:rsidR="00F47902" w:rsidRPr="00A02517">
          <w:rPr>
            <w:rStyle w:val="a4"/>
            <w:rFonts w:ascii="Arial" w:hAnsi="Arial" w:cs="Arial"/>
            <w:sz w:val="24"/>
            <w:szCs w:val="24"/>
          </w:rPr>
          <w:t>*)</w:t>
        </w:r>
      </w:hyperlink>
      <w:r w:rsidR="00F47902" w:rsidRPr="00A02517">
        <w:rPr>
          <w:rFonts w:ascii="Arial" w:hAnsi="Arial" w:cs="Arial"/>
          <w:sz w:val="24"/>
          <w:szCs w:val="24"/>
        </w:rPr>
        <w:t>;</w:t>
      </w:r>
    </w:p>
    <w:p w:rsidR="00F47902" w:rsidRPr="00A02517" w:rsidRDefault="00F47902" w:rsidP="00A02517">
      <w:pPr>
        <w:spacing w:line="240" w:lineRule="auto"/>
        <w:rPr>
          <w:rFonts w:ascii="Arial" w:hAnsi="Arial" w:cs="Arial"/>
          <w:sz w:val="24"/>
          <w:szCs w:val="24"/>
        </w:rPr>
      </w:pPr>
      <w:proofErr w:type="spellStart"/>
      <w:r w:rsidRPr="00A02517">
        <w:rPr>
          <w:rFonts w:ascii="Arial" w:hAnsi="Arial" w:cs="Arial"/>
          <w:sz w:val="24"/>
          <w:szCs w:val="24"/>
        </w:rPr>
        <w:t>i</w:t>
      </w:r>
      <w:proofErr w:type="spellEnd"/>
      <w:r w:rsidRPr="00A02517">
        <w:rPr>
          <w:rFonts w:ascii="Arial" w:hAnsi="Arial" w:cs="Arial"/>
          <w:sz w:val="24"/>
          <w:szCs w:val="24"/>
        </w:rPr>
        <w:t xml:space="preserve"> - порядковый номер показателя.</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 xml:space="preserve">1.3.2. Общий размер дополнительных средств (с учетом начислений на выплаты по оплате труда), используемых на формирование фонда стимулирования для выплаты ежеквартальной премии </w:t>
      </w:r>
      <w:r w:rsidRPr="00A02517">
        <w:rPr>
          <w:rFonts w:ascii="Arial" w:hAnsi="Arial" w:cs="Arial"/>
          <w:bCs/>
          <w:sz w:val="24"/>
          <w:szCs w:val="24"/>
        </w:rPr>
        <w:t xml:space="preserve">должностным  лицам и </w:t>
      </w:r>
      <w:r w:rsidRPr="00A02517">
        <w:rPr>
          <w:rFonts w:ascii="Arial" w:hAnsi="Arial" w:cs="Arial"/>
          <w:sz w:val="24"/>
          <w:szCs w:val="24"/>
        </w:rPr>
        <w:t xml:space="preserve">муниципальным служащим не может превышать 5 процентов дополнительно полученных собственных доходов бюджета (без учета финансовой помощи) </w:t>
      </w:r>
      <w:r w:rsidR="00FA636D">
        <w:rPr>
          <w:rFonts w:ascii="Arial" w:hAnsi="Arial" w:cs="Arial"/>
          <w:sz w:val="24"/>
          <w:szCs w:val="24"/>
        </w:rPr>
        <w:t>Вышинского</w:t>
      </w:r>
      <w:r w:rsidRPr="00A02517">
        <w:rPr>
          <w:rFonts w:ascii="Arial" w:hAnsi="Arial" w:cs="Arial"/>
          <w:sz w:val="24"/>
          <w:szCs w:val="24"/>
        </w:rPr>
        <w:t xml:space="preserve">  сельского поселения </w:t>
      </w:r>
      <w:proofErr w:type="spellStart"/>
      <w:r w:rsidRPr="00A02517">
        <w:rPr>
          <w:rFonts w:ascii="Arial" w:hAnsi="Arial" w:cs="Arial"/>
          <w:sz w:val="24"/>
          <w:szCs w:val="24"/>
        </w:rPr>
        <w:t>Зубово</w:t>
      </w:r>
      <w:proofErr w:type="spellEnd"/>
      <w:r w:rsidRPr="00A02517">
        <w:rPr>
          <w:rFonts w:ascii="Arial" w:hAnsi="Arial" w:cs="Arial"/>
          <w:sz w:val="24"/>
          <w:szCs w:val="24"/>
        </w:rPr>
        <w:t xml:space="preserve"> – Полянского муниципального района;</w:t>
      </w:r>
    </w:p>
    <w:p w:rsidR="00F47902" w:rsidRPr="00A02517" w:rsidRDefault="00F47902" w:rsidP="00A02517">
      <w:pPr>
        <w:spacing w:line="240" w:lineRule="auto"/>
        <w:ind w:firstLine="709"/>
        <w:jc w:val="both"/>
        <w:rPr>
          <w:rFonts w:ascii="Arial" w:hAnsi="Arial" w:cs="Arial"/>
          <w:sz w:val="24"/>
          <w:szCs w:val="24"/>
        </w:rPr>
      </w:pPr>
      <w:bookmarkStart w:id="23" w:name="sub_2104"/>
      <w:r w:rsidRPr="00A02517">
        <w:rPr>
          <w:rFonts w:ascii="Arial" w:hAnsi="Arial" w:cs="Arial"/>
          <w:sz w:val="24"/>
          <w:szCs w:val="24"/>
        </w:rPr>
        <w:t xml:space="preserve">1.4. Перечень и значимость показателей, используемых для расчетов фонда стимулирования по результатам работы за месяц и квартал для </w:t>
      </w:r>
      <w:r w:rsidR="00FA636D">
        <w:rPr>
          <w:rFonts w:ascii="Arial" w:hAnsi="Arial" w:cs="Arial"/>
          <w:sz w:val="24"/>
          <w:szCs w:val="24"/>
        </w:rPr>
        <w:t>Вышинского</w:t>
      </w:r>
      <w:r w:rsidRPr="00A02517">
        <w:rPr>
          <w:rFonts w:ascii="Arial" w:hAnsi="Arial" w:cs="Arial"/>
          <w:sz w:val="24"/>
          <w:szCs w:val="24"/>
        </w:rPr>
        <w:t xml:space="preserve">  сельского поселения </w:t>
      </w:r>
      <w:proofErr w:type="spellStart"/>
      <w:r w:rsidRPr="00A02517">
        <w:rPr>
          <w:rFonts w:ascii="Arial" w:hAnsi="Arial" w:cs="Arial"/>
          <w:sz w:val="24"/>
          <w:szCs w:val="24"/>
        </w:rPr>
        <w:t>Зубово</w:t>
      </w:r>
      <w:proofErr w:type="spellEnd"/>
      <w:r w:rsidRPr="00A02517">
        <w:rPr>
          <w:rFonts w:ascii="Arial" w:hAnsi="Arial" w:cs="Arial"/>
          <w:sz w:val="24"/>
          <w:szCs w:val="24"/>
        </w:rPr>
        <w:t xml:space="preserve"> – Полянского муниципального района устанавливается настоящим решением Совета депутатов </w:t>
      </w:r>
      <w:r w:rsidR="00FA636D">
        <w:rPr>
          <w:rFonts w:ascii="Arial" w:hAnsi="Arial" w:cs="Arial"/>
          <w:sz w:val="24"/>
          <w:szCs w:val="24"/>
        </w:rPr>
        <w:t>Вышинского</w:t>
      </w:r>
      <w:r w:rsidRPr="00A02517">
        <w:rPr>
          <w:rFonts w:ascii="Arial" w:hAnsi="Arial" w:cs="Arial"/>
          <w:sz w:val="24"/>
          <w:szCs w:val="24"/>
        </w:rPr>
        <w:t xml:space="preserve"> сельского поселения </w:t>
      </w:r>
      <w:proofErr w:type="spellStart"/>
      <w:r w:rsidRPr="00A02517">
        <w:rPr>
          <w:rFonts w:ascii="Arial" w:hAnsi="Arial" w:cs="Arial"/>
          <w:sz w:val="24"/>
          <w:szCs w:val="24"/>
        </w:rPr>
        <w:t>Зубово</w:t>
      </w:r>
      <w:proofErr w:type="spellEnd"/>
      <w:r w:rsidRPr="00A02517">
        <w:rPr>
          <w:rFonts w:ascii="Arial" w:hAnsi="Arial" w:cs="Arial"/>
          <w:sz w:val="24"/>
          <w:szCs w:val="24"/>
        </w:rPr>
        <w:t xml:space="preserve"> – Полянского муниципального района.</w:t>
      </w:r>
    </w:p>
    <w:bookmarkEnd w:id="23"/>
    <w:p w:rsidR="00F47902" w:rsidRPr="00A02517" w:rsidRDefault="00F47902" w:rsidP="00A02517">
      <w:pPr>
        <w:spacing w:line="240" w:lineRule="auto"/>
        <w:ind w:firstLine="709"/>
        <w:jc w:val="both"/>
        <w:rPr>
          <w:rFonts w:ascii="Arial" w:hAnsi="Arial" w:cs="Arial"/>
          <w:sz w:val="24"/>
          <w:szCs w:val="24"/>
        </w:rPr>
      </w:pPr>
    </w:p>
    <w:p w:rsidR="00F47902" w:rsidRPr="00A02517" w:rsidRDefault="00F47902" w:rsidP="00A02517">
      <w:pPr>
        <w:pStyle w:val="1"/>
        <w:numPr>
          <w:ilvl w:val="0"/>
          <w:numId w:val="1"/>
        </w:numPr>
        <w:rPr>
          <w:rFonts w:ascii="Arial" w:hAnsi="Arial" w:cs="Arial"/>
        </w:rPr>
      </w:pPr>
      <w:bookmarkStart w:id="24" w:name="sub_2200"/>
      <w:r w:rsidRPr="00A02517">
        <w:rPr>
          <w:rFonts w:ascii="Arial" w:hAnsi="Arial" w:cs="Arial"/>
        </w:rPr>
        <w:t>Порядок подготовки решения о материальном стимулировании</w:t>
      </w:r>
    </w:p>
    <w:p w:rsidR="00F47902" w:rsidRPr="00A02517" w:rsidRDefault="00F47902" w:rsidP="00A02517">
      <w:pPr>
        <w:spacing w:line="240" w:lineRule="auto"/>
        <w:ind w:left="525"/>
        <w:rPr>
          <w:rFonts w:ascii="Arial" w:hAnsi="Arial" w:cs="Arial"/>
          <w:sz w:val="24"/>
          <w:szCs w:val="24"/>
        </w:rPr>
      </w:pPr>
    </w:p>
    <w:p w:rsidR="00F47902" w:rsidRPr="00A02517" w:rsidRDefault="00F47902" w:rsidP="00A02517">
      <w:pPr>
        <w:spacing w:line="240" w:lineRule="auto"/>
        <w:ind w:firstLine="709"/>
        <w:jc w:val="both"/>
        <w:rPr>
          <w:rFonts w:ascii="Arial" w:hAnsi="Arial" w:cs="Arial"/>
          <w:sz w:val="24"/>
          <w:szCs w:val="24"/>
        </w:rPr>
      </w:pPr>
      <w:bookmarkStart w:id="25" w:name="sub_2201"/>
      <w:bookmarkEnd w:id="24"/>
      <w:r w:rsidRPr="00A02517">
        <w:rPr>
          <w:rFonts w:ascii="Arial" w:hAnsi="Arial" w:cs="Arial"/>
          <w:sz w:val="24"/>
          <w:szCs w:val="24"/>
        </w:rPr>
        <w:t xml:space="preserve">2.1. По решению Главы </w:t>
      </w:r>
      <w:r w:rsidR="00FA636D">
        <w:rPr>
          <w:rFonts w:ascii="Arial" w:hAnsi="Arial" w:cs="Arial"/>
          <w:sz w:val="24"/>
          <w:szCs w:val="24"/>
        </w:rPr>
        <w:t>Вышинского</w:t>
      </w:r>
      <w:r w:rsidRPr="00A02517">
        <w:rPr>
          <w:rFonts w:ascii="Arial" w:hAnsi="Arial" w:cs="Arial"/>
          <w:sz w:val="24"/>
          <w:szCs w:val="24"/>
        </w:rPr>
        <w:t xml:space="preserve">  сельского поселения выплаты из фонда стимулирования отдельным муниципальным служащим могут быть увеличены за выполнение особо важных и сложных заданий за счет экономии средств на оплату труда (в том числе по вакантным должностям).</w:t>
      </w:r>
    </w:p>
    <w:p w:rsidR="00F47902" w:rsidRPr="00A02517" w:rsidRDefault="00F47902" w:rsidP="00A02517">
      <w:pPr>
        <w:spacing w:line="240" w:lineRule="auto"/>
        <w:ind w:firstLine="709"/>
        <w:jc w:val="both"/>
        <w:rPr>
          <w:rFonts w:ascii="Arial" w:hAnsi="Arial" w:cs="Arial"/>
          <w:sz w:val="24"/>
          <w:szCs w:val="24"/>
        </w:rPr>
      </w:pPr>
      <w:bookmarkStart w:id="26" w:name="sub_2202"/>
      <w:bookmarkEnd w:id="25"/>
      <w:r w:rsidRPr="00A02517">
        <w:rPr>
          <w:rFonts w:ascii="Arial" w:hAnsi="Arial" w:cs="Arial"/>
          <w:sz w:val="24"/>
          <w:szCs w:val="24"/>
        </w:rPr>
        <w:t xml:space="preserve">2.2. Начисление выплат из фонда стимулирования муниципальным служащим производится на основании распоряжения </w:t>
      </w:r>
      <w:bookmarkEnd w:id="26"/>
      <w:r w:rsidRPr="00A02517">
        <w:rPr>
          <w:rFonts w:ascii="Arial" w:hAnsi="Arial" w:cs="Arial"/>
          <w:sz w:val="24"/>
          <w:szCs w:val="24"/>
        </w:rPr>
        <w:t xml:space="preserve">Главы </w:t>
      </w:r>
      <w:r w:rsidR="00FA636D">
        <w:rPr>
          <w:rFonts w:ascii="Arial" w:hAnsi="Arial" w:cs="Arial"/>
          <w:sz w:val="24"/>
          <w:szCs w:val="24"/>
        </w:rPr>
        <w:t>Вышинского</w:t>
      </w:r>
      <w:r w:rsidRPr="00A02517">
        <w:rPr>
          <w:rFonts w:ascii="Arial" w:hAnsi="Arial" w:cs="Arial"/>
          <w:sz w:val="24"/>
          <w:szCs w:val="24"/>
        </w:rPr>
        <w:t xml:space="preserve">  сельского поселения.</w:t>
      </w:r>
    </w:p>
    <w:p w:rsidR="00F47902" w:rsidRPr="00A02517" w:rsidRDefault="00F47902" w:rsidP="00A02517">
      <w:pPr>
        <w:spacing w:line="240" w:lineRule="auto"/>
        <w:ind w:firstLine="709"/>
        <w:jc w:val="both"/>
        <w:rPr>
          <w:rFonts w:ascii="Arial" w:hAnsi="Arial" w:cs="Arial"/>
          <w:sz w:val="24"/>
          <w:szCs w:val="24"/>
        </w:rPr>
      </w:pPr>
      <w:bookmarkStart w:id="27" w:name="sub_2203"/>
      <w:r w:rsidRPr="00A02517">
        <w:rPr>
          <w:rFonts w:ascii="Arial" w:hAnsi="Arial" w:cs="Arial"/>
          <w:sz w:val="24"/>
          <w:szCs w:val="24"/>
        </w:rPr>
        <w:t xml:space="preserve">2.3. Глава </w:t>
      </w:r>
      <w:r w:rsidR="00FA636D">
        <w:rPr>
          <w:rFonts w:ascii="Arial" w:hAnsi="Arial" w:cs="Arial"/>
          <w:sz w:val="24"/>
          <w:szCs w:val="24"/>
        </w:rPr>
        <w:t>Вышинского</w:t>
      </w:r>
      <w:r w:rsidRPr="00A02517">
        <w:rPr>
          <w:rFonts w:ascii="Arial" w:hAnsi="Arial" w:cs="Arial"/>
          <w:sz w:val="24"/>
          <w:szCs w:val="24"/>
        </w:rPr>
        <w:t xml:space="preserve">  сельского поселения оценивает работу своих подчиненных на основании  документов, материалов и фактов.</w:t>
      </w:r>
    </w:p>
    <w:p w:rsidR="00F47902" w:rsidRPr="00A02517" w:rsidRDefault="00F47902" w:rsidP="00A02517">
      <w:pPr>
        <w:spacing w:line="240" w:lineRule="auto"/>
        <w:ind w:firstLine="709"/>
        <w:jc w:val="both"/>
        <w:rPr>
          <w:rFonts w:ascii="Arial" w:hAnsi="Arial" w:cs="Arial"/>
          <w:sz w:val="24"/>
          <w:szCs w:val="24"/>
        </w:rPr>
      </w:pPr>
      <w:bookmarkStart w:id="28" w:name="sub_2204"/>
      <w:bookmarkEnd w:id="27"/>
      <w:r w:rsidRPr="00A02517">
        <w:rPr>
          <w:rFonts w:ascii="Arial" w:hAnsi="Arial" w:cs="Arial"/>
          <w:sz w:val="24"/>
          <w:szCs w:val="24"/>
        </w:rPr>
        <w:t xml:space="preserve">2.4. Предложения о размере выплат из фонда стимулирования Главе </w:t>
      </w:r>
      <w:r w:rsidR="00FA636D">
        <w:rPr>
          <w:rFonts w:ascii="Arial" w:hAnsi="Arial" w:cs="Arial"/>
          <w:sz w:val="24"/>
          <w:szCs w:val="24"/>
        </w:rPr>
        <w:t>Вышинского</w:t>
      </w:r>
      <w:r w:rsidRPr="00A02517">
        <w:rPr>
          <w:rFonts w:ascii="Arial" w:hAnsi="Arial" w:cs="Arial"/>
          <w:sz w:val="24"/>
          <w:szCs w:val="24"/>
        </w:rPr>
        <w:t xml:space="preserve">  сельского поселения  за отчетный период представляются на рассмотрение в Совет депутатов </w:t>
      </w:r>
      <w:r w:rsidR="00FA636D">
        <w:rPr>
          <w:rFonts w:ascii="Arial" w:hAnsi="Arial" w:cs="Arial"/>
          <w:sz w:val="24"/>
          <w:szCs w:val="24"/>
        </w:rPr>
        <w:t>Вышинского</w:t>
      </w:r>
      <w:r w:rsidRPr="00A02517">
        <w:rPr>
          <w:rFonts w:ascii="Arial" w:hAnsi="Arial" w:cs="Arial"/>
          <w:sz w:val="24"/>
          <w:szCs w:val="24"/>
        </w:rPr>
        <w:t xml:space="preserve">  сельского поселения</w:t>
      </w:r>
    </w:p>
    <w:p w:rsidR="00F47902" w:rsidRPr="00A02517" w:rsidRDefault="00F47902" w:rsidP="00A02517">
      <w:pPr>
        <w:spacing w:line="240" w:lineRule="auto"/>
        <w:ind w:firstLine="709"/>
        <w:jc w:val="both"/>
        <w:rPr>
          <w:rFonts w:ascii="Arial" w:hAnsi="Arial" w:cs="Arial"/>
          <w:sz w:val="24"/>
          <w:szCs w:val="24"/>
        </w:rPr>
      </w:pPr>
      <w:bookmarkStart w:id="29" w:name="sub_2207"/>
      <w:bookmarkEnd w:id="28"/>
      <w:r w:rsidRPr="00A02517">
        <w:rPr>
          <w:rFonts w:ascii="Arial" w:hAnsi="Arial" w:cs="Arial"/>
          <w:sz w:val="24"/>
          <w:szCs w:val="24"/>
        </w:rPr>
        <w:t>2.5. Выплаты из фонда стимулирования производятся:</w:t>
      </w:r>
    </w:p>
    <w:bookmarkEnd w:id="29"/>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 xml:space="preserve">- Главе </w:t>
      </w:r>
      <w:r w:rsidR="00FA636D">
        <w:rPr>
          <w:rFonts w:ascii="Arial" w:hAnsi="Arial" w:cs="Arial"/>
          <w:sz w:val="24"/>
          <w:szCs w:val="24"/>
        </w:rPr>
        <w:t>Вышинского</w:t>
      </w:r>
      <w:r w:rsidRPr="00A02517">
        <w:rPr>
          <w:rFonts w:ascii="Arial" w:hAnsi="Arial" w:cs="Arial"/>
          <w:sz w:val="24"/>
          <w:szCs w:val="24"/>
        </w:rPr>
        <w:t xml:space="preserve">  сельского поселения  - на основании решения Совета депутатов </w:t>
      </w:r>
      <w:r w:rsidR="00FA636D">
        <w:rPr>
          <w:rFonts w:ascii="Arial" w:hAnsi="Arial" w:cs="Arial"/>
          <w:sz w:val="24"/>
          <w:szCs w:val="24"/>
        </w:rPr>
        <w:t>Вышинского</w:t>
      </w:r>
      <w:r w:rsidRPr="00A02517">
        <w:rPr>
          <w:rFonts w:ascii="Arial" w:hAnsi="Arial" w:cs="Arial"/>
          <w:sz w:val="24"/>
          <w:szCs w:val="24"/>
        </w:rPr>
        <w:t xml:space="preserve">  сельского поселения </w:t>
      </w:r>
      <w:proofErr w:type="spellStart"/>
      <w:r w:rsidRPr="00A02517">
        <w:rPr>
          <w:rFonts w:ascii="Arial" w:hAnsi="Arial" w:cs="Arial"/>
          <w:sz w:val="24"/>
          <w:szCs w:val="24"/>
        </w:rPr>
        <w:t>Зубово</w:t>
      </w:r>
      <w:proofErr w:type="spellEnd"/>
      <w:r w:rsidRPr="00A02517">
        <w:rPr>
          <w:rFonts w:ascii="Arial" w:hAnsi="Arial" w:cs="Arial"/>
          <w:sz w:val="24"/>
          <w:szCs w:val="24"/>
        </w:rPr>
        <w:t xml:space="preserve"> – Полянского муниципального района;</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lastRenderedPageBreak/>
        <w:t xml:space="preserve">- муниципальным служащим - на основании распоряжения администрации </w:t>
      </w:r>
      <w:r w:rsidR="00FA636D">
        <w:rPr>
          <w:rFonts w:ascii="Arial" w:hAnsi="Arial" w:cs="Arial"/>
          <w:sz w:val="24"/>
          <w:szCs w:val="24"/>
        </w:rPr>
        <w:t>Вышинского</w:t>
      </w:r>
      <w:r w:rsidRPr="00A02517">
        <w:rPr>
          <w:rFonts w:ascii="Arial" w:hAnsi="Arial" w:cs="Arial"/>
          <w:sz w:val="24"/>
          <w:szCs w:val="24"/>
        </w:rPr>
        <w:t xml:space="preserve">  сельского поселения  </w:t>
      </w:r>
      <w:proofErr w:type="spellStart"/>
      <w:r w:rsidRPr="00A02517">
        <w:rPr>
          <w:rFonts w:ascii="Arial" w:hAnsi="Arial" w:cs="Arial"/>
          <w:sz w:val="24"/>
          <w:szCs w:val="24"/>
        </w:rPr>
        <w:t>Зубово</w:t>
      </w:r>
      <w:proofErr w:type="spellEnd"/>
      <w:r w:rsidRPr="00A02517">
        <w:rPr>
          <w:rFonts w:ascii="Arial" w:hAnsi="Arial" w:cs="Arial"/>
          <w:sz w:val="24"/>
          <w:szCs w:val="24"/>
        </w:rPr>
        <w:t xml:space="preserve"> – Полянского муниципального района.</w:t>
      </w:r>
    </w:p>
    <w:p w:rsidR="00F47902" w:rsidRPr="00A02517" w:rsidRDefault="00F47902" w:rsidP="00A02517">
      <w:pPr>
        <w:spacing w:line="240" w:lineRule="auto"/>
        <w:rPr>
          <w:rFonts w:ascii="Arial" w:hAnsi="Arial" w:cs="Arial"/>
          <w:sz w:val="24"/>
          <w:szCs w:val="24"/>
        </w:rPr>
      </w:pPr>
    </w:p>
    <w:p w:rsidR="00F47902" w:rsidRPr="00A02517" w:rsidRDefault="00F47902" w:rsidP="00A02517">
      <w:pPr>
        <w:pStyle w:val="1"/>
        <w:numPr>
          <w:ilvl w:val="0"/>
          <w:numId w:val="1"/>
        </w:numPr>
        <w:ind w:left="0" w:firstLine="525"/>
        <w:rPr>
          <w:rFonts w:ascii="Arial" w:hAnsi="Arial" w:cs="Arial"/>
        </w:rPr>
      </w:pPr>
      <w:r w:rsidRPr="00A02517">
        <w:rPr>
          <w:rFonts w:ascii="Arial" w:hAnsi="Arial" w:cs="Arial"/>
        </w:rPr>
        <w:t xml:space="preserve">Основные показатели, учитываемые при установлении размеров ежемесячного денежного поощрения и ежеквартальных премий </w:t>
      </w:r>
      <w:r w:rsidRPr="00A02517">
        <w:rPr>
          <w:rFonts w:ascii="Arial" w:hAnsi="Arial" w:cs="Arial"/>
          <w:bCs w:val="0"/>
        </w:rPr>
        <w:t xml:space="preserve">должностным  лицам и </w:t>
      </w:r>
      <w:r w:rsidRPr="00A02517">
        <w:rPr>
          <w:rFonts w:ascii="Arial" w:hAnsi="Arial" w:cs="Arial"/>
        </w:rPr>
        <w:t>муниципальным служащим</w:t>
      </w:r>
    </w:p>
    <w:p w:rsidR="00F47902" w:rsidRPr="00A02517" w:rsidRDefault="00F47902" w:rsidP="00A02517">
      <w:pPr>
        <w:spacing w:line="240" w:lineRule="auto"/>
        <w:ind w:left="525"/>
        <w:rPr>
          <w:rFonts w:ascii="Arial" w:hAnsi="Arial" w:cs="Arial"/>
          <w:sz w:val="24"/>
          <w:szCs w:val="24"/>
        </w:rPr>
      </w:pPr>
    </w:p>
    <w:p w:rsidR="00F47902" w:rsidRPr="00A02517" w:rsidRDefault="00F47902" w:rsidP="00A02517">
      <w:pPr>
        <w:spacing w:line="240" w:lineRule="auto"/>
        <w:ind w:firstLine="709"/>
        <w:jc w:val="both"/>
        <w:rPr>
          <w:rFonts w:ascii="Arial" w:hAnsi="Arial" w:cs="Arial"/>
          <w:sz w:val="24"/>
          <w:szCs w:val="24"/>
        </w:rPr>
      </w:pPr>
      <w:bookmarkStart w:id="30" w:name="sub_2302"/>
      <w:r w:rsidRPr="00A02517">
        <w:rPr>
          <w:rFonts w:ascii="Arial" w:hAnsi="Arial" w:cs="Arial"/>
          <w:sz w:val="24"/>
          <w:szCs w:val="24"/>
        </w:rPr>
        <w:t>3.1. Для определения размера ежемесячного денежного поощрения и ежеквартальных премий основными показателями, учитывающими конкретный вклад</w:t>
      </w:r>
      <w:r w:rsidRPr="00A02517">
        <w:rPr>
          <w:rFonts w:ascii="Arial" w:hAnsi="Arial" w:cs="Arial"/>
          <w:bCs/>
          <w:sz w:val="24"/>
          <w:szCs w:val="24"/>
        </w:rPr>
        <w:t xml:space="preserve"> должностного  лица и</w:t>
      </w:r>
      <w:r w:rsidRPr="00A02517">
        <w:rPr>
          <w:rFonts w:ascii="Arial" w:hAnsi="Arial" w:cs="Arial"/>
          <w:sz w:val="24"/>
          <w:szCs w:val="24"/>
        </w:rPr>
        <w:t xml:space="preserve"> муниципального служащего в общие результаты работы, являются:</w:t>
      </w:r>
    </w:p>
    <w:bookmarkEnd w:id="30"/>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а</w:t>
      </w:r>
      <w:proofErr w:type="gramStart"/>
      <w:r w:rsidRPr="00A02517">
        <w:rPr>
          <w:rFonts w:ascii="Arial" w:hAnsi="Arial" w:cs="Arial"/>
          <w:sz w:val="24"/>
          <w:szCs w:val="24"/>
        </w:rPr>
        <w:t>)л</w:t>
      </w:r>
      <w:proofErr w:type="gramEnd"/>
      <w:r w:rsidRPr="00A02517">
        <w:rPr>
          <w:rFonts w:ascii="Arial" w:hAnsi="Arial" w:cs="Arial"/>
          <w:sz w:val="24"/>
          <w:szCs w:val="24"/>
        </w:rPr>
        <w:t>ичный трудовой вклад в общие результаты работы и качество труда;</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б</w:t>
      </w:r>
      <w:proofErr w:type="gramStart"/>
      <w:r w:rsidRPr="00A02517">
        <w:rPr>
          <w:rFonts w:ascii="Arial" w:hAnsi="Arial" w:cs="Arial"/>
          <w:sz w:val="24"/>
          <w:szCs w:val="24"/>
        </w:rPr>
        <w:t>)к</w:t>
      </w:r>
      <w:proofErr w:type="gramEnd"/>
      <w:r w:rsidRPr="00A02517">
        <w:rPr>
          <w:rFonts w:ascii="Arial" w:hAnsi="Arial" w:cs="Arial"/>
          <w:sz w:val="24"/>
          <w:szCs w:val="24"/>
        </w:rPr>
        <w:t xml:space="preserve">омпетентность </w:t>
      </w:r>
      <w:r w:rsidRPr="00A02517">
        <w:rPr>
          <w:rFonts w:ascii="Arial" w:hAnsi="Arial" w:cs="Arial"/>
          <w:bCs/>
          <w:sz w:val="24"/>
          <w:szCs w:val="24"/>
        </w:rPr>
        <w:t xml:space="preserve">должностного  лица и </w:t>
      </w:r>
      <w:r w:rsidRPr="00A02517">
        <w:rPr>
          <w:rFonts w:ascii="Arial" w:hAnsi="Arial" w:cs="Arial"/>
          <w:sz w:val="24"/>
          <w:szCs w:val="24"/>
        </w:rPr>
        <w:t>муниципального служащего в принятии управленческих решений;</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в</w:t>
      </w:r>
      <w:proofErr w:type="gramStart"/>
      <w:r w:rsidRPr="00A02517">
        <w:rPr>
          <w:rFonts w:ascii="Arial" w:hAnsi="Arial" w:cs="Arial"/>
          <w:sz w:val="24"/>
          <w:szCs w:val="24"/>
        </w:rPr>
        <w:t>)и</w:t>
      </w:r>
      <w:proofErr w:type="gramEnd"/>
      <w:r w:rsidRPr="00A02517">
        <w:rPr>
          <w:rFonts w:ascii="Arial" w:hAnsi="Arial" w:cs="Arial"/>
          <w:sz w:val="24"/>
          <w:szCs w:val="24"/>
        </w:rPr>
        <w:t>нициативность и творческое отношение к выполнению своих функциональных обязанностей и поручений руководства;</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г</w:t>
      </w:r>
      <w:proofErr w:type="gramStart"/>
      <w:r w:rsidRPr="00A02517">
        <w:rPr>
          <w:rFonts w:ascii="Arial" w:hAnsi="Arial" w:cs="Arial"/>
          <w:sz w:val="24"/>
          <w:szCs w:val="24"/>
        </w:rPr>
        <w:t>)о</w:t>
      </w:r>
      <w:proofErr w:type="gramEnd"/>
      <w:r w:rsidRPr="00A02517">
        <w:rPr>
          <w:rFonts w:ascii="Arial" w:hAnsi="Arial" w:cs="Arial"/>
          <w:sz w:val="24"/>
          <w:szCs w:val="24"/>
        </w:rPr>
        <w:t>беспечение выполнения закрепленных за ним обязанностей, в соответствии с должностной инструкцией и полученных заданий и поручений в полном объеме и установленные сроки;</w:t>
      </w:r>
    </w:p>
    <w:p w:rsidR="00F47902" w:rsidRPr="00A02517" w:rsidRDefault="00F47902" w:rsidP="00A02517">
      <w:pPr>
        <w:spacing w:line="240" w:lineRule="auto"/>
        <w:ind w:firstLine="709"/>
        <w:jc w:val="both"/>
        <w:rPr>
          <w:rFonts w:ascii="Arial" w:hAnsi="Arial" w:cs="Arial"/>
          <w:sz w:val="24"/>
          <w:szCs w:val="24"/>
        </w:rPr>
      </w:pPr>
      <w:proofErr w:type="spellStart"/>
      <w:r w:rsidRPr="00A02517">
        <w:rPr>
          <w:rFonts w:ascii="Arial" w:hAnsi="Arial" w:cs="Arial"/>
          <w:sz w:val="24"/>
          <w:szCs w:val="24"/>
        </w:rPr>
        <w:t>д</w:t>
      </w:r>
      <w:proofErr w:type="spellEnd"/>
      <w:proofErr w:type="gramStart"/>
      <w:r w:rsidRPr="00A02517">
        <w:rPr>
          <w:rFonts w:ascii="Arial" w:hAnsi="Arial" w:cs="Arial"/>
          <w:sz w:val="24"/>
          <w:szCs w:val="24"/>
        </w:rPr>
        <w:t>)о</w:t>
      </w:r>
      <w:proofErr w:type="gramEnd"/>
      <w:r w:rsidRPr="00A02517">
        <w:rPr>
          <w:rFonts w:ascii="Arial" w:hAnsi="Arial" w:cs="Arial"/>
          <w:sz w:val="24"/>
          <w:szCs w:val="24"/>
        </w:rPr>
        <w:t>тсутствие фактов нарушения трудовой, исполнительской дисциплины и правил внутреннего трудового распорядка;</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е</w:t>
      </w:r>
      <w:proofErr w:type="gramStart"/>
      <w:r w:rsidRPr="00A02517">
        <w:rPr>
          <w:rFonts w:ascii="Arial" w:hAnsi="Arial" w:cs="Arial"/>
          <w:sz w:val="24"/>
          <w:szCs w:val="24"/>
        </w:rPr>
        <w:t>)п</w:t>
      </w:r>
      <w:proofErr w:type="gramEnd"/>
      <w:r w:rsidRPr="00A02517">
        <w:rPr>
          <w:rFonts w:ascii="Arial" w:hAnsi="Arial" w:cs="Arial"/>
          <w:sz w:val="24"/>
          <w:szCs w:val="24"/>
        </w:rPr>
        <w:t>ривлечение</w:t>
      </w:r>
      <w:r w:rsidRPr="00A02517">
        <w:rPr>
          <w:rFonts w:ascii="Arial" w:hAnsi="Arial" w:cs="Arial"/>
          <w:bCs/>
          <w:sz w:val="24"/>
          <w:szCs w:val="24"/>
        </w:rPr>
        <w:t xml:space="preserve"> должностных  лиц и</w:t>
      </w:r>
      <w:r w:rsidRPr="00A02517">
        <w:rPr>
          <w:rFonts w:ascii="Arial" w:hAnsi="Arial" w:cs="Arial"/>
          <w:sz w:val="24"/>
          <w:szCs w:val="24"/>
        </w:rPr>
        <w:t xml:space="preserve"> муниципальных служащих к выполнению, непредвиденных, особо важных, срочных и ответственных работ;</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ж</w:t>
      </w:r>
      <w:proofErr w:type="gramStart"/>
      <w:r w:rsidRPr="00A02517">
        <w:rPr>
          <w:rFonts w:ascii="Arial" w:hAnsi="Arial" w:cs="Arial"/>
          <w:sz w:val="24"/>
          <w:szCs w:val="24"/>
        </w:rPr>
        <w:t>)в</w:t>
      </w:r>
      <w:proofErr w:type="gramEnd"/>
      <w:r w:rsidRPr="00A02517">
        <w:rPr>
          <w:rFonts w:ascii="Arial" w:hAnsi="Arial" w:cs="Arial"/>
          <w:sz w:val="24"/>
          <w:szCs w:val="24"/>
        </w:rPr>
        <w:t>ыполнение должностных обязанностей в условиях особого режима и графика работы;</w:t>
      </w:r>
    </w:p>
    <w:p w:rsidR="00F47902" w:rsidRPr="00A02517" w:rsidRDefault="00F47902" w:rsidP="00A02517">
      <w:pPr>
        <w:spacing w:line="240" w:lineRule="auto"/>
        <w:ind w:firstLine="709"/>
        <w:jc w:val="both"/>
        <w:rPr>
          <w:rFonts w:ascii="Arial" w:hAnsi="Arial" w:cs="Arial"/>
          <w:sz w:val="24"/>
          <w:szCs w:val="24"/>
        </w:rPr>
      </w:pPr>
      <w:proofErr w:type="spellStart"/>
      <w:r w:rsidRPr="00A02517">
        <w:rPr>
          <w:rFonts w:ascii="Arial" w:hAnsi="Arial" w:cs="Arial"/>
          <w:sz w:val="24"/>
          <w:szCs w:val="24"/>
        </w:rPr>
        <w:t>з</w:t>
      </w:r>
      <w:proofErr w:type="spellEnd"/>
      <w:r w:rsidRPr="00A02517">
        <w:rPr>
          <w:rFonts w:ascii="Arial" w:hAnsi="Arial" w:cs="Arial"/>
          <w:sz w:val="24"/>
          <w:szCs w:val="24"/>
        </w:rPr>
        <w:t>) выполнение должностных обязанностей вне места нахождения основного рабочего места.</w:t>
      </w:r>
    </w:p>
    <w:p w:rsidR="00F47902" w:rsidRPr="00A02517" w:rsidRDefault="00F47902" w:rsidP="00A02517">
      <w:pPr>
        <w:spacing w:line="240" w:lineRule="auto"/>
        <w:ind w:firstLine="709"/>
        <w:jc w:val="both"/>
        <w:rPr>
          <w:rFonts w:ascii="Arial" w:hAnsi="Arial" w:cs="Arial"/>
          <w:sz w:val="24"/>
          <w:szCs w:val="24"/>
        </w:rPr>
      </w:pPr>
      <w:bookmarkStart w:id="31" w:name="sub_2303"/>
      <w:r w:rsidRPr="00A02517">
        <w:rPr>
          <w:rFonts w:ascii="Arial" w:hAnsi="Arial" w:cs="Arial"/>
          <w:sz w:val="24"/>
          <w:szCs w:val="24"/>
        </w:rPr>
        <w:t>3.2. Ежемесячное денежное поощрение может быть снижено в соответствии со следующим перечнем упущений:</w:t>
      </w:r>
    </w:p>
    <w:bookmarkEnd w:id="31"/>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 xml:space="preserve">3.2.1. некачественное, несвоевременное выполнение функциональных обязанностей, поручений Главы </w:t>
      </w:r>
      <w:r w:rsidR="00FA636D">
        <w:rPr>
          <w:rFonts w:ascii="Arial" w:hAnsi="Arial" w:cs="Arial"/>
          <w:sz w:val="24"/>
          <w:szCs w:val="24"/>
        </w:rPr>
        <w:t>Вышинского</w:t>
      </w:r>
      <w:r w:rsidRPr="00A02517">
        <w:rPr>
          <w:rFonts w:ascii="Arial" w:hAnsi="Arial" w:cs="Arial"/>
          <w:sz w:val="24"/>
          <w:szCs w:val="24"/>
        </w:rPr>
        <w:t xml:space="preserve">  сельского поселения, неквалифицированная подготовка и оформление документов - 10% от начисленного размера ежемесячного фонда стимулирования;</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3.2.2. нарушение сроков рассмотрения жалоб и заявлений от организаций и граждан - 2% от начисленного размера ежемесячного фонда стимулирования за каждую жалобу и заявление, рассмотренные с нарушением срока рассмотрения, но не более 20%;</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3.2.3 наличие дисциплинарного взыскания:</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 в виде замечания - 3% от начисленного размера ежемесячного фонда стимулирования;</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lastRenderedPageBreak/>
        <w:t>- в виде выговора - 5% от начисленного размера ежемесячного фонда стимулирования.</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3.3. Основанием для снижения размера выплат ежемесячного фонда стимулирования является распоряжение представителя нанимателя (работодателя).</w:t>
      </w:r>
    </w:p>
    <w:p w:rsidR="00F47902" w:rsidRPr="00A02517" w:rsidRDefault="00F47902" w:rsidP="00A02517">
      <w:pPr>
        <w:spacing w:line="240" w:lineRule="auto"/>
        <w:ind w:firstLine="709"/>
        <w:jc w:val="both"/>
        <w:rPr>
          <w:rFonts w:ascii="Arial" w:hAnsi="Arial" w:cs="Arial"/>
          <w:sz w:val="24"/>
          <w:szCs w:val="24"/>
        </w:rPr>
      </w:pPr>
      <w:r w:rsidRPr="00A02517">
        <w:rPr>
          <w:rFonts w:ascii="Arial" w:hAnsi="Arial" w:cs="Arial"/>
          <w:sz w:val="24"/>
          <w:szCs w:val="24"/>
        </w:rPr>
        <w:t>3.4. В случае снижения выплат ежемесячного фонда стимулирования муниципальный служащий должен быть ознакомлен с распоряжением представителя нанимателя (работодателя), о размерах ежемесячного фонда стимулирования, подлежащего выплате, и о размерах и причинах снижения ежемесячного фонда стимулирования. Решение о снижении ежемесячного фонда стимулирования может быть обжаловано в установленном законодательством порядке. Факт обжалования не приостанавливает действия решения о снижении ежемесячного денежного фонда стимулирования.</w:t>
      </w:r>
    </w:p>
    <w:p w:rsidR="00F47902" w:rsidRPr="00A02517" w:rsidRDefault="00F47902" w:rsidP="00A02517">
      <w:pPr>
        <w:spacing w:line="240" w:lineRule="auto"/>
        <w:ind w:firstLine="709"/>
        <w:jc w:val="both"/>
        <w:rPr>
          <w:rFonts w:ascii="Arial" w:hAnsi="Arial" w:cs="Arial"/>
          <w:sz w:val="24"/>
          <w:szCs w:val="24"/>
        </w:rPr>
      </w:pPr>
      <w:bookmarkStart w:id="32" w:name="sub_2304"/>
      <w:r w:rsidRPr="00A02517">
        <w:rPr>
          <w:rFonts w:ascii="Arial" w:hAnsi="Arial" w:cs="Arial"/>
          <w:sz w:val="24"/>
          <w:szCs w:val="24"/>
        </w:rPr>
        <w:t>3.5. Конкретный размер выплаты муниципальным служащим ежемесячного денежного поощрения, ежеквартальной премии по результатам работы устанавливается представителем нанимателя (работодателем) в пределах средств, направляемых соответственно в месячный фонд стимулирования, и фонд стимулирования по результатам работы за квартал.</w:t>
      </w:r>
    </w:p>
    <w:bookmarkEnd w:id="32"/>
    <w:p w:rsidR="00F47902" w:rsidRPr="00A02517" w:rsidRDefault="00F47902" w:rsidP="00A02517">
      <w:pPr>
        <w:pStyle w:val="a6"/>
      </w:pPr>
      <w:r w:rsidRPr="00A02517">
        <w:t>___________________________________</w:t>
      </w:r>
    </w:p>
    <w:p w:rsidR="00F47902" w:rsidRPr="00A02517" w:rsidRDefault="00F47902" w:rsidP="00A02517">
      <w:pPr>
        <w:spacing w:line="240" w:lineRule="auto"/>
        <w:rPr>
          <w:rFonts w:ascii="Arial" w:hAnsi="Arial" w:cs="Arial"/>
          <w:sz w:val="24"/>
          <w:szCs w:val="24"/>
        </w:rPr>
      </w:pPr>
      <w:bookmarkStart w:id="33" w:name="sub_901"/>
      <w:proofErr w:type="gramStart"/>
      <w:r w:rsidRPr="00A02517">
        <w:rPr>
          <w:rFonts w:ascii="Arial" w:hAnsi="Arial" w:cs="Arial"/>
          <w:sz w:val="24"/>
          <w:szCs w:val="24"/>
        </w:rPr>
        <w:t>*) При перевыполнении прогноза по показателю "</w:t>
      </w:r>
      <w:r w:rsidR="002F299E">
        <w:rPr>
          <w:rFonts w:ascii="Arial" w:hAnsi="Arial" w:cs="Arial"/>
          <w:noProof/>
          <w:sz w:val="24"/>
          <w:szCs w:val="24"/>
        </w:rPr>
        <w:drawing>
          <wp:inline distT="0" distB="0" distL="0" distR="0">
            <wp:extent cx="171450" cy="228600"/>
            <wp:effectExtent l="1905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pic:cNvPicPr>
                      <a:picLocks noChangeAspect="1" noChangeArrowheads="1"/>
                    </pic:cNvPicPr>
                  </pic:nvPicPr>
                  <pic:blipFill>
                    <a:blip r:embed="rId20"/>
                    <a:srcRect/>
                    <a:stretch>
                      <a:fillRect/>
                    </a:stretch>
                  </pic:blipFill>
                  <pic:spPr bwMode="auto">
                    <a:xfrm>
                      <a:off x="0" y="0"/>
                      <a:ext cx="171450" cy="228600"/>
                    </a:xfrm>
                    <a:prstGeom prst="rect">
                      <a:avLst/>
                    </a:prstGeom>
                    <a:noFill/>
                    <a:ln w="9525">
                      <a:noFill/>
                      <a:miter lim="800000"/>
                      <a:headEnd/>
                      <a:tailEnd/>
                    </a:ln>
                  </pic:spPr>
                </pic:pic>
              </a:graphicData>
            </a:graphic>
          </wp:inline>
        </w:drawing>
      </w:r>
      <w:r w:rsidRPr="00A02517">
        <w:rPr>
          <w:rFonts w:ascii="Arial" w:hAnsi="Arial" w:cs="Arial"/>
          <w:sz w:val="24"/>
          <w:szCs w:val="24"/>
        </w:rPr>
        <w:t>" свыше 110 процентов для корректировки за каждый процент превышения применяется 0,1 процента.</w:t>
      </w:r>
      <w:proofErr w:type="gramEnd"/>
    </w:p>
    <w:p w:rsidR="00F47902" w:rsidRPr="00A02517" w:rsidRDefault="00F47902" w:rsidP="00A02517">
      <w:pPr>
        <w:spacing w:line="240" w:lineRule="auto"/>
        <w:rPr>
          <w:rFonts w:ascii="Arial" w:hAnsi="Arial" w:cs="Arial"/>
          <w:sz w:val="24"/>
          <w:szCs w:val="24"/>
        </w:rPr>
      </w:pPr>
    </w:p>
    <w:p w:rsidR="00F47902" w:rsidRPr="00A02517" w:rsidRDefault="00F47902" w:rsidP="00A02517">
      <w:pPr>
        <w:spacing w:line="240" w:lineRule="auto"/>
        <w:rPr>
          <w:rFonts w:ascii="Arial" w:hAnsi="Arial" w:cs="Arial"/>
          <w:sz w:val="24"/>
          <w:szCs w:val="24"/>
        </w:rPr>
      </w:pPr>
    </w:p>
    <w:bookmarkEnd w:id="33"/>
    <w:p w:rsidR="00F47902" w:rsidRPr="00A02517" w:rsidRDefault="00F47902" w:rsidP="00A02517">
      <w:pPr>
        <w:spacing w:line="240" w:lineRule="auto"/>
        <w:rPr>
          <w:rFonts w:ascii="Arial" w:hAnsi="Arial" w:cs="Arial"/>
          <w:sz w:val="24"/>
          <w:szCs w:val="24"/>
        </w:rPr>
      </w:pPr>
    </w:p>
    <w:p w:rsidR="00F47902" w:rsidRPr="00A02517" w:rsidRDefault="00F47902" w:rsidP="00A02517">
      <w:pPr>
        <w:spacing w:line="240" w:lineRule="auto"/>
        <w:rPr>
          <w:rFonts w:ascii="Arial" w:hAnsi="Arial" w:cs="Arial"/>
          <w:sz w:val="24"/>
          <w:szCs w:val="24"/>
        </w:rPr>
      </w:pPr>
    </w:p>
    <w:p w:rsidR="00F47902" w:rsidRPr="00A02517" w:rsidRDefault="00F47902" w:rsidP="00A02517">
      <w:pPr>
        <w:spacing w:line="240" w:lineRule="auto"/>
        <w:rPr>
          <w:rFonts w:ascii="Arial" w:hAnsi="Arial" w:cs="Arial"/>
          <w:sz w:val="24"/>
          <w:szCs w:val="24"/>
        </w:rPr>
      </w:pPr>
    </w:p>
    <w:p w:rsidR="00F47902" w:rsidRPr="00A02517" w:rsidRDefault="00F47902" w:rsidP="00A02517">
      <w:pPr>
        <w:spacing w:line="240" w:lineRule="auto"/>
        <w:rPr>
          <w:rFonts w:ascii="Arial" w:hAnsi="Arial" w:cs="Arial"/>
          <w:sz w:val="24"/>
          <w:szCs w:val="24"/>
        </w:rPr>
      </w:pPr>
    </w:p>
    <w:p w:rsidR="00F47902" w:rsidRPr="00A02517" w:rsidRDefault="00F47902" w:rsidP="00A02517">
      <w:pPr>
        <w:spacing w:line="240" w:lineRule="auto"/>
        <w:rPr>
          <w:rFonts w:ascii="Arial" w:hAnsi="Arial" w:cs="Arial"/>
          <w:sz w:val="24"/>
          <w:szCs w:val="24"/>
        </w:rPr>
      </w:pPr>
    </w:p>
    <w:p w:rsidR="00F47902" w:rsidRPr="00A02517" w:rsidRDefault="00F47902" w:rsidP="00A02517">
      <w:pPr>
        <w:spacing w:line="240" w:lineRule="auto"/>
        <w:rPr>
          <w:rFonts w:ascii="Arial" w:hAnsi="Arial" w:cs="Arial"/>
          <w:sz w:val="24"/>
          <w:szCs w:val="24"/>
        </w:rPr>
      </w:pPr>
    </w:p>
    <w:p w:rsidR="00F47902" w:rsidRDefault="00F47902" w:rsidP="00590A91">
      <w:pPr>
        <w:jc w:val="center"/>
      </w:pPr>
    </w:p>
    <w:sectPr w:rsidR="00F47902" w:rsidSect="00664927">
      <w:pgSz w:w="11906" w:h="16838"/>
      <w:pgMar w:top="1134"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nsid w:val="00000002"/>
    <w:multiLevelType w:val="multilevel"/>
    <w:tmpl w:val="00000002"/>
    <w:name w:val="WW8Num2"/>
    <w:lvl w:ilvl="0">
      <w:start w:val="1"/>
      <w:numFmt w:val="decimal"/>
      <w:lvlText w:val="%1."/>
      <w:lvlJc w:val="left"/>
      <w:pPr>
        <w:tabs>
          <w:tab w:val="num" w:pos="927"/>
        </w:tabs>
        <w:ind w:left="927" w:hanging="360"/>
      </w:pPr>
      <w:rPr>
        <w:rFonts w:cs="Times New Roman"/>
      </w:rPr>
    </w:lvl>
    <w:lvl w:ilvl="1">
      <w:start w:val="1"/>
      <w:numFmt w:val="decimal"/>
      <w:lvlText w:val="%2."/>
      <w:lvlJc w:val="left"/>
      <w:pPr>
        <w:tabs>
          <w:tab w:val="num" w:pos="1287"/>
        </w:tabs>
        <w:ind w:left="1287" w:hanging="360"/>
      </w:pPr>
      <w:rPr>
        <w:rFonts w:cs="Times New Roman"/>
      </w:rPr>
    </w:lvl>
    <w:lvl w:ilvl="2">
      <w:start w:val="1"/>
      <w:numFmt w:val="decimal"/>
      <w:lvlText w:val="%3."/>
      <w:lvlJc w:val="left"/>
      <w:pPr>
        <w:tabs>
          <w:tab w:val="num" w:pos="1647"/>
        </w:tabs>
        <w:ind w:left="1647" w:hanging="360"/>
      </w:pPr>
      <w:rPr>
        <w:rFonts w:cs="Times New Roman"/>
      </w:rPr>
    </w:lvl>
    <w:lvl w:ilvl="3">
      <w:start w:val="1"/>
      <w:numFmt w:val="decimal"/>
      <w:lvlText w:val="%4."/>
      <w:lvlJc w:val="left"/>
      <w:pPr>
        <w:tabs>
          <w:tab w:val="num" w:pos="2007"/>
        </w:tabs>
        <w:ind w:left="2007" w:hanging="360"/>
      </w:pPr>
      <w:rPr>
        <w:rFonts w:cs="Times New Roman"/>
      </w:rPr>
    </w:lvl>
    <w:lvl w:ilvl="4">
      <w:start w:val="1"/>
      <w:numFmt w:val="decimal"/>
      <w:lvlText w:val="%5."/>
      <w:lvlJc w:val="left"/>
      <w:pPr>
        <w:tabs>
          <w:tab w:val="num" w:pos="2367"/>
        </w:tabs>
        <w:ind w:left="2367" w:hanging="360"/>
      </w:pPr>
      <w:rPr>
        <w:rFonts w:cs="Times New Roman"/>
      </w:rPr>
    </w:lvl>
    <w:lvl w:ilvl="5">
      <w:start w:val="1"/>
      <w:numFmt w:val="decimal"/>
      <w:lvlText w:val="%6."/>
      <w:lvlJc w:val="left"/>
      <w:pPr>
        <w:tabs>
          <w:tab w:val="num" w:pos="2727"/>
        </w:tabs>
        <w:ind w:left="2727" w:hanging="360"/>
      </w:pPr>
      <w:rPr>
        <w:rFonts w:cs="Times New Roman"/>
      </w:rPr>
    </w:lvl>
    <w:lvl w:ilvl="6">
      <w:start w:val="1"/>
      <w:numFmt w:val="decimal"/>
      <w:lvlText w:val="%7."/>
      <w:lvlJc w:val="left"/>
      <w:pPr>
        <w:tabs>
          <w:tab w:val="num" w:pos="3087"/>
        </w:tabs>
        <w:ind w:left="3087" w:hanging="360"/>
      </w:pPr>
      <w:rPr>
        <w:rFonts w:cs="Times New Roman"/>
      </w:rPr>
    </w:lvl>
    <w:lvl w:ilvl="7">
      <w:start w:val="1"/>
      <w:numFmt w:val="decimal"/>
      <w:lvlText w:val="%8."/>
      <w:lvlJc w:val="left"/>
      <w:pPr>
        <w:tabs>
          <w:tab w:val="num" w:pos="3447"/>
        </w:tabs>
        <w:ind w:left="3447" w:hanging="360"/>
      </w:pPr>
      <w:rPr>
        <w:rFonts w:cs="Times New Roman"/>
      </w:rPr>
    </w:lvl>
    <w:lvl w:ilvl="8">
      <w:start w:val="1"/>
      <w:numFmt w:val="decimal"/>
      <w:lvlText w:val="%9."/>
      <w:lvlJc w:val="left"/>
      <w:pPr>
        <w:tabs>
          <w:tab w:val="num" w:pos="3807"/>
        </w:tabs>
        <w:ind w:left="3807" w:hanging="360"/>
      </w:pPr>
      <w:rPr>
        <w:rFonts w:cs="Times New Roman"/>
      </w:rPr>
    </w:lvl>
  </w:abstractNum>
  <w:abstractNum w:abstractNumId="2">
    <w:nsid w:val="20B15EE0"/>
    <w:multiLevelType w:val="hybridMultilevel"/>
    <w:tmpl w:val="16ECE058"/>
    <w:lvl w:ilvl="0" w:tplc="62FA7A94">
      <w:start w:val="1"/>
      <w:numFmt w:val="decimal"/>
      <w:lvlText w:val="%1."/>
      <w:lvlJc w:val="left"/>
      <w:pPr>
        <w:ind w:left="885" w:hanging="360"/>
      </w:pPr>
      <w:rPr>
        <w:rFonts w:cs="Times New Roman" w:hint="default"/>
      </w:rPr>
    </w:lvl>
    <w:lvl w:ilvl="1" w:tplc="04190019" w:tentative="1">
      <w:start w:val="1"/>
      <w:numFmt w:val="lowerLetter"/>
      <w:lvlText w:val="%2."/>
      <w:lvlJc w:val="left"/>
      <w:pPr>
        <w:ind w:left="1605" w:hanging="360"/>
      </w:pPr>
      <w:rPr>
        <w:rFonts w:cs="Times New Roman"/>
      </w:rPr>
    </w:lvl>
    <w:lvl w:ilvl="2" w:tplc="0419001B" w:tentative="1">
      <w:start w:val="1"/>
      <w:numFmt w:val="lowerRoman"/>
      <w:lvlText w:val="%3."/>
      <w:lvlJc w:val="right"/>
      <w:pPr>
        <w:ind w:left="2325" w:hanging="180"/>
      </w:pPr>
      <w:rPr>
        <w:rFonts w:cs="Times New Roman"/>
      </w:rPr>
    </w:lvl>
    <w:lvl w:ilvl="3" w:tplc="0419000F" w:tentative="1">
      <w:start w:val="1"/>
      <w:numFmt w:val="decimal"/>
      <w:lvlText w:val="%4."/>
      <w:lvlJc w:val="left"/>
      <w:pPr>
        <w:ind w:left="3045" w:hanging="360"/>
      </w:pPr>
      <w:rPr>
        <w:rFonts w:cs="Times New Roman"/>
      </w:rPr>
    </w:lvl>
    <w:lvl w:ilvl="4" w:tplc="04190019" w:tentative="1">
      <w:start w:val="1"/>
      <w:numFmt w:val="lowerLetter"/>
      <w:lvlText w:val="%5."/>
      <w:lvlJc w:val="left"/>
      <w:pPr>
        <w:ind w:left="3765" w:hanging="360"/>
      </w:pPr>
      <w:rPr>
        <w:rFonts w:cs="Times New Roman"/>
      </w:rPr>
    </w:lvl>
    <w:lvl w:ilvl="5" w:tplc="0419001B" w:tentative="1">
      <w:start w:val="1"/>
      <w:numFmt w:val="lowerRoman"/>
      <w:lvlText w:val="%6."/>
      <w:lvlJc w:val="right"/>
      <w:pPr>
        <w:ind w:left="4485" w:hanging="180"/>
      </w:pPr>
      <w:rPr>
        <w:rFonts w:cs="Times New Roman"/>
      </w:rPr>
    </w:lvl>
    <w:lvl w:ilvl="6" w:tplc="0419000F" w:tentative="1">
      <w:start w:val="1"/>
      <w:numFmt w:val="decimal"/>
      <w:lvlText w:val="%7."/>
      <w:lvlJc w:val="left"/>
      <w:pPr>
        <w:ind w:left="5205" w:hanging="360"/>
      </w:pPr>
      <w:rPr>
        <w:rFonts w:cs="Times New Roman"/>
      </w:rPr>
    </w:lvl>
    <w:lvl w:ilvl="7" w:tplc="04190019" w:tentative="1">
      <w:start w:val="1"/>
      <w:numFmt w:val="lowerLetter"/>
      <w:lvlText w:val="%8."/>
      <w:lvlJc w:val="left"/>
      <w:pPr>
        <w:ind w:left="5925" w:hanging="360"/>
      </w:pPr>
      <w:rPr>
        <w:rFonts w:cs="Times New Roman"/>
      </w:rPr>
    </w:lvl>
    <w:lvl w:ilvl="8" w:tplc="0419001B" w:tentative="1">
      <w:start w:val="1"/>
      <w:numFmt w:val="lowerRoman"/>
      <w:lvlText w:val="%9."/>
      <w:lvlJc w:val="right"/>
      <w:pPr>
        <w:ind w:left="6645" w:hanging="180"/>
      </w:pPr>
      <w:rPr>
        <w:rFonts w:cs="Times New Roman"/>
      </w:rPr>
    </w:lvl>
  </w:abstractNum>
  <w:num w:numId="1">
    <w:abstractNumId w:val="2"/>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90A91"/>
    <w:rsid w:val="0003507D"/>
    <w:rsid w:val="000A0327"/>
    <w:rsid w:val="000D4805"/>
    <w:rsid w:val="001B19B7"/>
    <w:rsid w:val="002E7689"/>
    <w:rsid w:val="002F0292"/>
    <w:rsid w:val="002F299E"/>
    <w:rsid w:val="003223A1"/>
    <w:rsid w:val="003A2993"/>
    <w:rsid w:val="004418EA"/>
    <w:rsid w:val="0047776C"/>
    <w:rsid w:val="004F244F"/>
    <w:rsid w:val="005409E2"/>
    <w:rsid w:val="00590A91"/>
    <w:rsid w:val="005C4932"/>
    <w:rsid w:val="005D6210"/>
    <w:rsid w:val="005F51BB"/>
    <w:rsid w:val="006559DF"/>
    <w:rsid w:val="00664927"/>
    <w:rsid w:val="00673D14"/>
    <w:rsid w:val="006851D9"/>
    <w:rsid w:val="006927DC"/>
    <w:rsid w:val="006A13A5"/>
    <w:rsid w:val="006B12A8"/>
    <w:rsid w:val="006B1C86"/>
    <w:rsid w:val="006B2157"/>
    <w:rsid w:val="006C07DA"/>
    <w:rsid w:val="006E3EF4"/>
    <w:rsid w:val="00705782"/>
    <w:rsid w:val="0074291B"/>
    <w:rsid w:val="00785C73"/>
    <w:rsid w:val="00791C37"/>
    <w:rsid w:val="007A3E08"/>
    <w:rsid w:val="007E045E"/>
    <w:rsid w:val="007E4E8B"/>
    <w:rsid w:val="00834A80"/>
    <w:rsid w:val="008675F6"/>
    <w:rsid w:val="00881315"/>
    <w:rsid w:val="008A4702"/>
    <w:rsid w:val="008B2F5B"/>
    <w:rsid w:val="008C2EE5"/>
    <w:rsid w:val="008E12D5"/>
    <w:rsid w:val="009142AE"/>
    <w:rsid w:val="0091528B"/>
    <w:rsid w:val="00953C05"/>
    <w:rsid w:val="0099414D"/>
    <w:rsid w:val="00997A10"/>
    <w:rsid w:val="009F626D"/>
    <w:rsid w:val="00A02517"/>
    <w:rsid w:val="00A473B5"/>
    <w:rsid w:val="00A56E65"/>
    <w:rsid w:val="00A87CD3"/>
    <w:rsid w:val="00AA3806"/>
    <w:rsid w:val="00AD3F2A"/>
    <w:rsid w:val="00B003A6"/>
    <w:rsid w:val="00BB38D9"/>
    <w:rsid w:val="00BD38CC"/>
    <w:rsid w:val="00C03666"/>
    <w:rsid w:val="00C61836"/>
    <w:rsid w:val="00C77AFB"/>
    <w:rsid w:val="00C839D5"/>
    <w:rsid w:val="00C958A2"/>
    <w:rsid w:val="00CA3917"/>
    <w:rsid w:val="00E16442"/>
    <w:rsid w:val="00E419DB"/>
    <w:rsid w:val="00E50E76"/>
    <w:rsid w:val="00E6739B"/>
    <w:rsid w:val="00F42C55"/>
    <w:rsid w:val="00F47902"/>
    <w:rsid w:val="00F54F2C"/>
    <w:rsid w:val="00FA636D"/>
    <w:rsid w:val="00FB5741"/>
    <w:rsid w:val="00FD756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7A10"/>
    <w:pPr>
      <w:spacing w:after="200" w:line="276" w:lineRule="auto"/>
    </w:pPr>
    <w:rPr>
      <w:sz w:val="22"/>
      <w:szCs w:val="22"/>
    </w:rPr>
  </w:style>
  <w:style w:type="paragraph" w:styleId="1">
    <w:name w:val="heading 1"/>
    <w:basedOn w:val="a"/>
    <w:next w:val="a"/>
    <w:link w:val="10"/>
    <w:uiPriority w:val="99"/>
    <w:qFormat/>
    <w:rsid w:val="00590A91"/>
    <w:pPr>
      <w:keepNext/>
      <w:spacing w:after="0" w:line="240" w:lineRule="auto"/>
      <w:outlineLvl w:val="0"/>
    </w:pPr>
    <w:rPr>
      <w:rFonts w:ascii="Times New Roman" w:hAnsi="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590A91"/>
    <w:rPr>
      <w:rFonts w:ascii="Times New Roman" w:hAnsi="Times New Roman" w:cs="Times New Roman"/>
      <w:b/>
      <w:bCs/>
      <w:sz w:val="24"/>
      <w:szCs w:val="24"/>
    </w:rPr>
  </w:style>
  <w:style w:type="character" w:customStyle="1" w:styleId="a3">
    <w:name w:val="Цветовое выделение"/>
    <w:uiPriority w:val="99"/>
    <w:rsid w:val="00590A91"/>
    <w:rPr>
      <w:b/>
      <w:color w:val="000080"/>
      <w:sz w:val="20"/>
    </w:rPr>
  </w:style>
  <w:style w:type="character" w:customStyle="1" w:styleId="a4">
    <w:name w:val="Гипертекстовая ссылка"/>
    <w:basedOn w:val="a3"/>
    <w:uiPriority w:val="99"/>
    <w:rsid w:val="00590A91"/>
    <w:rPr>
      <w:rFonts w:cs="Times New Roman"/>
      <w:bCs/>
      <w:color w:val="008000"/>
      <w:szCs w:val="20"/>
      <w:u w:val="single"/>
    </w:rPr>
  </w:style>
  <w:style w:type="paragraph" w:customStyle="1" w:styleId="a5">
    <w:name w:val="Нормальный (таблица)"/>
    <w:basedOn w:val="a"/>
    <w:next w:val="a"/>
    <w:uiPriority w:val="99"/>
    <w:rsid w:val="00664927"/>
    <w:pPr>
      <w:widowControl w:val="0"/>
      <w:autoSpaceDE w:val="0"/>
      <w:autoSpaceDN w:val="0"/>
      <w:adjustRightInd w:val="0"/>
      <w:spacing w:after="0" w:line="240" w:lineRule="auto"/>
      <w:jc w:val="both"/>
    </w:pPr>
    <w:rPr>
      <w:rFonts w:ascii="Arial" w:hAnsi="Arial" w:cs="Arial"/>
      <w:sz w:val="24"/>
      <w:szCs w:val="24"/>
    </w:rPr>
  </w:style>
  <w:style w:type="paragraph" w:customStyle="1" w:styleId="a6">
    <w:name w:val="Прижатый влево"/>
    <w:basedOn w:val="a"/>
    <w:next w:val="a"/>
    <w:uiPriority w:val="99"/>
    <w:rsid w:val="00664927"/>
    <w:pPr>
      <w:widowControl w:val="0"/>
      <w:autoSpaceDE w:val="0"/>
      <w:autoSpaceDN w:val="0"/>
      <w:adjustRightInd w:val="0"/>
      <w:spacing w:after="0" w:line="240" w:lineRule="auto"/>
    </w:pPr>
    <w:rPr>
      <w:rFonts w:ascii="Arial" w:hAnsi="Arial" w:cs="Arial"/>
      <w:sz w:val="24"/>
      <w:szCs w:val="24"/>
    </w:rPr>
  </w:style>
  <w:style w:type="paragraph" w:customStyle="1" w:styleId="11">
    <w:name w:val="Знак1 Знак Знак Знак Знак Знак Знак Знак Знак Знак"/>
    <w:basedOn w:val="a"/>
    <w:next w:val="a"/>
    <w:uiPriority w:val="99"/>
    <w:semiHidden/>
    <w:rsid w:val="00664927"/>
    <w:pPr>
      <w:spacing w:after="160" w:line="240" w:lineRule="exact"/>
    </w:pPr>
    <w:rPr>
      <w:rFonts w:ascii="Arial" w:hAnsi="Arial" w:cs="Arial"/>
      <w:sz w:val="20"/>
      <w:szCs w:val="20"/>
      <w:lang w:val="en-US" w:eastAsia="en-US"/>
    </w:rPr>
  </w:style>
  <w:style w:type="paragraph" w:styleId="a7">
    <w:name w:val="Body Text"/>
    <w:basedOn w:val="a"/>
    <w:link w:val="a8"/>
    <w:uiPriority w:val="99"/>
    <w:rsid w:val="008C2EE5"/>
    <w:pPr>
      <w:spacing w:after="120" w:line="240" w:lineRule="auto"/>
    </w:pPr>
    <w:rPr>
      <w:rFonts w:ascii="Times New Roman" w:hAnsi="Times New Roman"/>
      <w:sz w:val="24"/>
      <w:szCs w:val="24"/>
    </w:rPr>
  </w:style>
  <w:style w:type="character" w:customStyle="1" w:styleId="a8">
    <w:name w:val="Основной текст Знак"/>
    <w:basedOn w:val="a0"/>
    <w:link w:val="a7"/>
    <w:uiPriority w:val="99"/>
    <w:locked/>
    <w:rsid w:val="008C2EE5"/>
    <w:rPr>
      <w:rFonts w:ascii="Times New Roman" w:hAnsi="Times New Roman" w:cs="Times New Roman"/>
      <w:sz w:val="24"/>
      <w:szCs w:val="24"/>
    </w:rPr>
  </w:style>
  <w:style w:type="paragraph" w:styleId="a9">
    <w:name w:val="No Spacing"/>
    <w:uiPriority w:val="99"/>
    <w:qFormat/>
    <w:rsid w:val="008C2EE5"/>
    <w:rPr>
      <w:rFonts w:cs="Calibri"/>
      <w:sz w:val="22"/>
      <w:szCs w:val="22"/>
      <w:lang w:eastAsia="en-US"/>
    </w:rPr>
  </w:style>
  <w:style w:type="paragraph" w:styleId="aa">
    <w:name w:val="Balloon Text"/>
    <w:basedOn w:val="a"/>
    <w:link w:val="ab"/>
    <w:uiPriority w:val="99"/>
    <w:semiHidden/>
    <w:rsid w:val="008C2EE5"/>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locked/>
    <w:rsid w:val="008C2EE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95856226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image" Target="media/image8.emf"/><Relationship Id="rId18" Type="http://schemas.openxmlformats.org/officeDocument/2006/relationships/image" Target="media/image13.emf"/><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2.emf"/><Relationship Id="rId12" Type="http://schemas.openxmlformats.org/officeDocument/2006/relationships/image" Target="media/image7.emf"/><Relationship Id="rId17" Type="http://schemas.openxmlformats.org/officeDocument/2006/relationships/image" Target="media/image12.emf"/><Relationship Id="rId2" Type="http://schemas.openxmlformats.org/officeDocument/2006/relationships/styles" Target="styles.xml"/><Relationship Id="rId16" Type="http://schemas.openxmlformats.org/officeDocument/2006/relationships/image" Target="media/image11.emf"/><Relationship Id="rId20" Type="http://schemas.openxmlformats.org/officeDocument/2006/relationships/image" Target="media/image15.emf"/><Relationship Id="rId1" Type="http://schemas.openxmlformats.org/officeDocument/2006/relationships/numbering" Target="numbering.xml"/><Relationship Id="rId6" Type="http://schemas.openxmlformats.org/officeDocument/2006/relationships/image" Target="media/image1.emf"/><Relationship Id="rId11" Type="http://schemas.openxmlformats.org/officeDocument/2006/relationships/image" Target="media/image6.emf"/><Relationship Id="rId5" Type="http://schemas.openxmlformats.org/officeDocument/2006/relationships/hyperlink" Target="garantF1://86367.53" TargetMode="External"/><Relationship Id="rId15" Type="http://schemas.openxmlformats.org/officeDocument/2006/relationships/image" Target="media/image10.emf"/><Relationship Id="rId10" Type="http://schemas.openxmlformats.org/officeDocument/2006/relationships/image" Target="media/image5.emf"/><Relationship Id="rId19" Type="http://schemas.openxmlformats.org/officeDocument/2006/relationships/image" Target="media/image14.emf"/><Relationship Id="rId4" Type="http://schemas.openxmlformats.org/officeDocument/2006/relationships/webSettings" Target="webSettings.xml"/><Relationship Id="rId9" Type="http://schemas.openxmlformats.org/officeDocument/2006/relationships/image" Target="media/image4.emf"/><Relationship Id="rId14" Type="http://schemas.openxmlformats.org/officeDocument/2006/relationships/image" Target="media/image9.emf"/><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1</Pages>
  <Words>3828</Words>
  <Characters>21826</Characters>
  <Application>Microsoft Office Word</Application>
  <DocSecurity>0</DocSecurity>
  <Lines>181</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25603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Doom</dc:creator>
  <cp:lastModifiedBy>Visha</cp:lastModifiedBy>
  <cp:revision>7</cp:revision>
  <cp:lastPrinted>2023-02-06T07:08:00Z</cp:lastPrinted>
  <dcterms:created xsi:type="dcterms:W3CDTF">2022-12-30T07:38:00Z</dcterms:created>
  <dcterms:modified xsi:type="dcterms:W3CDTF">2023-02-06T07:09:00Z</dcterms:modified>
</cp:coreProperties>
</file>