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010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0" w:rsidRDefault="00700CE0" w:rsidP="00E4601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46010" w:rsidRPr="00A25393" w:rsidRDefault="00E46010" w:rsidP="00E460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00CE0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</w:t>
      </w:r>
      <w:r w:rsidR="00700CE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</w:t>
      </w:r>
    </w:p>
    <w:p w:rsidR="00E46010" w:rsidRDefault="00700CE0" w:rsidP="00E460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ВЫШИНСКОГО СЕЛЬСКОГО ПОСЕЛЕНИЯ</w:t>
      </w:r>
    </w:p>
    <w:p w:rsidR="00E46010" w:rsidRDefault="00700CE0" w:rsidP="00E460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</w:t>
      </w:r>
      <w:r w:rsidR="00E46010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E46010" w:rsidRDefault="00700CE0" w:rsidP="00E460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E46010" w:rsidRDefault="00E46010" w:rsidP="00E460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6010" w:rsidRDefault="00E46010" w:rsidP="00E460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E46010" w:rsidRDefault="00E46010" w:rsidP="00E46010">
      <w:pPr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от  </w:t>
      </w:r>
      <w:r w:rsidR="00700CE0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="00CA46BF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30 декабря </w:t>
      </w: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2022 года </w:t>
      </w:r>
      <w:r w:rsidR="00700CE0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                                                                     № </w:t>
      </w:r>
      <w:r w:rsidR="00CA46BF">
        <w:rPr>
          <w:rFonts w:ascii="Times New Roman" w:eastAsia="Times New Roman" w:hAnsi="Times New Roman" w:cs="Times New Roman"/>
          <w:spacing w:val="-8"/>
          <w:sz w:val="28"/>
          <w:szCs w:val="28"/>
        </w:rPr>
        <w:t>53</w:t>
      </w:r>
    </w:p>
    <w:p w:rsidR="00E46010" w:rsidRDefault="00E46010" w:rsidP="00E4601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28"/>
          <w:szCs w:val="28"/>
        </w:rPr>
      </w:pPr>
    </w:p>
    <w:p w:rsidR="000E63CC" w:rsidRPr="00A663FD" w:rsidRDefault="00E46010" w:rsidP="000E63CC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63FD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по предоставлению администрацией </w:t>
      </w:r>
      <w:r w:rsidR="00700CE0">
        <w:rPr>
          <w:rFonts w:ascii="Times New Roman" w:eastAsia="Times New Roman" w:hAnsi="Times New Roman" w:cs="Times New Roman"/>
          <w:b/>
          <w:sz w:val="28"/>
          <w:szCs w:val="28"/>
        </w:rPr>
        <w:t>Вышинского</w:t>
      </w:r>
      <w:r w:rsidRPr="00A663FD">
        <w:rPr>
          <w:rFonts w:ascii="Times New Roman" w:eastAsia="Times New Roman" w:hAnsi="Times New Roman" w:cs="Times New Roman"/>
          <w:b/>
          <w:sz w:val="28"/>
          <w:szCs w:val="28"/>
        </w:rPr>
        <w:t xml:space="preserve">  се</w:t>
      </w:r>
      <w:r w:rsidR="000E63CC" w:rsidRPr="00A663FD">
        <w:rPr>
          <w:rFonts w:ascii="Times New Roman" w:eastAsia="Times New Roman" w:hAnsi="Times New Roman" w:cs="Times New Roman"/>
          <w:b/>
          <w:sz w:val="28"/>
          <w:szCs w:val="28"/>
        </w:rPr>
        <w:t xml:space="preserve">льского поселения муниципальной </w:t>
      </w:r>
      <w:r w:rsidRPr="00A663FD">
        <w:rPr>
          <w:rFonts w:ascii="Times New Roman" w:eastAsia="Times New Roman" w:hAnsi="Times New Roman" w:cs="Times New Roman"/>
          <w:b/>
          <w:sz w:val="28"/>
          <w:szCs w:val="28"/>
        </w:rPr>
        <w:t>услуги</w:t>
      </w:r>
      <w:r w:rsidR="000E63CC" w:rsidRPr="00A663F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E63CC" w:rsidRPr="00A663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«Выдача выписки из похозяйственной книги</w:t>
      </w:r>
      <w:r w:rsidR="00E269D5" w:rsidRPr="00E269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269D5" w:rsidRPr="00E269D5">
        <w:rPr>
          <w:rFonts w:ascii="Times New Roman" w:hAnsi="Times New Roman" w:cs="Times New Roman"/>
          <w:b/>
          <w:bCs/>
          <w:sz w:val="28"/>
          <w:szCs w:val="28"/>
        </w:rPr>
        <w:t xml:space="preserve">домовой  книги, финансово-лицевого счета, </w:t>
      </w:r>
      <w:r w:rsidR="00E269D5" w:rsidRPr="00E269D5">
        <w:rPr>
          <w:rFonts w:ascii="Times New Roman" w:hAnsi="Times New Roman" w:cs="Times New Roman"/>
          <w:b/>
          <w:sz w:val="28"/>
          <w:szCs w:val="28"/>
        </w:rPr>
        <w:t>справок и иных документов</w:t>
      </w:r>
      <w:r w:rsidR="00E269D5" w:rsidRPr="00E269D5"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администрацией  Вышинского</w:t>
      </w:r>
      <w:r w:rsidR="00E269D5" w:rsidRPr="00E26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69D5" w:rsidRPr="00E269D5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0E63CC" w:rsidRPr="00E269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0E63CC" w:rsidRPr="00A663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</w:t>
      </w:r>
    </w:p>
    <w:p w:rsidR="000E63CC" w:rsidRDefault="000E63CC" w:rsidP="000E63C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E46010" w:rsidRPr="0065038D" w:rsidRDefault="00E46010" w:rsidP="00E460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5038D">
        <w:rPr>
          <w:rFonts w:ascii="Times New Roman" w:eastAsia="Times New Roman" w:hAnsi="Times New Roman" w:cs="Times New Roman"/>
          <w:sz w:val="26"/>
          <w:szCs w:val="26"/>
        </w:rPr>
        <w:t xml:space="preserve">В целях реализации мероприятий по разработке и утверждению административных регламентов предоставления муниципальных услуг в </w:t>
      </w:r>
      <w:r w:rsidR="00700CE0">
        <w:rPr>
          <w:rFonts w:ascii="Times New Roman" w:eastAsia="Times New Roman" w:hAnsi="Times New Roman" w:cs="Times New Roman"/>
          <w:sz w:val="26"/>
          <w:szCs w:val="26"/>
        </w:rPr>
        <w:t>Вышинском сельском поселении</w:t>
      </w:r>
      <w:r w:rsidRPr="0065038D">
        <w:rPr>
          <w:rFonts w:ascii="Times New Roman" w:eastAsia="Times New Roman" w:hAnsi="Times New Roman" w:cs="Times New Roman"/>
          <w:sz w:val="26"/>
          <w:szCs w:val="26"/>
        </w:rPr>
        <w:t xml:space="preserve">, в соответствии с Федеральным законом от 06.10.2003г. №131-ФЗ «Об общих принципах организации местного самоуправления» (с изменениями), Федеральным законом от 27.07.2010 № 210-ФЗ «Об организации предоставления государственных и муниципальных услуг», </w:t>
      </w:r>
      <w:r w:rsidR="00700CE0">
        <w:rPr>
          <w:rFonts w:ascii="Times New Roman" w:hAnsi="Times New Roman" w:cs="Times New Roman"/>
          <w:sz w:val="26"/>
          <w:szCs w:val="26"/>
        </w:rPr>
        <w:t xml:space="preserve"> Уставом Вышинского сельского поселения</w:t>
      </w:r>
      <w:r w:rsidRPr="0065038D">
        <w:rPr>
          <w:rFonts w:ascii="Times New Roman" w:hAnsi="Times New Roman" w:cs="Times New Roman"/>
          <w:sz w:val="26"/>
          <w:szCs w:val="26"/>
        </w:rPr>
        <w:t xml:space="preserve"> </w:t>
      </w:r>
      <w:r w:rsidR="00700CE0">
        <w:rPr>
          <w:rFonts w:ascii="Times New Roman" w:hAnsi="Times New Roman" w:cs="Times New Roman"/>
          <w:sz w:val="26"/>
          <w:szCs w:val="26"/>
        </w:rPr>
        <w:t>Зубово-Полянского</w:t>
      </w:r>
      <w:r w:rsidRPr="0065038D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="00700CE0">
        <w:rPr>
          <w:rFonts w:ascii="Times New Roman" w:hAnsi="Times New Roman" w:cs="Times New Roman"/>
          <w:sz w:val="26"/>
          <w:szCs w:val="26"/>
        </w:rPr>
        <w:t xml:space="preserve">Республика Мордовия, </w:t>
      </w:r>
      <w:r w:rsidRPr="0065038D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="00700CE0">
        <w:rPr>
          <w:rFonts w:ascii="Times New Roman" w:hAnsi="Times New Roman" w:cs="Times New Roman"/>
          <w:sz w:val="26"/>
          <w:szCs w:val="26"/>
        </w:rPr>
        <w:t>Вышинского</w:t>
      </w:r>
      <w:r w:rsidRPr="0065038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</w:p>
    <w:p w:rsidR="00E46010" w:rsidRPr="0065038D" w:rsidRDefault="00E46010" w:rsidP="00E460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5038D">
        <w:rPr>
          <w:rFonts w:ascii="Times New Roman" w:hAnsi="Times New Roman" w:cs="Times New Roman"/>
          <w:sz w:val="26"/>
          <w:szCs w:val="26"/>
        </w:rPr>
        <w:t>П О С Т А Н О В Л Я ЕТ:</w:t>
      </w:r>
    </w:p>
    <w:p w:rsidR="00E269D5" w:rsidRDefault="00E46010" w:rsidP="00E269D5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E63CC">
        <w:rPr>
          <w:rFonts w:ascii="Times New Roman" w:hAnsi="Times New Roman" w:cs="Times New Roman"/>
          <w:sz w:val="26"/>
          <w:szCs w:val="26"/>
        </w:rPr>
        <w:t xml:space="preserve">Утвердить </w:t>
      </w:r>
      <w:bookmarkStart w:id="0" w:name="sub_11"/>
      <w:r w:rsidRPr="000E63CC">
        <w:rPr>
          <w:rFonts w:ascii="Times New Roman" w:hAnsi="Times New Roman" w:cs="Times New Roman"/>
          <w:sz w:val="26"/>
          <w:szCs w:val="26"/>
        </w:rPr>
        <w:t>административный регламент предоставления муниципальной услуги</w:t>
      </w:r>
      <w:bookmarkEnd w:id="0"/>
      <w:r w:rsidR="000E63CC" w:rsidRPr="000E63CC">
        <w:rPr>
          <w:rFonts w:ascii="Times New Roman" w:hAnsi="Times New Roman" w:cs="Times New Roman"/>
          <w:sz w:val="26"/>
          <w:szCs w:val="26"/>
        </w:rPr>
        <w:t xml:space="preserve"> </w:t>
      </w:r>
      <w:r w:rsidR="000E63CC" w:rsidRPr="000E6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0E63CC" w:rsidRPr="000E63C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выписки из похозяйственной книги</w:t>
      </w:r>
      <w:r w:rsidR="00E269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269D5" w:rsidRPr="00E269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269D5" w:rsidRPr="00E269D5">
        <w:rPr>
          <w:rFonts w:ascii="Times New Roman" w:hAnsi="Times New Roman" w:cs="Times New Roman"/>
          <w:bCs/>
          <w:sz w:val="28"/>
          <w:szCs w:val="28"/>
        </w:rPr>
        <w:t xml:space="preserve">домовой  книги, финансово-лицевого счета, </w:t>
      </w:r>
      <w:r w:rsidR="00E269D5" w:rsidRPr="00E269D5">
        <w:rPr>
          <w:rFonts w:ascii="Times New Roman" w:hAnsi="Times New Roman" w:cs="Times New Roman"/>
          <w:sz w:val="28"/>
          <w:szCs w:val="28"/>
        </w:rPr>
        <w:t>справок и иных документов</w:t>
      </w:r>
      <w:r w:rsidR="00E269D5" w:rsidRPr="00E269D5">
        <w:rPr>
          <w:rFonts w:ascii="Times New Roman" w:hAnsi="Times New Roman" w:cs="Times New Roman"/>
          <w:bCs/>
          <w:sz w:val="28"/>
          <w:szCs w:val="28"/>
        </w:rPr>
        <w:t xml:space="preserve"> администрацией  Вышинского</w:t>
      </w:r>
      <w:r w:rsidR="00E269D5" w:rsidRPr="00E269D5">
        <w:rPr>
          <w:rFonts w:ascii="Times New Roman" w:hAnsi="Times New Roman" w:cs="Times New Roman"/>
          <w:sz w:val="28"/>
          <w:szCs w:val="28"/>
        </w:rPr>
        <w:t xml:space="preserve"> </w:t>
      </w:r>
      <w:r w:rsidR="00E269D5" w:rsidRPr="00E269D5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="000E63CC" w:rsidRPr="00E26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0E63CC">
        <w:rPr>
          <w:rFonts w:ascii="Times New Roman" w:hAnsi="Times New Roman" w:cs="Times New Roman"/>
          <w:sz w:val="26"/>
          <w:szCs w:val="26"/>
        </w:rPr>
        <w:t>согласно приложению.</w:t>
      </w:r>
    </w:p>
    <w:p w:rsidR="00E269D5" w:rsidRDefault="00E269D5" w:rsidP="00E269D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E269D5" w:rsidRPr="00E269D5" w:rsidRDefault="00E46010" w:rsidP="00E269D5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269D5">
        <w:rPr>
          <w:rFonts w:ascii="Times New Roman" w:hAnsi="Times New Roman" w:cs="Times New Roman"/>
          <w:sz w:val="26"/>
          <w:szCs w:val="26"/>
        </w:rPr>
        <w:t>Признать</w:t>
      </w:r>
      <w:r w:rsidR="00700CE0" w:rsidRPr="00E269D5">
        <w:rPr>
          <w:rFonts w:ascii="Times New Roman" w:hAnsi="Times New Roman" w:cs="Times New Roman"/>
          <w:sz w:val="26"/>
          <w:szCs w:val="26"/>
        </w:rPr>
        <w:t xml:space="preserve"> постановление администрации  Вышинского сельского поселения</w:t>
      </w:r>
      <w:r w:rsidRPr="00E269D5">
        <w:rPr>
          <w:rFonts w:ascii="Times New Roman" w:hAnsi="Times New Roman" w:cs="Times New Roman"/>
          <w:sz w:val="26"/>
          <w:szCs w:val="26"/>
        </w:rPr>
        <w:t xml:space="preserve"> №</w:t>
      </w:r>
      <w:r w:rsidR="00700CE0" w:rsidRPr="00E269D5">
        <w:rPr>
          <w:rFonts w:ascii="Times New Roman" w:hAnsi="Times New Roman" w:cs="Times New Roman"/>
          <w:sz w:val="26"/>
          <w:szCs w:val="26"/>
        </w:rPr>
        <w:t xml:space="preserve"> </w:t>
      </w:r>
      <w:r w:rsidR="00E269D5" w:rsidRPr="00E269D5">
        <w:rPr>
          <w:rFonts w:ascii="Times New Roman" w:hAnsi="Times New Roman" w:cs="Times New Roman"/>
          <w:sz w:val="26"/>
          <w:szCs w:val="26"/>
        </w:rPr>
        <w:t>5 от 09.06.2012 г</w:t>
      </w:r>
      <w:r w:rsidR="00700CE0" w:rsidRPr="00E269D5">
        <w:rPr>
          <w:rFonts w:ascii="Times New Roman" w:hAnsi="Times New Roman" w:cs="Times New Roman"/>
          <w:sz w:val="26"/>
          <w:szCs w:val="26"/>
        </w:rPr>
        <w:t xml:space="preserve">  </w:t>
      </w:r>
      <w:r w:rsidR="00E269D5">
        <w:t xml:space="preserve"> </w:t>
      </w:r>
      <w:r w:rsidR="00E269D5" w:rsidRPr="00E269D5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</w:t>
      </w:r>
    </w:p>
    <w:p w:rsidR="00E46010" w:rsidRPr="00E269D5" w:rsidRDefault="00E269D5" w:rsidP="00E269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9D5">
        <w:rPr>
          <w:rFonts w:ascii="Times New Roman" w:hAnsi="Times New Roman" w:cs="Times New Roman"/>
          <w:sz w:val="28"/>
          <w:szCs w:val="28"/>
        </w:rPr>
        <w:t>предоставления администрацией  Вышинского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269D5">
        <w:rPr>
          <w:rFonts w:ascii="Times New Roman" w:hAnsi="Times New Roman" w:cs="Times New Roman"/>
          <w:sz w:val="28"/>
          <w:szCs w:val="28"/>
        </w:rPr>
        <w:t>муниципальной услуги «В</w:t>
      </w:r>
      <w:r w:rsidRPr="00E269D5">
        <w:rPr>
          <w:rFonts w:ascii="Times New Roman" w:hAnsi="Times New Roman" w:cs="Times New Roman"/>
          <w:bCs/>
          <w:sz w:val="28"/>
          <w:szCs w:val="28"/>
        </w:rPr>
        <w:t xml:space="preserve">ыписки  из похозяйственных  книг, домовых  книг, финансово-лицевых счетов, </w:t>
      </w:r>
      <w:r w:rsidRPr="00E269D5">
        <w:rPr>
          <w:rFonts w:ascii="Times New Roman" w:hAnsi="Times New Roman" w:cs="Times New Roman"/>
          <w:sz w:val="28"/>
          <w:szCs w:val="28"/>
        </w:rPr>
        <w:t>справок и иных документов</w:t>
      </w:r>
      <w:r w:rsidRPr="00E269D5">
        <w:rPr>
          <w:rFonts w:ascii="Times New Roman" w:hAnsi="Times New Roman" w:cs="Times New Roman"/>
          <w:bCs/>
          <w:sz w:val="28"/>
          <w:szCs w:val="28"/>
        </w:rPr>
        <w:t xml:space="preserve"> администрацией  Вышинского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9D5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E269D5">
        <w:rPr>
          <w:rFonts w:ascii="Times New Roman" w:hAnsi="Times New Roman" w:cs="Times New Roman"/>
          <w:sz w:val="28"/>
          <w:szCs w:val="28"/>
        </w:rPr>
        <w:t xml:space="preserve"> Зубово-Полянского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9D5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0E63CC">
        <w:rPr>
          <w:rFonts w:ascii="Times New Roman" w:hAnsi="Times New Roman" w:cs="Times New Roman"/>
          <w:sz w:val="26"/>
          <w:szCs w:val="26"/>
        </w:rPr>
        <w:t xml:space="preserve">. </w:t>
      </w:r>
      <w:r w:rsidR="00700CE0">
        <w:rPr>
          <w:rFonts w:ascii="Times New Roman" w:hAnsi="Times New Roman" w:cs="Times New Roman"/>
          <w:sz w:val="26"/>
          <w:szCs w:val="26"/>
        </w:rPr>
        <w:t xml:space="preserve">утратившим </w:t>
      </w:r>
      <w:r w:rsidR="00E46010" w:rsidRPr="0065038D">
        <w:rPr>
          <w:rFonts w:ascii="Times New Roman" w:hAnsi="Times New Roman" w:cs="Times New Roman"/>
          <w:sz w:val="26"/>
          <w:szCs w:val="26"/>
        </w:rPr>
        <w:t>силу.</w:t>
      </w:r>
    </w:p>
    <w:p w:rsidR="00E46010" w:rsidRPr="0065038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ar-SA"/>
        </w:rPr>
      </w:pPr>
      <w:r w:rsidRPr="0065038D">
        <w:rPr>
          <w:rFonts w:ascii="Times New Roman" w:hAnsi="Times New Roman" w:cs="Times New Roman"/>
          <w:sz w:val="26"/>
          <w:szCs w:val="26"/>
          <w:lang w:eastAsia="ar-SA"/>
        </w:rPr>
        <w:t>3.  Опубликовать настоящее постанов</w:t>
      </w:r>
      <w:r w:rsidR="00700CE0">
        <w:rPr>
          <w:rFonts w:ascii="Times New Roman" w:hAnsi="Times New Roman" w:cs="Times New Roman"/>
          <w:sz w:val="26"/>
          <w:szCs w:val="26"/>
          <w:lang w:eastAsia="ar-SA"/>
        </w:rPr>
        <w:t>ление в</w:t>
      </w:r>
      <w:r w:rsidRPr="0065038D">
        <w:rPr>
          <w:rFonts w:ascii="Times New Roman" w:hAnsi="Times New Roman" w:cs="Times New Roman"/>
          <w:sz w:val="26"/>
          <w:szCs w:val="26"/>
          <w:lang w:eastAsia="ar-SA"/>
        </w:rPr>
        <w:t xml:space="preserve"> газете</w:t>
      </w:r>
      <w:r w:rsidR="00700CE0">
        <w:rPr>
          <w:rFonts w:ascii="Times New Roman" w:hAnsi="Times New Roman" w:cs="Times New Roman"/>
          <w:sz w:val="26"/>
          <w:szCs w:val="26"/>
          <w:lang w:eastAsia="ar-SA"/>
        </w:rPr>
        <w:t xml:space="preserve"> Вышинского сельского поселения </w:t>
      </w:r>
      <w:r w:rsidRPr="0065038D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700CE0">
        <w:rPr>
          <w:rFonts w:ascii="Times New Roman" w:hAnsi="Times New Roman" w:cs="Times New Roman"/>
          <w:sz w:val="26"/>
          <w:szCs w:val="26"/>
          <w:lang w:eastAsia="ar-SA"/>
        </w:rPr>
        <w:t>Зубово-Полянского</w:t>
      </w:r>
      <w:r w:rsidRPr="0065038D">
        <w:rPr>
          <w:rFonts w:ascii="Times New Roman" w:hAnsi="Times New Roman" w:cs="Times New Roman"/>
          <w:sz w:val="26"/>
          <w:szCs w:val="26"/>
          <w:lang w:eastAsia="ar-SA"/>
        </w:rPr>
        <w:t xml:space="preserve"> мун</w:t>
      </w:r>
      <w:r w:rsidR="00700CE0">
        <w:rPr>
          <w:rFonts w:ascii="Times New Roman" w:hAnsi="Times New Roman" w:cs="Times New Roman"/>
          <w:sz w:val="26"/>
          <w:szCs w:val="26"/>
          <w:lang w:eastAsia="ar-SA"/>
        </w:rPr>
        <w:t>иципального района «Новости</w:t>
      </w:r>
      <w:r w:rsidRPr="0065038D">
        <w:rPr>
          <w:rFonts w:ascii="Times New Roman" w:hAnsi="Times New Roman" w:cs="Times New Roman"/>
          <w:sz w:val="26"/>
          <w:szCs w:val="26"/>
          <w:lang w:eastAsia="ar-SA"/>
        </w:rPr>
        <w:t xml:space="preserve">» и разместить на официальном сайте администрации </w:t>
      </w:r>
      <w:r w:rsidR="00700CE0">
        <w:rPr>
          <w:rFonts w:ascii="Times New Roman" w:hAnsi="Times New Roman" w:cs="Times New Roman"/>
          <w:sz w:val="26"/>
          <w:szCs w:val="26"/>
          <w:lang w:eastAsia="ar-SA"/>
        </w:rPr>
        <w:t>Вышинского</w:t>
      </w:r>
      <w:r w:rsidRPr="0065038D">
        <w:rPr>
          <w:rFonts w:ascii="Times New Roman" w:hAnsi="Times New Roman" w:cs="Times New Roman"/>
          <w:sz w:val="26"/>
          <w:szCs w:val="26"/>
          <w:lang w:eastAsia="ar-SA"/>
        </w:rPr>
        <w:t xml:space="preserve"> сельского поселения.</w:t>
      </w:r>
    </w:p>
    <w:p w:rsidR="00E46010" w:rsidRPr="0065038D" w:rsidRDefault="00E46010" w:rsidP="00E46010">
      <w:pPr>
        <w:pStyle w:val="10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65038D">
        <w:rPr>
          <w:rFonts w:ascii="Times New Roman" w:hAnsi="Times New Roman"/>
          <w:sz w:val="26"/>
          <w:szCs w:val="26"/>
          <w:lang w:eastAsia="ru-RU"/>
        </w:rPr>
        <w:t>4.  Контроль над исполнением настоящего постановления оставляю за собой.</w:t>
      </w:r>
    </w:p>
    <w:p w:rsidR="00E46010" w:rsidRPr="0065038D" w:rsidRDefault="00E46010" w:rsidP="00E460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5038D">
        <w:rPr>
          <w:rFonts w:ascii="Times New Roman" w:hAnsi="Times New Roman" w:cs="Times New Roman"/>
          <w:sz w:val="26"/>
          <w:szCs w:val="26"/>
        </w:rPr>
        <w:t>5.  Постановление вступает в силу после  его официального опубликования.</w:t>
      </w:r>
    </w:p>
    <w:p w:rsidR="00E46010" w:rsidRPr="0065038D" w:rsidRDefault="00E46010" w:rsidP="00E460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46010" w:rsidRPr="0065038D" w:rsidRDefault="000E63CC" w:rsidP="00E460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</w:t>
      </w:r>
      <w:r w:rsidR="00E46010" w:rsidRPr="0065038D">
        <w:rPr>
          <w:rFonts w:ascii="Times New Roman" w:hAnsi="Times New Roman" w:cs="Times New Roman"/>
          <w:sz w:val="26"/>
          <w:szCs w:val="26"/>
        </w:rPr>
        <w:t>лав</w:t>
      </w:r>
      <w:r>
        <w:rPr>
          <w:rFonts w:ascii="Times New Roman" w:hAnsi="Times New Roman" w:cs="Times New Roman"/>
          <w:sz w:val="26"/>
          <w:szCs w:val="26"/>
        </w:rPr>
        <w:t>а</w:t>
      </w:r>
      <w:r w:rsidR="00700CE0">
        <w:rPr>
          <w:rFonts w:ascii="Times New Roman" w:hAnsi="Times New Roman" w:cs="Times New Roman"/>
          <w:sz w:val="26"/>
          <w:szCs w:val="26"/>
        </w:rPr>
        <w:t xml:space="preserve"> </w:t>
      </w:r>
      <w:r w:rsidR="00E46010" w:rsidRPr="0065038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46010" w:rsidRPr="0065038D" w:rsidRDefault="00700CE0" w:rsidP="00E460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Вышинского</w:t>
      </w:r>
      <w:r w:rsidR="00E46010" w:rsidRPr="0065038D">
        <w:rPr>
          <w:rFonts w:ascii="Times New Roman" w:hAnsi="Times New Roman" w:cs="Times New Roman"/>
          <w:sz w:val="26"/>
          <w:szCs w:val="26"/>
        </w:rPr>
        <w:t xml:space="preserve"> сельского поселения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А.А. Нистратова</w:t>
      </w:r>
    </w:p>
    <w:p w:rsidR="00E46010" w:rsidRDefault="00E46010" w:rsidP="00E46010">
      <w:pPr>
        <w:spacing w:after="0" w:line="240" w:lineRule="auto"/>
        <w:ind w:firstLine="5954"/>
        <w:jc w:val="right"/>
        <w:rPr>
          <w:rFonts w:ascii="Times New Roman" w:hAnsi="Times New Roman" w:cs="Times New Roman"/>
          <w:sz w:val="24"/>
          <w:szCs w:val="24"/>
        </w:rPr>
      </w:pPr>
    </w:p>
    <w:p w:rsidR="00E46010" w:rsidRDefault="00E46010" w:rsidP="00E46010">
      <w:pPr>
        <w:spacing w:after="0" w:line="240" w:lineRule="auto"/>
        <w:ind w:firstLine="5954"/>
        <w:jc w:val="right"/>
        <w:rPr>
          <w:rFonts w:ascii="Times New Roman" w:hAnsi="Times New Roman" w:cs="Times New Roman"/>
          <w:sz w:val="24"/>
          <w:szCs w:val="24"/>
        </w:rPr>
      </w:pPr>
    </w:p>
    <w:p w:rsidR="00700CE0" w:rsidRDefault="00700CE0" w:rsidP="00EC64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0CE0" w:rsidRDefault="00700CE0" w:rsidP="00E46010">
      <w:pPr>
        <w:spacing w:after="0" w:line="240" w:lineRule="auto"/>
        <w:ind w:firstLine="5954"/>
        <w:jc w:val="right"/>
        <w:rPr>
          <w:rFonts w:ascii="Times New Roman" w:hAnsi="Times New Roman" w:cs="Times New Roman"/>
          <w:sz w:val="24"/>
          <w:szCs w:val="24"/>
        </w:rPr>
      </w:pPr>
    </w:p>
    <w:p w:rsidR="000E63CC" w:rsidRDefault="000E63CC" w:rsidP="00E46010">
      <w:pPr>
        <w:spacing w:after="0" w:line="240" w:lineRule="auto"/>
        <w:ind w:firstLine="5954"/>
        <w:jc w:val="right"/>
        <w:rPr>
          <w:rFonts w:ascii="Times New Roman" w:hAnsi="Times New Roman" w:cs="Times New Roman"/>
          <w:sz w:val="24"/>
          <w:szCs w:val="24"/>
        </w:rPr>
      </w:pPr>
    </w:p>
    <w:p w:rsidR="00E46010" w:rsidRPr="00EC64FD" w:rsidRDefault="00E46010" w:rsidP="00E46010">
      <w:pPr>
        <w:spacing w:after="0" w:line="240" w:lineRule="auto"/>
        <w:ind w:firstLine="5954"/>
        <w:jc w:val="right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Приложение</w:t>
      </w:r>
    </w:p>
    <w:p w:rsidR="00E46010" w:rsidRPr="00EC64FD" w:rsidRDefault="00E46010" w:rsidP="00E460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E46010" w:rsidRPr="00EC64FD" w:rsidRDefault="00700CE0" w:rsidP="00E460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Вышинского</w:t>
      </w:r>
      <w:r w:rsidR="00E46010" w:rsidRPr="00EC64FD">
        <w:rPr>
          <w:rFonts w:ascii="Times New Roman" w:hAnsi="Times New Roman" w:cs="Times New Roman"/>
          <w:sz w:val="24"/>
          <w:szCs w:val="24"/>
        </w:rPr>
        <w:t xml:space="preserve">  сельского поселения</w:t>
      </w:r>
    </w:p>
    <w:p w:rsidR="00E46010" w:rsidRPr="00EC64FD" w:rsidRDefault="00E46010" w:rsidP="00E46010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-8"/>
          <w:sz w:val="24"/>
          <w:szCs w:val="24"/>
        </w:rPr>
      </w:pPr>
      <w:r w:rsidRPr="00EC64F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от </w:t>
      </w:r>
      <w:r w:rsidR="00CA46BF">
        <w:rPr>
          <w:rFonts w:ascii="Times New Roman" w:eastAsia="Times New Roman" w:hAnsi="Times New Roman" w:cs="Times New Roman"/>
          <w:spacing w:val="-8"/>
          <w:sz w:val="24"/>
          <w:szCs w:val="24"/>
        </w:rPr>
        <w:t>30 декабря 2022</w:t>
      </w:r>
      <w:r w:rsidRPr="00EC64F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 года  № </w:t>
      </w:r>
      <w:r w:rsidR="00CA46BF">
        <w:rPr>
          <w:rFonts w:ascii="Times New Roman" w:eastAsia="Times New Roman" w:hAnsi="Times New Roman" w:cs="Times New Roman"/>
          <w:spacing w:val="-8"/>
          <w:sz w:val="24"/>
          <w:szCs w:val="24"/>
        </w:rPr>
        <w:t>53</w:t>
      </w:r>
    </w:p>
    <w:p w:rsidR="00E46010" w:rsidRPr="00EC64FD" w:rsidRDefault="00E46010" w:rsidP="00E46010">
      <w:pPr>
        <w:pStyle w:val="a4"/>
        <w:ind w:left="0" w:right="41"/>
        <w:jc w:val="right"/>
        <w:rPr>
          <w:rFonts w:ascii="Times New Roman" w:eastAsia="Calibri" w:hAnsi="Times New Roman" w:cs="Times New Roman"/>
          <w:b w:val="0"/>
          <w:bCs w:val="0"/>
          <w:sz w:val="24"/>
          <w:szCs w:val="24"/>
        </w:rPr>
      </w:pPr>
    </w:p>
    <w:p w:rsidR="00E46010" w:rsidRPr="00EC64FD" w:rsidRDefault="00E46010" w:rsidP="00E4601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GoBack"/>
      <w:bookmarkEnd w:id="1"/>
    </w:p>
    <w:p w:rsidR="00576B87" w:rsidRPr="00EC64FD" w:rsidRDefault="00576B87" w:rsidP="00576B8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b/>
          <w:sz w:val="24"/>
          <w:szCs w:val="24"/>
        </w:rPr>
        <w:t xml:space="preserve">Административный  регламент по предоставлению администрацией </w:t>
      </w:r>
      <w:r w:rsidR="00700CE0" w:rsidRPr="00EC64FD">
        <w:rPr>
          <w:rFonts w:ascii="Times New Roman" w:eastAsia="Times New Roman" w:hAnsi="Times New Roman" w:cs="Times New Roman"/>
          <w:b/>
          <w:sz w:val="24"/>
          <w:szCs w:val="24"/>
        </w:rPr>
        <w:t>Вышинского</w:t>
      </w:r>
      <w:r w:rsidRPr="00EC64FD">
        <w:rPr>
          <w:rFonts w:ascii="Times New Roman" w:eastAsia="Times New Roman" w:hAnsi="Times New Roman" w:cs="Times New Roman"/>
          <w:b/>
          <w:sz w:val="24"/>
          <w:szCs w:val="24"/>
        </w:rPr>
        <w:t xml:space="preserve">  сельского поселения муниципальной услуги </w:t>
      </w:r>
      <w:r w:rsidRPr="00EC64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«Выдача выписки из похозяйственной книги».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010" w:rsidRPr="00EC64FD" w:rsidRDefault="00E46010" w:rsidP="00E4601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положения</w:t>
      </w:r>
    </w:p>
    <w:p w:rsidR="00E46010" w:rsidRPr="00EC64FD" w:rsidRDefault="00700CE0" w:rsidP="00E460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            Предмет регулирования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1.1. </w:t>
      </w:r>
      <w:r w:rsidRPr="00EC64FD">
        <w:rPr>
          <w:rFonts w:ascii="Times New Roman" w:hAnsi="Times New Roman" w:cs="Times New Roman"/>
          <w:bCs/>
          <w:sz w:val="24"/>
          <w:szCs w:val="24"/>
        </w:rPr>
        <w:t>Регламент устанавливает порядок и стандарт предоставления муниципальной услуги.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1.2. Заявителями, имеющими право на получение муниципальной услуги, являются физические лица, являющиеся членами личного подсобного хозяйства.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Представлять интересы заявителя </w:t>
      </w:r>
      <w:r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>от имени физических лиц могут представители, действующие в силу полномочий, основанных на доверенности или договоре.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64FD">
        <w:rPr>
          <w:rFonts w:ascii="Times New Roman" w:hAnsi="Times New Roman" w:cs="Times New Roman"/>
          <w:bCs/>
          <w:sz w:val="24"/>
          <w:szCs w:val="24"/>
        </w:rPr>
        <w:t>1.3. Информация о местах нахождения органа местного самоуправления               (далее – ОМСУ), предоставляющего муниципальную услугу, графиках работы, контактных телефонах и т.д. (далее – сведения информационного характера) размещаются: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64FD">
        <w:rPr>
          <w:rFonts w:ascii="Times New Roman" w:hAnsi="Times New Roman" w:cs="Times New Roman"/>
          <w:bCs/>
          <w:sz w:val="24"/>
          <w:szCs w:val="24"/>
        </w:rPr>
        <w:t>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64FD">
        <w:rPr>
          <w:rFonts w:ascii="Times New Roman" w:hAnsi="Times New Roman" w:cs="Times New Roman"/>
          <w:bCs/>
          <w:sz w:val="24"/>
          <w:szCs w:val="24"/>
        </w:rPr>
        <w:t>на сайте ОМСУ;</w:t>
      </w:r>
    </w:p>
    <w:p w:rsidR="00E46010" w:rsidRPr="00EC64FD" w:rsidRDefault="00700CE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64FD">
        <w:rPr>
          <w:rFonts w:ascii="Times New Roman" w:hAnsi="Times New Roman" w:cs="Times New Roman"/>
          <w:bCs/>
          <w:sz w:val="24"/>
          <w:szCs w:val="24"/>
        </w:rPr>
        <w:t>на сайте ГАУ</w:t>
      </w:r>
      <w:r w:rsidR="00E46010" w:rsidRPr="00EC64FD">
        <w:rPr>
          <w:rFonts w:ascii="Times New Roman" w:hAnsi="Times New Roman" w:cs="Times New Roman"/>
          <w:bCs/>
          <w:sz w:val="24"/>
          <w:szCs w:val="24"/>
        </w:rPr>
        <w:t xml:space="preserve"> «Многофункциональный центр предоставления государственных и м</w:t>
      </w:r>
      <w:r w:rsidRPr="00EC64FD">
        <w:rPr>
          <w:rFonts w:ascii="Times New Roman" w:hAnsi="Times New Roman" w:cs="Times New Roman"/>
          <w:bCs/>
          <w:sz w:val="24"/>
          <w:szCs w:val="24"/>
        </w:rPr>
        <w:t>униципальных услуг» (далее – ГАУ РМ «МФЦ», МФЦ): http://mfc13</w:t>
      </w:r>
      <w:r w:rsidR="00E46010" w:rsidRPr="00EC64FD">
        <w:rPr>
          <w:rFonts w:ascii="Times New Roman" w:hAnsi="Times New Roman" w:cs="Times New Roman"/>
          <w:bCs/>
          <w:sz w:val="24"/>
          <w:szCs w:val="24"/>
        </w:rPr>
        <w:t>.ru/;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64FD">
        <w:rPr>
          <w:rFonts w:ascii="Times New Roman" w:hAnsi="Times New Roman" w:cs="Times New Roman"/>
          <w:bCs/>
          <w:sz w:val="24"/>
          <w:szCs w:val="24"/>
        </w:rPr>
        <w:t xml:space="preserve">на Портале государственных и муниципальных услуг (функций) </w:t>
      </w:r>
      <w:r w:rsidR="00700CE0" w:rsidRPr="00EC64FD">
        <w:rPr>
          <w:rFonts w:ascii="Times New Roman" w:hAnsi="Times New Roman" w:cs="Times New Roman"/>
          <w:bCs/>
          <w:sz w:val="24"/>
          <w:szCs w:val="24"/>
        </w:rPr>
        <w:t>Республика Мордовия (далее – ПГУ РМ</w:t>
      </w:r>
      <w:r w:rsidRPr="00EC64FD">
        <w:rPr>
          <w:rFonts w:ascii="Times New Roman" w:hAnsi="Times New Roman" w:cs="Times New Roman"/>
          <w:bCs/>
          <w:sz w:val="24"/>
          <w:szCs w:val="24"/>
        </w:rPr>
        <w:t>)/на Едином портале государственных услуг (</w:t>
      </w:r>
      <w:r w:rsidR="00700CE0" w:rsidRPr="00EC64FD">
        <w:rPr>
          <w:rFonts w:ascii="Times New Roman" w:hAnsi="Times New Roman" w:cs="Times New Roman"/>
          <w:bCs/>
          <w:sz w:val="24"/>
          <w:szCs w:val="24"/>
        </w:rPr>
        <w:t xml:space="preserve">далее – ЕПГУ): </w:t>
      </w:r>
      <w:r w:rsidRPr="00EC64FD">
        <w:rPr>
          <w:rFonts w:ascii="Times New Roman" w:hAnsi="Times New Roman" w:cs="Times New Roman"/>
          <w:bCs/>
          <w:sz w:val="24"/>
          <w:szCs w:val="24"/>
        </w:rPr>
        <w:t xml:space="preserve"> www.gosuslugi.ru;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64FD">
        <w:rPr>
          <w:rFonts w:ascii="Times New Roman" w:hAnsi="Times New Roman" w:cs="Times New Roman"/>
          <w:bCs/>
          <w:sz w:val="24"/>
          <w:szCs w:val="24"/>
        </w:rPr>
        <w:t xml:space="preserve">в государственной информационной системе «Реестр государственных и муниципальных услуг (функций) </w:t>
      </w:r>
      <w:r w:rsidR="00700CE0" w:rsidRPr="00EC64FD">
        <w:rPr>
          <w:rFonts w:ascii="Times New Roman" w:hAnsi="Times New Roman" w:cs="Times New Roman"/>
          <w:bCs/>
          <w:sz w:val="24"/>
          <w:szCs w:val="24"/>
        </w:rPr>
        <w:t>Республика Мордовия</w:t>
      </w:r>
      <w:r w:rsidRPr="00EC64FD">
        <w:rPr>
          <w:rFonts w:ascii="Times New Roman" w:hAnsi="Times New Roman" w:cs="Times New Roman"/>
          <w:bCs/>
          <w:sz w:val="24"/>
          <w:szCs w:val="24"/>
        </w:rPr>
        <w:t>» (далее – Реестр).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64FD">
        <w:rPr>
          <w:rFonts w:ascii="Times New Roman" w:hAnsi="Times New Roman" w:cs="Times New Roman"/>
          <w:b/>
          <w:sz w:val="24"/>
          <w:szCs w:val="24"/>
        </w:rPr>
        <w:t>2. Стандарт предоставления государственной услуги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010" w:rsidRPr="00EC64FD" w:rsidRDefault="00E46010" w:rsidP="00E4601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2.1. Полное наименование муниципальной услуги: </w:t>
      </w:r>
      <w:r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выписки из похозяйственной книги»</w:t>
      </w:r>
      <w:r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46010" w:rsidRPr="00EC64FD" w:rsidRDefault="00E46010" w:rsidP="00E4601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Сокращенное наименование муниципальной услуги: </w:t>
      </w:r>
      <w:r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выписки из похозяйственной книги»</w:t>
      </w:r>
      <w:r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663FD" w:rsidRPr="00EC64FD" w:rsidRDefault="00E46010" w:rsidP="00EC64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2.2. Муниципальную услугу предоставляет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>админист</w:t>
      </w:r>
      <w:r w:rsidR="00700CE0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рация </w:t>
      </w:r>
      <w:r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00CE0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>Вышинского сельского поселения</w:t>
      </w:r>
      <w:r w:rsidR="000E63CC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00CE0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>Зубово-Полянского</w:t>
      </w:r>
      <w:r w:rsidR="000E63CC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="00700CE0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>Республика Мордовия</w:t>
      </w:r>
      <w:r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(далее – ОМСУ).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В предоставлении муниципальной услуги участвуют:</w:t>
      </w:r>
    </w:p>
    <w:p w:rsidR="00E46010" w:rsidRPr="00EC64FD" w:rsidRDefault="00700CE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eastAsia="Calibri" w:hAnsi="Times New Roman" w:cs="Times New Roman"/>
          <w:sz w:val="24"/>
          <w:szCs w:val="24"/>
        </w:rPr>
        <w:t>ГАУ РМ</w:t>
      </w:r>
      <w:r w:rsidR="00E46010" w:rsidRPr="00EC64FD">
        <w:rPr>
          <w:rFonts w:ascii="Times New Roman" w:eastAsia="Calibri" w:hAnsi="Times New Roman" w:cs="Times New Roman"/>
          <w:sz w:val="24"/>
          <w:szCs w:val="24"/>
        </w:rPr>
        <w:t xml:space="preserve"> «МФЦ».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Заявление на получение муниципальной услуги с комплектом документов принимается: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1) при личной явке:</w:t>
      </w:r>
    </w:p>
    <w:p w:rsidR="00E46010" w:rsidRPr="00EC64FD" w:rsidRDefault="00E46010" w:rsidP="00E46010">
      <w:pPr>
        <w:pStyle w:val="ConsPlusNormal"/>
        <w:tabs>
          <w:tab w:val="left" w:pos="2580"/>
        </w:tabs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в ОМСУ;</w:t>
      </w:r>
      <w:r w:rsidRPr="00EC64FD">
        <w:rPr>
          <w:b w:val="0"/>
          <w:sz w:val="24"/>
          <w:szCs w:val="24"/>
        </w:rPr>
        <w:tab/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в филиалах, отделах, удаленных рабочих местах МФЦ;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2) без личной явки: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в электронной форме через ли</w:t>
      </w:r>
      <w:r w:rsidR="00700CE0" w:rsidRPr="00EC64FD">
        <w:rPr>
          <w:rFonts w:ascii="Times New Roman" w:hAnsi="Times New Roman" w:cs="Times New Roman"/>
          <w:sz w:val="24"/>
          <w:szCs w:val="24"/>
        </w:rPr>
        <w:t xml:space="preserve">чный кабинет заявителя на ПГУ РМ </w:t>
      </w:r>
      <w:r w:rsidRPr="00EC64FD">
        <w:rPr>
          <w:rFonts w:ascii="Times New Roman" w:hAnsi="Times New Roman" w:cs="Times New Roman"/>
          <w:sz w:val="24"/>
          <w:szCs w:val="24"/>
        </w:rPr>
        <w:t>/ЕПГУ (при технической реализации).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 xml:space="preserve">Заявитель имеет право записаться на прием для подачи заявления </w:t>
      </w:r>
      <w:r w:rsidRPr="00EC64FD">
        <w:rPr>
          <w:b w:val="0"/>
          <w:sz w:val="24"/>
          <w:szCs w:val="24"/>
        </w:rPr>
        <w:br/>
        <w:t>о предоставлении услуги следующими способами: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1) в ОМСУ, в МФЦ (при технической реализации);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lastRenderedPageBreak/>
        <w:t>2) по телефону – в ОМСУ, в МФЦ;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 xml:space="preserve">Для записи заявитель выбирает любые свободные для приема дату и время </w:t>
      </w:r>
      <w:r w:rsidRPr="00EC64FD">
        <w:rPr>
          <w:b w:val="0"/>
          <w:sz w:val="24"/>
          <w:szCs w:val="24"/>
        </w:rPr>
        <w:br/>
        <w:t>в пределах установленного в ОМСУ или МФЦ графика приема заявителей.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2.2.1.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</w:t>
      </w:r>
      <w:r w:rsidR="00700CE0" w:rsidRPr="00EC64FD">
        <w:rPr>
          <w:rFonts w:ascii="Times New Roman" w:hAnsi="Times New Roman" w:cs="Times New Roman"/>
          <w:sz w:val="24"/>
          <w:szCs w:val="24"/>
        </w:rPr>
        <w:t>ции и аутентификации в ОМСУ, ГАУ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«МФЦ» с использованием информационных технологий, предусмотренных </w:t>
      </w:r>
      <w:hyperlink r:id="rId7" w:history="1">
        <w:r w:rsidRPr="00EC64FD">
          <w:rPr>
            <w:rStyle w:val="a5"/>
            <w:rFonts w:ascii="Times New Roman" w:hAnsi="Times New Roman" w:cs="Times New Roman"/>
            <w:sz w:val="24"/>
            <w:szCs w:val="24"/>
          </w:rPr>
          <w:t>частью 18 статьи 14.1</w:t>
        </w:r>
      </w:hyperlink>
      <w:r w:rsidRPr="00EC64FD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2006 года № 149-ФЗ «Об информации, информационных технологиях и о защите информации» (при наличии технической возможности).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2.2.2. При предоставлении муниципальной услуги в электронной форме (при технической реализации) идентификация и аутентификация могут осуществляться посредством: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2) единой системы идентификации и аутентификации и единой информационной системы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лица.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2.3. Результатом предоставления муниципальной услуги является: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- выдача выписки из похозяйственной книги</w:t>
      </w:r>
      <w:r w:rsidR="00E269D5" w:rsidRPr="00EC64FD">
        <w:rPr>
          <w:rFonts w:eastAsia="Times New Roman"/>
          <w:sz w:val="24"/>
          <w:szCs w:val="24"/>
          <w:lang w:eastAsia="ru-RU"/>
        </w:rPr>
        <w:t>,</w:t>
      </w:r>
      <w:r w:rsidR="00E269D5" w:rsidRPr="00EC64FD">
        <w:rPr>
          <w:b w:val="0"/>
          <w:bCs w:val="0"/>
          <w:sz w:val="24"/>
          <w:szCs w:val="24"/>
        </w:rPr>
        <w:t xml:space="preserve"> домовой  книги, финансово-лицевого счета, </w:t>
      </w:r>
      <w:r w:rsidR="00E269D5" w:rsidRPr="00EC64FD">
        <w:rPr>
          <w:b w:val="0"/>
          <w:sz w:val="24"/>
          <w:szCs w:val="24"/>
        </w:rPr>
        <w:t>справок и иных документов</w:t>
      </w:r>
      <w:r w:rsidR="00E269D5" w:rsidRPr="00EC64FD">
        <w:rPr>
          <w:b w:val="0"/>
          <w:bCs w:val="0"/>
          <w:sz w:val="24"/>
          <w:szCs w:val="24"/>
        </w:rPr>
        <w:t xml:space="preserve"> администрацией  Вышинского</w:t>
      </w:r>
      <w:r w:rsidR="00E269D5" w:rsidRPr="00EC64FD">
        <w:rPr>
          <w:b w:val="0"/>
          <w:sz w:val="24"/>
          <w:szCs w:val="24"/>
        </w:rPr>
        <w:t xml:space="preserve"> </w:t>
      </w:r>
      <w:r w:rsidR="00E269D5" w:rsidRPr="00EC64FD">
        <w:rPr>
          <w:b w:val="0"/>
          <w:bCs w:val="0"/>
          <w:sz w:val="24"/>
          <w:szCs w:val="24"/>
        </w:rPr>
        <w:t>сельского поселения</w:t>
      </w:r>
      <w:r w:rsidRPr="00EC64FD">
        <w:rPr>
          <w:b w:val="0"/>
          <w:sz w:val="24"/>
          <w:szCs w:val="24"/>
        </w:rPr>
        <w:t>;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- отказ в выдаче выписки из похозяйственной книги</w:t>
      </w:r>
      <w:r w:rsidR="00E269D5" w:rsidRPr="00EC64FD">
        <w:rPr>
          <w:rFonts w:eastAsia="Times New Roman"/>
          <w:sz w:val="24"/>
          <w:szCs w:val="24"/>
          <w:lang w:eastAsia="ru-RU"/>
        </w:rPr>
        <w:t>,</w:t>
      </w:r>
      <w:r w:rsidR="00E269D5" w:rsidRPr="00EC64FD">
        <w:rPr>
          <w:b w:val="0"/>
          <w:bCs w:val="0"/>
          <w:sz w:val="24"/>
          <w:szCs w:val="24"/>
        </w:rPr>
        <w:t xml:space="preserve"> домовой  книги, финансово-лицевого счета, </w:t>
      </w:r>
      <w:r w:rsidR="00E269D5" w:rsidRPr="00EC64FD">
        <w:rPr>
          <w:b w:val="0"/>
          <w:sz w:val="24"/>
          <w:szCs w:val="24"/>
        </w:rPr>
        <w:t>справок и иных документов</w:t>
      </w:r>
      <w:r w:rsidR="00E269D5" w:rsidRPr="00EC64FD">
        <w:rPr>
          <w:b w:val="0"/>
          <w:bCs w:val="0"/>
          <w:sz w:val="24"/>
          <w:szCs w:val="24"/>
        </w:rPr>
        <w:t xml:space="preserve"> администрацией  Вышинского</w:t>
      </w:r>
      <w:r w:rsidR="00E269D5" w:rsidRPr="00EC64FD">
        <w:rPr>
          <w:b w:val="0"/>
          <w:sz w:val="24"/>
          <w:szCs w:val="24"/>
        </w:rPr>
        <w:t xml:space="preserve"> </w:t>
      </w:r>
      <w:r w:rsidR="00E269D5" w:rsidRPr="00EC64FD">
        <w:rPr>
          <w:b w:val="0"/>
          <w:bCs w:val="0"/>
          <w:sz w:val="24"/>
          <w:szCs w:val="24"/>
        </w:rPr>
        <w:t>сельского поселения</w:t>
      </w:r>
      <w:r w:rsidRPr="00EC64FD">
        <w:rPr>
          <w:b w:val="0"/>
          <w:sz w:val="24"/>
          <w:szCs w:val="24"/>
        </w:rPr>
        <w:t>.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 xml:space="preserve">Результат предоставления муниципальной услуги предоставляется заявителю в соответствии со способом, указанным заявителем при подаче заявления </w:t>
      </w:r>
      <w:r w:rsidRPr="00EC64FD">
        <w:rPr>
          <w:b w:val="0"/>
          <w:sz w:val="24"/>
          <w:szCs w:val="24"/>
        </w:rPr>
        <w:br/>
        <w:t>и документов: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1) при личной явке: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в ОМСУ;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в филиалах, отделах, удаленных рабочих местах МФЦ.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 xml:space="preserve">2.4. Срок предоставления муниципальной услуги составляет не более </w:t>
      </w:r>
      <w:r w:rsidRPr="00EC64FD">
        <w:rPr>
          <w:b w:val="0"/>
          <w:sz w:val="24"/>
          <w:szCs w:val="24"/>
          <w:highlight w:val="lightGray"/>
        </w:rPr>
        <w:t>6</w:t>
      </w:r>
      <w:r w:rsidRPr="00EC64FD">
        <w:rPr>
          <w:b w:val="0"/>
          <w:sz w:val="24"/>
          <w:szCs w:val="24"/>
        </w:rPr>
        <w:t xml:space="preserve"> рабочих дней со дня регистрации заявления в ОМСУ со всеми необходимыми документами.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 xml:space="preserve">2.5. Правовые основания для предоставления муниципальной услуги. </w:t>
      </w:r>
    </w:p>
    <w:p w:rsidR="00E46010" w:rsidRPr="00EC64FD" w:rsidRDefault="00E46010" w:rsidP="00E46010">
      <w:pPr>
        <w:pStyle w:val="ConsPlusNormal"/>
        <w:spacing w:line="240" w:lineRule="atLeast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Предоставление муниципальной услуги осуществляется в соответствии со следующими нормативными правовыми актами: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закон от 7 июля 2003 года № 112-ФЗ «О личном подсобном хозяйстве»; 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Приказ Минсельхоза России от 11.10.2010 № 345 «Об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округов»;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Приказ Росреестра от 25.08.2021 № П/0368 «Об установлении формы выписки из похозяйственной книги о наличии у гражданина права на земельный участок».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1) </w:t>
      </w:r>
      <w:hyperlink r:id="rId8" w:history="1">
        <w:r w:rsidRPr="00EC64FD">
          <w:rPr>
            <w:rStyle w:val="a5"/>
            <w:rFonts w:ascii="Times New Roman" w:hAnsi="Times New Roman" w:cs="Times New Roman"/>
            <w:sz w:val="24"/>
            <w:szCs w:val="24"/>
          </w:rPr>
          <w:t>заявление</w:t>
        </w:r>
      </w:hyperlink>
      <w:r w:rsidRPr="00EC64FD">
        <w:rPr>
          <w:rFonts w:ascii="Times New Roman" w:hAnsi="Times New Roman" w:cs="Times New Roman"/>
          <w:sz w:val="24"/>
          <w:szCs w:val="24"/>
        </w:rPr>
        <w:t xml:space="preserve"> о предоставлении услуги в соответствии с приложением;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2) документ, удостоверяющий личность заявителя: документы, удостоверяющие личность гражданина Российской Федерации, в том числе военнослужащего, а также </w:t>
      </w:r>
      <w:r w:rsidRPr="00EC64FD">
        <w:rPr>
          <w:rFonts w:ascii="Times New Roman" w:hAnsi="Times New Roman" w:cs="Times New Roman"/>
          <w:sz w:val="24"/>
          <w:szCs w:val="24"/>
        </w:rPr>
        <w:lastRenderedPageBreak/>
        <w:t>документы, удостоверяющие личность иностранного гражданина, лица без гражданства, включая вид на жительство и удостоверение беженца;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3) документ, удостоверяющий право (полномочия) представителя физического или юридического лица, если с заявлением обращается представитель заявителя  (необходимо указать тип доверенности: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должностным лицом консульского учреждения Российской Федерации, уполномоченным на совершение этих действий; доверенность, удостоверенную в соответствии с </w:t>
      </w:r>
      <w:hyperlink r:id="rId9" w:history="1">
        <w:r w:rsidRPr="00EC64FD">
          <w:rPr>
            <w:rStyle w:val="a5"/>
            <w:rFonts w:ascii="Times New Roman" w:hAnsi="Times New Roman" w:cs="Times New Roman"/>
            <w:sz w:val="24"/>
            <w:szCs w:val="24"/>
          </w:rPr>
          <w:t>пунктом 2 статьи 185.1</w:t>
        </w:r>
      </w:hyperlink>
      <w:r w:rsidRPr="00EC64FD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 и являющуюся приравненной к нотариальной; доверенность в простой письменной форме).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2.7. Исчерпывающий перечень документов (сведений), необходимых в соответствии с законодательными или иными нормативными правовыми актами для предоставления муниципальной услуги, находящихся в распоряжении государственных органов, органов местного самоуправления и подведомственных им организаций (за исключением организаций, оказывающих услуги, необходимые и обязательные для предоставления муниципальной услуги) и подлежащих представлению в рамках межведомственного информационного взаимодействия.</w:t>
      </w:r>
    </w:p>
    <w:p w:rsidR="00E46010" w:rsidRPr="00EC64FD" w:rsidRDefault="00E46010" w:rsidP="00EC64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Документы (сведения) в рамках межведомственного взаимодействия не запрашиваются.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2.7.1. Заявитель вправе представить документы, указанные в пункте 2.7 настоящего административного регламента, по собственной инициативе.</w:t>
      </w:r>
    </w:p>
    <w:p w:rsidR="00E46010" w:rsidRPr="00EC64FD" w:rsidRDefault="00E46010" w:rsidP="00E46010">
      <w:pPr>
        <w:pStyle w:val="ConsPlusNormal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2.7.2. Органы, предоставляющие муниципальную услугу, не вправе требовать от заявителя:</w:t>
      </w:r>
    </w:p>
    <w:p w:rsidR="00E46010" w:rsidRPr="00EC64FD" w:rsidRDefault="00E46010" w:rsidP="00E46010">
      <w:pPr>
        <w:pStyle w:val="ConsPlusNormal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 </w:t>
      </w:r>
    </w:p>
    <w:p w:rsidR="00E46010" w:rsidRPr="00EC64FD" w:rsidRDefault="00E46010" w:rsidP="00E46010">
      <w:pPr>
        <w:pStyle w:val="ConsPlusNormal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 xml:space="preserve">представления документов и информации, которые в соответствии </w:t>
      </w:r>
      <w:r w:rsidRPr="00EC64FD">
        <w:rPr>
          <w:b w:val="0"/>
          <w:sz w:val="24"/>
          <w:szCs w:val="24"/>
        </w:rPr>
        <w:br/>
        <w:t>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муниципальную услугу, иных государственных органов, органов местного самоуправления и(или)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27.07.2010 № 210-ФЗ «Об организации предоставления государственных и муниципальных услуг» (далее – Федеральный закон № 210-ФЗ);</w:t>
      </w:r>
    </w:p>
    <w:p w:rsidR="00E46010" w:rsidRPr="00EC64FD" w:rsidRDefault="00E46010" w:rsidP="00E46010">
      <w:pPr>
        <w:pStyle w:val="ConsPlusNormal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 (за исключением получения услуг, являющихся необходимыми и обязательными для предоставления муниципальной услуги, включенных в перечни, предусмотренные частью 1 статьи 9 Федерального закона № 210-ФЗ, а также документов и информации, предоставляемых в результате оказания таких услуг;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предусмотренных </w:t>
      </w:r>
      <w:hyperlink r:id="rId10" w:history="1">
        <w:r w:rsidRPr="00EC64FD">
          <w:rPr>
            <w:rStyle w:val="a5"/>
            <w:rFonts w:ascii="Times New Roman" w:hAnsi="Times New Roman" w:cs="Times New Roman"/>
            <w:sz w:val="24"/>
            <w:szCs w:val="24"/>
          </w:rPr>
          <w:t>пунктом 4 части 1 статьи 7</w:t>
        </w:r>
      </w:hyperlink>
      <w:r w:rsidRPr="00EC64FD">
        <w:rPr>
          <w:rFonts w:ascii="Times New Roman" w:hAnsi="Times New Roman" w:cs="Times New Roman"/>
          <w:sz w:val="24"/>
          <w:szCs w:val="24"/>
        </w:rPr>
        <w:t xml:space="preserve"> Федерального закона № 210-ФЗ;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представления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</w:t>
      </w:r>
      <w:r w:rsidRPr="00EC64FD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услуги, и иных случаев, установленных федеральными законами.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2.7.3. При наступлении событий, являющихся основанием </w:t>
      </w:r>
      <w:r w:rsidRPr="00EC64FD">
        <w:rPr>
          <w:rFonts w:ascii="Times New Roman" w:hAnsi="Times New Roman" w:cs="Times New Roman"/>
          <w:sz w:val="24"/>
          <w:szCs w:val="24"/>
        </w:rPr>
        <w:br/>
        <w:t>для предоставления муниципальной услуги, ОИВ, предоставляющий муниципальную услугу, вправе: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1) проводить мероприятия, направленные на подготовку результатов предоставления муниципальных услуг, в том числе направлять межведомственные запросы, получать на них ответы,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2) при условии наличия запроса заявителя о предоставлении муниципальной услуги,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</w:t>
      </w:r>
      <w:r w:rsidR="00700CE0" w:rsidRPr="00EC64FD">
        <w:rPr>
          <w:rFonts w:ascii="Times New Roman" w:hAnsi="Times New Roman" w:cs="Times New Roman"/>
          <w:sz w:val="24"/>
          <w:szCs w:val="24"/>
        </w:rPr>
        <w:t>ванием ЕПГУ/ПГУ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и уведомлять заявителя о проведенных мероприятиях.</w:t>
      </w:r>
    </w:p>
    <w:p w:rsidR="00E46010" w:rsidRPr="00EC64FD" w:rsidRDefault="00E46010" w:rsidP="00E46010">
      <w:pPr>
        <w:pStyle w:val="ConsPlusNormal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2.8. Исчерпывающий перечень оснований для приостановления предоставления муниципальной услуги с указанием допустимых сроков приостановления в случае, если возможность приостановления предоставления муниципальной услуги предусмотрена действующим законодательством.</w:t>
      </w:r>
    </w:p>
    <w:p w:rsidR="00E46010" w:rsidRPr="00EC64FD" w:rsidRDefault="00E46010" w:rsidP="00E46010">
      <w:pPr>
        <w:pStyle w:val="ConsPlusNormal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Основания для приостановления предоставления муниципальной услуги не предусмотрены.</w:t>
      </w:r>
    </w:p>
    <w:p w:rsidR="00E46010" w:rsidRPr="00EC64FD" w:rsidRDefault="00E46010" w:rsidP="00E46010">
      <w:pPr>
        <w:pStyle w:val="ConsPlusNormal"/>
        <w:ind w:firstLine="709"/>
        <w:jc w:val="both"/>
        <w:rPr>
          <w:b w:val="0"/>
          <w:sz w:val="24"/>
          <w:szCs w:val="24"/>
        </w:rPr>
      </w:pPr>
      <w:r w:rsidRPr="00EC64FD">
        <w:rPr>
          <w:b w:val="0"/>
          <w:sz w:val="24"/>
          <w:szCs w:val="24"/>
        </w:rPr>
        <w:t>2.9. Исчерпывающий перечень оснований для отказа в приеме документов, необходимых для предоставления муниципальной услуги: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- заявление подано лицом, не уполномоченным на осуществление таких действий;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- заявление на получение услуги оформлено не в соответствии с административным регламентом.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2.10. Исчерпывающий перечень оснований для отказа в предоставлении муниципальной услуги: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- представленные заявителем документы недействительны/указанные в заявлении сведения недостоверны;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- 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- отсутствие права на предоставление муниципальной услуги.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2.11. Муниципальная услуга предоставляется Администрацией бесплатно.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2.12.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2.13. Срок регистрации заявления о предоставлении муниципальной услуги составляет в Администрации: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при личном обращении заявителя – в день поступления заявления в Администрацию;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при направлении запроса на бумажном носителе из МФЦ в Администрацию (при наличии соглашения) - в день поступления запроса в Администрацию;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при направлении запроса в форме электронного документа посредс</w:t>
      </w:r>
      <w:r w:rsidR="00700CE0" w:rsidRPr="00EC64FD">
        <w:rPr>
          <w:rFonts w:ascii="Times New Roman" w:hAnsi="Times New Roman" w:cs="Times New Roman"/>
          <w:sz w:val="24"/>
          <w:szCs w:val="24"/>
        </w:rPr>
        <w:t>твом ЕПГУ или ПГУ РМ</w:t>
      </w:r>
      <w:r w:rsidRPr="00EC64FD">
        <w:rPr>
          <w:rFonts w:ascii="Times New Roman" w:hAnsi="Times New Roman" w:cs="Times New Roman"/>
          <w:sz w:val="24"/>
          <w:szCs w:val="24"/>
        </w:rPr>
        <w:t>(при наличии технической возможности) - в день поступл</w:t>
      </w:r>
      <w:r w:rsidR="00700CE0" w:rsidRPr="00EC64FD">
        <w:rPr>
          <w:rFonts w:ascii="Times New Roman" w:hAnsi="Times New Roman" w:cs="Times New Roman"/>
          <w:sz w:val="24"/>
          <w:szCs w:val="24"/>
        </w:rPr>
        <w:t xml:space="preserve">ения запроса на ЕПГУ или ПГУ РМ </w:t>
      </w:r>
      <w:r w:rsidRPr="00EC64FD">
        <w:rPr>
          <w:rFonts w:ascii="Times New Roman" w:hAnsi="Times New Roman" w:cs="Times New Roman"/>
          <w:sz w:val="24"/>
          <w:szCs w:val="24"/>
        </w:rPr>
        <w:t>или на следующий рабочий день (в случае направления документов в нерабочее время, в выходные, праздничные дни).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 Требования к помещениям, в которых предоставляется муниципальная услуга, к залу ожидания, местам для заполнения заявления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2.14.1. Предоставление муниципальной услуги осуществляется в специально выделенных для этих целей помещениях Администрации и МФЦ.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2.14.2. Наличие на территории, прилегающей к зданию, не менее 10 процентов мест </w:t>
      </w:r>
      <w:r w:rsidRPr="00EC64FD">
        <w:rPr>
          <w:rFonts w:ascii="Times New Roman" w:hAnsi="Times New Roman" w:cs="Times New Roman"/>
          <w:sz w:val="24"/>
          <w:szCs w:val="24"/>
        </w:rPr>
        <w:lastRenderedPageBreak/>
        <w:t>(но не менее одного места) для парковки специальных автотранспортных средств инвалидов, которые не должны занимать иные транспортные средства. Инвалиды пользуются местами для парковки специальных транспортных средств бесплатно. На территории, прилегающей к зданию, в котором размещен МФЦ, располагается бесплатная парковка для автомобильного транспорта посетителей, в том числе предусматривающая места для специальных автотранспортных средств инвалидов.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2.14.3. Помещения размещаются преимущественно на нижних, предпочтительнее на первых, этажах здания с предоставлением доступа в помещение инвалидам.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2.14.4. Здание (помещение) оборудуется информационной табличкой (вывеской), содержащей полное наименование Администрации, а также информацию о режиме ее работы.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2.14.5. Вход в здание (помещение) и выход из него оборудуются лестницами с поручнями и пандусами для передвижения детских и инвалидных колясок.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2.14.6. В помещении организуется бесплатный туалет для посетителей, в том числе туалет, предназначенный для инвалидов.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2.14.7. При необходимости работником Администрации, работником МФЦ инвалиду оказывается помощь в преодолении барьеров при получении муниципальной услуги в интересах заявителей.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2.14.8. Вход в помещение и места ожидания оборудуются кнопками, а также содержат информацию о контактных номерах телефонов вызова работника для сопровождения инвалида.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2.14.9.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2.14.10. Оборудование мест повышенного удобства с дополнительным местом для собаки-проводника и устройств для передвижения инвалида (костылей, ходунков).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2.14.11. 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2.14.12. Помещения приема и выдачи документов должны предусматривать места для ожидания, информирования и приема заявителей.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2.14.13. Места ожидания и места для информирования оборудуются стульями (кресельными секциями, скамьями) и столами (стойками) для оформления документов с размещением на них бланков документов, необходимых для получения муниципальной услуги, канцелярскими принадлежностями, а также информационными стендами, содержащими актуальную и исчерпывающую информацию, необходимую для получения муниципальной услуги, и информацию о часах приема заявлений.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2.14.14. Места для проведения личного приема заявителей оборудуются столами, стульями, обеспечиваются канцелярскими принадлежностями для написания письменных обращений.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2.15. Показатели доступности и качества муниципальной услуги.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2.15.1. Показатели доступности муниципальной услуги (общие, применимые в отношении всех заявителей):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1) транспортная доступность к месту предоставления муниципальной услуги;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2) наличие указателей, обеспечивающих беспрепятственный доступ к помещениям, в которых предоставляется услуга;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3) возможность получения полной и достоверной информации о муниципальной услуге в Администрации по телефону, на официальном сайте;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4) предоставление муниципальной услуги любым доступным способом, предусмотренным действующим законодательством.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2.15.2. Показатели доступности муниципальной услуги (специальные, применимые в отношении инвалидов):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1) наличие инфраструктуры, указанной в п. 2.17 регламента;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2) исполнение требований доступности услуг для инвалидов;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lastRenderedPageBreak/>
        <w:t>3) обеспечение беспрепятственного доступа инвалидов к помещениям, в которых предоставляется муниципальная услуга.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2.15.3. Показатели качества муниципальной услуги: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1) соблюдение срока предоставления муниципальной услуги;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2) соблюдение времени ожидания в очереди при подаче заявления и получении результата;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3) осуществление не более одного обращения заявителя к должностным лицам </w:t>
      </w:r>
      <w:r w:rsidR="00700CE0" w:rsidRPr="00EC64FD">
        <w:rPr>
          <w:rFonts w:ascii="Times New Roman" w:hAnsi="Times New Roman" w:cs="Times New Roman"/>
          <w:sz w:val="24"/>
          <w:szCs w:val="24"/>
        </w:rPr>
        <w:t>Администрации или работникам ГАУ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«МФЦ» при подаче документов на получение муниципальной услуги и не более одного обращения при получении результата в А</w:t>
      </w:r>
      <w:r w:rsidR="00700CE0" w:rsidRPr="00EC64FD">
        <w:rPr>
          <w:rFonts w:ascii="Times New Roman" w:hAnsi="Times New Roman" w:cs="Times New Roman"/>
          <w:sz w:val="24"/>
          <w:szCs w:val="24"/>
        </w:rPr>
        <w:t xml:space="preserve">дминистрацию или ГАУ РМ </w:t>
      </w:r>
      <w:r w:rsidRPr="00EC64FD">
        <w:rPr>
          <w:rFonts w:ascii="Times New Roman" w:hAnsi="Times New Roman" w:cs="Times New Roman"/>
          <w:sz w:val="24"/>
          <w:szCs w:val="24"/>
        </w:rPr>
        <w:t>«МФЦ»;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4) отсутствие жалоб на действия или бездействие должностных лиц Администрации, поданных в установленном порядке.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2.15.4. После получения результата услуги, предоставление которой осуществлялось в электронной форме через ЕПГУ </w:t>
      </w:r>
      <w:r w:rsidR="00700CE0" w:rsidRPr="00EC64FD">
        <w:rPr>
          <w:rFonts w:ascii="Times New Roman" w:hAnsi="Times New Roman" w:cs="Times New Roman"/>
          <w:sz w:val="24"/>
          <w:szCs w:val="24"/>
        </w:rPr>
        <w:t>или 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либо посредством МФЦ, заявителю обеспечивается возможность оценки качества оказания услуги.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2.16. Получения услуг, которые являются необходимыми и обязательными для предоставления муниципальной услуги, не требуется.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Согласований, необходимых для получения муниципальной услуги, не требуется.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2.17. Иные требования, в том числе учитывающие особенности предоставления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форме. 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2.17.1. </w:t>
      </w: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Предоставление услуги по экстерриториальному принципу не предусмотрено.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2.17.2. Предоставление муниципальной услуги в электронной форме осуществляется при технической реали</w:t>
      </w:r>
      <w:r w:rsidR="00771E1F" w:rsidRPr="00EC64FD">
        <w:rPr>
          <w:rFonts w:ascii="Times New Roman" w:hAnsi="Times New Roman" w:cs="Times New Roman"/>
          <w:sz w:val="24"/>
          <w:szCs w:val="24"/>
        </w:rPr>
        <w:t xml:space="preserve">зации услуги посредством ПГУ РМ </w:t>
      </w:r>
      <w:r w:rsidRPr="00EC64FD">
        <w:rPr>
          <w:rFonts w:ascii="Times New Roman" w:hAnsi="Times New Roman" w:cs="Times New Roman"/>
          <w:sz w:val="24"/>
          <w:szCs w:val="24"/>
        </w:rPr>
        <w:t>/или ЕПГУ.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6010" w:rsidRPr="00EC64FD" w:rsidRDefault="00E46010" w:rsidP="00EC64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3.1. Состав, последовательность и сроки выполнения административных процедур, требования к порядку их выполнения.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3.1.1. Предоставление муниципальной услуги включает в себя следующие административные процедуры:</w:t>
      </w:r>
    </w:p>
    <w:p w:rsidR="00E46010" w:rsidRPr="00EC64FD" w:rsidRDefault="00E46010" w:rsidP="00E4601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1) </w:t>
      </w: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прием и регистрация заявления и документов о предоставлении муниципальной услуги – не более 1 рабочего дня;</w:t>
      </w:r>
    </w:p>
    <w:p w:rsidR="00E46010" w:rsidRPr="00EC64FD" w:rsidRDefault="00E46010" w:rsidP="00E4601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рассмотрение заявления и документов о предоставлении муниципальной услуги – не более </w:t>
      </w:r>
      <w:r w:rsidRPr="00EC64FD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3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</w:t>
      </w: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дней; </w:t>
      </w:r>
    </w:p>
    <w:p w:rsidR="00E46010" w:rsidRPr="00EC64FD" w:rsidRDefault="00E46010" w:rsidP="00E4601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принятие решения о предоставлении муниципальной услуги или об отказе в предоставлении муниципальной услуги – не более 1 рабочего дня;</w:t>
      </w:r>
    </w:p>
    <w:p w:rsidR="00E46010" w:rsidRPr="00EC64FD" w:rsidRDefault="00E46010" w:rsidP="00E4601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4) </w:t>
      </w: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выдача результата – не более 1 рабочего 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3.1.2. </w:t>
      </w:r>
      <w:bookmarkStart w:id="2" w:name="Par395"/>
      <w:bookmarkEnd w:id="2"/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Прием и регистрация заявления и документов о предоставлении муниципальной услуги.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3.1.2.1. Основание для начала административной процедуры: поступление в Администрацию заявления и документов, предусмотренных п. 2.6 административного регламента.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3.1.2.2. Содержание административного действия, продолжительность и(или) максимальный срок его выполнения: работник Администрации, ответственный за обработку входящих документов, принимает представленные (направленные) заявителем заявление и документы и в случае отсутствия установленных пунктом 2.9 административного регламента оснований для отказа в приеме регистрирует их в соответствии с правилами делопроизводства в течение не более 1 рабочего дня.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 наличии оснований для отказа в приеме документов, предусмотренных пунктом 2.9 административного регламента, работник Администрации, ответственный за обработку входящих документов, в тот же день с помощью указанных в заявлении средств </w:t>
      </w: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связи уведомляет заявителя об отказе в приеме документов с указанием оснований такого отказа и возвращает заявление и документы заявителю.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3.1.2.3. Лицо, ответственное за выполнение административной процедуры: работник Администрации, ответственный за обработку входящих документов.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3.1.2.4. Критерий принятия решения: наличие/отсутствие оснований для отказа в приеме документов, необходимых для предоставления муниципальной услуги, установленных пунктом 2.9 административного регламента.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3.1.2.5. Результат выполнения административной процедуры: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отказ в приеме заявления о предоставлении муниципальной услуги и прилагаемых к нему документов;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регистрация заявления о предоставлении муниципальной услуги и прилагаемых к нему документов.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Рассмотрение заявления о предоставлении муниципальной услуги и прилагаемых к нему документов.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3.1.3.1. Основание для начала административной процедуры: прием заявления и документов работником Администрации, ответственным за рассмотрение документов и формирование проекта решения.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3.1.3.2. Содержание административного действия, продолжительность и(или) максимальный срок его (их) выполнения:</w:t>
      </w:r>
    </w:p>
    <w:p w:rsidR="00E46010" w:rsidRPr="00EC64FD" w:rsidRDefault="00E46010" w:rsidP="00E46010">
      <w:pPr>
        <w:pStyle w:val="a3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действие: проверка документов на комплектность и достоверность, проверка сведений, содержащихся в представленных заявлении и документах, в целях оценки их соответствия требованиям и условиям на получение муниципальной услуги;</w:t>
      </w:r>
    </w:p>
    <w:p w:rsidR="00E46010" w:rsidRPr="00EC64FD" w:rsidRDefault="00E46010" w:rsidP="00E46010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 действие: формирование проекта решения по итогам рассмотрения заявления и документов.</w:t>
      </w:r>
    </w:p>
    <w:p w:rsidR="00E46010" w:rsidRPr="00EC64FD" w:rsidRDefault="00E46010" w:rsidP="00E46010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Общий срок выполнения административных действий: не более 3 рабочих дней.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3.1.3.3. Лицо, ответственное за выполнение административной процедуры: работник Администрации, ответственный за рассмотрение документов и формирование проекта решения.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3.1.3.4. Критерии принятия решения: наличие/отсутствие оснований для отказа в предоставлении муниципальной услуги, перечисленных в пункте 2.10 административного регламента.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3.1.3.5. Результат выполнения административной процедуры: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- подготовка выписки из похозяйственной книги</w:t>
      </w:r>
      <w:r w:rsidR="00E269D5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269D5" w:rsidRPr="00EC64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69D5" w:rsidRPr="00EC64FD">
        <w:rPr>
          <w:rFonts w:ascii="Times New Roman" w:hAnsi="Times New Roman" w:cs="Times New Roman"/>
          <w:bCs/>
          <w:sz w:val="24"/>
          <w:szCs w:val="24"/>
        </w:rPr>
        <w:t xml:space="preserve">домовой  книги, финансово-лицевого счета, </w:t>
      </w:r>
      <w:r w:rsidR="00E269D5" w:rsidRPr="00EC64FD">
        <w:rPr>
          <w:rFonts w:ascii="Times New Roman" w:hAnsi="Times New Roman" w:cs="Times New Roman"/>
          <w:sz w:val="24"/>
          <w:szCs w:val="24"/>
        </w:rPr>
        <w:t>справок и иных документов</w:t>
      </w:r>
      <w:r w:rsidR="00E269D5" w:rsidRPr="00EC64FD">
        <w:rPr>
          <w:rFonts w:ascii="Times New Roman" w:hAnsi="Times New Roman" w:cs="Times New Roman"/>
          <w:bCs/>
          <w:sz w:val="24"/>
          <w:szCs w:val="24"/>
        </w:rPr>
        <w:t xml:space="preserve"> администрацией  Вышинского</w:t>
      </w:r>
      <w:r w:rsidR="00E269D5" w:rsidRPr="00EC64FD">
        <w:rPr>
          <w:rFonts w:ascii="Times New Roman" w:hAnsi="Times New Roman" w:cs="Times New Roman"/>
          <w:sz w:val="24"/>
          <w:szCs w:val="24"/>
        </w:rPr>
        <w:t xml:space="preserve"> </w:t>
      </w:r>
      <w:r w:rsidR="00E269D5" w:rsidRPr="00EC64FD">
        <w:rPr>
          <w:rFonts w:ascii="Times New Roman" w:hAnsi="Times New Roman" w:cs="Times New Roman"/>
          <w:bCs/>
          <w:sz w:val="24"/>
          <w:szCs w:val="24"/>
        </w:rPr>
        <w:t>сельского поселения</w:t>
      </w:r>
      <w:r w:rsidRPr="00EC64FD">
        <w:rPr>
          <w:rFonts w:ascii="Times New Roman" w:hAnsi="Times New Roman" w:cs="Times New Roman"/>
          <w:sz w:val="24"/>
          <w:szCs w:val="24"/>
        </w:rPr>
        <w:t>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- подготовка решения об отказе в предоставлении муниципальной услуги.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Решение об отказе в предоставлении муниципальной услуги должно быть обоснованным и содержать все основания отказа.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Принятие решения о предоставлении муниципальной услуги или об отказе в предоставлении муниципальной услуги.</w:t>
      </w:r>
    </w:p>
    <w:p w:rsidR="00E46010" w:rsidRPr="00EC64FD" w:rsidRDefault="00E46010" w:rsidP="00E46010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3.1.4.1. Основание для начала административной процедуры: представление проекта решения, заявления и документов должностному лицу Администрации, ответственному за подписание выписки либо подписание решения об отказе в предоставлении муниципальной услуги.</w:t>
      </w:r>
    </w:p>
    <w:p w:rsidR="00E46010" w:rsidRPr="00EC64FD" w:rsidRDefault="00E46010" w:rsidP="00E4601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3.1.4.2. Содержание административного действия (административных действий), продолжительность и (или) максимальный срок его (их) выполнения: </w:t>
      </w:r>
    </w:p>
    <w:p w:rsidR="00E46010" w:rsidRPr="00EC64FD" w:rsidRDefault="00E46010" w:rsidP="00E46010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проекта решения, а также заявления и документов о предоставлении муниципальной услуги в течение не более 1 рабочего дня с даты окончания второй административной процедуры.</w:t>
      </w:r>
    </w:p>
    <w:p w:rsidR="00E46010" w:rsidRPr="00EC64FD" w:rsidRDefault="00E46010" w:rsidP="00E4601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3.1.4.3. Лицо, ответственное за выполнение административной процедуры: 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должностное лицо Администрации, ответственное за принятие и подписание соответствующего решения. </w:t>
      </w:r>
    </w:p>
    <w:p w:rsidR="00E46010" w:rsidRPr="00EC64FD" w:rsidRDefault="00E46010" w:rsidP="00E4601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3.1.4.4. Критерии принятия решения: соответствие заявления и документов требованиям действующего законодательства, наличие/отсутствие у заявителя права на получение муниципальной услуги.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3.1.4.5. Результат выполнения административной процедуры: подписание выписки 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из похозяйственной книги </w:t>
      </w:r>
      <w:r w:rsidR="00E269D5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269D5" w:rsidRPr="00EC64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69D5" w:rsidRPr="00EC64FD">
        <w:rPr>
          <w:rFonts w:ascii="Times New Roman" w:hAnsi="Times New Roman" w:cs="Times New Roman"/>
          <w:bCs/>
          <w:sz w:val="24"/>
          <w:szCs w:val="24"/>
        </w:rPr>
        <w:t xml:space="preserve">домовой  книги, финансово-лицевого счета, </w:t>
      </w:r>
      <w:r w:rsidR="00E269D5" w:rsidRPr="00EC64FD">
        <w:rPr>
          <w:rFonts w:ascii="Times New Roman" w:hAnsi="Times New Roman" w:cs="Times New Roman"/>
          <w:sz w:val="24"/>
          <w:szCs w:val="24"/>
        </w:rPr>
        <w:t>справок и иных документов</w:t>
      </w:r>
      <w:r w:rsidR="00E269D5" w:rsidRPr="00EC64FD">
        <w:rPr>
          <w:rFonts w:ascii="Times New Roman" w:hAnsi="Times New Roman" w:cs="Times New Roman"/>
          <w:bCs/>
          <w:sz w:val="24"/>
          <w:szCs w:val="24"/>
        </w:rPr>
        <w:t xml:space="preserve"> администрацией  Вышинского</w:t>
      </w:r>
      <w:r w:rsidR="00E269D5" w:rsidRPr="00EC64FD">
        <w:rPr>
          <w:rFonts w:ascii="Times New Roman" w:hAnsi="Times New Roman" w:cs="Times New Roman"/>
          <w:sz w:val="24"/>
          <w:szCs w:val="24"/>
        </w:rPr>
        <w:t xml:space="preserve"> </w:t>
      </w:r>
      <w:r w:rsidR="00E269D5" w:rsidRPr="00EC64FD">
        <w:rPr>
          <w:rFonts w:ascii="Times New Roman" w:hAnsi="Times New Roman" w:cs="Times New Roman"/>
          <w:bCs/>
          <w:sz w:val="24"/>
          <w:szCs w:val="24"/>
        </w:rPr>
        <w:t>сельского поселения</w:t>
      </w:r>
      <w:r w:rsidR="00E269D5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подписание решения об отказе в предоставлении муниципальной услуги.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3.1.5. Выдача результата.</w:t>
      </w:r>
    </w:p>
    <w:p w:rsidR="00E46010" w:rsidRPr="00EC64FD" w:rsidRDefault="00E46010" w:rsidP="00E46010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3.1.5.1. Основание для начала административной процедуры: подписание соответствующего результата </w:t>
      </w:r>
      <w:r w:rsidRPr="00EC64FD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предоставления муниципальной услуги.</w:t>
      </w:r>
    </w:p>
    <w:p w:rsidR="00E46010" w:rsidRPr="00EC64FD" w:rsidRDefault="00E46010" w:rsidP="00E4601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3.1.5.2. Содержание административного действия, продолжительность и(или) максимальный срок его выполнения: работник Администрации, ответственный за делопроизводство, течение 1 дня с даты окончания третьей административной процедуры направляет заявителю результат предоставления муниципальной услуги способом, указанным в заявлении.</w:t>
      </w:r>
    </w:p>
    <w:p w:rsidR="00E46010" w:rsidRPr="00EC64FD" w:rsidRDefault="00E46010" w:rsidP="00E4601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3.1.5.3. Лицо, ответственное за выполнение административной процедуры: 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 Администрации, ответственный за делопроизводство.</w:t>
      </w:r>
    </w:p>
    <w:p w:rsidR="00E46010" w:rsidRPr="00EC64FD" w:rsidRDefault="00E46010" w:rsidP="00E4601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3.1.5.4. Результат выполнения административной процедуры: направление заявителю результата предоставления муниципальной услуги способом, указанным в заявлении.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3.2. Особенности выполнения административных процедур в электронной форме.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3.2.1. Предоставление муниц</w:t>
      </w:r>
      <w:r w:rsidR="00771E1F" w:rsidRPr="00EC64FD">
        <w:rPr>
          <w:rFonts w:ascii="Times New Roman" w:hAnsi="Times New Roman" w:cs="Times New Roman"/>
          <w:sz w:val="24"/>
          <w:szCs w:val="24"/>
        </w:rPr>
        <w:t>ипальной услуги на ЕПГУ и 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Федеральным </w:t>
      </w:r>
      <w:hyperlink r:id="rId11" w:history="1">
        <w:r w:rsidRPr="00EC64FD">
          <w:rPr>
            <w:rStyle w:val="a5"/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EC64FD">
        <w:rPr>
          <w:rFonts w:ascii="Times New Roman" w:hAnsi="Times New Roman" w:cs="Times New Roman"/>
          <w:sz w:val="24"/>
          <w:szCs w:val="24"/>
        </w:rPr>
        <w:t xml:space="preserve"> № 210-ФЗ, Федеральным </w:t>
      </w:r>
      <w:hyperlink r:id="rId12" w:history="1">
        <w:r w:rsidRPr="00EC64FD">
          <w:rPr>
            <w:rStyle w:val="a5"/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EC64FD">
        <w:rPr>
          <w:rFonts w:ascii="Times New Roman" w:hAnsi="Times New Roman" w:cs="Times New Roman"/>
          <w:sz w:val="24"/>
          <w:szCs w:val="24"/>
        </w:rPr>
        <w:t xml:space="preserve"> от 27.07.2006 № 149-ФЗ "Об информации, информационных технологиях и о защите информации", </w:t>
      </w:r>
      <w:hyperlink r:id="rId13" w:history="1">
        <w:r w:rsidRPr="00EC64FD">
          <w:rPr>
            <w:rStyle w:val="a5"/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EC64FD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25.06.2012 №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3.2.2. Для получения муниципальной ус</w:t>
      </w:r>
      <w:r w:rsidR="00771E1F" w:rsidRPr="00EC64FD">
        <w:rPr>
          <w:rFonts w:ascii="Times New Roman" w:hAnsi="Times New Roman" w:cs="Times New Roman"/>
          <w:sz w:val="24"/>
          <w:szCs w:val="24"/>
        </w:rPr>
        <w:t>луги через ЕПГУ или через 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заявителю необходимо предварительно пройти процесс регистрации в Единой системе идентификации и аутентификации (далее - ЕСИА).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3.2.3. Муниципальная услуга </w:t>
      </w:r>
      <w:r w:rsidR="00771E1F" w:rsidRPr="00EC64FD">
        <w:rPr>
          <w:rFonts w:ascii="Times New Roman" w:hAnsi="Times New Roman" w:cs="Times New Roman"/>
          <w:sz w:val="24"/>
          <w:szCs w:val="24"/>
        </w:rPr>
        <w:t>может быть получена через 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либо через ЕПГУ с обязательной личной явкой на прием в Администрацию для получения результата оказания услуги.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3.2.4. Для подачи заявл</w:t>
      </w:r>
      <w:r w:rsidR="00771E1F" w:rsidRPr="00EC64FD">
        <w:rPr>
          <w:rFonts w:ascii="Times New Roman" w:hAnsi="Times New Roman" w:cs="Times New Roman"/>
          <w:sz w:val="24"/>
          <w:szCs w:val="24"/>
        </w:rPr>
        <w:t>ения через ЕПГУ или через 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заявитель должен выполнить следующие действия: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пройти идентификацию и аутентификацию в ЕСИА;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в лично</w:t>
      </w:r>
      <w:r w:rsidR="00771E1F" w:rsidRPr="00EC64FD">
        <w:rPr>
          <w:rFonts w:ascii="Times New Roman" w:hAnsi="Times New Roman" w:cs="Times New Roman"/>
          <w:sz w:val="24"/>
          <w:szCs w:val="24"/>
        </w:rPr>
        <w:t>м кабинете на ЕПГУ или на 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заполнить в электронной форме заявление на оказание муниципальной услуги;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приложить к заявлению электронные документы и направить пакет электронных документов в Администрацию посредс</w:t>
      </w:r>
      <w:r w:rsidR="00771E1F" w:rsidRPr="00EC64FD">
        <w:rPr>
          <w:rFonts w:ascii="Times New Roman" w:hAnsi="Times New Roman" w:cs="Times New Roman"/>
          <w:sz w:val="24"/>
          <w:szCs w:val="24"/>
        </w:rPr>
        <w:t>твом функционала ЕПГУ или ПГУ РМ</w:t>
      </w:r>
      <w:r w:rsidRPr="00EC64FD">
        <w:rPr>
          <w:rFonts w:ascii="Times New Roman" w:hAnsi="Times New Roman" w:cs="Times New Roman"/>
          <w:sz w:val="24"/>
          <w:szCs w:val="24"/>
        </w:rPr>
        <w:t>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3.2.5. В результате направления пакета электронн</w:t>
      </w:r>
      <w:r w:rsidR="00771E1F" w:rsidRPr="00EC64FD">
        <w:rPr>
          <w:rFonts w:ascii="Times New Roman" w:hAnsi="Times New Roman" w:cs="Times New Roman"/>
          <w:sz w:val="24"/>
          <w:szCs w:val="24"/>
        </w:rPr>
        <w:t>ых документов посредством 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либо через ЕПГУ автоматизированной информационной системой межведомственного электронного взаимодействия </w:t>
      </w:r>
      <w:r w:rsidR="00700CE0" w:rsidRPr="00EC64FD">
        <w:rPr>
          <w:rFonts w:ascii="Times New Roman" w:hAnsi="Times New Roman" w:cs="Times New Roman"/>
          <w:sz w:val="24"/>
          <w:szCs w:val="24"/>
        </w:rPr>
        <w:t>Республика Мордовия</w:t>
      </w:r>
      <w:r w:rsidR="00771E1F" w:rsidRPr="00EC64FD">
        <w:rPr>
          <w:rFonts w:ascii="Times New Roman" w:hAnsi="Times New Roman" w:cs="Times New Roman"/>
          <w:sz w:val="24"/>
          <w:szCs w:val="24"/>
        </w:rPr>
        <w:t xml:space="preserve"> (далее - АИС "Межвед РМ</w:t>
      </w:r>
      <w:r w:rsidRPr="00EC64FD">
        <w:rPr>
          <w:rFonts w:ascii="Times New Roman" w:hAnsi="Times New Roman" w:cs="Times New Roman"/>
          <w:sz w:val="24"/>
          <w:szCs w:val="24"/>
        </w:rPr>
        <w:t>") производится автоматическая регистрация поступившего пакета электронных документов и присвоение пакету уникального номера дела. Номер дела доступен за</w:t>
      </w:r>
      <w:r w:rsidR="00771E1F" w:rsidRPr="00EC64FD">
        <w:rPr>
          <w:rFonts w:ascii="Times New Roman" w:hAnsi="Times New Roman" w:cs="Times New Roman"/>
          <w:sz w:val="24"/>
          <w:szCs w:val="24"/>
        </w:rPr>
        <w:t>явителю в личном кабинете 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и(или) ЕПГУ.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3.2.6. При предоставлении м</w:t>
      </w:r>
      <w:r w:rsidR="00771E1F" w:rsidRPr="00EC64FD">
        <w:rPr>
          <w:rFonts w:ascii="Times New Roman" w:hAnsi="Times New Roman" w:cs="Times New Roman"/>
          <w:sz w:val="24"/>
          <w:szCs w:val="24"/>
        </w:rPr>
        <w:t>униципальной услуги через 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либо через ЕПГУ должностное лицо Администрации выполняет следующие действия: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- формирует проект решения на основании доку</w:t>
      </w:r>
      <w:r w:rsidR="00771E1F" w:rsidRPr="00EC64FD">
        <w:rPr>
          <w:rFonts w:ascii="Times New Roman" w:hAnsi="Times New Roman" w:cs="Times New Roman"/>
          <w:sz w:val="24"/>
          <w:szCs w:val="24"/>
        </w:rPr>
        <w:t>ментов, поступивших через 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либо через ЕПГУ, а также документов (сведений), поступивших посредством межведомственного взаимодействия, и передает должностному лицу, наделенному функциями по принятию решения;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- после рассмотрения документов и принятия решения о предоставлении муниципальной услуги (отказе в предоставлении муниципальной услуги) заполняет </w:t>
      </w:r>
      <w:r w:rsidR="00771E1F" w:rsidRPr="00EC64FD">
        <w:rPr>
          <w:rFonts w:ascii="Times New Roman" w:hAnsi="Times New Roman" w:cs="Times New Roman"/>
          <w:sz w:val="24"/>
          <w:szCs w:val="24"/>
        </w:rPr>
        <w:t>предусмотренные в АИС "Межвед РМ</w:t>
      </w:r>
      <w:r w:rsidRPr="00EC64FD">
        <w:rPr>
          <w:rFonts w:ascii="Times New Roman" w:hAnsi="Times New Roman" w:cs="Times New Roman"/>
          <w:sz w:val="24"/>
          <w:szCs w:val="24"/>
        </w:rPr>
        <w:t>" формы о принятом решении и перев</w:t>
      </w:r>
      <w:r w:rsidR="00771E1F" w:rsidRPr="00EC64FD">
        <w:rPr>
          <w:rFonts w:ascii="Times New Roman" w:hAnsi="Times New Roman" w:cs="Times New Roman"/>
          <w:sz w:val="24"/>
          <w:szCs w:val="24"/>
        </w:rPr>
        <w:t>одит дело в архив АИС "Межвед РМ</w:t>
      </w:r>
      <w:r w:rsidRPr="00EC64FD">
        <w:rPr>
          <w:rFonts w:ascii="Times New Roman" w:hAnsi="Times New Roman" w:cs="Times New Roman"/>
          <w:sz w:val="24"/>
          <w:szCs w:val="24"/>
        </w:rPr>
        <w:t>";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- уведомляет заявителя о принятом решении с помощью указанных в заявлении средств связи, затем направляет документ способом, указанным в заявлении: в МФЦ (при наличии технической возможности) либо направляет электронный документ, </w:t>
      </w:r>
      <w:r w:rsidRPr="00EC64FD">
        <w:rPr>
          <w:rFonts w:ascii="Times New Roman" w:hAnsi="Times New Roman" w:cs="Times New Roman"/>
          <w:sz w:val="24"/>
          <w:szCs w:val="24"/>
        </w:rPr>
        <w:lastRenderedPageBreak/>
        <w:t xml:space="preserve">подписанный усиленной квалифицированной электронной подписью должностного лица, принявшего </w:t>
      </w:r>
      <w:r w:rsidR="00771E1F" w:rsidRPr="00EC64FD">
        <w:rPr>
          <w:rFonts w:ascii="Times New Roman" w:hAnsi="Times New Roman" w:cs="Times New Roman"/>
          <w:sz w:val="24"/>
          <w:szCs w:val="24"/>
        </w:rPr>
        <w:t>решение, в личный кабинет 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или ЕПГУ.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3.2.7. В случае поступления всех документов, указанных в </w:t>
      </w:r>
      <w:hyperlink r:id="rId14" w:history="1">
        <w:r w:rsidRPr="00EC64FD">
          <w:rPr>
            <w:rStyle w:val="a5"/>
            <w:rFonts w:ascii="Times New Roman" w:hAnsi="Times New Roman" w:cs="Times New Roman"/>
            <w:sz w:val="24"/>
            <w:szCs w:val="24"/>
          </w:rPr>
          <w:t>пункте 2.6</w:t>
        </w:r>
      </w:hyperlink>
      <w:r w:rsidRPr="00EC64FD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в форме электронных документов (электронных образов документов), днем обращения за предоставлением муниципальной услуги считается дата регистр</w:t>
      </w:r>
      <w:r w:rsidR="00771E1F" w:rsidRPr="00EC64FD">
        <w:rPr>
          <w:rFonts w:ascii="Times New Roman" w:hAnsi="Times New Roman" w:cs="Times New Roman"/>
          <w:sz w:val="24"/>
          <w:szCs w:val="24"/>
        </w:rPr>
        <w:t>ации приема документов на 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или ЕПГУ.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Информирование заявителя о ходе и результате предоставления муниципальной услуги осуществляется в электронной форме через личный кабинет за</w:t>
      </w:r>
      <w:r w:rsidR="00771E1F" w:rsidRPr="00EC64FD">
        <w:rPr>
          <w:rFonts w:ascii="Times New Roman" w:hAnsi="Times New Roman" w:cs="Times New Roman"/>
          <w:sz w:val="24"/>
          <w:szCs w:val="24"/>
        </w:rPr>
        <w:t>явителя, расположенный на ПГУ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либо на ЕПГУ.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3.3. Порядок исправления допущенных опечаток и ошибок в выданных в результате предоставления муниципальной услуги документах.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3.3.1. В случае если в выданных в результате предоставления муниципальной услуги документах допущены опечатки и ошибки, то заявитель вправе представить в Администрацию/МФЦ непосредственно, направить почтовым отправлением, посредством ЕПГУ подписанное заявителем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и(или) ошибок с изложением сути допущенных опечаток и(или) ошибок и приложением копии документа, содержащего опечатки и(или) ошибки.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3.3.2. В течение 3 (трех) рабочих дней со дня регистрации заявления об исправлении опечаток и(или)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(ошибки) и оформляет результат предоставления муниципальной услуги (документ) с исправленными опечатками (ошибками) или направляет заявителю уведомление с обоснованным отказом в оформлении документа с исправленными опечатками (ошибками). Результат предоставления муниципальной услуги (документ) Администрация направляет способом, указанным в заявлении о необходимости исправления допущенных опечаток и(или) ошибок.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4. Формы контроля за исполнением административного регламента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руководителем (заместителем руководителя, начальником отдела) Администрации проверок исполнения положений настоящего регламента, иных нормативных правовых актов.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осуществления контроля за полнотой и качеством предоставления муниципальной услуги проводятся плановые и внеплановые проверки.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руководителем Администрации.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их поступления в системе электронного документооборота и делопроизводства Администрации.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рассмотрения обращений обратившемуся дается письменный ответ.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Администрации несет ответственность за обеспечение предоставления муниципальной услуги.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Работники Администрации при предоставлении муниципальной услуги несут ответственность: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 неисполнение или ненадлежащее исполнение административных процедур при предоставлении муниципальной услуги;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Российской Федерации.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C64FD">
        <w:rPr>
          <w:rFonts w:ascii="Times New Roman" w:eastAsia="Calibri" w:hAnsi="Times New Roman" w:cs="Times New Roman"/>
          <w:sz w:val="24"/>
          <w:szCs w:val="24"/>
        </w:rPr>
        <w:t>5. Досудебный (внесудебный) порядок обжалования решений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C64FD">
        <w:rPr>
          <w:rFonts w:ascii="Times New Roman" w:eastAsia="Calibri" w:hAnsi="Times New Roman" w:cs="Times New Roman"/>
          <w:sz w:val="24"/>
          <w:szCs w:val="24"/>
        </w:rPr>
        <w:t>и действий (бездействия) органа, предоставляющего муниципальную услугу, должностных лиц органа, предоставляющего муниципальную услугу, либо муниципальных служащих, многофункционального центра предоставления государственных и муниципальных услуг, работника многофункционального центра предоставления государственных и муниципальных услуг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от 27.07.2010 № 210-ФЗ;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или муниципальных услуг в полном объеме в порядке, определенном частью 1.3 статьи 16 Федерального закона от 27.07.2010 № 210-ФЗ;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 w:rsidR="00700CE0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муниципальными правовыми актами для предоставления муниципальной услуги;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 w:rsidR="00700CE0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предоставления муниципальной услуги, у заявителя;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 w:rsidR="00700CE0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от 27.07.2010 № 210-ФЗ;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700CE0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муниципальными правовыми актами;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от 27.07.2010 № 210-ФЗ;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700CE0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от 27.07.2010 № 210-ФЗ;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от 27.07.2010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от 27.07.2010 № 210-ФЗ.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Жалоба подается в письменной форме на бумажном носителе, в электронной форме в орган, предостав</w:t>
      </w:r>
      <w:r w:rsidR="00771E1F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ляющий муниципальную услугу, ГАУ РМ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«МФЦ» либо в Комитет экономического развития и инвестиционной деятельности </w:t>
      </w:r>
      <w:r w:rsidR="00700CE0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="00771E1F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являющийся учредителем ГАУ РМ 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«МФЦ» (далее - учреди</w:t>
      </w:r>
      <w:r w:rsidR="00771E1F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 ГАУ РМ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«МФЦ»). Жалобы на решения и действия (бездействие) руководителя органа, предоставляющего муниципальную услугу, </w:t>
      </w:r>
      <w:r w:rsidR="00771E1F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подаются главе Вышинского</w:t>
      </w:r>
      <w:r w:rsidR="00771E1F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0E63CC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00CE0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>Зубово-Полянского</w:t>
      </w:r>
      <w:r w:rsidR="000E63CC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0CE0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. Жалобы на решения и дейс</w:t>
      </w:r>
      <w:r w:rsidR="00771E1F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твия (бездействие) работника ГАУ РМ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«МФЦ» подаются руководителю многофункционального центра. Жалобы на реше</w:t>
      </w:r>
      <w:r w:rsidR="00771E1F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и действия (бездействие) ГАУ РМ «МФЦ» подаются учредителю ГАУ РМ 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«МФЦ» 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</w:t>
      </w:r>
      <w:r w:rsidR="00771E1F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пальную услугу, ЕПГУ либо ПГУ РМ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сайта многофункцион</w:t>
      </w:r>
      <w:r w:rsidR="00771E1F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ального центра, ЕПГУ либо ПГУ РМ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может быть принята при личном приеме заявителя.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Основанием для начала процедуры досудебного (внесудебного) обжалования является подача заявителем жалобы, соответствующей требованиям </w:t>
      </w:r>
      <w:hyperlink r:id="rId15" w:history="1">
        <w:r w:rsidRPr="00EC64FD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ч. 5 ст. 11.2</w:t>
        </w:r>
      </w:hyperlink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27.07.2010 № 210-ФЗ.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письменной жалобе в обязательном порядке указываются: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</w:t>
      </w:r>
      <w:r w:rsidR="00771E1F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а, удаленного рабочего места ГАУ РМ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«МФЦ», его руководителя и(или) работника, решения и действия (бездействие) которых обжалуются;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- фамилия,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</w:t>
      </w:r>
      <w:r w:rsidR="00771E1F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а, удаленного рабочего места ГАУ РМ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«МФЦ», его работника;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</w:t>
      </w:r>
      <w:r w:rsidR="00771E1F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а, удаленного рабочего места ГАУ РМ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«МФЦ», его работника. Заявителем могут быть представлены документы (при наличии), подтверждающие доводы заявителя, либо их копии.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Заявитель имеет право на получение информации и документов, необходимых для составления и обоснования жалобы, в случаях, установленных </w:t>
      </w:r>
      <w:hyperlink r:id="rId16" w:history="1">
        <w:r w:rsidRPr="00EC64FD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ст. 11.1</w:t>
        </w:r>
      </w:hyperlink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27.07.2010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Жалоба, поступившая в орган, предостав</w:t>
      </w:r>
      <w:r w:rsidR="00771E1F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ляющий муниципальную услугу, ГАУ РМ «МФЦ», учредителю ГАУ РМ «МФЦ» главе  Вышинского</w:t>
      </w:r>
      <w:r w:rsidR="00771E1F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0E63CC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00CE0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>Зубово-Полянского</w:t>
      </w:r>
      <w:r w:rsidR="000E63CC" w:rsidRPr="00EC64F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0CE0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подлежит 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рассмотрению в течение пятнадцати рабочих дней со дня ее регистрации, а в случае обжалования отказа органа, предоставл</w:t>
      </w:r>
      <w:r w:rsidR="00771E1F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яющего муниципальную услугу, ГАУ РМ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«МФЦ»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5.7. По результатам рассмотрения жалобы принимается одно из следующих решений: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700CE0"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муниципальными правовыми актами; 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2) в удовлетворении жалобы отказывается.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E46010" w:rsidRPr="00EC64FD" w:rsidRDefault="00E46010" w:rsidP="00E4601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признания жалобы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E46010" w:rsidRPr="00EC64FD" w:rsidRDefault="00E46010" w:rsidP="00EC64F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E46010" w:rsidRPr="00EC64FD" w:rsidRDefault="00E46010" w:rsidP="00EC64F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C64FD">
        <w:rPr>
          <w:sz w:val="24"/>
          <w:szCs w:val="24"/>
        </w:rPr>
        <w:tab/>
      </w:r>
      <w:r w:rsidRPr="00EC64FD">
        <w:rPr>
          <w:rFonts w:ascii="Times New Roman" w:hAnsi="Times New Roman" w:cs="Times New Roman"/>
          <w:sz w:val="24"/>
          <w:szCs w:val="24"/>
        </w:rPr>
        <w:t xml:space="preserve">6. Особенности выполнения административных процедур </w:t>
      </w:r>
      <w:r w:rsidRPr="00EC64FD">
        <w:rPr>
          <w:rFonts w:ascii="Times New Roman" w:hAnsi="Times New Roman" w:cs="Times New Roman"/>
          <w:sz w:val="24"/>
          <w:szCs w:val="24"/>
        </w:rPr>
        <w:br/>
        <w:t>в многофункциональных центрах.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6.1. Предоставление муниципальной услуги посредством МФЦ осу</w:t>
      </w:r>
      <w:r w:rsidR="00771E1F" w:rsidRPr="00EC64FD">
        <w:rPr>
          <w:rFonts w:ascii="Times New Roman" w:hAnsi="Times New Roman" w:cs="Times New Roman"/>
          <w:sz w:val="24"/>
          <w:szCs w:val="24"/>
        </w:rPr>
        <w:t>ществляется в подразделениях ГАУ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«МФЦ» при наличии вступившего в силу согла</w:t>
      </w:r>
      <w:r w:rsidR="00771E1F" w:rsidRPr="00EC64FD">
        <w:rPr>
          <w:rFonts w:ascii="Times New Roman" w:hAnsi="Times New Roman" w:cs="Times New Roman"/>
          <w:sz w:val="24"/>
          <w:szCs w:val="24"/>
        </w:rPr>
        <w:t>шения о взаимодействии между ГАУ</w:t>
      </w:r>
      <w:r w:rsidRPr="00EC64FD">
        <w:rPr>
          <w:rFonts w:ascii="Times New Roman" w:hAnsi="Times New Roman" w:cs="Times New Roman"/>
          <w:sz w:val="24"/>
          <w:szCs w:val="24"/>
        </w:rPr>
        <w:t xml:space="preserve"> </w:t>
      </w:r>
      <w:r w:rsidR="00771E1F" w:rsidRPr="00EC64FD">
        <w:rPr>
          <w:rFonts w:ascii="Times New Roman" w:hAnsi="Times New Roman" w:cs="Times New Roman"/>
          <w:sz w:val="24"/>
          <w:szCs w:val="24"/>
        </w:rPr>
        <w:t>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«МФЦ» и Администрацией. Предоставление муниципальной услуги в иных МФЦ осуществляется при наличии вступившего в силу согла</w:t>
      </w:r>
      <w:r w:rsidR="00771E1F" w:rsidRPr="00EC64FD">
        <w:rPr>
          <w:rFonts w:ascii="Times New Roman" w:hAnsi="Times New Roman" w:cs="Times New Roman"/>
          <w:sz w:val="24"/>
          <w:szCs w:val="24"/>
        </w:rPr>
        <w:t>шения о взаимодействии между ГАУ РМ</w:t>
      </w:r>
      <w:r w:rsidRPr="00EC64FD">
        <w:rPr>
          <w:rFonts w:ascii="Times New Roman" w:hAnsi="Times New Roman" w:cs="Times New Roman"/>
          <w:sz w:val="24"/>
          <w:szCs w:val="24"/>
        </w:rPr>
        <w:t xml:space="preserve"> «МФЦ» и иным МФЦ.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6.2. В случае подачи документов в Администрацию посредством МФЦ специалист МФЦ, осуществляющий прием документов, представленных для получения муниципальной услуги, выполняет следующие действия: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а) удостоверяет личность заявителя или личность и полномочия законного представителя заявителя - в случае обращения физического лица; 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удостоверяет личность и полномочия представителя юридического лица или индивидуального предпринимателя - в случае обращения юридического лица или индивидуального предпринимателя;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б) определяет предмет обращения;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в) проводит проверку правильности заполнения обращения;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г) проводит проверку укомплектованности пакета документов;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д) 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и виду обращения за муниципальной услугой;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е) заверяет каждый документ дела своей электронной подписью (далее - ЭП);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ж) направляет копии документов и реестр документов в комитет: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lastRenderedPageBreak/>
        <w:t>- в электронной форме (в составе пакетов электронных дел) в день обращения заявителя в МФЦ;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- на бумажных носителях (в случае необходимости обязательного представления оригиналов документов) - в течение 3 рабочих дней со дня обращения заявителя в МФЦ посредством курьерской связи с составлением описи передаваемых документов, с указанием даты, количества листов, фамилии, должности и подписанные уполномоченным специалистом МФЦ.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По окончании приема документов специалист МФЦ выдает заявителю расписку в приеме документов.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6.3. При указании заявителем места получения ответа (результата предоставления муниципальной услуги) посредством МФЦ должностное лицо Администрации, ответственное за выполнение административной процедуры, передает специалисту МФЦ для передачи в соответствующий МФЦ результат предоставления услуги для его последующей выдачи заявителю: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- в электронной форме в течение 1 рабочего дня со дня принятия решения о предоставлении (отказе в предоставлении) муниципальной услуги заявителю;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- на бумажном носителе - в срок не более 3 рабочих дней со дня принятия решения о предоставлении (отказе в предоставлении) муниципальной услуги заявителю, но не позднее двух рабочих дней до окончания срока предоставления услуги.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Специалист МФЦ, ответственный за выдачу документов, полученных от Администрации по результатам рассмотрения представленных заявителем документов, не позднее двух дней с даты их получения от Администрации сообщает заявителю о принятом решении по телефону (с записью даты и времени телефонного звонка или посредством смс-информирования), а также о возможности получения документов в МФЦ.</w:t>
      </w:r>
    </w:p>
    <w:p w:rsidR="00E46010" w:rsidRPr="00EC64FD" w:rsidRDefault="00E46010" w:rsidP="00E46010">
      <w:pPr>
        <w:tabs>
          <w:tab w:val="left" w:pos="142"/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6.4. При вводе безбумажного электронного документооборота административные процедуры регламентируются нормативным правовым актом </w:t>
      </w:r>
      <w:r w:rsidR="00700CE0" w:rsidRPr="00EC64FD">
        <w:rPr>
          <w:rFonts w:ascii="Times New Roman" w:hAnsi="Times New Roman" w:cs="Times New Roman"/>
          <w:sz w:val="24"/>
          <w:szCs w:val="24"/>
        </w:rPr>
        <w:t>Республика Мордовия</w:t>
      </w:r>
      <w:r w:rsidRPr="00EC64FD">
        <w:rPr>
          <w:rFonts w:ascii="Times New Roman" w:hAnsi="Times New Roman" w:cs="Times New Roman"/>
          <w:sz w:val="24"/>
          <w:szCs w:val="24"/>
        </w:rPr>
        <w:t>, устанавливающим порядок электронного (безбумажного) документооборота в сфере муниципальных услуг.</w:t>
      </w:r>
    </w:p>
    <w:p w:rsidR="00E46010" w:rsidRPr="00EC64FD" w:rsidRDefault="00E46010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46010" w:rsidRPr="00EC64FD" w:rsidRDefault="00E46010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010" w:rsidRDefault="00E46010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D" w:rsidRPr="00EC64FD" w:rsidRDefault="00EC64FD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010" w:rsidRPr="00EC64FD" w:rsidRDefault="00E46010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010" w:rsidRPr="00EC64FD" w:rsidRDefault="00E46010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E46010" w:rsidRPr="00EC64FD" w:rsidRDefault="00E46010" w:rsidP="00E46010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Административному регламенту </w:t>
      </w:r>
    </w:p>
    <w:p w:rsidR="00E46010" w:rsidRPr="00EC64FD" w:rsidRDefault="00E46010" w:rsidP="00E46010">
      <w:pPr>
        <w:tabs>
          <w:tab w:val="left" w:pos="142"/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EA1F49" w:rsidRPr="00EC64FD">
        <w:rPr>
          <w:rFonts w:ascii="Times New Roman" w:hAnsi="Times New Roman" w:cs="Times New Roman"/>
          <w:sz w:val="24"/>
          <w:szCs w:val="24"/>
        </w:rPr>
        <w:t xml:space="preserve">             Главе </w:t>
      </w:r>
      <w:r w:rsidRPr="00EC64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                                       _____________________________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                                       от _________________________________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                                       паспорт ___№ _______________________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кем и когда выдан ___________________                                       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место рождения _____________________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                                       дата рождения ______________________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                                   адрес места жительства ______________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                                     телефон ___________________________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Заявление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6010" w:rsidRPr="00EC64FD" w:rsidRDefault="00E46010" w:rsidP="00CA46BF">
      <w:pPr>
        <w:pStyle w:val="1"/>
        <w:ind w:firstLine="540"/>
        <w:rPr>
          <w:sz w:val="24"/>
          <w:szCs w:val="24"/>
        </w:rPr>
      </w:pPr>
      <w:r w:rsidRPr="00EC64FD">
        <w:rPr>
          <w:sz w:val="24"/>
          <w:szCs w:val="24"/>
        </w:rPr>
        <w:t xml:space="preserve">Прошу предоставить выписку из похозяйственной книги (нужное указать):   </w:t>
      </w:r>
    </w:p>
    <w:p w:rsidR="00E46010" w:rsidRPr="00EC64FD" w:rsidRDefault="00E46010" w:rsidP="00E46010">
      <w:pPr>
        <w:pStyle w:val="1"/>
        <w:ind w:firstLine="540"/>
        <w:rPr>
          <w:sz w:val="24"/>
          <w:szCs w:val="24"/>
        </w:rPr>
      </w:pPr>
    </w:p>
    <w:tbl>
      <w:tblPr>
        <w:tblW w:w="9571" w:type="dxa"/>
        <w:tblLook w:val="00A0"/>
      </w:tblPr>
      <w:tblGrid>
        <w:gridCol w:w="758"/>
        <w:gridCol w:w="8422"/>
        <w:gridCol w:w="391"/>
      </w:tblGrid>
      <w:tr w:rsidR="00E46010" w:rsidRPr="00EC64FD" w:rsidTr="00E46010">
        <w:tc>
          <w:tcPr>
            <w:tcW w:w="758" w:type="dxa"/>
            <w:hideMark/>
          </w:tcPr>
          <w:p w:rsidR="00E46010" w:rsidRPr="00EC64FD" w:rsidRDefault="00E46010">
            <w:pPr>
              <w:pStyle w:val="21"/>
              <w:spacing w:line="276" w:lineRule="auto"/>
              <w:rPr>
                <w:lang w:eastAsia="en-US"/>
              </w:rPr>
            </w:pPr>
            <w:r w:rsidRPr="00EC64FD">
              <w:rPr>
                <w:lang w:eastAsia="en-US"/>
              </w:rPr>
              <w:t>1.</w:t>
            </w:r>
          </w:p>
        </w:tc>
        <w:tc>
          <w:tcPr>
            <w:tcW w:w="8422" w:type="dxa"/>
            <w:hideMark/>
          </w:tcPr>
          <w:p w:rsidR="00E46010" w:rsidRPr="00EC64FD" w:rsidRDefault="00E46010">
            <w:pPr>
              <w:pStyle w:val="21"/>
              <w:spacing w:line="276" w:lineRule="auto"/>
              <w:rPr>
                <w:lang w:eastAsia="en-US"/>
              </w:rPr>
            </w:pPr>
            <w:r w:rsidRPr="00EC64FD">
              <w:rPr>
                <w:rFonts w:eastAsia="Times New Roman"/>
                <w:lang w:eastAsia="en-US"/>
              </w:rPr>
              <w:t>для государственной регистрации права собственности гражданина на земельный участок (по форме</w:t>
            </w:r>
            <w:r w:rsidRPr="00EC64FD">
              <w:rPr>
                <w:lang w:eastAsia="en-US"/>
              </w:rPr>
              <w:t>, утвержденной приказом Росреестра от 07.03.2012г. № П/103 «Об утверждении формы выписки из похозяйственной книги о наличии у гражданина права на земельный участок»);</w:t>
            </w:r>
          </w:p>
          <w:p w:rsidR="00E46010" w:rsidRPr="00EC64FD" w:rsidRDefault="00E46010">
            <w:pPr>
              <w:pStyle w:val="21"/>
              <w:spacing w:line="276" w:lineRule="auto"/>
              <w:rPr>
                <w:lang w:eastAsia="en-US"/>
              </w:rPr>
            </w:pPr>
            <w:r w:rsidRPr="00EC64FD">
              <w:rPr>
                <w:lang w:eastAsia="en-US"/>
              </w:rPr>
              <w:t xml:space="preserve"> </w:t>
            </w:r>
          </w:p>
        </w:tc>
        <w:tc>
          <w:tcPr>
            <w:tcW w:w="391" w:type="dxa"/>
          </w:tcPr>
          <w:p w:rsidR="00E46010" w:rsidRPr="00EC64FD" w:rsidRDefault="00E46010">
            <w:pPr>
              <w:pStyle w:val="21"/>
              <w:spacing w:line="276" w:lineRule="auto"/>
              <w:rPr>
                <w:lang w:eastAsia="en-US"/>
              </w:rPr>
            </w:pPr>
          </w:p>
        </w:tc>
      </w:tr>
      <w:tr w:rsidR="00E46010" w:rsidRPr="00EC64FD" w:rsidTr="00E46010">
        <w:trPr>
          <w:trHeight w:val="1205"/>
        </w:trPr>
        <w:tc>
          <w:tcPr>
            <w:tcW w:w="758" w:type="dxa"/>
            <w:hideMark/>
          </w:tcPr>
          <w:p w:rsidR="00E46010" w:rsidRPr="00EC64FD" w:rsidRDefault="00E46010">
            <w:pPr>
              <w:pStyle w:val="21"/>
              <w:spacing w:line="276" w:lineRule="auto"/>
              <w:rPr>
                <w:lang w:eastAsia="en-US"/>
              </w:rPr>
            </w:pPr>
            <w:r w:rsidRPr="00EC64FD">
              <w:rPr>
                <w:lang w:eastAsia="en-US"/>
              </w:rPr>
              <w:t>2.</w:t>
            </w:r>
          </w:p>
        </w:tc>
        <w:tc>
          <w:tcPr>
            <w:tcW w:w="8422" w:type="dxa"/>
          </w:tcPr>
          <w:p w:rsidR="00E46010" w:rsidRPr="00EC64FD" w:rsidRDefault="00E46010">
            <w:pPr>
              <w:pStyle w:val="1"/>
              <w:spacing w:line="276" w:lineRule="auto"/>
              <w:rPr>
                <w:sz w:val="24"/>
                <w:szCs w:val="24"/>
                <w:lang w:eastAsia="en-US"/>
              </w:rPr>
            </w:pPr>
            <w:r w:rsidRPr="00EC64FD">
              <w:rPr>
                <w:sz w:val="24"/>
                <w:szCs w:val="24"/>
                <w:lang w:eastAsia="en-US"/>
              </w:rPr>
              <w:t>для __</w:t>
            </w:r>
            <w:r w:rsidRPr="00EC64FD">
              <w:rPr>
                <w:rFonts w:eastAsia="Times New Roman"/>
                <w:sz w:val="24"/>
                <w:szCs w:val="24"/>
                <w:lang w:eastAsia="en-US"/>
              </w:rPr>
              <w:t>______________________________________________________________;</w:t>
            </w:r>
          </w:p>
          <w:p w:rsidR="00E46010" w:rsidRPr="00EC64FD" w:rsidRDefault="00E46010">
            <w:pPr>
              <w:pStyle w:val="1"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EC64FD">
              <w:rPr>
                <w:rFonts w:eastAsia="Times New Roman"/>
                <w:sz w:val="24"/>
                <w:szCs w:val="24"/>
                <w:lang w:eastAsia="en-US"/>
              </w:rPr>
              <w:t>(указывается цель получения выписки из похозяйственной книги)</w:t>
            </w:r>
          </w:p>
          <w:p w:rsidR="00E46010" w:rsidRPr="00EC64FD" w:rsidRDefault="00E46010">
            <w:pPr>
              <w:pStyle w:val="1"/>
              <w:spacing w:line="276" w:lineRule="auto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E46010" w:rsidRPr="00EC64FD" w:rsidRDefault="00E46010">
            <w:pPr>
              <w:pStyle w:val="21"/>
              <w:spacing w:line="276" w:lineRule="auto"/>
              <w:rPr>
                <w:rFonts w:eastAsia="Times New Roman"/>
                <w:lang w:eastAsia="en-US"/>
              </w:rPr>
            </w:pPr>
            <w:r w:rsidRPr="00EC64FD">
              <w:rPr>
                <w:rFonts w:eastAsia="Times New Roman"/>
                <w:lang w:eastAsia="en-US"/>
              </w:rPr>
              <w:t>- в форме листов похозяйственной книги;</w:t>
            </w:r>
          </w:p>
          <w:p w:rsidR="00E46010" w:rsidRPr="00EC64FD" w:rsidRDefault="00E46010">
            <w:pPr>
              <w:pStyle w:val="21"/>
              <w:spacing w:line="276" w:lineRule="auto"/>
              <w:rPr>
                <w:lang w:eastAsia="en-US"/>
              </w:rPr>
            </w:pPr>
          </w:p>
        </w:tc>
        <w:tc>
          <w:tcPr>
            <w:tcW w:w="391" w:type="dxa"/>
          </w:tcPr>
          <w:p w:rsidR="00E46010" w:rsidRPr="00EC64FD" w:rsidRDefault="00E46010">
            <w:pPr>
              <w:pStyle w:val="21"/>
              <w:spacing w:line="276" w:lineRule="auto"/>
              <w:rPr>
                <w:lang w:eastAsia="en-US"/>
              </w:rPr>
            </w:pPr>
          </w:p>
        </w:tc>
      </w:tr>
      <w:tr w:rsidR="00E46010" w:rsidRPr="00EC64FD" w:rsidTr="00E46010">
        <w:trPr>
          <w:trHeight w:val="1457"/>
        </w:trPr>
        <w:tc>
          <w:tcPr>
            <w:tcW w:w="758" w:type="dxa"/>
            <w:hideMark/>
          </w:tcPr>
          <w:p w:rsidR="00E46010" w:rsidRPr="00EC64FD" w:rsidRDefault="00E46010">
            <w:pPr>
              <w:pStyle w:val="21"/>
              <w:spacing w:line="276" w:lineRule="auto"/>
              <w:rPr>
                <w:lang w:eastAsia="en-US"/>
              </w:rPr>
            </w:pPr>
            <w:r w:rsidRPr="00EC64FD">
              <w:rPr>
                <w:lang w:eastAsia="en-US"/>
              </w:rPr>
              <w:t>3.</w:t>
            </w:r>
          </w:p>
        </w:tc>
        <w:tc>
          <w:tcPr>
            <w:tcW w:w="8422" w:type="dxa"/>
          </w:tcPr>
          <w:p w:rsidR="00E46010" w:rsidRPr="00EC64FD" w:rsidRDefault="00E46010">
            <w:pPr>
              <w:pStyle w:val="1"/>
              <w:spacing w:line="276" w:lineRule="auto"/>
              <w:rPr>
                <w:sz w:val="24"/>
                <w:szCs w:val="24"/>
                <w:lang w:eastAsia="en-US"/>
              </w:rPr>
            </w:pPr>
            <w:r w:rsidRPr="00EC64FD">
              <w:rPr>
                <w:sz w:val="24"/>
                <w:szCs w:val="24"/>
                <w:lang w:eastAsia="en-US"/>
              </w:rPr>
              <w:t>для _</w:t>
            </w:r>
            <w:r w:rsidRPr="00EC64FD">
              <w:rPr>
                <w:rFonts w:eastAsia="Times New Roman"/>
                <w:sz w:val="24"/>
                <w:szCs w:val="24"/>
                <w:lang w:eastAsia="en-US"/>
              </w:rPr>
              <w:t>_______________________________________________________________;</w:t>
            </w:r>
          </w:p>
          <w:p w:rsidR="00E46010" w:rsidRPr="00EC64FD" w:rsidRDefault="00E46010">
            <w:pPr>
              <w:pStyle w:val="1"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EC64FD">
              <w:rPr>
                <w:rFonts w:eastAsia="Times New Roman"/>
                <w:sz w:val="24"/>
                <w:szCs w:val="24"/>
                <w:lang w:eastAsia="en-US"/>
              </w:rPr>
              <w:t>(указывается цель получения выписки из похозяйственной книги)</w:t>
            </w:r>
          </w:p>
          <w:p w:rsidR="00E46010" w:rsidRPr="00EC64FD" w:rsidRDefault="00E46010">
            <w:pPr>
              <w:pStyle w:val="1"/>
              <w:spacing w:line="276" w:lineRule="auto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E46010" w:rsidRPr="00EC64FD" w:rsidRDefault="00E46010">
            <w:pPr>
              <w:pStyle w:val="21"/>
              <w:spacing w:line="276" w:lineRule="auto"/>
              <w:rPr>
                <w:lang w:eastAsia="en-US"/>
              </w:rPr>
            </w:pPr>
            <w:r w:rsidRPr="00EC64FD">
              <w:rPr>
                <w:lang w:eastAsia="en-US"/>
              </w:rPr>
              <w:t>- в произвольной форме, с указанием ___________________________________</w:t>
            </w:r>
          </w:p>
          <w:p w:rsidR="00E46010" w:rsidRPr="00EC64FD" w:rsidRDefault="00E46010">
            <w:pPr>
              <w:overflowPunct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64FD">
              <w:rPr>
                <w:sz w:val="24"/>
                <w:szCs w:val="24"/>
              </w:rPr>
              <w:t xml:space="preserve">                                 (указывается объем и перечень сведений, необходимых заявителю из похозяйственной книги);</w:t>
            </w:r>
          </w:p>
        </w:tc>
        <w:tc>
          <w:tcPr>
            <w:tcW w:w="391" w:type="dxa"/>
          </w:tcPr>
          <w:p w:rsidR="00E46010" w:rsidRPr="00EC64FD" w:rsidRDefault="00E46010">
            <w:pPr>
              <w:pStyle w:val="21"/>
              <w:spacing w:line="276" w:lineRule="auto"/>
              <w:rPr>
                <w:lang w:eastAsia="en-US"/>
              </w:rPr>
            </w:pPr>
          </w:p>
        </w:tc>
      </w:tr>
    </w:tbl>
    <w:p w:rsidR="00E46010" w:rsidRPr="00EC64FD" w:rsidRDefault="00E46010" w:rsidP="00E46010">
      <w:pPr>
        <w:pStyle w:val="21"/>
      </w:pPr>
      <w:r w:rsidRPr="00EC64FD">
        <w:t>личное подсобное хозяйство расположено по адресу: _______________________________</w:t>
      </w:r>
    </w:p>
    <w:p w:rsidR="00E46010" w:rsidRPr="00EC64FD" w:rsidRDefault="00E46010" w:rsidP="00E46010">
      <w:pPr>
        <w:pStyle w:val="21"/>
      </w:pP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Подпись заявителя: _________________/ _________________ (расшифровка)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дата: __________________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>Приложение:</w:t>
      </w:r>
    </w:p>
    <w:p w:rsidR="00E46010" w:rsidRPr="00EC64FD" w:rsidRDefault="00E46010" w:rsidP="00E460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4FD">
        <w:rPr>
          <w:rFonts w:ascii="Times New Roman" w:hAnsi="Times New Roman" w:cs="Times New Roman"/>
          <w:sz w:val="24"/>
          <w:szCs w:val="24"/>
        </w:rPr>
        <w:t xml:space="preserve"> _______________.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4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рассмотрения заявления прошу:</w:t>
      </w:r>
    </w:p>
    <w:p w:rsidR="00E46010" w:rsidRPr="00EC64FD" w:rsidRDefault="00E46010" w:rsidP="00E460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4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890"/>
      </w:tblGrid>
      <w:tr w:rsidR="00E46010" w:rsidRPr="00EC64FD" w:rsidTr="00E460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010" w:rsidRPr="00EC64FD" w:rsidRDefault="00E46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46010" w:rsidRPr="00EC64FD" w:rsidRDefault="00E46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46010" w:rsidRPr="00EC64FD" w:rsidRDefault="00E46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выдать на руки в ОИВ/Администрации/ Организации</w:t>
            </w:r>
          </w:p>
        </w:tc>
      </w:tr>
      <w:tr w:rsidR="00E46010" w:rsidRPr="00EC64FD" w:rsidTr="00E460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010" w:rsidRPr="00EC64FD" w:rsidRDefault="00E46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46010" w:rsidRPr="00EC64FD" w:rsidRDefault="00E46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9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46010" w:rsidRPr="00EC64FD" w:rsidRDefault="00E46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выдать на руки в МФЦ</w:t>
            </w:r>
          </w:p>
        </w:tc>
      </w:tr>
    </w:tbl>
    <w:p w:rsidR="00E46010" w:rsidRPr="00EC64FD" w:rsidRDefault="00E46010" w:rsidP="00E4601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C64FD" w:rsidRDefault="00EC64FD" w:rsidP="00EA1F49">
      <w:pPr>
        <w:ind w:firstLine="698"/>
        <w:jc w:val="right"/>
        <w:rPr>
          <w:rStyle w:val="a9"/>
          <w:iCs/>
          <w:sz w:val="24"/>
          <w:szCs w:val="24"/>
        </w:rPr>
      </w:pPr>
    </w:p>
    <w:p w:rsidR="00EA1F49" w:rsidRPr="00EC64FD" w:rsidRDefault="00EA1F49" w:rsidP="00EA1F49">
      <w:pPr>
        <w:ind w:firstLine="698"/>
        <w:jc w:val="right"/>
        <w:rPr>
          <w:rStyle w:val="a9"/>
          <w:iCs/>
          <w:sz w:val="24"/>
          <w:szCs w:val="24"/>
        </w:rPr>
      </w:pPr>
      <w:r w:rsidRPr="00EC64FD">
        <w:rPr>
          <w:rStyle w:val="a9"/>
          <w:iCs/>
          <w:sz w:val="24"/>
          <w:szCs w:val="24"/>
        </w:rPr>
        <w:lastRenderedPageBreak/>
        <w:t>Приложение №2</w:t>
      </w:r>
    </w:p>
    <w:p w:rsidR="00EA1F49" w:rsidRPr="00EC64FD" w:rsidRDefault="00EA1F49" w:rsidP="00EC64FD">
      <w:pPr>
        <w:ind w:firstLine="698"/>
        <w:jc w:val="right"/>
        <w:rPr>
          <w:color w:val="00000A"/>
          <w:sz w:val="24"/>
          <w:szCs w:val="24"/>
        </w:rPr>
      </w:pPr>
      <w:r w:rsidRPr="00EC64FD">
        <w:rPr>
          <w:rStyle w:val="a9"/>
          <w:iCs/>
          <w:sz w:val="24"/>
          <w:szCs w:val="24"/>
        </w:rPr>
        <w:t>к Административному регламенту</w:t>
      </w:r>
      <w:bookmarkStart w:id="3" w:name="sub_16001"/>
      <w:bookmarkEnd w:id="3"/>
    </w:p>
    <w:p w:rsidR="00EA1F49" w:rsidRPr="00EC64FD" w:rsidRDefault="00EA1F49" w:rsidP="00EC64FD">
      <w:pPr>
        <w:jc w:val="center"/>
        <w:rPr>
          <w:sz w:val="24"/>
          <w:szCs w:val="24"/>
        </w:rPr>
      </w:pPr>
      <w:r w:rsidRPr="00EC64FD">
        <w:rPr>
          <w:sz w:val="24"/>
          <w:szCs w:val="24"/>
        </w:rPr>
        <w:t>Справочная информация о месте нахождения, графике работы, контактных телефонах, адресах электронной почты, отдела, предоставляющего муниципальную услугу, организаций, участвующих в предоставлении муниципальной услуги и многофункционального центра предоставления государственных и муниципальных услуг</w:t>
      </w:r>
    </w:p>
    <w:tbl>
      <w:tblPr>
        <w:tblW w:w="10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709"/>
        <w:gridCol w:w="579"/>
        <w:gridCol w:w="1959"/>
        <w:gridCol w:w="6576"/>
      </w:tblGrid>
      <w:tr w:rsidR="00EA1F49" w:rsidRPr="00EC64FD" w:rsidTr="00CA46BF">
        <w:trPr>
          <w:trHeight w:val="479"/>
        </w:trPr>
        <w:tc>
          <w:tcPr>
            <w:tcW w:w="392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1.</w:t>
            </w:r>
          </w:p>
        </w:tc>
        <w:tc>
          <w:tcPr>
            <w:tcW w:w="9823" w:type="dxa"/>
            <w:gridSpan w:val="4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Администрация Вышинского сельского поселения  Зубово  - Полянского  муниципального района Республики Мордовия</w:t>
            </w:r>
          </w:p>
        </w:tc>
      </w:tr>
      <w:tr w:rsidR="00EA1F49" w:rsidRPr="00EC64FD" w:rsidTr="00CA46BF">
        <w:tc>
          <w:tcPr>
            <w:tcW w:w="392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9114" w:type="dxa"/>
            <w:gridSpan w:val="3"/>
            <w:hideMark/>
          </w:tcPr>
          <w:p w:rsidR="00EA1F49" w:rsidRPr="00CA46BF" w:rsidRDefault="00EA1F49" w:rsidP="00CA46BF">
            <w:pPr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(наименование органа, предоставляющего муниципальную услугу)</w:t>
            </w:r>
          </w:p>
        </w:tc>
      </w:tr>
      <w:tr w:rsidR="00EA1F49" w:rsidRPr="00EC64FD" w:rsidTr="00CA46BF">
        <w:tc>
          <w:tcPr>
            <w:tcW w:w="392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1.1</w:t>
            </w:r>
          </w:p>
        </w:tc>
        <w:tc>
          <w:tcPr>
            <w:tcW w:w="9114" w:type="dxa"/>
            <w:gridSpan w:val="3"/>
            <w:hideMark/>
          </w:tcPr>
          <w:p w:rsidR="00EA1F49" w:rsidRPr="00CA46BF" w:rsidRDefault="00EA1F49" w:rsidP="00CA46BF">
            <w:pPr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Место нахождения отдела, предоставляющего муниципальную услугу: Республика Мордовия, Зубово – Полянский район, с. Выша, ул.Центральная, д. 25</w:t>
            </w:r>
          </w:p>
        </w:tc>
      </w:tr>
      <w:tr w:rsidR="00EA1F49" w:rsidRPr="00EC64FD" w:rsidTr="00CA46BF">
        <w:trPr>
          <w:trHeight w:val="131"/>
        </w:trPr>
        <w:tc>
          <w:tcPr>
            <w:tcW w:w="392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1.2.</w:t>
            </w:r>
          </w:p>
        </w:tc>
        <w:tc>
          <w:tcPr>
            <w:tcW w:w="9114" w:type="dxa"/>
            <w:gridSpan w:val="3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График работы отдела, предоставляющего муниципальную услугу:</w:t>
            </w:r>
          </w:p>
        </w:tc>
      </w:tr>
      <w:tr w:rsidR="00EA1F49" w:rsidRPr="00EC64FD" w:rsidTr="00CA46BF">
        <w:tc>
          <w:tcPr>
            <w:tcW w:w="392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2538" w:type="dxa"/>
            <w:gridSpan w:val="2"/>
            <w:hideMark/>
          </w:tcPr>
          <w:p w:rsidR="00EA1F49" w:rsidRPr="00CA46BF" w:rsidRDefault="00EA1F49" w:rsidP="00CA46BF">
            <w:pPr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Понедельник:</w:t>
            </w:r>
          </w:p>
        </w:tc>
        <w:tc>
          <w:tcPr>
            <w:tcW w:w="6576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09.00-16.00 (перерыв 13.00-14.00)</w:t>
            </w:r>
          </w:p>
        </w:tc>
      </w:tr>
      <w:tr w:rsidR="00EA1F49" w:rsidRPr="00EC64FD" w:rsidTr="00CA46BF">
        <w:tc>
          <w:tcPr>
            <w:tcW w:w="392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2538" w:type="dxa"/>
            <w:gridSpan w:val="2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Вторник:</w:t>
            </w:r>
          </w:p>
        </w:tc>
        <w:tc>
          <w:tcPr>
            <w:tcW w:w="6576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09.00-16.00 (перерыв 13.00-14.00)</w:t>
            </w:r>
          </w:p>
        </w:tc>
      </w:tr>
      <w:tr w:rsidR="00EA1F49" w:rsidRPr="00EC64FD" w:rsidTr="00CA46BF">
        <w:tc>
          <w:tcPr>
            <w:tcW w:w="392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2538" w:type="dxa"/>
            <w:gridSpan w:val="2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Среда:</w:t>
            </w:r>
          </w:p>
        </w:tc>
        <w:tc>
          <w:tcPr>
            <w:tcW w:w="6576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09.00-16.00 (перерыв 13.00-14.00)</w:t>
            </w:r>
          </w:p>
        </w:tc>
      </w:tr>
      <w:tr w:rsidR="00EA1F49" w:rsidRPr="00EC64FD" w:rsidTr="00CA46BF">
        <w:tc>
          <w:tcPr>
            <w:tcW w:w="392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2538" w:type="dxa"/>
            <w:gridSpan w:val="2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Четверг:</w:t>
            </w:r>
          </w:p>
        </w:tc>
        <w:tc>
          <w:tcPr>
            <w:tcW w:w="6576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09.00-16.00 (перерыв 13.00-14.00)</w:t>
            </w:r>
          </w:p>
        </w:tc>
      </w:tr>
      <w:tr w:rsidR="00EA1F49" w:rsidRPr="00EC64FD" w:rsidTr="00CA46BF">
        <w:tc>
          <w:tcPr>
            <w:tcW w:w="392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2538" w:type="dxa"/>
            <w:gridSpan w:val="2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Пятница:</w:t>
            </w:r>
          </w:p>
        </w:tc>
        <w:tc>
          <w:tcPr>
            <w:tcW w:w="6576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09.00-16.00 (перерыв 13.00-14.00)</w:t>
            </w:r>
          </w:p>
        </w:tc>
      </w:tr>
      <w:tr w:rsidR="00EA1F49" w:rsidRPr="00EC64FD" w:rsidTr="00CA46BF">
        <w:tc>
          <w:tcPr>
            <w:tcW w:w="392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2538" w:type="dxa"/>
            <w:gridSpan w:val="2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Суббота:</w:t>
            </w:r>
          </w:p>
        </w:tc>
        <w:tc>
          <w:tcPr>
            <w:tcW w:w="6576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выходной</w:t>
            </w:r>
          </w:p>
        </w:tc>
      </w:tr>
      <w:tr w:rsidR="00EA1F49" w:rsidRPr="00EC64FD" w:rsidTr="00CA46BF">
        <w:tc>
          <w:tcPr>
            <w:tcW w:w="392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2538" w:type="dxa"/>
            <w:gridSpan w:val="2"/>
            <w:hideMark/>
          </w:tcPr>
          <w:p w:rsidR="00EA1F49" w:rsidRPr="00CA46BF" w:rsidRDefault="00EA1F49" w:rsidP="00CA46BF">
            <w:pPr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Воскресенье:</w:t>
            </w:r>
          </w:p>
        </w:tc>
        <w:tc>
          <w:tcPr>
            <w:tcW w:w="6576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выходной</w:t>
            </w:r>
          </w:p>
        </w:tc>
      </w:tr>
      <w:tr w:rsidR="00EA1F49" w:rsidRPr="00EC64FD" w:rsidTr="00CA46BF">
        <w:trPr>
          <w:trHeight w:val="700"/>
        </w:trPr>
        <w:tc>
          <w:tcPr>
            <w:tcW w:w="392" w:type="dxa"/>
            <w:vMerge w:val="restart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1.3.</w:t>
            </w:r>
          </w:p>
        </w:tc>
        <w:tc>
          <w:tcPr>
            <w:tcW w:w="9114" w:type="dxa"/>
            <w:gridSpan w:val="3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График приема заявителей:</w:t>
            </w:r>
          </w:p>
          <w:p w:rsidR="00EA1F49" w:rsidRPr="00EC64FD" w:rsidRDefault="00EA1F49" w:rsidP="00CA46BF">
            <w:pPr>
              <w:pStyle w:val="a3"/>
              <w:spacing w:line="240" w:lineRule="auto"/>
            </w:pPr>
            <w:r w:rsidRPr="00EC64FD">
              <w:t>Понедельник- пятница: 09.00-16.00 (перерыв 13.00-14.00)</w:t>
            </w:r>
          </w:p>
        </w:tc>
      </w:tr>
      <w:tr w:rsidR="00EA1F49" w:rsidRPr="00EC64FD" w:rsidTr="00CA46BF">
        <w:trPr>
          <w:trHeight w:val="531"/>
        </w:trPr>
        <w:tc>
          <w:tcPr>
            <w:tcW w:w="392" w:type="dxa"/>
            <w:vMerge/>
            <w:vAlign w:val="center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1.4.</w:t>
            </w:r>
          </w:p>
        </w:tc>
        <w:tc>
          <w:tcPr>
            <w:tcW w:w="9114" w:type="dxa"/>
            <w:gridSpan w:val="3"/>
            <w:hideMark/>
          </w:tcPr>
          <w:p w:rsidR="00EA1F49" w:rsidRPr="00CA46BF" w:rsidRDefault="00EA1F49" w:rsidP="00CA46BF">
            <w:pPr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Контактный телефон отдела, предоставляющего муниципальную услугу: 8(83458)3-81-80</w:t>
            </w:r>
          </w:p>
        </w:tc>
      </w:tr>
      <w:tr w:rsidR="00EA1F49" w:rsidRPr="00EC64FD" w:rsidTr="00CA46BF">
        <w:tc>
          <w:tcPr>
            <w:tcW w:w="392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1.5.</w:t>
            </w:r>
          </w:p>
        </w:tc>
        <w:tc>
          <w:tcPr>
            <w:tcW w:w="9114" w:type="dxa"/>
            <w:gridSpan w:val="3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Официальный сайт администрации  Вышинского сельского поселения Зубово – Полянского  муниципального района , расположен в информационно-телекоммуникационной сети Интернет по адресу: https://zpolyana.e-mordovia.ru/</w:t>
            </w:r>
          </w:p>
        </w:tc>
      </w:tr>
      <w:tr w:rsidR="00EA1F49" w:rsidRPr="00EC64FD" w:rsidTr="00CA46BF">
        <w:tc>
          <w:tcPr>
            <w:tcW w:w="392" w:type="dxa"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</w:p>
        </w:tc>
        <w:tc>
          <w:tcPr>
            <w:tcW w:w="709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1.6.</w:t>
            </w:r>
          </w:p>
        </w:tc>
        <w:tc>
          <w:tcPr>
            <w:tcW w:w="9114" w:type="dxa"/>
            <w:gridSpan w:val="3"/>
          </w:tcPr>
          <w:p w:rsidR="00EA1F49" w:rsidRPr="00CA46BF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 xml:space="preserve">Адрес электронной почты администрации Вышинского сельского поселения Зубово – Полянского  муниципального района: </w:t>
            </w:r>
            <w:hyperlink r:id="rId17" w:history="1">
              <w:r w:rsidRPr="00EC64FD">
                <w:rPr>
                  <w:rStyle w:val="a5"/>
                  <w:sz w:val="24"/>
                  <w:szCs w:val="24"/>
                  <w:lang w:val="en-US"/>
                </w:rPr>
                <w:t>nistratovaani</w:t>
              </w:r>
              <w:r w:rsidRPr="00EC64FD">
                <w:rPr>
                  <w:rStyle w:val="a5"/>
                  <w:sz w:val="24"/>
                  <w:szCs w:val="24"/>
                </w:rPr>
                <w:t>@l</w:t>
              </w:r>
              <w:r w:rsidRPr="00EC64FD">
                <w:rPr>
                  <w:rStyle w:val="a5"/>
                  <w:sz w:val="24"/>
                  <w:szCs w:val="24"/>
                  <w:lang w:val="en-US"/>
                </w:rPr>
                <w:t>yandex</w:t>
              </w:r>
              <w:r w:rsidRPr="00EC64FD">
                <w:rPr>
                  <w:rStyle w:val="a5"/>
                  <w:sz w:val="24"/>
                  <w:szCs w:val="24"/>
                </w:rPr>
                <w:t>.ru</w:t>
              </w:r>
            </w:hyperlink>
          </w:p>
        </w:tc>
      </w:tr>
      <w:tr w:rsidR="00EA1F49" w:rsidRPr="00EC64FD" w:rsidTr="00CA46BF">
        <w:tc>
          <w:tcPr>
            <w:tcW w:w="392" w:type="dxa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2</w:t>
            </w:r>
            <w:r w:rsidRPr="00EC64FD">
              <w:lastRenderedPageBreak/>
              <w:t>.</w:t>
            </w:r>
          </w:p>
        </w:tc>
        <w:tc>
          <w:tcPr>
            <w:tcW w:w="9823" w:type="dxa"/>
            <w:gridSpan w:val="4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lastRenderedPageBreak/>
              <w:t xml:space="preserve">ГАУ Республики Мордовия «МФЦ» Филиал по Зубово-Полянскому муниципальному району </w:t>
            </w:r>
            <w:r w:rsidRPr="00EC64FD">
              <w:lastRenderedPageBreak/>
              <w:t>(далее - МФЦ), территориально обособленные структурные подразделения (далее - ТОСП)</w:t>
            </w:r>
          </w:p>
        </w:tc>
      </w:tr>
      <w:tr w:rsidR="00EA1F49" w:rsidRPr="00EC64FD" w:rsidTr="00CA46BF">
        <w:trPr>
          <w:trHeight w:val="5254"/>
        </w:trPr>
        <w:tc>
          <w:tcPr>
            <w:tcW w:w="392" w:type="dxa"/>
          </w:tcPr>
          <w:p w:rsidR="00EA1F49" w:rsidRPr="00EC64FD" w:rsidRDefault="00EA1F49" w:rsidP="00B6743E">
            <w:pPr>
              <w:suppressAutoHyphens/>
              <w:overflowPunct w:val="0"/>
              <w:rPr>
                <w:rFonts w:eastAsia="NSimSun"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288" w:type="dxa"/>
            <w:gridSpan w:val="2"/>
          </w:tcPr>
          <w:p w:rsidR="00EA1F49" w:rsidRPr="00EC64FD" w:rsidRDefault="00EA1F49" w:rsidP="00B6743E">
            <w:pPr>
              <w:suppressAutoHyphens/>
              <w:overflowPunct w:val="0"/>
              <w:rPr>
                <w:rFonts w:eastAsia="NSimSun"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8535" w:type="dxa"/>
            <w:gridSpan w:val="2"/>
            <w:hideMark/>
          </w:tcPr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ГРАФИК РАБОТЫ </w:t>
            </w:r>
          </w:p>
          <w:p w:rsidR="00EA1F49" w:rsidRPr="00EC64FD" w:rsidRDefault="00EA1F49" w:rsidP="00CA46BF">
            <w:pPr>
              <w:pStyle w:val="a3"/>
            </w:pPr>
            <w:r w:rsidRPr="00EC64FD">
              <w:t> Понедельник с 8:00 - 17:00*</w:t>
            </w:r>
          </w:p>
          <w:p w:rsidR="00EA1F49" w:rsidRPr="00EC64FD" w:rsidRDefault="00EA1F49" w:rsidP="00CA46BF">
            <w:pPr>
              <w:pStyle w:val="a3"/>
            </w:pPr>
            <w:r w:rsidRPr="00EC64FD">
              <w:t>Вторник с 8:00 - 17:00*</w:t>
            </w:r>
          </w:p>
          <w:p w:rsidR="00EA1F49" w:rsidRPr="00EC64FD" w:rsidRDefault="00EA1F49" w:rsidP="00CA46BF">
            <w:pPr>
              <w:pStyle w:val="a3"/>
            </w:pPr>
            <w:r w:rsidRPr="00EC64FD">
              <w:t>Среда с 8:00 - 17:00*</w:t>
            </w:r>
          </w:p>
          <w:p w:rsidR="00EA1F49" w:rsidRPr="00EC64FD" w:rsidRDefault="00EA1F49" w:rsidP="00CA46BF">
            <w:pPr>
              <w:pStyle w:val="a3"/>
            </w:pPr>
            <w:r w:rsidRPr="00EC64FD">
              <w:t>Четверг с 12:00 - 20:00*</w:t>
            </w:r>
          </w:p>
          <w:p w:rsidR="00EA1F49" w:rsidRPr="00EC64FD" w:rsidRDefault="00EA1F49" w:rsidP="00CA46BF">
            <w:pPr>
              <w:pStyle w:val="a3"/>
            </w:pPr>
            <w:r w:rsidRPr="00EC64FD">
              <w:t>Пятница с 8:00 - 17:00*</w:t>
            </w:r>
          </w:p>
          <w:p w:rsidR="00EA1F49" w:rsidRPr="00EC64FD" w:rsidRDefault="00EA1F49" w:rsidP="00CA46BF">
            <w:pPr>
              <w:pStyle w:val="a3"/>
            </w:pPr>
            <w:r w:rsidRPr="00EC64FD">
              <w:t>Суббота с 9:00 - 13:00*</w:t>
            </w:r>
          </w:p>
          <w:p w:rsidR="00EA1F49" w:rsidRPr="00EC64FD" w:rsidRDefault="00EA1F49" w:rsidP="00CA46BF">
            <w:pPr>
              <w:pStyle w:val="a3"/>
            </w:pPr>
            <w:r w:rsidRPr="00EC64FD">
              <w:t>Воскресенье - выходной</w:t>
            </w:r>
          </w:p>
          <w:p w:rsidR="00EA1F49" w:rsidRPr="00EC64FD" w:rsidRDefault="00EA1F49" w:rsidP="00CA46BF">
            <w:pPr>
              <w:pStyle w:val="a3"/>
            </w:pPr>
            <w:r w:rsidRPr="00EC64FD">
              <w:t>*Прием заявлений и документов от заявителей прекращается за 30 минут до окончания рабочего дня</w:t>
            </w:r>
          </w:p>
          <w:p w:rsidR="00EA1F49" w:rsidRPr="00EC64FD" w:rsidRDefault="00EA1F49" w:rsidP="00CA46BF">
            <w:pPr>
              <w:pStyle w:val="a3"/>
            </w:pPr>
            <w:r w:rsidRPr="00EC64FD">
              <w:t>Контакты многофункционального центра</w:t>
            </w:r>
          </w:p>
          <w:p w:rsidR="00EA1F49" w:rsidRPr="00EC64FD" w:rsidRDefault="00EA1F49" w:rsidP="00CA46BF">
            <w:pPr>
              <w:pStyle w:val="a3"/>
            </w:pPr>
            <w:r w:rsidRPr="00EC64FD">
              <w:t> Адрес:Республика Мордовия, Зубово-Полянский район, рп Зубова Поляна, ул. Советская д. 28 </w:t>
            </w:r>
          </w:p>
          <w:p w:rsidR="00EA1F49" w:rsidRPr="00EC64FD" w:rsidRDefault="00EA1F49" w:rsidP="00CA46BF">
            <w:pPr>
              <w:pStyle w:val="a3"/>
            </w:pPr>
            <w:r w:rsidRPr="00EC64FD">
              <w:t>Запись можно осуществить у оператора по номеру телефона:  8(834-58) 2-52-53 </w:t>
            </w:r>
          </w:p>
          <w:p w:rsidR="00EA1F49" w:rsidRPr="00EC64FD" w:rsidRDefault="00EA1F49" w:rsidP="00CA46BF">
            <w:pPr>
              <w:pStyle w:val="a3"/>
            </w:pPr>
            <w:r w:rsidRPr="00EC64FD">
              <w:t>Телефон директора МФЦ: 8(834-58)2-52-50 </w:t>
            </w:r>
          </w:p>
          <w:p w:rsidR="00EA1F49" w:rsidRPr="00EC64FD" w:rsidRDefault="00EA1F49" w:rsidP="00CA46BF">
            <w:pPr>
              <w:pStyle w:val="a3"/>
            </w:pPr>
            <w:r w:rsidRPr="00EC64FD">
              <w:t>е-mail: </w:t>
            </w:r>
            <w:hyperlink r:id="rId18" w:history="1">
              <w:r w:rsidRPr="00EC64FD">
                <w:rPr>
                  <w:rStyle w:val="a5"/>
                  <w:sz w:val="24"/>
                  <w:szCs w:val="24"/>
                </w:rPr>
                <w:t>mfc-zubovo@e</w:t>
              </w:r>
            </w:hyperlink>
            <w:r w:rsidRPr="00EC64FD">
              <w:t>-mordovia.ru</w:t>
            </w:r>
          </w:p>
          <w:p w:rsidR="00EA1F49" w:rsidRPr="00EC64FD" w:rsidRDefault="00EA1F49" w:rsidP="00CA46BF">
            <w:pPr>
              <w:pStyle w:val="a3"/>
              <w:rPr>
                <w:rFonts w:eastAsia="NSimSun"/>
                <w:color w:val="00000A"/>
                <w:kern w:val="2"/>
                <w:lang w:eastAsia="zh-CN" w:bidi="hi-IN"/>
              </w:rPr>
            </w:pPr>
            <w:r w:rsidRPr="00EC64FD">
              <w:t>ГАУ Республики Мордовия «МФЦ» </w:t>
            </w:r>
            <w:hyperlink r:id="rId19" w:tgtFrame="_blank" w:history="1">
              <w:r w:rsidRPr="00EC64FD">
                <w:rPr>
                  <w:rStyle w:val="a5"/>
                  <w:sz w:val="24"/>
                  <w:szCs w:val="24"/>
                </w:rPr>
                <w:t>https://mfc13.ru/</w:t>
              </w:r>
            </w:hyperlink>
          </w:p>
        </w:tc>
      </w:tr>
    </w:tbl>
    <w:p w:rsidR="00860107" w:rsidRDefault="00860107"/>
    <w:sectPr w:rsidR="00860107" w:rsidSect="00E46010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F52" w:rsidRDefault="00A41F52" w:rsidP="00E46010">
      <w:pPr>
        <w:spacing w:after="0" w:line="240" w:lineRule="auto"/>
      </w:pPr>
      <w:r>
        <w:separator/>
      </w:r>
    </w:p>
  </w:endnote>
  <w:endnote w:type="continuationSeparator" w:id="1">
    <w:p w:rsidR="00A41F52" w:rsidRDefault="00A41F52" w:rsidP="00E46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F52" w:rsidRDefault="00A41F52" w:rsidP="00E46010">
      <w:pPr>
        <w:spacing w:after="0" w:line="240" w:lineRule="auto"/>
      </w:pPr>
      <w:r>
        <w:separator/>
      </w:r>
    </w:p>
  </w:footnote>
  <w:footnote w:type="continuationSeparator" w:id="1">
    <w:p w:rsidR="00A41F52" w:rsidRDefault="00A41F52" w:rsidP="00E460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B081E"/>
    <w:multiLevelType w:val="hybridMultilevel"/>
    <w:tmpl w:val="56AECA7C"/>
    <w:lvl w:ilvl="0" w:tplc="B260B7C4">
      <w:start w:val="1"/>
      <w:numFmt w:val="decimal"/>
      <w:lvlText w:val="%1."/>
      <w:lvlJc w:val="left"/>
      <w:pPr>
        <w:ind w:left="2441" w:hanging="15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4DA6E94"/>
    <w:multiLevelType w:val="hybridMultilevel"/>
    <w:tmpl w:val="C17E998E"/>
    <w:lvl w:ilvl="0" w:tplc="7F206986">
      <w:start w:val="1"/>
      <w:numFmt w:val="decimal"/>
      <w:lvlText w:val="%1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7C3271"/>
    <w:multiLevelType w:val="hybridMultilevel"/>
    <w:tmpl w:val="E522F244"/>
    <w:lvl w:ilvl="0" w:tplc="B2088D2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6010"/>
    <w:rsid w:val="000042FF"/>
    <w:rsid w:val="000E63CC"/>
    <w:rsid w:val="00112CBC"/>
    <w:rsid w:val="0019336C"/>
    <w:rsid w:val="004A346C"/>
    <w:rsid w:val="00576B87"/>
    <w:rsid w:val="00622392"/>
    <w:rsid w:val="006F584B"/>
    <w:rsid w:val="00700CE0"/>
    <w:rsid w:val="00756DC9"/>
    <w:rsid w:val="00771E1F"/>
    <w:rsid w:val="007F2B8A"/>
    <w:rsid w:val="008040A9"/>
    <w:rsid w:val="00860107"/>
    <w:rsid w:val="008F6E2E"/>
    <w:rsid w:val="00A41F52"/>
    <w:rsid w:val="00A47E44"/>
    <w:rsid w:val="00A663FD"/>
    <w:rsid w:val="00AA2BE4"/>
    <w:rsid w:val="00AE6E33"/>
    <w:rsid w:val="00B8111F"/>
    <w:rsid w:val="00CA46BF"/>
    <w:rsid w:val="00E269D5"/>
    <w:rsid w:val="00E46010"/>
    <w:rsid w:val="00EA1F49"/>
    <w:rsid w:val="00EC64FD"/>
    <w:rsid w:val="00FB3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46010"/>
    <w:pPr>
      <w:ind w:left="720"/>
      <w:contextualSpacing/>
    </w:pPr>
  </w:style>
  <w:style w:type="paragraph" w:customStyle="1" w:styleId="ConsPlusNormal">
    <w:name w:val="ConsPlusNormal"/>
    <w:rsid w:val="00E460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1">
    <w:name w:val="Обычный1"/>
    <w:rsid w:val="00E46010"/>
    <w:pPr>
      <w:spacing w:after="0" w:line="240" w:lineRule="auto"/>
    </w:pPr>
    <w:rPr>
      <w:rFonts w:ascii="Times New Roman" w:eastAsia="Batang" w:hAnsi="Times New Roman" w:cs="Times New Roman"/>
      <w:noProof/>
      <w:color w:val="000000"/>
      <w:sz w:val="20"/>
      <w:szCs w:val="20"/>
      <w:lang w:eastAsia="ru-RU"/>
    </w:rPr>
  </w:style>
  <w:style w:type="paragraph" w:customStyle="1" w:styleId="21">
    <w:name w:val="Основной текст 21"/>
    <w:autoRedefine/>
    <w:rsid w:val="00E46010"/>
    <w:pPr>
      <w:spacing w:after="0" w:line="240" w:lineRule="auto"/>
      <w:jc w:val="both"/>
    </w:pPr>
    <w:rPr>
      <w:rFonts w:ascii="Times New Roman" w:eastAsia="Batang" w:hAnsi="Times New Roman" w:cs="Times New Roman"/>
      <w:noProof/>
      <w:color w:val="000000"/>
      <w:sz w:val="24"/>
      <w:szCs w:val="24"/>
      <w:lang w:eastAsia="ru-RU"/>
    </w:rPr>
  </w:style>
  <w:style w:type="paragraph" w:customStyle="1" w:styleId="a4">
    <w:name w:val="Название проектного документа"/>
    <w:basedOn w:val="a"/>
    <w:rsid w:val="00E46010"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E46010"/>
    <w:rPr>
      <w:color w:val="0000FF"/>
      <w:u w:val="single"/>
    </w:rPr>
  </w:style>
  <w:style w:type="paragraph" w:customStyle="1" w:styleId="10">
    <w:name w:val="Абзац списка1"/>
    <w:basedOn w:val="a"/>
    <w:qFormat/>
    <w:rsid w:val="00E46010"/>
    <w:pPr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footnote text"/>
    <w:basedOn w:val="a"/>
    <w:link w:val="a7"/>
    <w:uiPriority w:val="99"/>
    <w:semiHidden/>
    <w:unhideWhenUsed/>
    <w:rsid w:val="00E46010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E46010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E46010"/>
    <w:rPr>
      <w:vertAlign w:val="superscript"/>
    </w:rPr>
  </w:style>
  <w:style w:type="character" w:customStyle="1" w:styleId="a9">
    <w:name w:val="Цветовое выделение"/>
    <w:rsid w:val="00EA1F49"/>
    <w:rPr>
      <w:b/>
      <w:color w:val="26282F"/>
    </w:rPr>
  </w:style>
  <w:style w:type="paragraph" w:styleId="aa">
    <w:name w:val="Body Text"/>
    <w:basedOn w:val="a"/>
    <w:link w:val="ab"/>
    <w:rsid w:val="00E269D5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E269D5"/>
    <w:rPr>
      <w:rFonts w:ascii="Arial" w:eastAsia="Lucida Sans Unicode" w:hAnsi="Arial" w:cs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C4DA5233640B4E42B146894B876C2AFE839E84FDE315653B68C21057A3E42F2A7430756D663FCA45352EC07670B1944B4CCD827B348DE4dB56I" TargetMode="External"/><Relationship Id="rId13" Type="http://schemas.openxmlformats.org/officeDocument/2006/relationships/hyperlink" Target="consultantplus://offline/ref=8612E0E9E574599D41F202436F821E845E9E85281F4ADAF0D3707F3FA4A572CAFD791D6C377D45751EF98D894AD5oAG" TargetMode="External"/><Relationship Id="rId18" Type="http://schemas.openxmlformats.org/officeDocument/2006/relationships/hyperlink" Target="mailto:mfc-zubovo@e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737392E48CD5EBD4CA453875B138ABCE7DA2207F5FF3EE25078A010CF24E03F71AED8823D044BCC7BEA20B0F886B09DA3306462E151C30C9O9m9L" TargetMode="External"/><Relationship Id="rId12" Type="http://schemas.openxmlformats.org/officeDocument/2006/relationships/hyperlink" Target="consultantplus://offline/ref=8612E0E9E574599D41F202436F821E84599482281A4ADAF0D3707F3FA4A572CAFD791D6C377D45751EF98D894AD5oAG" TargetMode="External"/><Relationship Id="rId17" Type="http://schemas.openxmlformats.org/officeDocument/2006/relationships/hyperlink" Target="mailto:priem_admzbp@list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779F1DC5F392D8D98A232B55A9D8E21D4EBB0DB57DEFD426D3B6B39D689A354BF45C6E7Z1X4J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612E0E9E574599D41F202436F821E845996862A1D4ADAF0D3707F3FA4A572CAFD791D6C377D45751EF98D894AD5oAG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3779F1DC5F392D8D98A232B55A9D8E21D4EBB0DB57DEFD426D3B6B39D689A354BF45C6EF1DZ5XAJ" TargetMode="External"/><Relationship Id="rId10" Type="http://schemas.openxmlformats.org/officeDocument/2006/relationships/hyperlink" Target="consultantplus://offline/ref=8AC0BD87BAE8065E73106C10403CF92EA6E3B82BA7EBBE8576ACC955C7F87873269AA0626D2E2DD6BAA699D03D8676718F94C5ED8En0LAI" TargetMode="External"/><Relationship Id="rId19" Type="http://schemas.openxmlformats.org/officeDocument/2006/relationships/hyperlink" Target="https://mfc13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2690C229C0470929C623E117E940773B1F40B91F59AA45C357EAE48DA148F52AFBB3920FF5ED051A24C2D8BD4B274AD6B650CE9B5t7A8J" TargetMode="External"/><Relationship Id="rId14" Type="http://schemas.openxmlformats.org/officeDocument/2006/relationships/hyperlink" Target="consultantplus://offline/ref=8612E0E9E574599D41F21D527A821E845F93852D1B49DAF0D3707F3FA4A572CAEF794560377C5E7516ECDBD80C0D1BFD833D8470C83BC624D5o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18</Pages>
  <Words>8392</Words>
  <Characters>47839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Visha</cp:lastModifiedBy>
  <cp:revision>11</cp:revision>
  <cp:lastPrinted>2022-12-28T13:14:00Z</cp:lastPrinted>
  <dcterms:created xsi:type="dcterms:W3CDTF">2022-10-13T06:56:00Z</dcterms:created>
  <dcterms:modified xsi:type="dcterms:W3CDTF">2022-12-28T13:16:00Z</dcterms:modified>
</cp:coreProperties>
</file>