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E6D" w:rsidRDefault="00AD6E6D" w:rsidP="002C13F0">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877C16">
        <w:rPr>
          <w:rFonts w:ascii="Times New Roman" w:eastAsia="Times New Roman" w:hAnsi="Times New Roman" w:cs="Times New Roman"/>
          <w:b/>
          <w:sz w:val="28"/>
          <w:szCs w:val="28"/>
        </w:rPr>
        <w:t xml:space="preserve">                          </w:t>
      </w:r>
    </w:p>
    <w:p w:rsidR="00F43412" w:rsidRPr="002C13F0" w:rsidRDefault="00F43412" w:rsidP="002C13F0">
      <w:pPr>
        <w:spacing w:after="0" w:line="240" w:lineRule="auto"/>
        <w:jc w:val="center"/>
        <w:rPr>
          <w:rFonts w:ascii="Times New Roman" w:eastAsia="Times New Roman" w:hAnsi="Times New Roman" w:cs="Times New Roman"/>
          <w:b/>
          <w:i/>
          <w:sz w:val="28"/>
          <w:szCs w:val="28"/>
        </w:rPr>
      </w:pPr>
      <w:r w:rsidRPr="00F43412">
        <w:rPr>
          <w:rFonts w:ascii="Times New Roman" w:eastAsia="Times New Roman" w:hAnsi="Times New Roman" w:cs="Times New Roman"/>
          <w:b/>
          <w:sz w:val="28"/>
          <w:szCs w:val="28"/>
        </w:rPr>
        <w:t xml:space="preserve">АДМИНИСТРАЦИЯ </w:t>
      </w:r>
    </w:p>
    <w:p w:rsidR="00F43412" w:rsidRPr="00F43412" w:rsidRDefault="002C13F0" w:rsidP="00F43412">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ВЫШИНСКОГО</w:t>
      </w:r>
      <w:r w:rsidR="00F43412" w:rsidRPr="00F43412">
        <w:rPr>
          <w:rFonts w:ascii="Times New Roman" w:eastAsia="Times New Roman" w:hAnsi="Times New Roman" w:cs="Times New Roman"/>
          <w:b/>
          <w:sz w:val="28"/>
          <w:szCs w:val="28"/>
        </w:rPr>
        <w:t xml:space="preserve"> СЕЛЬСКОЕ ПОСЕЛЕНИЕ</w:t>
      </w:r>
    </w:p>
    <w:p w:rsidR="00F43412" w:rsidRPr="00F43412" w:rsidRDefault="002C13F0" w:rsidP="00F43412">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ЗУБОВО-ПОЛЯНСКОГО</w:t>
      </w:r>
      <w:r w:rsidR="00F43412" w:rsidRPr="00F43412">
        <w:rPr>
          <w:rFonts w:ascii="Times New Roman" w:eastAsia="Times New Roman" w:hAnsi="Times New Roman" w:cs="Times New Roman"/>
          <w:b/>
          <w:sz w:val="28"/>
          <w:szCs w:val="28"/>
        </w:rPr>
        <w:t xml:space="preserve"> МУНИЦИПАЛЬНОГО РАЙОНА</w:t>
      </w:r>
    </w:p>
    <w:p w:rsidR="00F43412" w:rsidRPr="00F43412" w:rsidRDefault="00AD6E6D" w:rsidP="00F43412">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РЕСПУБЛИКИ</w:t>
      </w:r>
      <w:r w:rsidR="002C13F0">
        <w:rPr>
          <w:rFonts w:ascii="Times New Roman" w:eastAsia="Times New Roman" w:hAnsi="Times New Roman" w:cs="Times New Roman"/>
          <w:b/>
          <w:sz w:val="28"/>
          <w:szCs w:val="28"/>
        </w:rPr>
        <w:t xml:space="preserve"> МОРДОВИЯ</w:t>
      </w:r>
    </w:p>
    <w:p w:rsidR="00F43412" w:rsidRPr="00F43412" w:rsidRDefault="00F43412" w:rsidP="00F43412">
      <w:pPr>
        <w:spacing w:after="0" w:line="240" w:lineRule="auto"/>
        <w:jc w:val="both"/>
        <w:rPr>
          <w:rFonts w:ascii="Times New Roman" w:eastAsia="Times New Roman" w:hAnsi="Times New Roman" w:cs="Times New Roman"/>
          <w:b/>
          <w:sz w:val="28"/>
          <w:szCs w:val="28"/>
        </w:rPr>
      </w:pPr>
    </w:p>
    <w:p w:rsidR="00F43412" w:rsidRPr="00F43412" w:rsidRDefault="00F43412" w:rsidP="00F43412">
      <w:pPr>
        <w:spacing w:after="0" w:line="240" w:lineRule="auto"/>
        <w:jc w:val="center"/>
        <w:rPr>
          <w:rFonts w:ascii="Times New Roman" w:eastAsia="Times New Roman" w:hAnsi="Times New Roman" w:cs="Times New Roman"/>
          <w:b/>
          <w:sz w:val="28"/>
          <w:szCs w:val="28"/>
        </w:rPr>
      </w:pPr>
      <w:r w:rsidRPr="00F43412">
        <w:rPr>
          <w:rFonts w:ascii="Times New Roman" w:eastAsia="Times New Roman" w:hAnsi="Times New Roman" w:cs="Times New Roman"/>
          <w:b/>
          <w:sz w:val="28"/>
          <w:szCs w:val="28"/>
        </w:rPr>
        <w:t>ПОСТАНОВЛЕНИЕ</w:t>
      </w:r>
    </w:p>
    <w:p w:rsidR="00F43412" w:rsidRPr="00F43412" w:rsidRDefault="007C2EF6" w:rsidP="00F43412">
      <w:pPr>
        <w:spacing w:after="0" w:line="240" w:lineRule="auto"/>
        <w:rPr>
          <w:rFonts w:ascii="Times New Roman" w:eastAsia="Times New Roman" w:hAnsi="Times New Roman" w:cs="Times New Roman"/>
          <w:spacing w:val="-8"/>
          <w:sz w:val="28"/>
          <w:szCs w:val="28"/>
        </w:rPr>
      </w:pPr>
      <w:r>
        <w:rPr>
          <w:rFonts w:ascii="Times New Roman" w:eastAsia="Times New Roman" w:hAnsi="Times New Roman" w:cs="Times New Roman"/>
          <w:spacing w:val="-8"/>
          <w:sz w:val="28"/>
          <w:szCs w:val="28"/>
        </w:rPr>
        <w:t xml:space="preserve">от 30 декабря </w:t>
      </w:r>
      <w:r w:rsidR="00AD6E6D">
        <w:rPr>
          <w:rFonts w:ascii="Times New Roman" w:eastAsia="Times New Roman" w:hAnsi="Times New Roman" w:cs="Times New Roman"/>
          <w:spacing w:val="-8"/>
          <w:sz w:val="28"/>
          <w:szCs w:val="28"/>
        </w:rPr>
        <w:t xml:space="preserve"> </w:t>
      </w:r>
      <w:r w:rsidR="00F43412" w:rsidRPr="00F43412">
        <w:rPr>
          <w:rFonts w:ascii="Times New Roman" w:eastAsia="Times New Roman" w:hAnsi="Times New Roman" w:cs="Times New Roman"/>
          <w:spacing w:val="-8"/>
          <w:sz w:val="28"/>
          <w:szCs w:val="28"/>
        </w:rPr>
        <w:t xml:space="preserve">2022 года  </w:t>
      </w:r>
      <w:r w:rsidR="00AD6E6D">
        <w:rPr>
          <w:rFonts w:ascii="Times New Roman" w:eastAsia="Times New Roman" w:hAnsi="Times New Roman" w:cs="Times New Roman"/>
          <w:spacing w:val="-8"/>
          <w:sz w:val="28"/>
          <w:szCs w:val="28"/>
        </w:rPr>
        <w:t xml:space="preserve">                                                                        № </w:t>
      </w:r>
      <w:r>
        <w:rPr>
          <w:rFonts w:ascii="Times New Roman" w:eastAsia="Times New Roman" w:hAnsi="Times New Roman" w:cs="Times New Roman"/>
          <w:spacing w:val="-8"/>
          <w:sz w:val="28"/>
          <w:szCs w:val="28"/>
        </w:rPr>
        <w:t>56</w:t>
      </w:r>
    </w:p>
    <w:p w:rsidR="00F43412" w:rsidRPr="00F43412" w:rsidRDefault="00F43412" w:rsidP="00F43412">
      <w:pPr>
        <w:spacing w:after="0" w:line="240" w:lineRule="auto"/>
        <w:jc w:val="both"/>
        <w:rPr>
          <w:rFonts w:ascii="Times New Roman" w:eastAsia="Times New Roman" w:hAnsi="Times New Roman" w:cs="Times New Roman"/>
          <w:spacing w:val="-8"/>
          <w:sz w:val="28"/>
          <w:szCs w:val="28"/>
        </w:rPr>
      </w:pPr>
    </w:p>
    <w:p w:rsidR="00F43412" w:rsidRPr="00F43412" w:rsidRDefault="00F43412" w:rsidP="00F43412">
      <w:pPr>
        <w:widowControl w:val="0"/>
        <w:autoSpaceDE w:val="0"/>
        <w:autoSpaceDN w:val="0"/>
        <w:adjustRightInd w:val="0"/>
        <w:spacing w:after="0" w:line="240" w:lineRule="auto"/>
        <w:ind w:firstLine="708"/>
        <w:rPr>
          <w:rFonts w:ascii="Times New Roman" w:eastAsia="Times New Roman" w:hAnsi="Times New Roman" w:cs="Times New Roman"/>
          <w:b/>
          <w:sz w:val="28"/>
          <w:szCs w:val="28"/>
          <w:lang w:eastAsia="ru-RU"/>
        </w:rPr>
      </w:pPr>
      <w:r w:rsidRPr="00F43412">
        <w:rPr>
          <w:rFonts w:ascii="Times New Roman" w:eastAsia="Times New Roman" w:hAnsi="Times New Roman" w:cs="Times New Roman"/>
          <w:b/>
          <w:sz w:val="28"/>
          <w:szCs w:val="28"/>
        </w:rPr>
        <w:t xml:space="preserve">Об утверждении Административного регламента по предоставлению администрацией </w:t>
      </w:r>
      <w:r w:rsidR="002C13F0">
        <w:rPr>
          <w:rFonts w:ascii="Times New Roman" w:eastAsia="Times New Roman" w:hAnsi="Times New Roman" w:cs="Times New Roman"/>
          <w:b/>
          <w:sz w:val="28"/>
          <w:szCs w:val="28"/>
        </w:rPr>
        <w:t>Вышинского</w:t>
      </w:r>
      <w:r w:rsidRPr="00F43412">
        <w:rPr>
          <w:rFonts w:ascii="Times New Roman" w:eastAsia="Times New Roman" w:hAnsi="Times New Roman" w:cs="Times New Roman"/>
          <w:b/>
          <w:sz w:val="28"/>
          <w:szCs w:val="28"/>
        </w:rPr>
        <w:t xml:space="preserve">  сельского поселения муниципальной услуги </w:t>
      </w:r>
      <w:r w:rsidRPr="00F43412">
        <w:rPr>
          <w:rFonts w:ascii="Times New Roman" w:hAnsi="Times New Roman" w:cs="Times New Roman"/>
          <w:b/>
          <w:bCs/>
          <w:sz w:val="28"/>
          <w:szCs w:val="28"/>
        </w:rPr>
        <w:t>«Перевод жилого помещения в нежилое помещение и нежилого помещения в жилое помещение»</w:t>
      </w:r>
      <w:r>
        <w:rPr>
          <w:rFonts w:ascii="Times New Roman" w:eastAsia="Times New Roman" w:hAnsi="Times New Roman" w:cs="Times New Roman"/>
          <w:b/>
          <w:sz w:val="28"/>
          <w:szCs w:val="28"/>
          <w:lang w:eastAsia="ru-RU"/>
        </w:rPr>
        <w:t xml:space="preserve"> </w:t>
      </w:r>
    </w:p>
    <w:p w:rsidR="00F43412" w:rsidRPr="00F43412" w:rsidRDefault="00F43412" w:rsidP="00F43412">
      <w:pPr>
        <w:spacing w:after="0" w:line="240" w:lineRule="auto"/>
        <w:ind w:firstLine="709"/>
        <w:rPr>
          <w:rFonts w:ascii="Times New Roman" w:eastAsia="Times New Roman" w:hAnsi="Times New Roman" w:cs="Times New Roman"/>
          <w:sz w:val="28"/>
          <w:szCs w:val="28"/>
        </w:rPr>
      </w:pPr>
    </w:p>
    <w:p w:rsidR="00F43412" w:rsidRPr="00F43412" w:rsidRDefault="00F43412" w:rsidP="00F43412">
      <w:pPr>
        <w:spacing w:after="0" w:line="240" w:lineRule="auto"/>
        <w:ind w:firstLine="709"/>
        <w:jc w:val="both"/>
        <w:rPr>
          <w:rFonts w:ascii="Times New Roman" w:hAnsi="Times New Roman" w:cs="Times New Roman"/>
          <w:sz w:val="26"/>
          <w:szCs w:val="26"/>
        </w:rPr>
      </w:pPr>
      <w:r w:rsidRPr="00F43412">
        <w:rPr>
          <w:rFonts w:ascii="Times New Roman" w:eastAsia="Times New Roman" w:hAnsi="Times New Roman" w:cs="Times New Roman"/>
          <w:sz w:val="28"/>
          <w:szCs w:val="28"/>
        </w:rPr>
        <w:t xml:space="preserve"> </w:t>
      </w:r>
      <w:r w:rsidRPr="00F43412">
        <w:rPr>
          <w:rFonts w:ascii="Times New Roman" w:eastAsia="Times New Roman" w:hAnsi="Times New Roman" w:cs="Times New Roman"/>
          <w:sz w:val="26"/>
          <w:szCs w:val="26"/>
        </w:rPr>
        <w:t>В целях реализации мероприятий по разработке и утверждению административных регламентов предоставления муниципаль</w:t>
      </w:r>
      <w:r w:rsidR="00AD6E6D">
        <w:rPr>
          <w:rFonts w:ascii="Times New Roman" w:eastAsia="Times New Roman" w:hAnsi="Times New Roman" w:cs="Times New Roman"/>
          <w:sz w:val="26"/>
          <w:szCs w:val="26"/>
        </w:rPr>
        <w:t>ных услуг в Вышинском сельском</w:t>
      </w:r>
      <w:r w:rsidRPr="00F43412">
        <w:rPr>
          <w:rFonts w:ascii="Times New Roman" w:eastAsia="Times New Roman" w:hAnsi="Times New Roman" w:cs="Times New Roman"/>
          <w:sz w:val="26"/>
          <w:szCs w:val="26"/>
        </w:rPr>
        <w:t xml:space="preserve"> поселение, в соответствии с Федеральным законом от 06.10.2003г. №131-ФЗ «Об общих принципах организации местного самоуправления» (с изменениями), Федеральным законом от 27.07.2010 № 210-ФЗ «Об организации предоставления государственных и муниципальных услуг», </w:t>
      </w:r>
      <w:r w:rsidRPr="00F43412">
        <w:rPr>
          <w:rFonts w:ascii="Times New Roman" w:hAnsi="Times New Roman" w:cs="Times New Roman"/>
          <w:sz w:val="26"/>
          <w:szCs w:val="26"/>
        </w:rPr>
        <w:t xml:space="preserve"> Уст</w:t>
      </w:r>
      <w:r w:rsidR="00AD6E6D">
        <w:rPr>
          <w:rFonts w:ascii="Times New Roman" w:hAnsi="Times New Roman" w:cs="Times New Roman"/>
          <w:sz w:val="26"/>
          <w:szCs w:val="26"/>
        </w:rPr>
        <w:t xml:space="preserve">авом </w:t>
      </w:r>
      <w:r w:rsidR="002C13F0">
        <w:rPr>
          <w:rFonts w:ascii="Times New Roman" w:hAnsi="Times New Roman" w:cs="Times New Roman"/>
          <w:sz w:val="26"/>
          <w:szCs w:val="26"/>
        </w:rPr>
        <w:t>Вышинского</w:t>
      </w:r>
      <w:r w:rsidRPr="00F43412">
        <w:rPr>
          <w:rFonts w:ascii="Times New Roman" w:hAnsi="Times New Roman" w:cs="Times New Roman"/>
          <w:sz w:val="26"/>
          <w:szCs w:val="26"/>
        </w:rPr>
        <w:t xml:space="preserve"> сельское поселение </w:t>
      </w:r>
      <w:r w:rsidR="002C13F0">
        <w:rPr>
          <w:rFonts w:ascii="Times New Roman" w:hAnsi="Times New Roman" w:cs="Times New Roman"/>
          <w:sz w:val="26"/>
          <w:szCs w:val="26"/>
        </w:rPr>
        <w:t>Зубово-Полянского</w:t>
      </w:r>
      <w:r w:rsidRPr="00F43412">
        <w:rPr>
          <w:rFonts w:ascii="Times New Roman" w:hAnsi="Times New Roman" w:cs="Times New Roman"/>
          <w:sz w:val="26"/>
          <w:szCs w:val="26"/>
        </w:rPr>
        <w:t xml:space="preserve"> муниципального района </w:t>
      </w:r>
      <w:r w:rsidR="002C13F0">
        <w:rPr>
          <w:rFonts w:ascii="Times New Roman" w:hAnsi="Times New Roman" w:cs="Times New Roman"/>
          <w:sz w:val="26"/>
          <w:szCs w:val="26"/>
        </w:rPr>
        <w:t>Республика Мордовия</w:t>
      </w:r>
      <w:r w:rsidRPr="00F43412">
        <w:rPr>
          <w:rFonts w:ascii="Times New Roman" w:hAnsi="Times New Roman" w:cs="Times New Roman"/>
          <w:sz w:val="26"/>
          <w:szCs w:val="26"/>
        </w:rPr>
        <w:t xml:space="preserve">, администрация </w:t>
      </w:r>
      <w:r w:rsidR="002C13F0">
        <w:rPr>
          <w:rFonts w:ascii="Times New Roman" w:hAnsi="Times New Roman" w:cs="Times New Roman"/>
          <w:sz w:val="26"/>
          <w:szCs w:val="26"/>
        </w:rPr>
        <w:t>Вышинского</w:t>
      </w:r>
      <w:r w:rsidRPr="00F43412">
        <w:rPr>
          <w:rFonts w:ascii="Times New Roman" w:hAnsi="Times New Roman" w:cs="Times New Roman"/>
          <w:sz w:val="26"/>
          <w:szCs w:val="26"/>
        </w:rPr>
        <w:t xml:space="preserve"> сельского поселения </w:t>
      </w:r>
    </w:p>
    <w:p w:rsidR="00AD6E6D" w:rsidRDefault="00AD6E6D" w:rsidP="00F4341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p>
    <w:p w:rsidR="00F43412" w:rsidRPr="00F43412" w:rsidRDefault="00AD6E6D" w:rsidP="00F4341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F43412" w:rsidRPr="00F43412">
        <w:rPr>
          <w:rFonts w:ascii="Times New Roman" w:hAnsi="Times New Roman" w:cs="Times New Roman"/>
          <w:sz w:val="26"/>
          <w:szCs w:val="26"/>
        </w:rPr>
        <w:t>П О С Т А Н О В Л Я ЕТ:</w:t>
      </w:r>
    </w:p>
    <w:p w:rsidR="00F43412" w:rsidRPr="00F43412" w:rsidRDefault="00F43412" w:rsidP="00F43412">
      <w:pPr>
        <w:pStyle w:val="a3"/>
        <w:widowControl w:val="0"/>
        <w:numPr>
          <w:ilvl w:val="0"/>
          <w:numId w:val="1"/>
        </w:numPr>
        <w:autoSpaceDE w:val="0"/>
        <w:autoSpaceDN w:val="0"/>
        <w:adjustRightInd w:val="0"/>
        <w:spacing w:after="0" w:line="240" w:lineRule="auto"/>
        <w:ind w:left="0" w:firstLine="0"/>
        <w:contextualSpacing w:val="0"/>
        <w:jc w:val="both"/>
        <w:rPr>
          <w:rFonts w:ascii="Times New Roman" w:hAnsi="Times New Roman" w:cs="Times New Roman"/>
          <w:sz w:val="26"/>
          <w:szCs w:val="26"/>
        </w:rPr>
      </w:pPr>
      <w:r w:rsidRPr="00F43412">
        <w:rPr>
          <w:rFonts w:ascii="Times New Roman" w:hAnsi="Times New Roman" w:cs="Times New Roman"/>
          <w:sz w:val="26"/>
          <w:szCs w:val="26"/>
        </w:rPr>
        <w:t xml:space="preserve">Утвердить </w:t>
      </w:r>
      <w:bookmarkStart w:id="0" w:name="sub_11"/>
      <w:r w:rsidRPr="00F43412">
        <w:rPr>
          <w:rFonts w:ascii="Times New Roman" w:hAnsi="Times New Roman" w:cs="Times New Roman"/>
          <w:sz w:val="26"/>
          <w:szCs w:val="26"/>
        </w:rPr>
        <w:t>административный регламент предоставления муниципальной услуги</w:t>
      </w:r>
      <w:bookmarkEnd w:id="0"/>
      <w:r w:rsidRPr="00F43412">
        <w:rPr>
          <w:rFonts w:ascii="Times New Roman" w:hAnsi="Times New Roman" w:cs="Times New Roman"/>
          <w:sz w:val="26"/>
          <w:szCs w:val="26"/>
        </w:rPr>
        <w:t xml:space="preserve"> </w:t>
      </w:r>
      <w:r w:rsidRPr="00F43412">
        <w:rPr>
          <w:rFonts w:ascii="Times New Roman" w:hAnsi="Times New Roman" w:cs="Times New Roman"/>
          <w:bCs/>
          <w:sz w:val="28"/>
          <w:szCs w:val="28"/>
        </w:rPr>
        <w:t xml:space="preserve">«Перевод жилого помещения в нежилое помещение и нежилого помещения в жилое помещение» </w:t>
      </w:r>
      <w:r w:rsidRPr="00F43412">
        <w:rPr>
          <w:rFonts w:ascii="Times New Roman" w:hAnsi="Times New Roman" w:cs="Times New Roman"/>
          <w:sz w:val="26"/>
          <w:szCs w:val="26"/>
        </w:rPr>
        <w:t>согласно приложению.</w:t>
      </w:r>
    </w:p>
    <w:p w:rsidR="00F43412" w:rsidRPr="00F43412" w:rsidRDefault="00AD6E6D" w:rsidP="00AD6E6D">
      <w:pPr>
        <w:pStyle w:val="a3"/>
        <w:spacing w:after="0" w:line="240" w:lineRule="auto"/>
        <w:ind w:left="0"/>
        <w:contextualSpacing w:val="0"/>
        <w:jc w:val="both"/>
        <w:rPr>
          <w:rFonts w:ascii="Times New Roman" w:hAnsi="Times New Roman" w:cs="Times New Roman"/>
          <w:sz w:val="26"/>
          <w:szCs w:val="26"/>
        </w:rPr>
      </w:pPr>
      <w:r>
        <w:rPr>
          <w:rFonts w:ascii="Times New Roman" w:hAnsi="Times New Roman" w:cs="Times New Roman"/>
          <w:sz w:val="26"/>
          <w:szCs w:val="26"/>
        </w:rPr>
        <w:t>2.</w:t>
      </w:r>
      <w:r w:rsidR="00F43412" w:rsidRPr="00F43412">
        <w:rPr>
          <w:rFonts w:ascii="Times New Roman" w:hAnsi="Times New Roman" w:cs="Times New Roman"/>
          <w:sz w:val="26"/>
          <w:szCs w:val="26"/>
        </w:rPr>
        <w:t>Признать</w:t>
      </w:r>
      <w:r>
        <w:rPr>
          <w:rFonts w:ascii="Times New Roman" w:hAnsi="Times New Roman" w:cs="Times New Roman"/>
          <w:sz w:val="26"/>
          <w:szCs w:val="26"/>
        </w:rPr>
        <w:t xml:space="preserve"> постановления администрации </w:t>
      </w:r>
      <w:r w:rsidR="002C13F0">
        <w:rPr>
          <w:rFonts w:ascii="Times New Roman" w:hAnsi="Times New Roman" w:cs="Times New Roman"/>
          <w:sz w:val="26"/>
          <w:szCs w:val="26"/>
        </w:rPr>
        <w:t>Вышинского</w:t>
      </w:r>
      <w:r w:rsidR="00F43412" w:rsidRPr="00F43412">
        <w:rPr>
          <w:rFonts w:ascii="Times New Roman" w:hAnsi="Times New Roman" w:cs="Times New Roman"/>
          <w:sz w:val="26"/>
          <w:szCs w:val="26"/>
        </w:rPr>
        <w:t xml:space="preserve"> сельское </w:t>
      </w:r>
      <w:r w:rsidR="00F43412" w:rsidRPr="00F43412">
        <w:rPr>
          <w:rFonts w:ascii="Times New Roman" w:hAnsi="Times New Roman" w:cs="Times New Roman"/>
          <w:sz w:val="28"/>
          <w:szCs w:val="28"/>
        </w:rPr>
        <w:t xml:space="preserve">поселение </w:t>
      </w:r>
      <w:r w:rsidR="00237793">
        <w:rPr>
          <w:rFonts w:ascii="Times New Roman" w:hAnsi="Times New Roman" w:cs="Times New Roman"/>
          <w:sz w:val="28"/>
          <w:szCs w:val="28"/>
        </w:rPr>
        <w:t>№23 от 10.10.2012</w:t>
      </w:r>
      <w:r w:rsidR="00102F15">
        <w:rPr>
          <w:rFonts w:ascii="Times New Roman" w:hAnsi="Times New Roman" w:cs="Times New Roman"/>
          <w:sz w:val="28"/>
          <w:szCs w:val="28"/>
        </w:rPr>
        <w:t>г.</w:t>
      </w:r>
      <w:r w:rsidR="00237793" w:rsidRPr="00237793">
        <w:t xml:space="preserve"> </w:t>
      </w:r>
      <w:r w:rsidR="00237793" w:rsidRPr="00237793">
        <w:rPr>
          <w:rFonts w:ascii="Times New Roman" w:hAnsi="Times New Roman" w:cs="Times New Roman"/>
          <w:sz w:val="28"/>
          <w:szCs w:val="28"/>
        </w:rPr>
        <w:t>Об утверждении административного регламента выполнения муниципальной услуги «Оформление и выдача документов о переводе жилого помещения нежилое или нежилого в жилое помещение в населенных пунктах, расположенных на территории Вышинского сельского поселения Зубово – Полянского муниципального района</w:t>
      </w:r>
      <w:r w:rsidR="00F43412" w:rsidRPr="00237793">
        <w:rPr>
          <w:rFonts w:ascii="Times New Roman" w:hAnsi="Times New Roman" w:cs="Times New Roman"/>
          <w:sz w:val="28"/>
          <w:szCs w:val="28"/>
        </w:rPr>
        <w:t>.</w:t>
      </w:r>
      <w:r w:rsidR="00237793">
        <w:rPr>
          <w:rFonts w:ascii="Times New Roman" w:hAnsi="Times New Roman" w:cs="Times New Roman"/>
          <w:sz w:val="28"/>
          <w:szCs w:val="28"/>
        </w:rPr>
        <w:t>» утратившим силу</w:t>
      </w:r>
    </w:p>
    <w:p w:rsidR="00F43412" w:rsidRPr="00F43412" w:rsidRDefault="00F43412" w:rsidP="00F43412">
      <w:pPr>
        <w:widowControl w:val="0"/>
        <w:autoSpaceDE w:val="0"/>
        <w:autoSpaceDN w:val="0"/>
        <w:adjustRightInd w:val="0"/>
        <w:spacing w:after="0" w:line="240" w:lineRule="auto"/>
        <w:jc w:val="both"/>
        <w:outlineLvl w:val="0"/>
        <w:rPr>
          <w:rFonts w:ascii="Times New Roman" w:hAnsi="Times New Roman" w:cs="Times New Roman"/>
          <w:sz w:val="26"/>
          <w:szCs w:val="26"/>
          <w:lang w:eastAsia="ar-SA"/>
        </w:rPr>
      </w:pPr>
      <w:r w:rsidRPr="00F43412">
        <w:rPr>
          <w:rFonts w:ascii="Times New Roman" w:hAnsi="Times New Roman" w:cs="Times New Roman"/>
          <w:sz w:val="26"/>
          <w:szCs w:val="26"/>
          <w:lang w:eastAsia="ar-SA"/>
        </w:rPr>
        <w:t xml:space="preserve">3.  Опубликовать настоящее постановление в </w:t>
      </w:r>
      <w:r w:rsidR="00AD6E6D">
        <w:rPr>
          <w:rFonts w:ascii="Times New Roman" w:hAnsi="Times New Roman" w:cs="Times New Roman"/>
          <w:sz w:val="26"/>
          <w:szCs w:val="26"/>
          <w:lang w:eastAsia="ar-SA"/>
        </w:rPr>
        <w:t xml:space="preserve">газете Вышинского сельского поселения </w:t>
      </w:r>
      <w:r w:rsidR="002C13F0">
        <w:rPr>
          <w:rFonts w:ascii="Times New Roman" w:hAnsi="Times New Roman" w:cs="Times New Roman"/>
          <w:sz w:val="26"/>
          <w:szCs w:val="26"/>
          <w:lang w:eastAsia="ar-SA"/>
        </w:rPr>
        <w:t>Зубово-Полянского</w:t>
      </w:r>
      <w:r w:rsidRPr="00F43412">
        <w:rPr>
          <w:rFonts w:ascii="Times New Roman" w:hAnsi="Times New Roman" w:cs="Times New Roman"/>
          <w:sz w:val="26"/>
          <w:szCs w:val="26"/>
          <w:lang w:eastAsia="ar-SA"/>
        </w:rPr>
        <w:t xml:space="preserve"> мун</w:t>
      </w:r>
      <w:r w:rsidR="00AD6E6D">
        <w:rPr>
          <w:rFonts w:ascii="Times New Roman" w:hAnsi="Times New Roman" w:cs="Times New Roman"/>
          <w:sz w:val="26"/>
          <w:szCs w:val="26"/>
          <w:lang w:eastAsia="ar-SA"/>
        </w:rPr>
        <w:t>иципального района «Новост</w:t>
      </w:r>
      <w:r w:rsidRPr="00F43412">
        <w:rPr>
          <w:rFonts w:ascii="Times New Roman" w:hAnsi="Times New Roman" w:cs="Times New Roman"/>
          <w:sz w:val="26"/>
          <w:szCs w:val="26"/>
          <w:lang w:eastAsia="ar-SA"/>
        </w:rPr>
        <w:t xml:space="preserve">ь» и разместить на официальном сайте администрации </w:t>
      </w:r>
      <w:r w:rsidR="002C13F0">
        <w:rPr>
          <w:rFonts w:ascii="Times New Roman" w:hAnsi="Times New Roman" w:cs="Times New Roman"/>
          <w:sz w:val="26"/>
          <w:szCs w:val="26"/>
          <w:lang w:eastAsia="ar-SA"/>
        </w:rPr>
        <w:t>Вышинского</w:t>
      </w:r>
      <w:r w:rsidRPr="00F43412">
        <w:rPr>
          <w:rFonts w:ascii="Times New Roman" w:hAnsi="Times New Roman" w:cs="Times New Roman"/>
          <w:sz w:val="26"/>
          <w:szCs w:val="26"/>
          <w:lang w:eastAsia="ar-SA"/>
        </w:rPr>
        <w:t xml:space="preserve"> сельского поселения.</w:t>
      </w:r>
    </w:p>
    <w:p w:rsidR="00AD6E6D" w:rsidRDefault="00AD6E6D" w:rsidP="00F43412">
      <w:pPr>
        <w:pStyle w:val="11"/>
        <w:widowControl w:val="0"/>
        <w:autoSpaceDE w:val="0"/>
        <w:autoSpaceDN w:val="0"/>
        <w:adjustRightInd w:val="0"/>
        <w:spacing w:after="0" w:line="240" w:lineRule="auto"/>
        <w:ind w:left="0"/>
        <w:jc w:val="both"/>
        <w:rPr>
          <w:rFonts w:ascii="Times New Roman" w:hAnsi="Times New Roman"/>
          <w:sz w:val="26"/>
          <w:szCs w:val="26"/>
          <w:lang w:eastAsia="ru-RU"/>
        </w:rPr>
      </w:pPr>
    </w:p>
    <w:p w:rsidR="00F43412" w:rsidRPr="00F43412" w:rsidRDefault="00F43412" w:rsidP="00F43412">
      <w:pPr>
        <w:pStyle w:val="11"/>
        <w:widowControl w:val="0"/>
        <w:autoSpaceDE w:val="0"/>
        <w:autoSpaceDN w:val="0"/>
        <w:adjustRightInd w:val="0"/>
        <w:spacing w:after="0" w:line="240" w:lineRule="auto"/>
        <w:ind w:left="0"/>
        <w:jc w:val="both"/>
        <w:rPr>
          <w:rFonts w:ascii="Times New Roman" w:hAnsi="Times New Roman"/>
          <w:sz w:val="26"/>
          <w:szCs w:val="26"/>
          <w:lang w:eastAsia="ru-RU"/>
        </w:rPr>
      </w:pPr>
      <w:r w:rsidRPr="00F43412">
        <w:rPr>
          <w:rFonts w:ascii="Times New Roman" w:hAnsi="Times New Roman"/>
          <w:sz w:val="26"/>
          <w:szCs w:val="26"/>
          <w:lang w:eastAsia="ru-RU"/>
        </w:rPr>
        <w:t>4.  Контроль над исполнением настоящего постановления оставляю за собой.</w:t>
      </w:r>
    </w:p>
    <w:p w:rsidR="00AD6E6D" w:rsidRDefault="00AD6E6D" w:rsidP="00F43412">
      <w:pPr>
        <w:spacing w:after="0" w:line="240" w:lineRule="auto"/>
        <w:jc w:val="both"/>
        <w:rPr>
          <w:rFonts w:ascii="Times New Roman" w:hAnsi="Times New Roman" w:cs="Times New Roman"/>
          <w:sz w:val="26"/>
          <w:szCs w:val="26"/>
        </w:rPr>
      </w:pPr>
    </w:p>
    <w:p w:rsidR="00F43412" w:rsidRPr="00F43412" w:rsidRDefault="00F43412" w:rsidP="00F43412">
      <w:pPr>
        <w:spacing w:after="0" w:line="240" w:lineRule="auto"/>
        <w:jc w:val="both"/>
        <w:rPr>
          <w:rFonts w:ascii="Times New Roman" w:hAnsi="Times New Roman" w:cs="Times New Roman"/>
          <w:sz w:val="26"/>
          <w:szCs w:val="26"/>
        </w:rPr>
      </w:pPr>
      <w:r w:rsidRPr="00F43412">
        <w:rPr>
          <w:rFonts w:ascii="Times New Roman" w:hAnsi="Times New Roman" w:cs="Times New Roman"/>
          <w:sz w:val="26"/>
          <w:szCs w:val="26"/>
        </w:rPr>
        <w:t>5.  Постановление вступает в силу после  его официального опубликования.</w:t>
      </w:r>
    </w:p>
    <w:p w:rsidR="00F43412" w:rsidRPr="00F43412" w:rsidRDefault="00F43412" w:rsidP="00F43412">
      <w:pPr>
        <w:spacing w:after="0" w:line="240" w:lineRule="auto"/>
        <w:jc w:val="both"/>
        <w:rPr>
          <w:rFonts w:ascii="Times New Roman" w:hAnsi="Times New Roman" w:cs="Times New Roman"/>
          <w:sz w:val="26"/>
          <w:szCs w:val="26"/>
        </w:rPr>
      </w:pPr>
    </w:p>
    <w:p w:rsidR="00AD6E6D" w:rsidRDefault="00AD6E6D" w:rsidP="00F4341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Глава </w:t>
      </w:r>
      <w:r w:rsidR="00F43412" w:rsidRPr="00F43412">
        <w:rPr>
          <w:rFonts w:ascii="Times New Roman" w:hAnsi="Times New Roman" w:cs="Times New Roman"/>
          <w:sz w:val="26"/>
          <w:szCs w:val="26"/>
        </w:rPr>
        <w:t xml:space="preserve"> </w:t>
      </w:r>
      <w:r w:rsidR="001A4554">
        <w:rPr>
          <w:rFonts w:ascii="Times New Roman" w:hAnsi="Times New Roman" w:cs="Times New Roman"/>
          <w:sz w:val="26"/>
          <w:szCs w:val="26"/>
        </w:rPr>
        <w:t xml:space="preserve"> </w:t>
      </w:r>
      <w:r w:rsidR="002C13F0">
        <w:rPr>
          <w:rFonts w:ascii="Times New Roman" w:hAnsi="Times New Roman" w:cs="Times New Roman"/>
          <w:sz w:val="26"/>
          <w:szCs w:val="26"/>
        </w:rPr>
        <w:t>Вышинского</w:t>
      </w:r>
      <w:r w:rsidR="00F43412" w:rsidRPr="00F43412">
        <w:rPr>
          <w:rFonts w:ascii="Times New Roman" w:hAnsi="Times New Roman" w:cs="Times New Roman"/>
          <w:sz w:val="26"/>
          <w:szCs w:val="26"/>
        </w:rPr>
        <w:t xml:space="preserve"> сельско</w:t>
      </w:r>
      <w:r w:rsidR="001A4554">
        <w:rPr>
          <w:rFonts w:ascii="Times New Roman" w:hAnsi="Times New Roman" w:cs="Times New Roman"/>
          <w:sz w:val="26"/>
          <w:szCs w:val="26"/>
        </w:rPr>
        <w:t>е</w:t>
      </w:r>
      <w:r w:rsidR="00F43412" w:rsidRPr="00F43412">
        <w:rPr>
          <w:rFonts w:ascii="Times New Roman" w:hAnsi="Times New Roman" w:cs="Times New Roman"/>
          <w:sz w:val="26"/>
          <w:szCs w:val="26"/>
        </w:rPr>
        <w:t xml:space="preserve"> поселени</w:t>
      </w:r>
      <w:r w:rsidR="001A4554">
        <w:rPr>
          <w:rFonts w:ascii="Times New Roman" w:hAnsi="Times New Roman" w:cs="Times New Roman"/>
          <w:sz w:val="26"/>
          <w:szCs w:val="26"/>
        </w:rPr>
        <w:t>е</w:t>
      </w:r>
      <w:r w:rsidR="00F43412" w:rsidRPr="00F43412">
        <w:rPr>
          <w:rFonts w:ascii="Times New Roman" w:hAnsi="Times New Roman" w:cs="Times New Roman"/>
          <w:sz w:val="26"/>
          <w:szCs w:val="26"/>
        </w:rPr>
        <w:t xml:space="preserve">     </w:t>
      </w:r>
    </w:p>
    <w:p w:rsidR="00F43412" w:rsidRPr="00F43412" w:rsidRDefault="00AD6E6D" w:rsidP="00F4341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Зубово-Полянского муниципального района</w:t>
      </w:r>
      <w:r w:rsidR="00F43412" w:rsidRPr="00F43412">
        <w:rPr>
          <w:rFonts w:ascii="Times New Roman" w:hAnsi="Times New Roman" w:cs="Times New Roman"/>
          <w:sz w:val="26"/>
          <w:szCs w:val="26"/>
        </w:rPr>
        <w:t xml:space="preserve">                      </w:t>
      </w:r>
      <w:r>
        <w:rPr>
          <w:rFonts w:ascii="Times New Roman" w:hAnsi="Times New Roman" w:cs="Times New Roman"/>
          <w:sz w:val="26"/>
          <w:szCs w:val="26"/>
        </w:rPr>
        <w:t xml:space="preserve">                А.А. Нистратова</w:t>
      </w:r>
    </w:p>
    <w:p w:rsidR="00F43412" w:rsidRPr="00F43412" w:rsidRDefault="00F43412" w:rsidP="00F43412">
      <w:pPr>
        <w:spacing w:after="0" w:line="240" w:lineRule="auto"/>
        <w:ind w:firstLine="5954"/>
        <w:jc w:val="right"/>
        <w:rPr>
          <w:rFonts w:ascii="Times New Roman" w:hAnsi="Times New Roman" w:cs="Times New Roman"/>
          <w:sz w:val="24"/>
          <w:szCs w:val="24"/>
        </w:rPr>
      </w:pPr>
    </w:p>
    <w:p w:rsidR="00AD6E6D" w:rsidRDefault="00AD6E6D" w:rsidP="00DD6961">
      <w:pPr>
        <w:spacing w:after="0" w:line="240" w:lineRule="auto"/>
        <w:rPr>
          <w:rFonts w:ascii="Times New Roman" w:hAnsi="Times New Roman" w:cs="Times New Roman"/>
          <w:sz w:val="24"/>
          <w:szCs w:val="24"/>
        </w:rPr>
      </w:pPr>
    </w:p>
    <w:p w:rsidR="00DD6961" w:rsidRDefault="00DD6961" w:rsidP="00DD6961">
      <w:pPr>
        <w:spacing w:after="0" w:line="240" w:lineRule="auto"/>
        <w:rPr>
          <w:rFonts w:ascii="Times New Roman" w:hAnsi="Times New Roman" w:cs="Times New Roman"/>
          <w:sz w:val="24"/>
          <w:szCs w:val="24"/>
        </w:rPr>
      </w:pPr>
    </w:p>
    <w:p w:rsidR="00AD6E6D" w:rsidRDefault="00AD6E6D" w:rsidP="00F43412">
      <w:pPr>
        <w:spacing w:after="0" w:line="240" w:lineRule="auto"/>
        <w:ind w:firstLine="5954"/>
        <w:jc w:val="right"/>
        <w:rPr>
          <w:rFonts w:ascii="Times New Roman" w:hAnsi="Times New Roman" w:cs="Times New Roman"/>
          <w:sz w:val="24"/>
          <w:szCs w:val="24"/>
        </w:rPr>
      </w:pPr>
    </w:p>
    <w:p w:rsidR="00102F15" w:rsidRDefault="00102F15" w:rsidP="00F43412">
      <w:pPr>
        <w:spacing w:after="0" w:line="240" w:lineRule="auto"/>
        <w:ind w:firstLine="5954"/>
        <w:jc w:val="right"/>
        <w:rPr>
          <w:rFonts w:ascii="Times New Roman" w:hAnsi="Times New Roman" w:cs="Times New Roman"/>
          <w:sz w:val="24"/>
          <w:szCs w:val="24"/>
        </w:rPr>
      </w:pPr>
    </w:p>
    <w:p w:rsidR="00F43412" w:rsidRPr="00F43412" w:rsidRDefault="00F43412" w:rsidP="00F43412">
      <w:pPr>
        <w:spacing w:after="0" w:line="240" w:lineRule="auto"/>
        <w:ind w:firstLine="5954"/>
        <w:jc w:val="right"/>
        <w:rPr>
          <w:rFonts w:ascii="Times New Roman" w:hAnsi="Times New Roman" w:cs="Times New Roman"/>
          <w:sz w:val="24"/>
          <w:szCs w:val="24"/>
        </w:rPr>
      </w:pPr>
      <w:r w:rsidRPr="00F43412">
        <w:rPr>
          <w:rFonts w:ascii="Times New Roman" w:hAnsi="Times New Roman" w:cs="Times New Roman"/>
          <w:sz w:val="24"/>
          <w:szCs w:val="24"/>
        </w:rPr>
        <w:lastRenderedPageBreak/>
        <w:t>Приложение</w:t>
      </w:r>
    </w:p>
    <w:p w:rsidR="00F43412" w:rsidRPr="00F43412" w:rsidRDefault="00F43412" w:rsidP="00F43412">
      <w:pPr>
        <w:spacing w:after="0" w:line="240" w:lineRule="auto"/>
        <w:jc w:val="right"/>
        <w:rPr>
          <w:rFonts w:ascii="Times New Roman" w:hAnsi="Times New Roman" w:cs="Times New Roman"/>
          <w:sz w:val="24"/>
          <w:szCs w:val="24"/>
        </w:rPr>
      </w:pPr>
      <w:r w:rsidRPr="00F43412">
        <w:rPr>
          <w:rFonts w:ascii="Times New Roman" w:hAnsi="Times New Roman" w:cs="Times New Roman"/>
          <w:sz w:val="24"/>
          <w:szCs w:val="24"/>
        </w:rPr>
        <w:t>к постановлению администрации</w:t>
      </w:r>
    </w:p>
    <w:p w:rsidR="00F43412" w:rsidRPr="00F43412" w:rsidRDefault="002C13F0" w:rsidP="00F4341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Вышинского</w:t>
      </w:r>
      <w:r w:rsidR="00F43412" w:rsidRPr="00F43412">
        <w:rPr>
          <w:rFonts w:ascii="Times New Roman" w:hAnsi="Times New Roman" w:cs="Times New Roman"/>
          <w:sz w:val="24"/>
          <w:szCs w:val="24"/>
        </w:rPr>
        <w:t xml:space="preserve">  сельского поселения</w:t>
      </w:r>
    </w:p>
    <w:p w:rsidR="00F43412" w:rsidRDefault="00AD6E6D" w:rsidP="00F43412">
      <w:pPr>
        <w:spacing w:after="0" w:line="240" w:lineRule="auto"/>
        <w:jc w:val="right"/>
        <w:rPr>
          <w:rFonts w:ascii="Times New Roman" w:eastAsia="Times New Roman" w:hAnsi="Times New Roman" w:cs="Times New Roman"/>
          <w:spacing w:val="-8"/>
          <w:sz w:val="24"/>
          <w:szCs w:val="24"/>
        </w:rPr>
      </w:pPr>
      <w:r>
        <w:rPr>
          <w:rFonts w:ascii="Times New Roman" w:eastAsia="Times New Roman" w:hAnsi="Times New Roman" w:cs="Times New Roman"/>
          <w:spacing w:val="-8"/>
          <w:sz w:val="24"/>
          <w:szCs w:val="24"/>
        </w:rPr>
        <w:t xml:space="preserve">от              2022 года  № </w:t>
      </w:r>
    </w:p>
    <w:p w:rsidR="00F43412" w:rsidRPr="00F43412" w:rsidRDefault="00F43412" w:rsidP="00F43412">
      <w:pPr>
        <w:spacing w:after="0" w:line="240" w:lineRule="auto"/>
        <w:jc w:val="right"/>
        <w:rPr>
          <w:rFonts w:ascii="Times New Roman" w:eastAsia="Times New Roman" w:hAnsi="Times New Roman" w:cs="Times New Roman"/>
          <w:spacing w:val="-8"/>
          <w:sz w:val="24"/>
          <w:szCs w:val="24"/>
        </w:rPr>
      </w:pPr>
    </w:p>
    <w:p w:rsidR="00F43412" w:rsidRDefault="00F43412" w:rsidP="00F43412">
      <w:pPr>
        <w:pStyle w:val="a5"/>
        <w:ind w:left="0" w:right="41"/>
        <w:rPr>
          <w:rFonts w:ascii="Times New Roman" w:hAnsi="Times New Roman" w:cs="Times New Roman"/>
          <w:color w:val="auto"/>
          <w:sz w:val="28"/>
          <w:szCs w:val="28"/>
        </w:rPr>
      </w:pPr>
      <w:r w:rsidRPr="00F43412">
        <w:rPr>
          <w:rFonts w:ascii="Times New Roman" w:hAnsi="Times New Roman" w:cs="Times New Roman"/>
          <w:color w:val="auto"/>
          <w:sz w:val="28"/>
          <w:szCs w:val="28"/>
        </w:rPr>
        <w:t>Административн</w:t>
      </w:r>
      <w:r>
        <w:rPr>
          <w:rFonts w:ascii="Times New Roman" w:hAnsi="Times New Roman" w:cs="Times New Roman"/>
          <w:color w:val="auto"/>
          <w:sz w:val="28"/>
          <w:szCs w:val="28"/>
        </w:rPr>
        <w:t xml:space="preserve">ый </w:t>
      </w:r>
      <w:r w:rsidRPr="00F43412">
        <w:rPr>
          <w:rFonts w:ascii="Times New Roman" w:hAnsi="Times New Roman" w:cs="Times New Roman"/>
          <w:color w:val="auto"/>
          <w:sz w:val="28"/>
          <w:szCs w:val="28"/>
        </w:rPr>
        <w:t xml:space="preserve"> регламент по предоставлению администрацией </w:t>
      </w:r>
      <w:r w:rsidR="002C13F0">
        <w:rPr>
          <w:rFonts w:ascii="Times New Roman" w:hAnsi="Times New Roman" w:cs="Times New Roman"/>
          <w:color w:val="auto"/>
          <w:sz w:val="28"/>
          <w:szCs w:val="28"/>
        </w:rPr>
        <w:t>Вышинского</w:t>
      </w:r>
      <w:r w:rsidRPr="00F43412">
        <w:rPr>
          <w:rFonts w:ascii="Times New Roman" w:hAnsi="Times New Roman" w:cs="Times New Roman"/>
          <w:color w:val="auto"/>
          <w:sz w:val="28"/>
          <w:szCs w:val="28"/>
        </w:rPr>
        <w:t xml:space="preserve">  сельского поселения муниципальной услуги «Перевод жилого помещения в нежилое помещение и нежилого помещения в жилое помещение»</w:t>
      </w:r>
    </w:p>
    <w:p w:rsidR="00F43412" w:rsidRPr="00F43412" w:rsidRDefault="00F43412" w:rsidP="00F43412">
      <w:pPr>
        <w:pStyle w:val="a5"/>
        <w:ind w:left="0" w:right="41"/>
        <w:rPr>
          <w:rFonts w:ascii="Times New Roman" w:eastAsia="Calibri" w:hAnsi="Times New Roman" w:cs="Times New Roman"/>
          <w:b w:val="0"/>
          <w:bCs w:val="0"/>
          <w:color w:val="auto"/>
          <w:sz w:val="28"/>
          <w:szCs w:val="28"/>
        </w:rPr>
      </w:pPr>
    </w:p>
    <w:p w:rsidR="00F43412" w:rsidRDefault="00F43412" w:rsidP="00F43412">
      <w:pPr>
        <w:widowControl w:val="0"/>
        <w:tabs>
          <w:tab w:val="left" w:pos="142"/>
          <w:tab w:val="left" w:pos="284"/>
        </w:tabs>
        <w:autoSpaceDE w:val="0"/>
        <w:autoSpaceDN w:val="0"/>
        <w:adjustRightInd w:val="0"/>
        <w:ind w:left="-567"/>
        <w:jc w:val="center"/>
        <w:outlineLvl w:val="0"/>
        <w:rPr>
          <w:rFonts w:ascii="Times New Roman" w:hAnsi="Times New Roman" w:cs="Times New Roman"/>
          <w:b/>
          <w:bCs/>
          <w:sz w:val="28"/>
          <w:szCs w:val="28"/>
        </w:rPr>
      </w:pPr>
      <w:r w:rsidRPr="00F43412">
        <w:rPr>
          <w:rFonts w:ascii="Times New Roman" w:hAnsi="Times New Roman" w:cs="Times New Roman"/>
          <w:b/>
          <w:bCs/>
          <w:sz w:val="28"/>
          <w:szCs w:val="28"/>
        </w:rPr>
        <w:t xml:space="preserve">1. </w:t>
      </w:r>
      <w:bookmarkStart w:id="1" w:name="sub_1001"/>
      <w:r w:rsidRPr="00F43412">
        <w:rPr>
          <w:rFonts w:ascii="Times New Roman" w:hAnsi="Times New Roman" w:cs="Times New Roman"/>
          <w:b/>
          <w:bCs/>
          <w:sz w:val="28"/>
          <w:szCs w:val="28"/>
        </w:rPr>
        <w:t>Общие положения</w:t>
      </w:r>
      <w:bookmarkEnd w:id="1"/>
    </w:p>
    <w:p w:rsidR="00F54988" w:rsidRPr="00F54988" w:rsidRDefault="00F54988" w:rsidP="00F43412">
      <w:pPr>
        <w:widowControl w:val="0"/>
        <w:tabs>
          <w:tab w:val="left" w:pos="142"/>
          <w:tab w:val="left" w:pos="284"/>
        </w:tabs>
        <w:autoSpaceDE w:val="0"/>
        <w:autoSpaceDN w:val="0"/>
        <w:adjustRightInd w:val="0"/>
        <w:ind w:left="-567"/>
        <w:jc w:val="center"/>
        <w:outlineLvl w:val="0"/>
        <w:rPr>
          <w:rFonts w:ascii="Times New Roman" w:hAnsi="Times New Roman" w:cs="Times New Roman"/>
          <w:sz w:val="28"/>
          <w:szCs w:val="28"/>
        </w:rPr>
      </w:pPr>
      <w:r w:rsidRPr="00F54988">
        <w:rPr>
          <w:rFonts w:ascii="Times New Roman" w:eastAsia="Times New Roman" w:hAnsi="Times New Roman" w:cs="Times New Roman"/>
          <w:b/>
          <w:bCs/>
          <w:spacing w:val="-3"/>
          <w:sz w:val="24"/>
          <w:szCs w:val="24"/>
        </w:rPr>
        <w:t>Предмет регулирования</w:t>
      </w:r>
    </w:p>
    <w:p w:rsidR="00F43412" w:rsidRPr="00F43412" w:rsidRDefault="00F43412" w:rsidP="00F43412">
      <w:pPr>
        <w:pStyle w:val="a3"/>
        <w:widowControl w:val="0"/>
        <w:numPr>
          <w:ilvl w:val="1"/>
          <w:numId w:val="2"/>
        </w:numPr>
        <w:tabs>
          <w:tab w:val="left" w:pos="142"/>
          <w:tab w:val="left" w:pos="284"/>
          <w:tab w:val="left" w:pos="1418"/>
        </w:tabs>
        <w:autoSpaceDE w:val="0"/>
        <w:autoSpaceDN w:val="0"/>
        <w:adjustRightInd w:val="0"/>
        <w:spacing w:after="0" w:line="240" w:lineRule="auto"/>
        <w:ind w:left="0" w:firstLine="709"/>
        <w:jc w:val="both"/>
        <w:rPr>
          <w:rFonts w:ascii="Times New Roman" w:hAnsi="Times New Roman" w:cs="Times New Roman"/>
          <w:sz w:val="28"/>
          <w:szCs w:val="28"/>
        </w:rPr>
      </w:pPr>
      <w:bookmarkStart w:id="2" w:name="sub_1011"/>
      <w:bookmarkStart w:id="3" w:name="sub_1012"/>
      <w:r w:rsidRPr="00F43412">
        <w:rPr>
          <w:rFonts w:ascii="Times New Roman" w:hAnsi="Times New Roman" w:cs="Times New Roman"/>
          <w:sz w:val="28"/>
          <w:szCs w:val="28"/>
        </w:rPr>
        <w:t>Настоящий 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определяет порядок, стандарт и сроки при предоставлении муниципальной услуги.</w:t>
      </w:r>
    </w:p>
    <w:p w:rsidR="00F43412" w:rsidRPr="00F43412" w:rsidRDefault="00F43412" w:rsidP="00F43412">
      <w:pPr>
        <w:pStyle w:val="a3"/>
        <w:widowControl w:val="0"/>
        <w:numPr>
          <w:ilvl w:val="1"/>
          <w:numId w:val="2"/>
        </w:numPr>
        <w:tabs>
          <w:tab w:val="left" w:pos="142"/>
          <w:tab w:val="left" w:pos="284"/>
          <w:tab w:val="left" w:pos="1418"/>
        </w:tabs>
        <w:autoSpaceDE w:val="0"/>
        <w:autoSpaceDN w:val="0"/>
        <w:adjustRightInd w:val="0"/>
        <w:spacing w:after="0" w:line="240" w:lineRule="auto"/>
        <w:ind w:left="0"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Заявителями, имеющими право на получение муниципальной услуги, являются: </w:t>
      </w:r>
    </w:p>
    <w:p w:rsidR="00F43412" w:rsidRPr="00F43412" w:rsidRDefault="00F43412" w:rsidP="00F43412">
      <w:pPr>
        <w:pStyle w:val="a3"/>
        <w:widowControl w:val="0"/>
        <w:tabs>
          <w:tab w:val="left" w:pos="142"/>
          <w:tab w:val="left" w:pos="284"/>
          <w:tab w:val="left" w:pos="1418"/>
        </w:tabs>
        <w:autoSpaceDE w:val="0"/>
        <w:autoSpaceDN w:val="0"/>
        <w:adjustRightInd w:val="0"/>
        <w:spacing w:after="0" w:line="240" w:lineRule="auto"/>
        <w:ind w:left="0"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 юридические лица, являющиеся собственниками помещений; </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 физические лица, являющиеся собственниками помещений (далее - заявители).</w:t>
      </w:r>
    </w:p>
    <w:p w:rsidR="0090073E" w:rsidRDefault="00F43412" w:rsidP="0090073E">
      <w:pPr>
        <w:spacing w:after="0" w:line="240" w:lineRule="auto"/>
        <w:ind w:left="709"/>
        <w:jc w:val="both"/>
        <w:rPr>
          <w:rFonts w:ascii="Times New Roman" w:eastAsia="Calibri" w:hAnsi="Times New Roman" w:cs="Times New Roman"/>
          <w:sz w:val="28"/>
          <w:szCs w:val="28"/>
        </w:rPr>
      </w:pPr>
      <w:r w:rsidRPr="00F43412">
        <w:rPr>
          <w:rFonts w:ascii="Times New Roman" w:eastAsia="Calibri" w:hAnsi="Times New Roman" w:cs="Times New Roman"/>
          <w:sz w:val="28"/>
          <w:szCs w:val="28"/>
        </w:rPr>
        <w:t>Представлять интересы заявителя имеют право:</w:t>
      </w:r>
    </w:p>
    <w:p w:rsidR="00F43412" w:rsidRPr="00F43412" w:rsidRDefault="00F43412" w:rsidP="0090073E">
      <w:pPr>
        <w:spacing w:after="0" w:line="240" w:lineRule="auto"/>
        <w:ind w:left="709"/>
        <w:jc w:val="both"/>
        <w:rPr>
          <w:rFonts w:ascii="Times New Roman" w:eastAsia="Calibri" w:hAnsi="Times New Roman" w:cs="Times New Roman"/>
          <w:sz w:val="28"/>
          <w:szCs w:val="28"/>
        </w:rPr>
      </w:pPr>
      <w:r w:rsidRPr="00F43412">
        <w:rPr>
          <w:rFonts w:ascii="Times New Roman" w:eastAsia="Calibri" w:hAnsi="Times New Roman" w:cs="Times New Roman"/>
          <w:sz w:val="28"/>
          <w:szCs w:val="28"/>
        </w:rPr>
        <w:t>- от имени физических лиц:</w:t>
      </w:r>
    </w:p>
    <w:p w:rsidR="00F43412" w:rsidRPr="00F43412" w:rsidRDefault="00F43412" w:rsidP="0090073E">
      <w:pPr>
        <w:spacing w:after="0" w:line="240" w:lineRule="auto"/>
        <w:jc w:val="both"/>
        <w:rPr>
          <w:rFonts w:ascii="Times New Roman" w:eastAsia="Calibri" w:hAnsi="Times New Roman" w:cs="Times New Roman"/>
          <w:sz w:val="28"/>
          <w:szCs w:val="28"/>
        </w:rPr>
      </w:pPr>
      <w:r w:rsidRPr="00F43412">
        <w:rPr>
          <w:rFonts w:ascii="Times New Roman" w:eastAsia="Calibri" w:hAnsi="Times New Roman" w:cs="Times New Roman"/>
          <w:sz w:val="28"/>
          <w:szCs w:val="28"/>
        </w:rPr>
        <w:t xml:space="preserve">представители, действующие в силу полномочий, основанных </w:t>
      </w:r>
      <w:r w:rsidRPr="00F43412">
        <w:rPr>
          <w:rFonts w:ascii="Times New Roman" w:eastAsia="Calibri" w:hAnsi="Times New Roman" w:cs="Times New Roman"/>
          <w:sz w:val="28"/>
          <w:szCs w:val="28"/>
        </w:rPr>
        <w:br/>
        <w:t>на доверенности;</w:t>
      </w:r>
    </w:p>
    <w:p w:rsidR="00F43412" w:rsidRPr="00F43412" w:rsidRDefault="00F43412" w:rsidP="0090073E">
      <w:pPr>
        <w:spacing w:after="0" w:line="240" w:lineRule="auto"/>
        <w:jc w:val="both"/>
        <w:rPr>
          <w:rFonts w:ascii="Times New Roman" w:eastAsia="Calibri" w:hAnsi="Times New Roman" w:cs="Times New Roman"/>
          <w:sz w:val="28"/>
          <w:szCs w:val="28"/>
        </w:rPr>
      </w:pPr>
      <w:r w:rsidRPr="00F43412">
        <w:rPr>
          <w:rFonts w:ascii="Times New Roman" w:eastAsia="Calibri" w:hAnsi="Times New Roman" w:cs="Times New Roman"/>
          <w:sz w:val="28"/>
          <w:szCs w:val="28"/>
        </w:rPr>
        <w:t>опекуны недееспособных граждан;</w:t>
      </w:r>
    </w:p>
    <w:p w:rsidR="00F43412" w:rsidRPr="00F43412" w:rsidRDefault="00F43412" w:rsidP="0090073E">
      <w:pPr>
        <w:spacing w:after="0" w:line="240" w:lineRule="auto"/>
        <w:jc w:val="both"/>
        <w:rPr>
          <w:rFonts w:ascii="Times New Roman" w:eastAsia="Calibri" w:hAnsi="Times New Roman" w:cs="Times New Roman"/>
          <w:sz w:val="28"/>
          <w:szCs w:val="28"/>
        </w:rPr>
      </w:pPr>
      <w:r w:rsidRPr="00F43412">
        <w:rPr>
          <w:rFonts w:ascii="Times New Roman" w:eastAsia="Calibri" w:hAnsi="Times New Roman" w:cs="Times New Roman"/>
          <w:sz w:val="28"/>
          <w:szCs w:val="28"/>
        </w:rPr>
        <w:t>законные представители (родители, усыновители, опекуны) несовершеннолетних в возрасте до 14 лет.</w:t>
      </w:r>
    </w:p>
    <w:p w:rsidR="00F43412" w:rsidRPr="00F43412" w:rsidRDefault="00F43412" w:rsidP="0090073E">
      <w:pPr>
        <w:spacing w:after="0" w:line="240" w:lineRule="auto"/>
        <w:ind w:left="709"/>
        <w:jc w:val="both"/>
        <w:rPr>
          <w:rFonts w:ascii="Times New Roman" w:eastAsia="Calibri" w:hAnsi="Times New Roman" w:cs="Times New Roman"/>
          <w:sz w:val="28"/>
          <w:szCs w:val="28"/>
        </w:rPr>
      </w:pPr>
      <w:r w:rsidRPr="00F43412">
        <w:rPr>
          <w:rFonts w:ascii="Times New Roman" w:eastAsia="Calibri" w:hAnsi="Times New Roman" w:cs="Times New Roman"/>
          <w:sz w:val="28"/>
          <w:szCs w:val="28"/>
        </w:rPr>
        <w:t>- от имени юридического лица:</w:t>
      </w:r>
    </w:p>
    <w:p w:rsidR="00F43412" w:rsidRPr="00F43412" w:rsidRDefault="00F43412" w:rsidP="0090073E">
      <w:pPr>
        <w:spacing w:after="0" w:line="240" w:lineRule="auto"/>
        <w:jc w:val="both"/>
        <w:rPr>
          <w:rFonts w:ascii="Times New Roman" w:eastAsia="Calibri" w:hAnsi="Times New Roman" w:cs="Times New Roman"/>
          <w:sz w:val="28"/>
          <w:szCs w:val="28"/>
        </w:rPr>
      </w:pPr>
      <w:r w:rsidRPr="00F43412">
        <w:rPr>
          <w:rFonts w:ascii="Times New Roman" w:eastAsia="Calibri" w:hAnsi="Times New Roman" w:cs="Times New Roman"/>
          <w:sz w:val="28"/>
          <w:szCs w:val="28"/>
        </w:rPr>
        <w:t>лица, действующие в соответствии с законом или учредительными документами от имени юридического лица;</w:t>
      </w:r>
    </w:p>
    <w:p w:rsidR="00F43412" w:rsidRPr="00F43412" w:rsidRDefault="00F43412" w:rsidP="0090073E">
      <w:pPr>
        <w:spacing w:after="0" w:line="240" w:lineRule="auto"/>
        <w:jc w:val="both"/>
        <w:rPr>
          <w:rFonts w:ascii="Times New Roman" w:eastAsia="Calibri" w:hAnsi="Times New Roman" w:cs="Times New Roman"/>
          <w:sz w:val="28"/>
          <w:szCs w:val="28"/>
        </w:rPr>
      </w:pPr>
      <w:r w:rsidRPr="00F43412">
        <w:rPr>
          <w:rFonts w:ascii="Times New Roman" w:eastAsia="Calibri" w:hAnsi="Times New Roman" w:cs="Times New Roman"/>
          <w:sz w:val="28"/>
          <w:szCs w:val="28"/>
        </w:rPr>
        <w:t>представители юридического лица в силу полномочий на основании доверенности.</w:t>
      </w:r>
    </w:p>
    <w:p w:rsidR="00F43412" w:rsidRPr="00F43412" w:rsidRDefault="00F43412" w:rsidP="00F43412">
      <w:pPr>
        <w:ind w:firstLine="709"/>
        <w:jc w:val="both"/>
        <w:rPr>
          <w:rFonts w:ascii="Times New Roman" w:eastAsia="Calibri" w:hAnsi="Times New Roman" w:cs="Times New Roman"/>
          <w:sz w:val="28"/>
          <w:szCs w:val="28"/>
        </w:rPr>
      </w:pPr>
      <w:r w:rsidRPr="00F43412">
        <w:rPr>
          <w:rFonts w:ascii="Times New Roman" w:eastAsia="Calibri" w:hAnsi="Times New Roman" w:cs="Times New Roman"/>
          <w:sz w:val="28"/>
          <w:szCs w:val="28"/>
        </w:rPr>
        <w:t xml:space="preserve">1.3. </w:t>
      </w:r>
      <w:r w:rsidRPr="00F43412">
        <w:rPr>
          <w:rFonts w:ascii="Times New Roman" w:hAnsi="Times New Roman" w:cs="Times New Roman"/>
          <w:sz w:val="28"/>
          <w:szCs w:val="28"/>
        </w:rPr>
        <w:t>Информация о месте нахождения админист</w:t>
      </w:r>
      <w:r w:rsidR="00283FBB">
        <w:rPr>
          <w:rFonts w:ascii="Times New Roman" w:hAnsi="Times New Roman" w:cs="Times New Roman"/>
          <w:sz w:val="28"/>
          <w:szCs w:val="28"/>
        </w:rPr>
        <w:t xml:space="preserve">рации </w:t>
      </w:r>
      <w:r>
        <w:rPr>
          <w:rFonts w:ascii="Times New Roman" w:eastAsia="Calibri" w:hAnsi="Times New Roman" w:cs="Times New Roman"/>
          <w:sz w:val="28"/>
          <w:szCs w:val="28"/>
        </w:rPr>
        <w:t xml:space="preserve"> </w:t>
      </w:r>
      <w:r w:rsidR="002C13F0">
        <w:rPr>
          <w:rFonts w:ascii="Times New Roman" w:eastAsia="Calibri" w:hAnsi="Times New Roman" w:cs="Times New Roman"/>
          <w:sz w:val="28"/>
          <w:szCs w:val="28"/>
        </w:rPr>
        <w:t>Вышинского</w:t>
      </w:r>
      <w:r>
        <w:rPr>
          <w:rFonts w:ascii="Times New Roman" w:eastAsia="Calibri" w:hAnsi="Times New Roman" w:cs="Times New Roman"/>
          <w:sz w:val="28"/>
          <w:szCs w:val="28"/>
        </w:rPr>
        <w:t xml:space="preserve"> сельское поселение </w:t>
      </w:r>
      <w:r w:rsidR="002C13F0">
        <w:rPr>
          <w:rFonts w:ascii="Times New Roman" w:eastAsia="Calibri" w:hAnsi="Times New Roman" w:cs="Times New Roman"/>
          <w:sz w:val="28"/>
          <w:szCs w:val="28"/>
        </w:rPr>
        <w:t>Зубово-Полянского</w:t>
      </w:r>
      <w:r>
        <w:rPr>
          <w:rFonts w:ascii="Times New Roman" w:eastAsia="Calibri" w:hAnsi="Times New Roman" w:cs="Times New Roman"/>
          <w:sz w:val="28"/>
          <w:szCs w:val="28"/>
        </w:rPr>
        <w:t xml:space="preserve"> муниципального района </w:t>
      </w:r>
      <w:r w:rsidR="002C13F0">
        <w:rPr>
          <w:rFonts w:ascii="Times New Roman" w:eastAsia="Calibri" w:hAnsi="Times New Roman" w:cs="Times New Roman"/>
          <w:sz w:val="28"/>
          <w:szCs w:val="28"/>
        </w:rPr>
        <w:t>Республика Мордовия</w:t>
      </w:r>
      <w:r w:rsidRPr="00F43412">
        <w:rPr>
          <w:rFonts w:ascii="Times New Roman" w:eastAsia="Calibri" w:hAnsi="Times New Roman" w:cs="Times New Roman"/>
          <w:sz w:val="28"/>
          <w:szCs w:val="28"/>
        </w:rPr>
        <w:t xml:space="preserve">, предоставляющей муниципальную услугу, организации, участвующей в предоставлении услуги и не являющейся многофункциональными центрами предоставления государственных и муниципальных услуг, </w:t>
      </w:r>
      <w:r w:rsidRPr="00F43412">
        <w:rPr>
          <w:rFonts w:ascii="Times New Roman" w:hAnsi="Times New Roman" w:cs="Times New Roman"/>
          <w:sz w:val="28"/>
          <w:szCs w:val="28"/>
        </w:rPr>
        <w:t>графиках работы,  контактных телефонах, адресах электронной почты размещается:</w:t>
      </w:r>
    </w:p>
    <w:p w:rsidR="00F43412" w:rsidRPr="00F43412" w:rsidRDefault="00F43412" w:rsidP="00F43412">
      <w:pPr>
        <w:pStyle w:val="a3"/>
        <w:widowControl w:val="0"/>
        <w:tabs>
          <w:tab w:val="left" w:pos="142"/>
          <w:tab w:val="left" w:pos="284"/>
        </w:tabs>
        <w:autoSpaceDE w:val="0"/>
        <w:autoSpaceDN w:val="0"/>
        <w:adjustRightInd w:val="0"/>
        <w:spacing w:after="0" w:line="240" w:lineRule="auto"/>
        <w:ind w:left="0"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на информационных стендах в местах предоставления муниципальной  </w:t>
      </w:r>
      <w:r w:rsidRPr="00F43412">
        <w:rPr>
          <w:rFonts w:ascii="Times New Roman" w:hAnsi="Times New Roman" w:cs="Times New Roman"/>
          <w:sz w:val="28"/>
          <w:szCs w:val="28"/>
        </w:rPr>
        <w:lastRenderedPageBreak/>
        <w:t xml:space="preserve">услуги (в доступном для заявителей месте); </w:t>
      </w:r>
    </w:p>
    <w:p w:rsidR="00F43412" w:rsidRPr="00F43412" w:rsidRDefault="00F43412" w:rsidP="00F43412">
      <w:pPr>
        <w:pStyle w:val="a3"/>
        <w:widowControl w:val="0"/>
        <w:tabs>
          <w:tab w:val="left" w:pos="142"/>
          <w:tab w:val="left" w:pos="284"/>
        </w:tabs>
        <w:autoSpaceDE w:val="0"/>
        <w:autoSpaceDN w:val="0"/>
        <w:adjustRightInd w:val="0"/>
        <w:spacing w:after="0" w:line="240" w:lineRule="auto"/>
        <w:ind w:left="0" w:firstLine="709"/>
        <w:jc w:val="both"/>
        <w:rPr>
          <w:rFonts w:ascii="Times New Roman" w:hAnsi="Times New Roman" w:cs="Times New Roman"/>
          <w:sz w:val="28"/>
          <w:szCs w:val="28"/>
        </w:rPr>
      </w:pPr>
      <w:r w:rsidRPr="00F43412">
        <w:rPr>
          <w:rFonts w:ascii="Times New Roman" w:hAnsi="Times New Roman" w:cs="Times New Roman"/>
          <w:sz w:val="28"/>
          <w:szCs w:val="28"/>
        </w:rPr>
        <w:t>- на сайте администрации</w:t>
      </w:r>
      <w:r w:rsidR="00283FBB">
        <w:rPr>
          <w:rFonts w:ascii="Times New Roman" w:hAnsi="Times New Roman" w:cs="Times New Roman"/>
          <w:sz w:val="28"/>
          <w:szCs w:val="28"/>
        </w:rPr>
        <w:t xml:space="preserve"> </w:t>
      </w:r>
      <w:r w:rsidR="00283FBB" w:rsidRPr="00283FBB">
        <w:rPr>
          <w:rFonts w:ascii="Times New Roman" w:hAnsi="Times New Roman" w:cs="Times New Roman"/>
          <w:sz w:val="28"/>
          <w:szCs w:val="28"/>
        </w:rPr>
        <w:t xml:space="preserve"> </w:t>
      </w:r>
      <w:r w:rsidR="00283FBB" w:rsidRPr="000C49D5">
        <w:rPr>
          <w:rFonts w:ascii="Times New Roman" w:hAnsi="Times New Roman" w:cs="Times New Roman"/>
          <w:sz w:val="28"/>
          <w:szCs w:val="28"/>
        </w:rPr>
        <w:t>https://zpolyana.e-mordovia.ru</w:t>
      </w:r>
      <w:r w:rsidR="00283FBB" w:rsidRPr="000C49D5">
        <w:rPr>
          <w:rStyle w:val="af0"/>
          <w:rFonts w:ascii="Times New Roman" w:hAnsi="Times New Roman" w:cs="Times New Roman"/>
          <w:sz w:val="28"/>
          <w:szCs w:val="28"/>
          <w:shd w:val="clear" w:color="auto" w:fill="FFFF00"/>
        </w:rPr>
        <w:t>/</w:t>
      </w:r>
      <w:r w:rsidRPr="00F43412">
        <w:rPr>
          <w:rFonts w:ascii="Times New Roman" w:hAnsi="Times New Roman" w:cs="Times New Roman"/>
          <w:sz w:val="28"/>
          <w:szCs w:val="28"/>
        </w:rPr>
        <w:t>;</w:t>
      </w:r>
    </w:p>
    <w:p w:rsidR="00F43412" w:rsidRPr="00F43412" w:rsidRDefault="00F43412" w:rsidP="00F43412">
      <w:pPr>
        <w:pStyle w:val="a3"/>
        <w:widowControl w:val="0"/>
        <w:tabs>
          <w:tab w:val="left" w:pos="142"/>
          <w:tab w:val="left" w:pos="284"/>
        </w:tabs>
        <w:autoSpaceDE w:val="0"/>
        <w:autoSpaceDN w:val="0"/>
        <w:adjustRightInd w:val="0"/>
        <w:spacing w:after="0" w:line="240" w:lineRule="auto"/>
        <w:ind w:left="0"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 на сайте Государственного бюджетного учреждения </w:t>
      </w:r>
      <w:r w:rsidR="002C13F0">
        <w:rPr>
          <w:rFonts w:ascii="Times New Roman" w:hAnsi="Times New Roman" w:cs="Times New Roman"/>
          <w:sz w:val="28"/>
          <w:szCs w:val="28"/>
        </w:rPr>
        <w:t>Республика Мордовия</w:t>
      </w:r>
      <w:r w:rsidRPr="00F43412">
        <w:rPr>
          <w:rFonts w:ascii="Times New Roman" w:hAnsi="Times New Roman" w:cs="Times New Roman"/>
          <w:sz w:val="28"/>
          <w:szCs w:val="28"/>
        </w:rPr>
        <w:t xml:space="preserve"> «Многофункциональный центр предоставления государственных </w:t>
      </w:r>
      <w:r w:rsidRPr="00F43412">
        <w:rPr>
          <w:rFonts w:ascii="Times New Roman" w:hAnsi="Times New Roman" w:cs="Times New Roman"/>
          <w:sz w:val="28"/>
          <w:szCs w:val="28"/>
        </w:rPr>
        <w:br/>
        <w:t>и муни</w:t>
      </w:r>
      <w:r w:rsidR="00283FBB">
        <w:rPr>
          <w:rFonts w:ascii="Times New Roman" w:hAnsi="Times New Roman" w:cs="Times New Roman"/>
          <w:sz w:val="28"/>
          <w:szCs w:val="28"/>
        </w:rPr>
        <w:t>ципальных услуг» (далее – ГАУ РМ</w:t>
      </w:r>
      <w:r w:rsidRPr="00F43412">
        <w:rPr>
          <w:rFonts w:ascii="Times New Roman" w:hAnsi="Times New Roman" w:cs="Times New Roman"/>
          <w:sz w:val="28"/>
          <w:szCs w:val="28"/>
        </w:rPr>
        <w:t xml:space="preserve"> «МФЦ»): </w:t>
      </w:r>
      <w:r w:rsidR="00283FBB" w:rsidRPr="000C49D5">
        <w:rPr>
          <w:rStyle w:val="af1"/>
          <w:rFonts w:ascii="Times New Roman" w:hAnsi="Times New Roman" w:cs="Times New Roman"/>
          <w:sz w:val="28"/>
          <w:szCs w:val="28"/>
        </w:rPr>
        <w:t>https://mfc13.ru</w:t>
      </w:r>
      <w:r w:rsidRPr="00F43412">
        <w:rPr>
          <w:rFonts w:ascii="Times New Roman" w:hAnsi="Times New Roman" w:cs="Times New Roman"/>
          <w:sz w:val="28"/>
          <w:szCs w:val="28"/>
          <w:u w:val="single"/>
        </w:rPr>
        <w:t>;</w:t>
      </w:r>
    </w:p>
    <w:p w:rsidR="00F43412" w:rsidRPr="00F43412" w:rsidRDefault="00F43412" w:rsidP="00F43412">
      <w:pPr>
        <w:pStyle w:val="a3"/>
        <w:widowControl w:val="0"/>
        <w:tabs>
          <w:tab w:val="left" w:pos="142"/>
          <w:tab w:val="left" w:pos="284"/>
        </w:tabs>
        <w:autoSpaceDE w:val="0"/>
        <w:autoSpaceDN w:val="0"/>
        <w:adjustRightInd w:val="0"/>
        <w:spacing w:after="0" w:line="240" w:lineRule="auto"/>
        <w:ind w:left="0"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 на Портале государственных и муниципальных услуг (функций) </w:t>
      </w:r>
      <w:r w:rsidR="002C13F0">
        <w:rPr>
          <w:rFonts w:ascii="Times New Roman" w:hAnsi="Times New Roman" w:cs="Times New Roman"/>
          <w:sz w:val="28"/>
          <w:szCs w:val="28"/>
        </w:rPr>
        <w:t>Республика Мордовия</w:t>
      </w:r>
      <w:r w:rsidR="00283FBB">
        <w:rPr>
          <w:rFonts w:ascii="Times New Roman" w:hAnsi="Times New Roman" w:cs="Times New Roman"/>
          <w:sz w:val="28"/>
          <w:szCs w:val="28"/>
        </w:rPr>
        <w:t xml:space="preserve"> </w:t>
      </w:r>
      <w:r w:rsidRPr="00F43412">
        <w:rPr>
          <w:rFonts w:ascii="Times New Roman" w:hAnsi="Times New Roman" w:cs="Times New Roman"/>
          <w:sz w:val="28"/>
          <w:szCs w:val="28"/>
        </w:rPr>
        <w:t xml:space="preserve">на Едином портале государственных услуг (далее – ЕПГУ): </w:t>
      </w:r>
      <w:hyperlink r:id="rId8" w:history="1">
        <w:r w:rsidRPr="00F43412">
          <w:rPr>
            <w:rStyle w:val="ab"/>
            <w:rFonts w:ascii="Times New Roman" w:hAnsi="Times New Roman" w:cs="Times New Roman"/>
            <w:sz w:val="28"/>
            <w:szCs w:val="28"/>
          </w:rPr>
          <w:t>www.gosuslugi.ru</w:t>
        </w:r>
      </w:hyperlink>
      <w:r w:rsidRPr="00F43412">
        <w:rPr>
          <w:rFonts w:ascii="Times New Roman" w:hAnsi="Times New Roman" w:cs="Times New Roman"/>
          <w:sz w:val="28"/>
          <w:szCs w:val="28"/>
        </w:rPr>
        <w:t>.</w:t>
      </w:r>
    </w:p>
    <w:p w:rsidR="00F43412" w:rsidRPr="00F43412" w:rsidRDefault="00F43412" w:rsidP="00F43412">
      <w:pPr>
        <w:autoSpaceDE w:val="0"/>
        <w:autoSpaceDN w:val="0"/>
        <w:adjustRightInd w:val="0"/>
        <w:ind w:firstLine="540"/>
        <w:jc w:val="both"/>
        <w:rPr>
          <w:rFonts w:ascii="Times New Roman" w:hAnsi="Times New Roman" w:cs="Times New Roman"/>
          <w:sz w:val="28"/>
          <w:szCs w:val="28"/>
        </w:rPr>
      </w:pPr>
      <w:r w:rsidRPr="00F43412">
        <w:rPr>
          <w:rFonts w:ascii="Times New Roman" w:hAnsi="Times New Roman" w:cs="Times New Roman"/>
          <w:sz w:val="28"/>
          <w:szCs w:val="28"/>
        </w:rPr>
        <w:t xml:space="preserve">- в государственной информационной системе «Реестр государственных </w:t>
      </w:r>
      <w:r w:rsidRPr="00F43412">
        <w:rPr>
          <w:rFonts w:ascii="Times New Roman" w:hAnsi="Times New Roman" w:cs="Times New Roman"/>
          <w:sz w:val="28"/>
          <w:szCs w:val="28"/>
        </w:rPr>
        <w:br/>
        <w:t xml:space="preserve">и муниципальных услуг (функций) </w:t>
      </w:r>
      <w:r w:rsidR="002C13F0">
        <w:rPr>
          <w:rFonts w:ascii="Times New Roman" w:hAnsi="Times New Roman" w:cs="Times New Roman"/>
          <w:sz w:val="28"/>
          <w:szCs w:val="28"/>
        </w:rPr>
        <w:t>Республика Мордовия</w:t>
      </w:r>
      <w:r w:rsidRPr="00F43412">
        <w:rPr>
          <w:rFonts w:ascii="Times New Roman" w:hAnsi="Times New Roman" w:cs="Times New Roman"/>
          <w:sz w:val="28"/>
          <w:szCs w:val="28"/>
        </w:rPr>
        <w:t>» (далее - Реестр).</w:t>
      </w:r>
    </w:p>
    <w:p w:rsidR="00F43412" w:rsidRPr="00F43412" w:rsidRDefault="00F43412" w:rsidP="00F43412">
      <w:pPr>
        <w:pStyle w:val="1"/>
        <w:spacing w:line="240" w:lineRule="auto"/>
        <w:rPr>
          <w:rFonts w:ascii="Times New Roman" w:hAnsi="Times New Roman"/>
          <w:szCs w:val="28"/>
        </w:rPr>
      </w:pPr>
      <w:r w:rsidRPr="00F43412">
        <w:rPr>
          <w:rFonts w:ascii="Times New Roman" w:hAnsi="Times New Roman"/>
          <w:bCs/>
          <w:szCs w:val="28"/>
        </w:rPr>
        <w:t xml:space="preserve">2. Стандарт предоставления </w:t>
      </w:r>
      <w:r w:rsidRPr="00F43412">
        <w:rPr>
          <w:rFonts w:ascii="Times New Roman" w:hAnsi="Times New Roman"/>
          <w:szCs w:val="28"/>
        </w:rPr>
        <w:t>муниципальной услуги</w:t>
      </w:r>
    </w:p>
    <w:p w:rsidR="00F43412" w:rsidRPr="00F43412" w:rsidRDefault="00F43412" w:rsidP="00F43412">
      <w:pPr>
        <w:ind w:firstLine="709"/>
        <w:jc w:val="both"/>
        <w:rPr>
          <w:rFonts w:ascii="Times New Roman" w:hAnsi="Times New Roman" w:cs="Times New Roman"/>
          <w:sz w:val="28"/>
          <w:szCs w:val="28"/>
        </w:rPr>
      </w:pPr>
    </w:p>
    <w:bookmarkEnd w:id="2"/>
    <w:p w:rsidR="00F43412" w:rsidRPr="00F43412" w:rsidRDefault="00F43412" w:rsidP="0090073E">
      <w:pPr>
        <w:spacing w:after="0" w:line="240" w:lineRule="auto"/>
        <w:ind w:firstLine="709"/>
        <w:jc w:val="both"/>
        <w:rPr>
          <w:rFonts w:ascii="Times New Roman" w:hAnsi="Times New Roman" w:cs="Times New Roman"/>
          <w:bCs/>
          <w:sz w:val="28"/>
          <w:szCs w:val="28"/>
        </w:rPr>
      </w:pPr>
      <w:r w:rsidRPr="00F43412">
        <w:rPr>
          <w:rFonts w:ascii="Times New Roman" w:hAnsi="Times New Roman" w:cs="Times New Roman"/>
          <w:sz w:val="28"/>
          <w:szCs w:val="28"/>
        </w:rPr>
        <w:t>2.1. Полное наименование муниципальной услуги: Перевод жилого помещения в нежилое помещение и нежилого помещения в жилое помещение</w:t>
      </w:r>
      <w:r w:rsidRPr="00F43412">
        <w:rPr>
          <w:rFonts w:ascii="Times New Roman" w:hAnsi="Times New Roman" w:cs="Times New Roman"/>
          <w:bCs/>
          <w:sz w:val="28"/>
          <w:szCs w:val="28"/>
        </w:rPr>
        <w:t>.</w:t>
      </w:r>
    </w:p>
    <w:p w:rsidR="00F43412" w:rsidRPr="00F43412" w:rsidRDefault="00F43412" w:rsidP="0090073E">
      <w:pPr>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Сокращенное наименование: Перевод жилого помещения в нежилое помещение и нежилого помещения в жилое помещение</w:t>
      </w:r>
      <w:r w:rsidRPr="00F43412">
        <w:rPr>
          <w:rFonts w:ascii="Times New Roman" w:hAnsi="Times New Roman" w:cs="Times New Roman"/>
          <w:bCs/>
          <w:sz w:val="28"/>
          <w:szCs w:val="28"/>
        </w:rPr>
        <w:t>.</w:t>
      </w:r>
    </w:p>
    <w:p w:rsidR="00F43412" w:rsidRPr="00F43412" w:rsidRDefault="00F43412" w:rsidP="0090073E">
      <w:pPr>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2.2. Муниципальную услугу предоставляет:</w:t>
      </w:r>
    </w:p>
    <w:p w:rsidR="00F43412" w:rsidRPr="00F43412" w:rsidRDefault="00283FBB" w:rsidP="009007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Администрация</w:t>
      </w:r>
      <w:r w:rsidR="001A4554">
        <w:rPr>
          <w:rFonts w:ascii="Times New Roman" w:hAnsi="Times New Roman" w:cs="Times New Roman"/>
          <w:sz w:val="28"/>
          <w:szCs w:val="28"/>
        </w:rPr>
        <w:t xml:space="preserve"> </w:t>
      </w:r>
      <w:r w:rsidR="002C13F0">
        <w:rPr>
          <w:rFonts w:ascii="Times New Roman" w:eastAsia="Calibri" w:hAnsi="Times New Roman" w:cs="Times New Roman"/>
          <w:sz w:val="28"/>
          <w:szCs w:val="28"/>
        </w:rPr>
        <w:t>Вышинского</w:t>
      </w:r>
      <w:r w:rsidR="00F43412">
        <w:rPr>
          <w:rFonts w:ascii="Times New Roman" w:eastAsia="Calibri" w:hAnsi="Times New Roman" w:cs="Times New Roman"/>
          <w:sz w:val="28"/>
          <w:szCs w:val="28"/>
        </w:rPr>
        <w:t xml:space="preserve"> сельское поселение </w:t>
      </w:r>
      <w:r w:rsidR="002C13F0">
        <w:rPr>
          <w:rFonts w:ascii="Times New Roman" w:eastAsia="Calibri" w:hAnsi="Times New Roman" w:cs="Times New Roman"/>
          <w:sz w:val="28"/>
          <w:szCs w:val="28"/>
        </w:rPr>
        <w:t>Зубово-Полянского</w:t>
      </w:r>
      <w:r w:rsidR="00F43412">
        <w:rPr>
          <w:rFonts w:ascii="Times New Roman" w:eastAsia="Calibri" w:hAnsi="Times New Roman" w:cs="Times New Roman"/>
          <w:sz w:val="28"/>
          <w:szCs w:val="28"/>
        </w:rPr>
        <w:t xml:space="preserve"> муниципального района </w:t>
      </w:r>
      <w:r w:rsidR="002C13F0">
        <w:rPr>
          <w:rFonts w:ascii="Times New Roman" w:eastAsia="Calibri" w:hAnsi="Times New Roman" w:cs="Times New Roman"/>
          <w:sz w:val="28"/>
          <w:szCs w:val="28"/>
        </w:rPr>
        <w:t>Республика Мордовия</w:t>
      </w:r>
      <w:r w:rsidR="00F43412" w:rsidRPr="00F43412">
        <w:rPr>
          <w:rFonts w:ascii="Times New Roman" w:hAnsi="Times New Roman" w:cs="Times New Roman"/>
          <w:sz w:val="28"/>
          <w:szCs w:val="28"/>
        </w:rPr>
        <w:t xml:space="preserve"> </w:t>
      </w:r>
      <w:r w:rsidR="00F43412" w:rsidRPr="00F43412">
        <w:rPr>
          <w:rFonts w:ascii="Times New Roman" w:eastAsia="Calibri" w:hAnsi="Times New Roman" w:cs="Times New Roman"/>
          <w:sz w:val="28"/>
          <w:szCs w:val="28"/>
        </w:rPr>
        <w:t>(далее – администрация)</w:t>
      </w:r>
    </w:p>
    <w:p w:rsidR="00F43412" w:rsidRPr="00F43412" w:rsidRDefault="00F43412"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В предоставлении муниципальной услуги участвует: </w:t>
      </w:r>
    </w:p>
    <w:p w:rsidR="00F43412" w:rsidRPr="00F43412" w:rsidRDefault="00283FBB"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ГАУ РМ</w:t>
      </w:r>
      <w:r w:rsidR="00F43412" w:rsidRPr="00F43412">
        <w:rPr>
          <w:rFonts w:ascii="Times New Roman" w:hAnsi="Times New Roman" w:cs="Times New Roman"/>
          <w:sz w:val="28"/>
          <w:szCs w:val="28"/>
        </w:rPr>
        <w:t xml:space="preserve"> «МФЦ»; </w:t>
      </w:r>
    </w:p>
    <w:p w:rsidR="00F43412" w:rsidRPr="00F43412" w:rsidRDefault="00F43412"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Управлением Федеральной службы государственной регистрации, кадастра и картографии по </w:t>
      </w:r>
      <w:r w:rsidR="002C13F0">
        <w:rPr>
          <w:rFonts w:ascii="Times New Roman" w:hAnsi="Times New Roman" w:cs="Times New Roman"/>
          <w:sz w:val="28"/>
          <w:szCs w:val="28"/>
        </w:rPr>
        <w:t>Республика Мордовия</w:t>
      </w:r>
      <w:r w:rsidRPr="00F43412">
        <w:rPr>
          <w:rFonts w:ascii="Times New Roman" w:hAnsi="Times New Roman" w:cs="Times New Roman"/>
          <w:sz w:val="28"/>
          <w:szCs w:val="28"/>
        </w:rPr>
        <w:t xml:space="preserve">; </w:t>
      </w:r>
    </w:p>
    <w:p w:rsidR="00F43412" w:rsidRPr="00F43412" w:rsidRDefault="00F43412"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Специализированными государственными и муниципальными организациями технической инвентаризации.</w:t>
      </w:r>
    </w:p>
    <w:p w:rsidR="00F43412" w:rsidRPr="00F43412" w:rsidRDefault="00F43412"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bookmarkStart w:id="4" w:name="sub_20195"/>
      <w:bookmarkEnd w:id="3"/>
      <w:r w:rsidRPr="00F43412">
        <w:rPr>
          <w:rFonts w:ascii="Times New Roman" w:hAnsi="Times New Roman" w:cs="Times New Roman"/>
          <w:sz w:val="28"/>
          <w:szCs w:val="28"/>
        </w:rPr>
        <w:t>В приеме документов и выдаче результата по предоставлению муниципально</w:t>
      </w:r>
      <w:r w:rsidR="00283FBB">
        <w:rPr>
          <w:rFonts w:ascii="Times New Roman" w:hAnsi="Times New Roman" w:cs="Times New Roman"/>
          <w:sz w:val="28"/>
          <w:szCs w:val="28"/>
        </w:rPr>
        <w:t>й услуги также участвует  ГАУ</w:t>
      </w:r>
      <w:r w:rsidRPr="00F43412">
        <w:rPr>
          <w:rFonts w:ascii="Times New Roman" w:hAnsi="Times New Roman" w:cs="Times New Roman"/>
          <w:sz w:val="28"/>
          <w:szCs w:val="28"/>
        </w:rPr>
        <w:t xml:space="preserve"> «МФЦ».</w:t>
      </w:r>
    </w:p>
    <w:p w:rsidR="00F43412" w:rsidRPr="00F43412" w:rsidRDefault="00F43412"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Заявление на получение муниципальной услуги с комплектом документов принимаются:</w:t>
      </w:r>
    </w:p>
    <w:p w:rsidR="00F43412" w:rsidRPr="00F43412" w:rsidRDefault="00F43412"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1) при личной явке:</w:t>
      </w:r>
    </w:p>
    <w:p w:rsidR="00F43412" w:rsidRPr="00F43412" w:rsidRDefault="00F43412"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-в администрацию;</w:t>
      </w:r>
    </w:p>
    <w:p w:rsidR="00F43412" w:rsidRPr="00F43412" w:rsidRDefault="00F43412"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-в филиалах, отделах,</w:t>
      </w:r>
      <w:r w:rsidR="00283FBB">
        <w:rPr>
          <w:rFonts w:ascii="Times New Roman" w:hAnsi="Times New Roman" w:cs="Times New Roman"/>
          <w:sz w:val="28"/>
          <w:szCs w:val="28"/>
        </w:rPr>
        <w:t xml:space="preserve"> удаленных рабочих местах ГАУ РМ </w:t>
      </w:r>
      <w:r w:rsidRPr="00F43412">
        <w:rPr>
          <w:rFonts w:ascii="Times New Roman" w:hAnsi="Times New Roman" w:cs="Times New Roman"/>
          <w:sz w:val="28"/>
          <w:szCs w:val="28"/>
        </w:rPr>
        <w:t xml:space="preserve"> «МФЦ»;</w:t>
      </w:r>
    </w:p>
    <w:p w:rsidR="00F43412" w:rsidRPr="00F43412" w:rsidRDefault="00F43412"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2) без личной явки:</w:t>
      </w:r>
    </w:p>
    <w:p w:rsidR="00F43412" w:rsidRPr="00F43412" w:rsidRDefault="00F43412" w:rsidP="0090073E">
      <w:pPr>
        <w:widowControl w:val="0"/>
        <w:tabs>
          <w:tab w:val="left" w:pos="142"/>
          <w:tab w:val="left" w:pos="284"/>
          <w:tab w:val="left" w:pos="7651"/>
        </w:tabs>
        <w:autoSpaceDE w:val="0"/>
        <w:autoSpaceDN w:val="0"/>
        <w:adjustRightInd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 почтовым отправлением в администрацию;</w:t>
      </w:r>
    </w:p>
    <w:p w:rsidR="00F43412" w:rsidRPr="00F43412" w:rsidRDefault="00F43412"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 в электронной форме через ли</w:t>
      </w:r>
      <w:r w:rsidR="00283FBB">
        <w:rPr>
          <w:rFonts w:ascii="Times New Roman" w:hAnsi="Times New Roman" w:cs="Times New Roman"/>
          <w:sz w:val="28"/>
          <w:szCs w:val="28"/>
        </w:rPr>
        <w:t>чный кабинет заявителя на ПГУ РМ</w:t>
      </w:r>
      <w:r w:rsidRPr="00F43412">
        <w:rPr>
          <w:rFonts w:ascii="Times New Roman" w:hAnsi="Times New Roman" w:cs="Times New Roman"/>
          <w:sz w:val="28"/>
          <w:szCs w:val="28"/>
        </w:rPr>
        <w:t>/ ЕПГУ;</w:t>
      </w:r>
    </w:p>
    <w:p w:rsidR="00F43412" w:rsidRPr="00F43412" w:rsidRDefault="00F43412"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 в электронной форме через сайт администрации (при технической реализации).</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Заявитель может записаться на прием для подачи заявления </w:t>
      </w:r>
      <w:r w:rsidRPr="00F43412">
        <w:rPr>
          <w:rFonts w:ascii="Times New Roman" w:hAnsi="Times New Roman" w:cs="Times New Roman"/>
          <w:sz w:val="28"/>
          <w:szCs w:val="28"/>
        </w:rPr>
        <w:br/>
        <w:t>о предоставлении муниципальной услуги следующими способами:</w:t>
      </w:r>
    </w:p>
    <w:p w:rsidR="00F43412" w:rsidRPr="00F43412" w:rsidRDefault="00283FBB"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посредством ПГУ РМ</w:t>
      </w:r>
      <w:r w:rsidR="00F43412" w:rsidRPr="00F43412">
        <w:rPr>
          <w:rFonts w:ascii="Times New Roman" w:hAnsi="Times New Roman" w:cs="Times New Roman"/>
          <w:sz w:val="28"/>
          <w:szCs w:val="28"/>
        </w:rPr>
        <w:t>/</w:t>
      </w:r>
      <w:r>
        <w:rPr>
          <w:rFonts w:ascii="Times New Roman" w:hAnsi="Times New Roman" w:cs="Times New Roman"/>
          <w:sz w:val="28"/>
          <w:szCs w:val="28"/>
        </w:rPr>
        <w:t>ЕПГУ – в администрацию, в ГАУ РМ</w:t>
      </w:r>
      <w:r w:rsidR="00F43412" w:rsidRPr="00F43412">
        <w:rPr>
          <w:rFonts w:ascii="Times New Roman" w:hAnsi="Times New Roman" w:cs="Times New Roman"/>
          <w:sz w:val="28"/>
          <w:szCs w:val="28"/>
        </w:rPr>
        <w:t xml:space="preserve"> «МФЦ» </w:t>
      </w:r>
      <w:r w:rsidR="00F43412" w:rsidRPr="00F43412">
        <w:rPr>
          <w:rFonts w:ascii="Times New Roman" w:hAnsi="Times New Roman" w:cs="Times New Roman"/>
          <w:sz w:val="28"/>
          <w:szCs w:val="28"/>
        </w:rPr>
        <w:br/>
        <w:t>(при технической реализации);</w:t>
      </w:r>
    </w:p>
    <w:p w:rsidR="00F43412" w:rsidRPr="00F43412" w:rsidRDefault="00F43412"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lastRenderedPageBreak/>
        <w:t xml:space="preserve">2) по </w:t>
      </w:r>
      <w:r w:rsidR="00283FBB">
        <w:rPr>
          <w:rFonts w:ascii="Times New Roman" w:hAnsi="Times New Roman" w:cs="Times New Roman"/>
          <w:sz w:val="28"/>
          <w:szCs w:val="28"/>
        </w:rPr>
        <w:t>телефону – администрации, ГАУ РМ</w:t>
      </w:r>
      <w:r w:rsidRPr="00F43412">
        <w:rPr>
          <w:rFonts w:ascii="Times New Roman" w:hAnsi="Times New Roman" w:cs="Times New Roman"/>
          <w:sz w:val="28"/>
          <w:szCs w:val="28"/>
        </w:rPr>
        <w:t xml:space="preserve"> «МФЦ»;</w:t>
      </w:r>
    </w:p>
    <w:p w:rsidR="00F43412" w:rsidRPr="00F43412" w:rsidRDefault="00F43412"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3) посредством сайта администрации.</w:t>
      </w:r>
    </w:p>
    <w:p w:rsidR="00F43412" w:rsidRPr="00F43412" w:rsidRDefault="00F43412"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Для записи заявитель выбирает любые свободные для приема дату и время </w:t>
      </w:r>
      <w:r w:rsidRPr="00F43412">
        <w:rPr>
          <w:rFonts w:ascii="Times New Roman" w:hAnsi="Times New Roman" w:cs="Times New Roman"/>
          <w:sz w:val="28"/>
          <w:szCs w:val="28"/>
        </w:rPr>
        <w:br/>
        <w:t>в пределах установле</w:t>
      </w:r>
      <w:r w:rsidR="00283FBB">
        <w:rPr>
          <w:rFonts w:ascii="Times New Roman" w:hAnsi="Times New Roman" w:cs="Times New Roman"/>
          <w:sz w:val="28"/>
          <w:szCs w:val="28"/>
        </w:rPr>
        <w:t>нного в администрации или ГАУ РМ</w:t>
      </w:r>
      <w:r w:rsidRPr="00F43412">
        <w:rPr>
          <w:rFonts w:ascii="Times New Roman" w:hAnsi="Times New Roman" w:cs="Times New Roman"/>
          <w:sz w:val="28"/>
          <w:szCs w:val="28"/>
        </w:rPr>
        <w:t xml:space="preserve"> «МФЦ» графика приема заявителей.</w:t>
      </w:r>
    </w:p>
    <w:p w:rsidR="00F43412" w:rsidRPr="00F43412" w:rsidRDefault="00F43412" w:rsidP="00E64EDD">
      <w:pPr>
        <w:widowControl w:val="0"/>
        <w:tabs>
          <w:tab w:val="left" w:pos="142"/>
          <w:tab w:val="left" w:pos="284"/>
          <w:tab w:val="left" w:pos="1134"/>
        </w:tabs>
        <w:autoSpaceDE w:val="0"/>
        <w:autoSpaceDN w:val="0"/>
        <w:adjustRightInd w:val="0"/>
        <w:ind w:firstLine="709"/>
        <w:rPr>
          <w:rFonts w:ascii="Times New Roman" w:hAnsi="Times New Roman" w:cs="Times New Roman"/>
          <w:sz w:val="28"/>
          <w:szCs w:val="28"/>
        </w:rPr>
      </w:pPr>
      <w:r w:rsidRPr="00F43412">
        <w:rPr>
          <w:rFonts w:ascii="Times New Roman" w:hAnsi="Times New Roman" w:cs="Times New Roman"/>
          <w:sz w:val="28"/>
          <w:szCs w:val="28"/>
        </w:rPr>
        <w:t xml:space="preserve">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w:t>
      </w:r>
      <w:r w:rsidR="00E64EDD">
        <w:rPr>
          <w:rFonts w:ascii="Times New Roman" w:hAnsi="Times New Roman" w:cs="Times New Roman"/>
          <w:sz w:val="28"/>
          <w:szCs w:val="28"/>
        </w:rPr>
        <w:t>и аутентификации  в ОМСУ, ГАУ РМ</w:t>
      </w:r>
      <w:r w:rsidRPr="00F43412">
        <w:rPr>
          <w:rFonts w:ascii="Times New Roman" w:hAnsi="Times New Roman" w:cs="Times New Roman"/>
          <w:sz w:val="28"/>
          <w:szCs w:val="28"/>
        </w:rPr>
        <w:t xml:space="preserve"> "МФЦ" с использованием информационных технологий, предусмотренных частью 18 статьи 14.1 Федерального закона от 27 июля 2006 года N 149-ФЗ "Об информации, информационных технологиях и о защите информации".</w:t>
      </w:r>
    </w:p>
    <w:p w:rsidR="00F43412" w:rsidRPr="00F43412" w:rsidRDefault="00F43412" w:rsidP="00F43412">
      <w:pPr>
        <w:widowControl w:val="0"/>
        <w:tabs>
          <w:tab w:val="left" w:pos="142"/>
          <w:tab w:val="left" w:pos="284"/>
          <w:tab w:val="left" w:pos="113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2.2.2. При предоставлении муниципальной услуги в электронной форме идентификация и аутентификация могут осуществляться посредством (при наличии технической возможности):</w:t>
      </w:r>
    </w:p>
    <w:p w:rsidR="00F43412" w:rsidRPr="00F43412" w:rsidRDefault="00F43412" w:rsidP="00F43412">
      <w:pPr>
        <w:widowControl w:val="0"/>
        <w:tabs>
          <w:tab w:val="left" w:pos="142"/>
          <w:tab w:val="left" w:pos="284"/>
          <w:tab w:val="left" w:pos="113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w:t>
      </w:r>
      <w:r w:rsidRPr="00F43412">
        <w:rPr>
          <w:rFonts w:ascii="Times New Roman" w:hAnsi="Times New Roman" w:cs="Times New Roman"/>
          <w:sz w:val="28"/>
          <w:szCs w:val="28"/>
        </w:rPr>
        <w:br/>
        <w:t>о физическом лице в указанных информационных системах;</w:t>
      </w:r>
    </w:p>
    <w:p w:rsidR="00F43412" w:rsidRPr="00F43412" w:rsidRDefault="00F43412" w:rsidP="00E64EDD">
      <w:pPr>
        <w:widowControl w:val="0"/>
        <w:tabs>
          <w:tab w:val="left" w:pos="142"/>
          <w:tab w:val="left" w:pos="284"/>
          <w:tab w:val="left" w:pos="1134"/>
        </w:tabs>
        <w:autoSpaceDE w:val="0"/>
        <w:autoSpaceDN w:val="0"/>
        <w:adjustRightInd w:val="0"/>
        <w:ind w:firstLine="709"/>
        <w:rPr>
          <w:rFonts w:ascii="Times New Roman" w:hAnsi="Times New Roman" w:cs="Times New Roman"/>
          <w:sz w:val="28"/>
          <w:szCs w:val="28"/>
        </w:rPr>
      </w:pPr>
      <w:r w:rsidRPr="00F43412">
        <w:rPr>
          <w:rFonts w:ascii="Times New Roman" w:hAnsi="Times New Roman" w:cs="Times New Roman"/>
          <w:sz w:val="28"/>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w:t>
      </w:r>
      <w:r w:rsidR="00E64EDD">
        <w:rPr>
          <w:rFonts w:ascii="Times New Roman" w:hAnsi="Times New Roman" w:cs="Times New Roman"/>
          <w:sz w:val="28"/>
          <w:szCs w:val="28"/>
        </w:rPr>
        <w:t xml:space="preserve">рсональных данных, их проверку  </w:t>
      </w:r>
      <w:r w:rsidRPr="00F43412">
        <w:rPr>
          <w:rFonts w:ascii="Times New Roman" w:hAnsi="Times New Roman" w:cs="Times New Roman"/>
          <w:sz w:val="28"/>
          <w:szCs w:val="28"/>
        </w:rPr>
        <w:t>и передачу информации о степени их соответствия предоставленным биометрическим персональным данным физического лица.</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2.3. Результатом предоставления муниципальной услуги является:</w:t>
      </w:r>
      <w:bookmarkStart w:id="5" w:name="sub_1023"/>
      <w:bookmarkEnd w:id="4"/>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уведомление о переводе (отказе в переводе) жилого (нежилого) помещения в нежилое (жилое) помещение</w:t>
      </w:r>
      <w:bookmarkStart w:id="6" w:name="sub_1025"/>
      <w:bookmarkEnd w:id="5"/>
      <w:r w:rsidRPr="00F43412">
        <w:rPr>
          <w:rFonts w:ascii="Times New Roman" w:hAnsi="Times New Roman" w:cs="Times New Roman"/>
          <w:sz w:val="28"/>
          <w:szCs w:val="28"/>
        </w:rPr>
        <w:t xml:space="preserve"> согласно приложению 2 к административному регламенту.</w:t>
      </w:r>
    </w:p>
    <w:p w:rsidR="00F43412" w:rsidRPr="00F43412" w:rsidRDefault="00F43412" w:rsidP="0090073E">
      <w:pPr>
        <w:widowControl w:val="0"/>
        <w:tabs>
          <w:tab w:val="left" w:pos="142"/>
          <w:tab w:val="left" w:pos="284"/>
        </w:tabs>
        <w:autoSpaceDE w:val="0"/>
        <w:autoSpaceDN w:val="0"/>
        <w:adjustRightInd w:val="0"/>
        <w:spacing w:after="0" w:line="240" w:lineRule="auto"/>
        <w:ind w:firstLine="709"/>
        <w:jc w:val="both"/>
        <w:rPr>
          <w:rFonts w:ascii="Times New Roman" w:hAnsi="Times New Roman" w:cs="Times New Roman"/>
          <w:sz w:val="28"/>
          <w:szCs w:val="28"/>
        </w:rPr>
      </w:pPr>
      <w:bookmarkStart w:id="7" w:name="sub_121028"/>
      <w:bookmarkStart w:id="8" w:name="sub_1028"/>
      <w:bookmarkEnd w:id="6"/>
      <w:r w:rsidRPr="00F43412">
        <w:rPr>
          <w:rFonts w:ascii="Times New Roman" w:hAnsi="Times New Roman" w:cs="Times New Roman"/>
          <w:sz w:val="28"/>
          <w:szCs w:val="28"/>
        </w:rPr>
        <w:t xml:space="preserve">Результат предоставления муниципальной услуги предоставляется </w:t>
      </w:r>
      <w:r w:rsidRPr="00F43412">
        <w:rPr>
          <w:rFonts w:ascii="Times New Roman" w:hAnsi="Times New Roman" w:cs="Times New Roman"/>
          <w:sz w:val="28"/>
          <w:szCs w:val="28"/>
        </w:rPr>
        <w:br/>
        <w:t xml:space="preserve">(в соответствии со способом, указанным заявителем при подаче заявления </w:t>
      </w:r>
      <w:r w:rsidRPr="00F43412">
        <w:rPr>
          <w:rFonts w:ascii="Times New Roman" w:hAnsi="Times New Roman" w:cs="Times New Roman"/>
          <w:sz w:val="28"/>
          <w:szCs w:val="28"/>
        </w:rPr>
        <w:br/>
        <w:t>и документов):</w:t>
      </w:r>
    </w:p>
    <w:p w:rsidR="00F43412" w:rsidRPr="00F43412" w:rsidRDefault="00F43412" w:rsidP="0090073E">
      <w:pPr>
        <w:widowControl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1) при личной явке:</w:t>
      </w:r>
    </w:p>
    <w:p w:rsidR="00F43412" w:rsidRPr="00F43412" w:rsidRDefault="00F43412" w:rsidP="0090073E">
      <w:pPr>
        <w:widowControl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в администрации;</w:t>
      </w:r>
    </w:p>
    <w:p w:rsidR="00F43412" w:rsidRPr="00F43412" w:rsidRDefault="00F43412" w:rsidP="0090073E">
      <w:pPr>
        <w:widowControl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lastRenderedPageBreak/>
        <w:t>в филиалах, отдел</w:t>
      </w:r>
      <w:r w:rsidR="00E64EDD">
        <w:rPr>
          <w:rFonts w:ascii="Times New Roman" w:hAnsi="Times New Roman" w:cs="Times New Roman"/>
          <w:sz w:val="28"/>
          <w:szCs w:val="28"/>
        </w:rPr>
        <w:t>ах, удаленных рабочих местах ГАУ РМ</w:t>
      </w:r>
      <w:r w:rsidRPr="00F43412">
        <w:rPr>
          <w:rFonts w:ascii="Times New Roman" w:hAnsi="Times New Roman" w:cs="Times New Roman"/>
          <w:sz w:val="28"/>
          <w:szCs w:val="28"/>
        </w:rPr>
        <w:t xml:space="preserve"> «МФЦ»;</w:t>
      </w:r>
    </w:p>
    <w:p w:rsidR="00F43412" w:rsidRPr="00F43412" w:rsidRDefault="00F43412" w:rsidP="0090073E">
      <w:pPr>
        <w:widowControl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2) без личной явки:</w:t>
      </w:r>
    </w:p>
    <w:p w:rsidR="00F43412" w:rsidRPr="00F43412" w:rsidRDefault="00F43412" w:rsidP="0090073E">
      <w:pPr>
        <w:widowControl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почтовым отправлением;</w:t>
      </w:r>
    </w:p>
    <w:p w:rsidR="00F43412" w:rsidRPr="00F43412" w:rsidRDefault="00F43412" w:rsidP="0090073E">
      <w:pPr>
        <w:widowControl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на адрес электронной почты;</w:t>
      </w:r>
    </w:p>
    <w:p w:rsidR="00F43412" w:rsidRPr="00F43412" w:rsidRDefault="00F43412" w:rsidP="0090073E">
      <w:pPr>
        <w:widowControl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в электронной форме через ли</w:t>
      </w:r>
      <w:r w:rsidR="00E64EDD">
        <w:rPr>
          <w:rFonts w:ascii="Times New Roman" w:hAnsi="Times New Roman" w:cs="Times New Roman"/>
          <w:sz w:val="28"/>
          <w:szCs w:val="28"/>
        </w:rPr>
        <w:t>чный кабинет заявителя на ПГУ РМ</w:t>
      </w:r>
      <w:r w:rsidRPr="00F43412">
        <w:rPr>
          <w:rFonts w:ascii="Times New Roman" w:hAnsi="Times New Roman" w:cs="Times New Roman"/>
          <w:sz w:val="28"/>
          <w:szCs w:val="28"/>
        </w:rPr>
        <w:t>/ЕПГУ;</w:t>
      </w:r>
    </w:p>
    <w:p w:rsidR="00F43412" w:rsidRPr="00F43412" w:rsidRDefault="00F43412" w:rsidP="0090073E">
      <w:pPr>
        <w:widowControl w:val="0"/>
        <w:spacing w:after="0" w:line="240" w:lineRule="auto"/>
        <w:ind w:firstLine="709"/>
        <w:jc w:val="both"/>
        <w:rPr>
          <w:rFonts w:ascii="Times New Roman" w:hAnsi="Times New Roman" w:cs="Times New Roman"/>
          <w:sz w:val="28"/>
          <w:szCs w:val="28"/>
        </w:rPr>
      </w:pPr>
      <w:r w:rsidRPr="00F43412">
        <w:rPr>
          <w:rFonts w:ascii="Times New Roman" w:hAnsi="Times New Roman" w:cs="Times New Roman"/>
          <w:sz w:val="28"/>
          <w:szCs w:val="28"/>
        </w:rPr>
        <w:t>в электронной форме через сайт администрации (при технической реализации).</w:t>
      </w:r>
    </w:p>
    <w:p w:rsidR="00F43412" w:rsidRPr="00F43412" w:rsidRDefault="00F43412" w:rsidP="00F43412">
      <w:pPr>
        <w:widowControl w:val="0"/>
        <w:tabs>
          <w:tab w:val="left" w:pos="142"/>
          <w:tab w:val="left" w:pos="284"/>
          <w:tab w:val="left" w:pos="113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Если в результате предоставления муниципальной услуги при положительном решении формируется реестровая запись в информационной системе, то результат услуги, в том числе номер реестровой записи, направляется и хранится в лич</w:t>
      </w:r>
      <w:r w:rsidR="00E64EDD">
        <w:rPr>
          <w:rFonts w:ascii="Times New Roman" w:hAnsi="Times New Roman" w:cs="Times New Roman"/>
          <w:sz w:val="28"/>
          <w:szCs w:val="28"/>
        </w:rPr>
        <w:t>ном кабинете заявителя на ПГУ РМ</w:t>
      </w:r>
      <w:r w:rsidRPr="00F43412">
        <w:rPr>
          <w:rFonts w:ascii="Times New Roman" w:hAnsi="Times New Roman" w:cs="Times New Roman"/>
          <w:sz w:val="28"/>
          <w:szCs w:val="28"/>
        </w:rPr>
        <w:t>/ЕПГУ (при наличии технической возможности).</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2.4. Срок предоставления муниципальной услуги не должен превышать                   19 рабочих дней даты поступления (регистрации) заявления в администрацию.</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bookmarkStart w:id="9" w:name="sub_1027"/>
      <w:r w:rsidRPr="00F43412">
        <w:rPr>
          <w:rFonts w:ascii="Times New Roman" w:hAnsi="Times New Roman" w:cs="Times New Roman"/>
          <w:sz w:val="28"/>
          <w:szCs w:val="28"/>
        </w:rPr>
        <w:t>2.5. Правовые основания для предоставления муниципальной услуги.</w:t>
      </w:r>
    </w:p>
    <w:bookmarkEnd w:id="9"/>
    <w:p w:rsidR="00F43412" w:rsidRPr="00F43412" w:rsidRDefault="00F43412" w:rsidP="00F43412">
      <w:pPr>
        <w:pStyle w:val="ConsPlusNormal"/>
        <w:numPr>
          <w:ilvl w:val="0"/>
          <w:numId w:val="5"/>
        </w:numPr>
        <w:tabs>
          <w:tab w:val="left" w:pos="142"/>
          <w:tab w:val="left" w:pos="284"/>
          <w:tab w:val="left" w:pos="1276"/>
          <w:tab w:val="left" w:pos="1843"/>
        </w:tabs>
        <w:ind w:left="0"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Жилищный </w:t>
      </w:r>
      <w:hyperlink r:id="rId9" w:history="1">
        <w:r w:rsidRPr="00F43412">
          <w:rPr>
            <w:rFonts w:ascii="Times New Roman" w:hAnsi="Times New Roman" w:cs="Times New Roman"/>
            <w:sz w:val="28"/>
            <w:szCs w:val="28"/>
          </w:rPr>
          <w:t>кодекс</w:t>
        </w:r>
      </w:hyperlink>
      <w:r w:rsidRPr="00F43412">
        <w:rPr>
          <w:rFonts w:ascii="Times New Roman" w:hAnsi="Times New Roman" w:cs="Times New Roman"/>
          <w:sz w:val="28"/>
          <w:szCs w:val="28"/>
        </w:rPr>
        <w:t xml:space="preserve"> Российской Федерации от 29.12.2004 № 188-ФЗ; </w:t>
      </w:r>
    </w:p>
    <w:p w:rsidR="00F43412" w:rsidRPr="00F43412" w:rsidRDefault="00F43412" w:rsidP="00F43412">
      <w:pPr>
        <w:pStyle w:val="a3"/>
        <w:numPr>
          <w:ilvl w:val="0"/>
          <w:numId w:val="5"/>
        </w:numPr>
        <w:tabs>
          <w:tab w:val="left" w:pos="142"/>
          <w:tab w:val="left" w:pos="284"/>
          <w:tab w:val="left" w:pos="1276"/>
          <w:tab w:val="left" w:pos="1843"/>
        </w:tabs>
        <w:autoSpaceDE w:val="0"/>
        <w:autoSpaceDN w:val="0"/>
        <w:adjustRightInd w:val="0"/>
        <w:spacing w:after="0" w:line="240" w:lineRule="auto"/>
        <w:ind w:left="0"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 Градостроительный кодекс Российской Федерации от 29.12.2004 </w:t>
      </w:r>
      <w:r w:rsidRPr="00F43412">
        <w:rPr>
          <w:rFonts w:ascii="Times New Roman" w:hAnsi="Times New Roman" w:cs="Times New Roman"/>
          <w:sz w:val="28"/>
          <w:szCs w:val="28"/>
        </w:rPr>
        <w:br/>
        <w:t>№ 190-ФЗ;</w:t>
      </w:r>
    </w:p>
    <w:p w:rsidR="00F43412" w:rsidRPr="00F43412" w:rsidRDefault="00F43412" w:rsidP="00F43412">
      <w:pPr>
        <w:pStyle w:val="a3"/>
        <w:numPr>
          <w:ilvl w:val="0"/>
          <w:numId w:val="5"/>
        </w:numPr>
        <w:tabs>
          <w:tab w:val="left" w:pos="142"/>
          <w:tab w:val="left" w:pos="284"/>
          <w:tab w:val="left" w:pos="1276"/>
          <w:tab w:val="left" w:pos="1843"/>
        </w:tabs>
        <w:autoSpaceDE w:val="0"/>
        <w:autoSpaceDN w:val="0"/>
        <w:adjustRightInd w:val="0"/>
        <w:spacing w:after="0" w:line="240" w:lineRule="auto"/>
        <w:ind w:left="0" w:firstLine="709"/>
        <w:jc w:val="both"/>
        <w:rPr>
          <w:rFonts w:ascii="Times New Roman" w:hAnsi="Times New Roman" w:cs="Times New Roman"/>
          <w:sz w:val="28"/>
          <w:szCs w:val="28"/>
        </w:rPr>
      </w:pPr>
      <w:r w:rsidRPr="00F43412">
        <w:rPr>
          <w:rFonts w:ascii="Times New Roman" w:hAnsi="Times New Roman" w:cs="Times New Roman"/>
          <w:sz w:val="28"/>
          <w:szCs w:val="28"/>
        </w:rPr>
        <w:t>Постановление Правительства РФ от 10.08.2005 № 502 «Об утверждении формы уведомления о переводе (отказе в переводе) жилого (нежилого) помещения в нежилое (жилое) помещение»;</w:t>
      </w:r>
    </w:p>
    <w:p w:rsidR="00F43412" w:rsidRPr="00F43412" w:rsidRDefault="00F43412" w:rsidP="00F43412">
      <w:pPr>
        <w:pStyle w:val="a3"/>
        <w:numPr>
          <w:ilvl w:val="0"/>
          <w:numId w:val="5"/>
        </w:numPr>
        <w:tabs>
          <w:tab w:val="left" w:pos="142"/>
          <w:tab w:val="left" w:pos="284"/>
          <w:tab w:val="left" w:pos="1276"/>
          <w:tab w:val="left" w:pos="1843"/>
        </w:tabs>
        <w:autoSpaceDE w:val="0"/>
        <w:autoSpaceDN w:val="0"/>
        <w:adjustRightInd w:val="0"/>
        <w:spacing w:after="0" w:line="240" w:lineRule="auto"/>
        <w:ind w:left="0" w:firstLine="709"/>
        <w:jc w:val="both"/>
        <w:rPr>
          <w:rFonts w:ascii="Times New Roman" w:hAnsi="Times New Roman" w:cs="Times New Roman"/>
          <w:sz w:val="28"/>
          <w:szCs w:val="28"/>
        </w:rPr>
      </w:pPr>
      <w:r w:rsidRPr="00F43412">
        <w:rPr>
          <w:rFonts w:ascii="Times New Roman" w:hAnsi="Times New Roman" w:cs="Times New Roman"/>
          <w:sz w:val="28"/>
          <w:szCs w:val="28"/>
        </w:rPr>
        <w:t>Постановление Правительства РФ от 28.01.2006 N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F43412" w:rsidRPr="00F43412" w:rsidRDefault="00F43412" w:rsidP="00F43412">
      <w:pPr>
        <w:pStyle w:val="a3"/>
        <w:numPr>
          <w:ilvl w:val="0"/>
          <w:numId w:val="5"/>
        </w:numPr>
        <w:tabs>
          <w:tab w:val="left" w:pos="142"/>
          <w:tab w:val="left" w:pos="284"/>
          <w:tab w:val="left" w:pos="1276"/>
          <w:tab w:val="left" w:pos="1843"/>
        </w:tabs>
        <w:autoSpaceDE w:val="0"/>
        <w:autoSpaceDN w:val="0"/>
        <w:adjustRightInd w:val="0"/>
        <w:spacing w:after="0" w:line="240" w:lineRule="auto"/>
        <w:ind w:left="0" w:firstLine="709"/>
        <w:jc w:val="both"/>
        <w:rPr>
          <w:rFonts w:ascii="Times New Roman" w:hAnsi="Times New Roman" w:cs="Times New Roman"/>
          <w:sz w:val="28"/>
          <w:szCs w:val="28"/>
        </w:rPr>
      </w:pPr>
      <w:r w:rsidRPr="00F43412">
        <w:rPr>
          <w:rFonts w:ascii="Times New Roman" w:hAnsi="Times New Roman" w:cs="Times New Roman"/>
          <w:sz w:val="28"/>
          <w:szCs w:val="28"/>
        </w:rPr>
        <w:t>Решение Совета депутатов об утверждении перечня услуг,  которые являются необходимыми и обязательными для предоставления муниципальных услуг и порядка  определения размера платы за оказание услуг, которые являются необходимыми и обязательными.</w:t>
      </w:r>
    </w:p>
    <w:p w:rsidR="00F43412" w:rsidRPr="00F43412" w:rsidRDefault="00F43412" w:rsidP="00F43412">
      <w:pPr>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1) заявление о предоставлении муниципальной услуги  по форме согласно Приложению 1;</w:t>
      </w:r>
    </w:p>
    <w:p w:rsidR="00F43412" w:rsidRPr="00F43412" w:rsidRDefault="00F43412" w:rsidP="00F43412">
      <w:pPr>
        <w:autoSpaceDE w:val="0"/>
        <w:autoSpaceDN w:val="0"/>
        <w:adjustRightInd w:val="0"/>
        <w:ind w:firstLine="709"/>
        <w:jc w:val="both"/>
        <w:rPr>
          <w:rFonts w:ascii="Times New Roman" w:hAnsi="Times New Roman" w:cs="Times New Roman"/>
          <w:bCs/>
          <w:sz w:val="28"/>
          <w:szCs w:val="28"/>
        </w:rPr>
      </w:pPr>
      <w:r w:rsidRPr="00F43412">
        <w:rPr>
          <w:rFonts w:ascii="Times New Roman" w:hAnsi="Times New Roman" w:cs="Times New Roman"/>
          <w:bCs/>
          <w:sz w:val="28"/>
          <w:szCs w:val="28"/>
        </w:rPr>
        <w:lastRenderedPageBreak/>
        <w:t xml:space="preserve">2) </w:t>
      </w:r>
      <w:r w:rsidRPr="00F43412">
        <w:rPr>
          <w:rFonts w:ascii="Times New Roman" w:hAnsi="Times New Roman" w:cs="Times New Roman"/>
          <w:sz w:val="28"/>
          <w:szCs w:val="28"/>
        </w:rPr>
        <w:t>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 (при обращении физического лица);</w:t>
      </w:r>
    </w:p>
    <w:p w:rsidR="00F43412" w:rsidRPr="00F43412" w:rsidRDefault="00F43412" w:rsidP="00F43412">
      <w:pPr>
        <w:autoSpaceDE w:val="0"/>
        <w:autoSpaceDN w:val="0"/>
        <w:adjustRightInd w:val="0"/>
        <w:ind w:firstLine="709"/>
        <w:jc w:val="both"/>
        <w:rPr>
          <w:rFonts w:ascii="Times New Roman" w:hAnsi="Times New Roman" w:cs="Times New Roman"/>
          <w:bCs/>
          <w:sz w:val="28"/>
          <w:szCs w:val="28"/>
        </w:rPr>
      </w:pPr>
      <w:r w:rsidRPr="00F43412">
        <w:rPr>
          <w:rFonts w:ascii="Times New Roman" w:hAnsi="Times New Roman" w:cs="Times New Roman"/>
          <w:bCs/>
          <w:sz w:val="28"/>
          <w:szCs w:val="28"/>
        </w:rPr>
        <w:t xml:space="preserve">3)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w:t>
      </w:r>
      <w:r w:rsidRPr="00F43412">
        <w:rPr>
          <w:rFonts w:ascii="Times New Roman" w:hAnsi="Times New Roman" w:cs="Times New Roman"/>
          <w:bCs/>
          <w:sz w:val="28"/>
          <w:szCs w:val="28"/>
          <w:lang w:val="en-US"/>
        </w:rPr>
        <w:t>sig</w:t>
      </w:r>
      <w:r w:rsidRPr="00F43412">
        <w:rPr>
          <w:rFonts w:ascii="Times New Roman" w:hAnsi="Times New Roman" w:cs="Times New Roman"/>
          <w:bCs/>
          <w:sz w:val="28"/>
          <w:szCs w:val="28"/>
        </w:rPr>
        <w:t>3.</w:t>
      </w:r>
    </w:p>
    <w:p w:rsidR="00F43412" w:rsidRPr="00F43412" w:rsidRDefault="00F43412" w:rsidP="00F43412">
      <w:pPr>
        <w:ind w:firstLine="540"/>
        <w:jc w:val="both"/>
        <w:rPr>
          <w:rFonts w:ascii="Times New Roman" w:hAnsi="Times New Roman" w:cs="Times New Roman"/>
          <w:sz w:val="28"/>
          <w:szCs w:val="28"/>
        </w:rPr>
      </w:pPr>
      <w:r w:rsidRPr="00F43412">
        <w:rPr>
          <w:rFonts w:ascii="Times New Roman" w:hAnsi="Times New Roman" w:cs="Times New Roman"/>
          <w:sz w:val="28"/>
          <w:szCs w:val="28"/>
        </w:rPr>
        <w:t xml:space="preserve">4) правоустанавливающие документы на переустраиваемое и (или) перепланируемое помещение в многоквартирном доме, если право на него </w:t>
      </w:r>
      <w:r w:rsidRPr="00F43412">
        <w:rPr>
          <w:rFonts w:ascii="Times New Roman" w:hAnsi="Times New Roman" w:cs="Times New Roman"/>
          <w:sz w:val="28"/>
          <w:szCs w:val="28"/>
        </w:rPr>
        <w:br/>
        <w:t xml:space="preserve">не зарегистрировано в Едином государственном реестре недвижимости; </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5) подготовленный,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7) согласие каждого собственника всех помещений, примыкающих к переводимому помещению, на перевод жилого помещения в нежилое помещение по форме согласно Приложению 4 к административному регламенту.</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w:t>
      </w:r>
      <w:r w:rsidRPr="00F43412">
        <w:rPr>
          <w:rFonts w:ascii="Times New Roman" w:hAnsi="Times New Roman" w:cs="Times New Roman"/>
          <w:sz w:val="28"/>
          <w:szCs w:val="28"/>
        </w:rPr>
        <w:lastRenderedPageBreak/>
        <w:t>муниципальной услуги) и подлежащих представлению в рамках межведомственного информационного взаимодействия.</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Администрация в рамках межведомственного информационного взаимодействия для предоставления муниципальной услуги запрашивает следующие документы, если они не были представлены заявителем по собственной инициативе:</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F43412" w:rsidRPr="00F43412" w:rsidRDefault="00F43412" w:rsidP="00F43412">
      <w:pPr>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2) план переводимого помещения с его техническим описанием (в случае, если переводимое помещение является жилым, технический </w:t>
      </w:r>
      <w:hyperlink r:id="rId10" w:history="1">
        <w:r w:rsidRPr="00F43412">
          <w:rPr>
            <w:rFonts w:ascii="Times New Roman" w:hAnsi="Times New Roman" w:cs="Times New Roman"/>
            <w:sz w:val="28"/>
            <w:szCs w:val="28"/>
          </w:rPr>
          <w:t>паспорт</w:t>
        </w:r>
      </w:hyperlink>
      <w:r w:rsidRPr="00F43412">
        <w:rPr>
          <w:rFonts w:ascii="Times New Roman" w:hAnsi="Times New Roman" w:cs="Times New Roman"/>
          <w:sz w:val="28"/>
          <w:szCs w:val="28"/>
        </w:rPr>
        <w:t xml:space="preserve"> такого помещения);</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3) поэтажный план дома, в котором находится переводимое помещение.</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F43412" w:rsidRPr="00F43412" w:rsidRDefault="00F43412" w:rsidP="00F43412">
      <w:pPr>
        <w:widowControl w:val="0"/>
        <w:autoSpaceDE w:val="0"/>
        <w:autoSpaceDN w:val="0"/>
        <w:adjustRightInd w:val="0"/>
        <w:ind w:firstLine="709"/>
        <w:jc w:val="both"/>
        <w:rPr>
          <w:rFonts w:ascii="Times New Roman" w:hAnsi="Times New Roman" w:cs="Times New Roman"/>
          <w:sz w:val="32"/>
          <w:szCs w:val="28"/>
        </w:rPr>
      </w:pPr>
      <w:r w:rsidRPr="00F43412">
        <w:rPr>
          <w:rFonts w:ascii="Times New Roman" w:eastAsia="Calibri" w:hAnsi="Times New Roman" w:cs="Times New Roman"/>
          <w:sz w:val="28"/>
          <w:szCs w:val="28"/>
        </w:rPr>
        <w:t>2.7.1.</w:t>
      </w:r>
      <w:r w:rsidRPr="00F43412">
        <w:rPr>
          <w:rFonts w:ascii="Times New Roman" w:hAnsi="Times New Roman" w:cs="Times New Roman"/>
          <w:sz w:val="28"/>
          <w:szCs w:val="28"/>
        </w:rPr>
        <w:t xml:space="preserve"> Заявитель вправе представить документы (сведения), указанные </w:t>
      </w:r>
      <w:r w:rsidRPr="00F43412">
        <w:rPr>
          <w:rFonts w:ascii="Times New Roman" w:hAnsi="Times New Roman" w:cs="Times New Roman"/>
          <w:sz w:val="28"/>
          <w:szCs w:val="28"/>
        </w:rPr>
        <w:br/>
        <w:t xml:space="preserve">в </w:t>
      </w:r>
      <w:hyperlink r:id="rId11" w:history="1">
        <w:r w:rsidRPr="00F43412">
          <w:rPr>
            <w:rFonts w:ascii="Times New Roman" w:hAnsi="Times New Roman" w:cs="Times New Roman"/>
            <w:sz w:val="28"/>
            <w:szCs w:val="28"/>
          </w:rPr>
          <w:t>пункте 2.7</w:t>
        </w:r>
      </w:hyperlink>
      <w:r w:rsidRPr="00F43412">
        <w:rPr>
          <w:rFonts w:ascii="Times New Roman" w:hAnsi="Times New Roman" w:cs="Times New Roman"/>
          <w:sz w:val="28"/>
          <w:szCs w:val="28"/>
        </w:rPr>
        <w:t xml:space="preserve"> административного регламента, по собственной инициативе.</w:t>
      </w:r>
      <w:r w:rsidRPr="00F43412">
        <w:rPr>
          <w:rFonts w:ascii="Times New Roman" w:hAnsi="Times New Roman" w:cs="Times New Roman"/>
          <w:sz w:val="32"/>
          <w:szCs w:val="28"/>
        </w:rPr>
        <w:t xml:space="preserve"> </w:t>
      </w:r>
      <w:r w:rsidRPr="00F43412">
        <w:rPr>
          <w:rFonts w:ascii="Times New Roman" w:hAnsi="Times New Roman" w:cs="Times New Roman"/>
          <w:sz w:val="28"/>
          <w:szCs w:val="28"/>
        </w:rPr>
        <w:t>Непредставление заявителем указанного документа не является основанием для отказа в предоставлении муниципальной услуги.</w:t>
      </w:r>
    </w:p>
    <w:p w:rsidR="00F43412" w:rsidRPr="00F43412" w:rsidRDefault="00F43412" w:rsidP="00F43412">
      <w:pPr>
        <w:widowControl w:val="0"/>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2.7.2. При предоставлении муниципальной услуги запрещается требовать от Заявителя:</w:t>
      </w:r>
    </w:p>
    <w:p w:rsidR="00F43412" w:rsidRPr="00F43412" w:rsidRDefault="00F43412" w:rsidP="00E64EDD">
      <w:pPr>
        <w:widowControl w:val="0"/>
        <w:autoSpaceDE w:val="0"/>
        <w:autoSpaceDN w:val="0"/>
        <w:adjustRightInd w:val="0"/>
        <w:ind w:firstLine="709"/>
        <w:rPr>
          <w:rFonts w:ascii="Times New Roman" w:hAnsi="Times New Roman" w:cs="Times New Roman"/>
          <w:sz w:val="28"/>
          <w:szCs w:val="28"/>
        </w:rPr>
      </w:pPr>
      <w:r w:rsidRPr="00F43412">
        <w:rPr>
          <w:rFonts w:ascii="Times New Roman" w:hAnsi="Times New Roman" w:cs="Times New Roman"/>
          <w:sz w:val="28"/>
          <w:szCs w:val="28"/>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w:t>
      </w:r>
      <w:r w:rsidR="00E64EDD">
        <w:rPr>
          <w:rFonts w:ascii="Times New Roman" w:hAnsi="Times New Roman" w:cs="Times New Roman"/>
          <w:sz w:val="28"/>
          <w:szCs w:val="28"/>
        </w:rPr>
        <w:t xml:space="preserve">отношения, возникающие в связи  </w:t>
      </w:r>
      <w:r w:rsidRPr="00F43412">
        <w:rPr>
          <w:rFonts w:ascii="Times New Roman" w:hAnsi="Times New Roman" w:cs="Times New Roman"/>
          <w:sz w:val="28"/>
          <w:szCs w:val="28"/>
        </w:rPr>
        <w:t>с предоставлением муниципальной услуги;</w:t>
      </w:r>
    </w:p>
    <w:p w:rsidR="00F43412" w:rsidRPr="00F43412" w:rsidRDefault="00F43412" w:rsidP="00F43412">
      <w:pPr>
        <w:widowControl w:val="0"/>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представления документов и информации, которые в соответствии </w:t>
      </w:r>
      <w:r w:rsidRPr="00F43412">
        <w:rPr>
          <w:rFonts w:ascii="Times New Roman" w:hAnsi="Times New Roman" w:cs="Times New Roman"/>
          <w:sz w:val="28"/>
          <w:szCs w:val="28"/>
        </w:rPr>
        <w:br/>
        <w:t xml:space="preserve">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органов, предоставляющих </w:t>
      </w:r>
      <w:r w:rsidRPr="00F43412">
        <w:rPr>
          <w:rFonts w:ascii="Times New Roman" w:hAnsi="Times New Roman" w:cs="Times New Roman"/>
          <w:sz w:val="28"/>
          <w:szCs w:val="28"/>
        </w:rPr>
        <w:lastRenderedPageBreak/>
        <w:t xml:space="preserve">муниципальную услугу, иных государственных органов, 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12" w:history="1">
        <w:r w:rsidRPr="00F43412">
          <w:rPr>
            <w:rFonts w:ascii="Times New Roman" w:hAnsi="Times New Roman" w:cs="Times New Roman"/>
            <w:sz w:val="28"/>
            <w:szCs w:val="28"/>
          </w:rPr>
          <w:t>части 6 статьи 7</w:t>
        </w:r>
      </w:hyperlink>
      <w:r w:rsidRPr="00F43412">
        <w:rPr>
          <w:rFonts w:ascii="Times New Roman"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(далее – Федеральный закон № 210);</w:t>
      </w:r>
    </w:p>
    <w:p w:rsidR="00F43412" w:rsidRPr="00F43412" w:rsidRDefault="00F43412" w:rsidP="00F43412">
      <w:pPr>
        <w:widowControl w:val="0"/>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w:t>
      </w:r>
      <w:r w:rsidRPr="00F43412">
        <w:rPr>
          <w:rFonts w:ascii="Times New Roman" w:hAnsi="Times New Roman" w:cs="Times New Roman"/>
          <w:sz w:val="28"/>
          <w:szCs w:val="28"/>
        </w:rPr>
        <w:br/>
        <w:t xml:space="preserve">за исключением получения услуг и получения документов и информации, представляемых в результате предоставления таких услуг, включенных в перечни, указанные в </w:t>
      </w:r>
      <w:hyperlink r:id="rId13" w:history="1">
        <w:r w:rsidRPr="00F43412">
          <w:rPr>
            <w:rFonts w:ascii="Times New Roman" w:hAnsi="Times New Roman" w:cs="Times New Roman"/>
            <w:sz w:val="28"/>
            <w:szCs w:val="28"/>
          </w:rPr>
          <w:t>части 1 статьи 9</w:t>
        </w:r>
      </w:hyperlink>
      <w:r w:rsidRPr="00F43412">
        <w:rPr>
          <w:rFonts w:ascii="Times New Roman" w:hAnsi="Times New Roman" w:cs="Times New Roman"/>
          <w:sz w:val="28"/>
          <w:szCs w:val="28"/>
        </w:rPr>
        <w:t xml:space="preserve"> Федерального закона № 210-ФЗ;</w:t>
      </w:r>
    </w:p>
    <w:p w:rsidR="00F43412" w:rsidRPr="00F43412" w:rsidRDefault="00F43412" w:rsidP="00E64EDD">
      <w:pPr>
        <w:widowControl w:val="0"/>
        <w:autoSpaceDE w:val="0"/>
        <w:autoSpaceDN w:val="0"/>
        <w:adjustRightInd w:val="0"/>
        <w:ind w:firstLine="709"/>
        <w:rPr>
          <w:rFonts w:ascii="Times New Roman" w:hAnsi="Times New Roman" w:cs="Times New Roman"/>
          <w:sz w:val="28"/>
          <w:szCs w:val="28"/>
        </w:rPr>
      </w:pPr>
      <w:r w:rsidRPr="00F43412">
        <w:rPr>
          <w:rFonts w:ascii="Times New Roman" w:hAnsi="Times New Roman" w:cs="Times New Roman"/>
          <w:sz w:val="28"/>
          <w:szCs w:val="28"/>
        </w:rPr>
        <w:t>представления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w:t>
      </w:r>
      <w:r w:rsidR="00E64EDD">
        <w:rPr>
          <w:rFonts w:ascii="Times New Roman" w:hAnsi="Times New Roman" w:cs="Times New Roman"/>
          <w:sz w:val="28"/>
          <w:szCs w:val="28"/>
        </w:rPr>
        <w:t xml:space="preserve">ния муниципальной услуги, либо  </w:t>
      </w:r>
      <w:r w:rsidRPr="00F43412">
        <w:rPr>
          <w:rFonts w:ascii="Times New Roman" w:hAnsi="Times New Roman" w:cs="Times New Roman"/>
          <w:sz w:val="28"/>
          <w:szCs w:val="28"/>
        </w:rPr>
        <w:t xml:space="preserve">в предоставлении муниципальной услуги, за исключением случаев, предусмотренных </w:t>
      </w:r>
      <w:hyperlink r:id="rId14" w:history="1">
        <w:r w:rsidRPr="00F43412">
          <w:rPr>
            <w:rFonts w:ascii="Times New Roman" w:hAnsi="Times New Roman" w:cs="Times New Roman"/>
            <w:sz w:val="28"/>
            <w:szCs w:val="28"/>
          </w:rPr>
          <w:t>пунктом 4 части 1 статьи 7</w:t>
        </w:r>
      </w:hyperlink>
      <w:r w:rsidRPr="00F43412">
        <w:rPr>
          <w:rFonts w:ascii="Times New Roman" w:hAnsi="Times New Roman" w:cs="Times New Roman"/>
          <w:sz w:val="28"/>
          <w:szCs w:val="28"/>
        </w:rPr>
        <w:t xml:space="preserve"> Федерального закона № 210-ФЗ;</w:t>
      </w:r>
    </w:p>
    <w:p w:rsidR="00F43412" w:rsidRPr="00F43412" w:rsidRDefault="00F43412" w:rsidP="00F43412">
      <w:pPr>
        <w:widowControl w:val="0"/>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представления на бумажном носителе документов и информации, электронные образы которых ранее были заверены в соответствии с </w:t>
      </w:r>
      <w:hyperlink r:id="rId15" w:history="1">
        <w:r w:rsidRPr="00F43412">
          <w:rPr>
            <w:rFonts w:ascii="Times New Roman" w:hAnsi="Times New Roman" w:cs="Times New Roman"/>
            <w:sz w:val="28"/>
            <w:szCs w:val="28"/>
          </w:rPr>
          <w:t>пунктом 7.2 части 1 статьи 16</w:t>
        </w:r>
      </w:hyperlink>
      <w:r w:rsidRPr="00F43412">
        <w:rPr>
          <w:rFonts w:ascii="Times New Roman" w:hAnsi="Times New Roman" w:cs="Times New Roman"/>
          <w:sz w:val="28"/>
          <w:szCs w:val="28"/>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F43412" w:rsidRPr="00F43412" w:rsidRDefault="00F43412" w:rsidP="00F43412">
      <w:pPr>
        <w:widowControl w:val="0"/>
        <w:autoSpaceDE w:val="0"/>
        <w:autoSpaceDN w:val="0"/>
        <w:adjustRightInd w:val="0"/>
        <w:ind w:firstLine="709"/>
        <w:jc w:val="both"/>
        <w:rPr>
          <w:rFonts w:ascii="Times New Roman" w:hAnsi="Times New Roman" w:cs="Times New Roman"/>
          <w:color w:val="000000" w:themeColor="text1"/>
          <w:sz w:val="28"/>
          <w:szCs w:val="28"/>
        </w:rPr>
      </w:pPr>
      <w:r w:rsidRPr="00F43412">
        <w:rPr>
          <w:rFonts w:ascii="Times New Roman" w:hAnsi="Times New Roman" w:cs="Times New Roman"/>
          <w:sz w:val="28"/>
          <w:szCs w:val="28"/>
        </w:rPr>
        <w:t xml:space="preserve">2.7.3. </w:t>
      </w:r>
      <w:r w:rsidRPr="00F43412">
        <w:rPr>
          <w:rFonts w:ascii="Times New Roman" w:hAnsi="Times New Roman" w:cs="Times New Roman"/>
          <w:color w:val="000000" w:themeColor="text1"/>
          <w:sz w:val="28"/>
          <w:szCs w:val="28"/>
        </w:rPr>
        <w:t>При наступлении событий, являющихся основанием для предоставления муниципальной услуги, администрация, предоставляющая муниципальную услугу, вправе:</w:t>
      </w:r>
    </w:p>
    <w:p w:rsidR="00F43412" w:rsidRPr="00F43412" w:rsidRDefault="00F43412" w:rsidP="00F43412">
      <w:pPr>
        <w:widowControl w:val="0"/>
        <w:autoSpaceDE w:val="0"/>
        <w:autoSpaceDN w:val="0"/>
        <w:adjustRightInd w:val="0"/>
        <w:ind w:firstLine="709"/>
        <w:jc w:val="both"/>
        <w:rPr>
          <w:rFonts w:ascii="Times New Roman" w:hAnsi="Times New Roman" w:cs="Times New Roman"/>
          <w:color w:val="000000" w:themeColor="text1"/>
          <w:sz w:val="28"/>
          <w:szCs w:val="28"/>
        </w:rPr>
      </w:pPr>
      <w:r w:rsidRPr="00F43412">
        <w:rPr>
          <w:rFonts w:ascii="Times New Roman" w:hAnsi="Times New Roman" w:cs="Times New Roman"/>
          <w:color w:val="000000" w:themeColor="text1"/>
          <w:sz w:val="28"/>
          <w:szCs w:val="28"/>
        </w:rPr>
        <w:t>1) проводить мероприятия, направленные на подготовку результатов предоставления муниципальной услуги,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rsidR="00F43412" w:rsidRPr="00F43412" w:rsidRDefault="00F43412" w:rsidP="00F43412">
      <w:pPr>
        <w:widowControl w:val="0"/>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color w:val="000000" w:themeColor="text1"/>
          <w:sz w:val="28"/>
          <w:szCs w:val="28"/>
        </w:rPr>
        <w:t xml:space="preserve">2) при условии наличия запроса заявителя о предоставлении муниципальной услуги, в отношении которой у заявителя могут появиться </w:t>
      </w:r>
      <w:r w:rsidRPr="00F43412">
        <w:rPr>
          <w:rFonts w:ascii="Times New Roman" w:hAnsi="Times New Roman" w:cs="Times New Roman"/>
          <w:color w:val="000000" w:themeColor="text1"/>
          <w:sz w:val="28"/>
          <w:szCs w:val="28"/>
        </w:rPr>
        <w:lastRenderedPageBreak/>
        <w:t>основания для ее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w:t>
      </w:r>
      <w:r w:rsidR="00E64EDD">
        <w:rPr>
          <w:rFonts w:ascii="Times New Roman" w:hAnsi="Times New Roman" w:cs="Times New Roman"/>
          <w:color w:val="000000" w:themeColor="text1"/>
          <w:sz w:val="28"/>
          <w:szCs w:val="28"/>
        </w:rPr>
        <w:t>елю с использованием ЕПГУ/ПГУ РМ</w:t>
      </w:r>
      <w:r w:rsidRPr="00F43412">
        <w:rPr>
          <w:rFonts w:ascii="Times New Roman" w:hAnsi="Times New Roman" w:cs="Times New Roman"/>
          <w:color w:val="000000" w:themeColor="text1"/>
          <w:sz w:val="28"/>
          <w:szCs w:val="28"/>
        </w:rPr>
        <w:t xml:space="preserve"> и уведомлять заявителя о проведенных мероприятиях.</w:t>
      </w:r>
    </w:p>
    <w:p w:rsidR="00F43412" w:rsidRPr="00F43412" w:rsidRDefault="00F43412" w:rsidP="00F43412">
      <w:pPr>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rsidR="00F43412" w:rsidRPr="00F43412" w:rsidRDefault="00F43412" w:rsidP="00F43412">
      <w:pPr>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Основания для приостановления предоставления муниципальной услуги не предусмотрены действующим законодательством.</w:t>
      </w:r>
    </w:p>
    <w:p w:rsidR="00F43412" w:rsidRPr="00F43412" w:rsidRDefault="00F43412" w:rsidP="00F43412">
      <w:pPr>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2.9. Исчерпывающий перечень оснований для отказа в приеме документов, необходимых для предоставления муниципальной услуги.</w:t>
      </w:r>
    </w:p>
    <w:p w:rsidR="00F43412" w:rsidRPr="00F43412" w:rsidRDefault="00F43412" w:rsidP="00F43412">
      <w:pPr>
        <w:pStyle w:val="ConsPlusNormal"/>
        <w:ind w:firstLine="540"/>
        <w:jc w:val="both"/>
        <w:rPr>
          <w:rFonts w:ascii="Times New Roman" w:hAnsi="Times New Roman" w:cs="Times New Roman"/>
          <w:sz w:val="28"/>
          <w:szCs w:val="28"/>
        </w:rPr>
      </w:pPr>
      <w:r w:rsidRPr="00F43412">
        <w:rPr>
          <w:rFonts w:ascii="Times New Roman" w:hAnsi="Times New Roman" w:cs="Times New Roman"/>
          <w:sz w:val="28"/>
          <w:szCs w:val="28"/>
        </w:rPr>
        <w:t>Основания для отказа в приеме документов, необходимых для предоставления муниципальной услуги, отсутствуют.</w:t>
      </w:r>
    </w:p>
    <w:p w:rsidR="00F43412" w:rsidRPr="00F43412" w:rsidRDefault="00F43412" w:rsidP="00F43412">
      <w:pPr>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2.10. Исчерпывающий перечень оснований для отказа в предоставлении муниципальной услуги.</w:t>
      </w:r>
    </w:p>
    <w:p w:rsidR="00F43412" w:rsidRPr="00F43412" w:rsidRDefault="00F43412" w:rsidP="00F43412">
      <w:pPr>
        <w:tabs>
          <w:tab w:val="left" w:pos="142"/>
          <w:tab w:val="left" w:pos="284"/>
        </w:tabs>
        <w:ind w:firstLine="709"/>
        <w:jc w:val="both"/>
        <w:rPr>
          <w:rFonts w:ascii="Times New Roman" w:hAnsi="Times New Roman" w:cs="Times New Roman"/>
          <w:bCs/>
          <w:sz w:val="28"/>
          <w:szCs w:val="28"/>
        </w:rPr>
      </w:pPr>
      <w:r w:rsidRPr="00F43412">
        <w:rPr>
          <w:rFonts w:ascii="Times New Roman" w:hAnsi="Times New Roman" w:cs="Times New Roman"/>
          <w:sz w:val="28"/>
          <w:szCs w:val="28"/>
        </w:rPr>
        <w:t>Основаниями для отказа в предоставлении муниципальной услуги</w:t>
      </w:r>
      <w:r w:rsidRPr="00F43412">
        <w:rPr>
          <w:rFonts w:ascii="Times New Roman" w:hAnsi="Times New Roman" w:cs="Times New Roman"/>
          <w:bCs/>
          <w:sz w:val="28"/>
          <w:szCs w:val="28"/>
        </w:rPr>
        <w:t xml:space="preserve"> являются:</w:t>
      </w:r>
    </w:p>
    <w:p w:rsidR="00F43412" w:rsidRPr="00F43412" w:rsidRDefault="00F43412" w:rsidP="00F43412">
      <w:pPr>
        <w:widowControl w:val="0"/>
        <w:tabs>
          <w:tab w:val="left" w:pos="1134"/>
        </w:tabs>
        <w:ind w:firstLine="709"/>
        <w:jc w:val="both"/>
        <w:rPr>
          <w:rFonts w:ascii="Times New Roman" w:hAnsi="Times New Roman" w:cs="Times New Roman"/>
          <w:sz w:val="28"/>
          <w:szCs w:val="28"/>
        </w:rPr>
      </w:pPr>
      <w:r w:rsidRPr="00F43412">
        <w:rPr>
          <w:rFonts w:ascii="Times New Roman" w:hAnsi="Times New Roman" w:cs="Times New Roman"/>
          <w:sz w:val="28"/>
          <w:szCs w:val="28"/>
        </w:rPr>
        <w:t>1)Представление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rsidR="00F43412" w:rsidRPr="00F43412" w:rsidRDefault="00F43412" w:rsidP="00F43412">
      <w:pPr>
        <w:widowControl w:val="0"/>
        <w:tabs>
          <w:tab w:val="left" w:pos="1134"/>
        </w:tabs>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 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rsidRPr="00F43412">
          <w:rPr>
            <w:rFonts w:ascii="Times New Roman" w:hAnsi="Times New Roman" w:cs="Times New Roman"/>
            <w:sz w:val="28"/>
            <w:szCs w:val="28"/>
          </w:rPr>
          <w:t>пунктом 2.6</w:t>
        </w:r>
      </w:hyperlink>
      <w:r w:rsidRPr="00F43412">
        <w:rPr>
          <w:rFonts w:ascii="Times New Roman" w:hAnsi="Times New Roman" w:cs="Times New Roman"/>
          <w:sz w:val="28"/>
          <w:szCs w:val="28"/>
        </w:rPr>
        <w:t xml:space="preserve"> настоящего административного регламента, обязанность по представлению которых с учетом пункта 2.7 настоящего административного регламента возложена на заявителя</w:t>
      </w:r>
    </w:p>
    <w:p w:rsidR="00F43412" w:rsidRPr="00F43412" w:rsidRDefault="00F43412" w:rsidP="00F43412">
      <w:pPr>
        <w:widowControl w:val="0"/>
        <w:tabs>
          <w:tab w:val="left" w:pos="1134"/>
        </w:tabs>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w:t>
      </w:r>
      <w:r w:rsidRPr="00F43412">
        <w:rPr>
          <w:rFonts w:ascii="Times New Roman" w:hAnsi="Times New Roman" w:cs="Times New Roman"/>
          <w:sz w:val="28"/>
          <w:szCs w:val="28"/>
        </w:rPr>
        <w:lastRenderedPageBreak/>
        <w:t xml:space="preserve">соответствии с </w:t>
      </w:r>
      <w:hyperlink w:anchor="Par93" w:tooltip="2.6.1. Исчерпывающий перечень документов, необходимых для предоставления муниципальной услуги." w:history="1">
        <w:r w:rsidRPr="00F43412">
          <w:rPr>
            <w:rFonts w:ascii="Times New Roman" w:hAnsi="Times New Roman" w:cs="Times New Roman"/>
            <w:sz w:val="28"/>
            <w:szCs w:val="28"/>
          </w:rPr>
          <w:t>пунктом 2.6</w:t>
        </w:r>
      </w:hyperlink>
      <w:r w:rsidRPr="00F43412">
        <w:rPr>
          <w:rFonts w:ascii="Times New Roman" w:hAnsi="Times New Roman" w:cs="Times New Roman"/>
          <w:sz w:val="28"/>
          <w:szCs w:val="28"/>
        </w:rPr>
        <w:t xml:space="preserve"> настоящего административного регламента, если соответствующий документ не был представлен заявителем по собственной инициативе. 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rsidRPr="00F43412">
          <w:rPr>
            <w:rFonts w:ascii="Times New Roman" w:hAnsi="Times New Roman" w:cs="Times New Roman"/>
            <w:sz w:val="28"/>
            <w:szCs w:val="28"/>
          </w:rPr>
          <w:t>пунктом 2.6</w:t>
        </w:r>
      </w:hyperlink>
      <w:r w:rsidRPr="00F43412">
        <w:rPr>
          <w:rFonts w:ascii="Times New Roman" w:hAnsi="Times New Roman" w:cs="Times New Roman"/>
          <w:sz w:val="28"/>
          <w:szCs w:val="28"/>
        </w:rPr>
        <w:t xml:space="preserve"> настоящего административного регламента, и не получил такие документ и (или) информацию в течение пятнадцати рабочих дней со дня направления уведомления</w:t>
      </w:r>
    </w:p>
    <w:p w:rsidR="00F43412" w:rsidRPr="00F43412" w:rsidRDefault="00F43412" w:rsidP="00F43412">
      <w:pPr>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2)Представленные заявителем документы не отвечают требованиям, установленным административным регламентом:</w:t>
      </w:r>
    </w:p>
    <w:p w:rsidR="00F43412" w:rsidRPr="00F43412" w:rsidRDefault="00F43412" w:rsidP="00F43412">
      <w:pPr>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 несоответствия проекта переустройства и (или) перепланировки помещения в многоквартирном доме требованиям законодательства</w:t>
      </w:r>
    </w:p>
    <w:p w:rsidR="00F43412" w:rsidRPr="00F43412" w:rsidRDefault="00F43412" w:rsidP="00F43412">
      <w:pPr>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3) Отсутствие права на предоставление муниципальной услуги:</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bookmarkStart w:id="10" w:name="sub_1222"/>
      <w:bookmarkEnd w:id="7"/>
      <w:bookmarkEnd w:id="8"/>
      <w:r w:rsidRPr="00F43412">
        <w:rPr>
          <w:rFonts w:ascii="Times New Roman" w:hAnsi="Times New Roman" w:cs="Times New Roman"/>
          <w:sz w:val="28"/>
          <w:szCs w:val="28"/>
        </w:rPr>
        <w:t>- представления документов, определенных пунктом 2.6 настоящего административного регламента в ненадлежащий орган</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 несоблюдение предусмотренных статьей 22 Жилищного кодекса условий перевода помещения, а именно:</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а)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б)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в) если право собственности на переводимое помещение обременено правами каких-либо лиц;</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г) если после перевода из жилого помещения в нежилое помещение не исключена возможность доступа с использованием помещений, обеспечивающих доступ к жилым помещениям;</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lastRenderedPageBreak/>
        <w:t>д) если при переводе квартиры в многоквартирном доме в нежилое помещение не соблюдены следующие требования:</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 квартира расположена на первом этаже указанного дома;</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е) также не допускается: перевод жилого помещения в наемном доме социального использования в нежилое помещение;  перевод жилого помещения в нежилое помещение в целях осуществления религиозной деятельности; перевод нежилого помещения в жилое помещение если такое помещение не отвечает требованиям, установленным Постановлением Правительства РФ от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2.11. Порядок, размер и основания взимания государственной пошлины или иной платы, взимаемой за предоставление муниципальной услуги.</w:t>
      </w:r>
    </w:p>
    <w:p w:rsidR="00F43412" w:rsidRPr="00F43412" w:rsidRDefault="00F43412" w:rsidP="00F43412">
      <w:pPr>
        <w:pStyle w:val="ConsPlusNormal"/>
        <w:jc w:val="both"/>
        <w:rPr>
          <w:rFonts w:ascii="Times New Roman" w:hAnsi="Times New Roman" w:cs="Times New Roman"/>
          <w:sz w:val="28"/>
          <w:szCs w:val="28"/>
        </w:rPr>
      </w:pPr>
      <w:r w:rsidRPr="00F43412">
        <w:rPr>
          <w:rFonts w:ascii="Times New Roman" w:hAnsi="Times New Roman" w:cs="Times New Roman"/>
          <w:sz w:val="28"/>
          <w:szCs w:val="28"/>
        </w:rPr>
        <w:t xml:space="preserve"> 2.11.1. Муниципальная услуга предоставляется бесплатно.</w:t>
      </w:r>
    </w:p>
    <w:p w:rsidR="00F43412" w:rsidRPr="00F43412" w:rsidRDefault="00F43412" w:rsidP="00F43412">
      <w:pPr>
        <w:pStyle w:val="ConsPlusNormal"/>
        <w:jc w:val="both"/>
        <w:rPr>
          <w:rFonts w:ascii="Times New Roman" w:hAnsi="Times New Roman" w:cs="Times New Roman"/>
          <w:sz w:val="28"/>
          <w:szCs w:val="28"/>
        </w:rPr>
      </w:pPr>
      <w:r w:rsidRPr="00F43412">
        <w:rPr>
          <w:rFonts w:ascii="Times New Roman" w:hAnsi="Times New Roman" w:cs="Times New Roman"/>
          <w:sz w:val="28"/>
          <w:szCs w:val="28"/>
        </w:rPr>
        <w:t xml:space="preserve">2.12. Максимальный срок ожидания в очереди при подаче запроса </w:t>
      </w:r>
      <w:r w:rsidRPr="00F43412">
        <w:rPr>
          <w:rFonts w:ascii="Times New Roman" w:hAnsi="Times New Roman" w:cs="Times New Roman"/>
          <w:sz w:val="28"/>
          <w:szCs w:val="28"/>
        </w:rPr>
        <w:br/>
        <w:t>о предоставлении муниципальной услуги и при получении результата предоставления муниципальной услуги составляет 15 минут.</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2.13. Срок регистрации запроса заявителя о предоставлении муниципальной услуги составляет в администрации:</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 при личном обращении – 1 рабочий день с даты поступления;</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 при направлении запроса почтовой связью в администрацию - 1 рабочий день с даты поступления;</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 при направлении зап</w:t>
      </w:r>
      <w:r w:rsidR="00E64EDD">
        <w:rPr>
          <w:szCs w:val="28"/>
        </w:rPr>
        <w:t>роса на бумажном носителе из ГАУ РМ</w:t>
      </w:r>
      <w:r w:rsidRPr="00F43412">
        <w:rPr>
          <w:szCs w:val="28"/>
        </w:rPr>
        <w:t xml:space="preserve"> «МФЦ» </w:t>
      </w:r>
      <w:r w:rsidRPr="00F43412">
        <w:rPr>
          <w:szCs w:val="28"/>
        </w:rPr>
        <w:br/>
        <w:t>в администрацию – 1 рабочий день с да</w:t>
      </w:r>
      <w:r w:rsidR="00E64EDD">
        <w:rPr>
          <w:szCs w:val="28"/>
        </w:rPr>
        <w:t>ты поступления документов из ГАУ РМ</w:t>
      </w:r>
      <w:r w:rsidRPr="00F43412">
        <w:rPr>
          <w:szCs w:val="28"/>
        </w:rPr>
        <w:t xml:space="preserve"> «МФЦ» в  администрацию;</w:t>
      </w:r>
    </w:p>
    <w:p w:rsidR="00F43412" w:rsidRPr="00F43412" w:rsidRDefault="00F43412" w:rsidP="00E64EDD">
      <w:pPr>
        <w:pStyle w:val="a6"/>
        <w:widowControl w:val="0"/>
        <w:tabs>
          <w:tab w:val="left" w:pos="142"/>
          <w:tab w:val="left" w:pos="284"/>
        </w:tabs>
        <w:ind w:firstLine="709"/>
        <w:jc w:val="left"/>
        <w:rPr>
          <w:szCs w:val="28"/>
        </w:rPr>
      </w:pPr>
      <w:r w:rsidRPr="00F43412">
        <w:rPr>
          <w:szCs w:val="28"/>
        </w:rPr>
        <w:t>- при направлении запроса в форме электронного докум</w:t>
      </w:r>
      <w:r w:rsidR="00E64EDD">
        <w:rPr>
          <w:szCs w:val="28"/>
        </w:rPr>
        <w:t>ента посредством ЕПГУ или ПГУ РМ</w:t>
      </w:r>
      <w:r w:rsidRPr="00F43412">
        <w:rPr>
          <w:szCs w:val="28"/>
        </w:rPr>
        <w:t xml:space="preserve"> (при наличии техни</w:t>
      </w:r>
      <w:r w:rsidR="00E64EDD">
        <w:rPr>
          <w:szCs w:val="28"/>
        </w:rPr>
        <w:t xml:space="preserve">ческой возможности) – 1 рабочий день </w:t>
      </w:r>
      <w:r w:rsidRPr="00F43412">
        <w:rPr>
          <w:szCs w:val="28"/>
        </w:rPr>
        <w:t>с даты поступления.</w:t>
      </w:r>
    </w:p>
    <w:p w:rsidR="00F43412" w:rsidRPr="00F43412" w:rsidRDefault="00F43412" w:rsidP="00E64EDD">
      <w:pPr>
        <w:pStyle w:val="a6"/>
        <w:widowControl w:val="0"/>
        <w:tabs>
          <w:tab w:val="left" w:pos="142"/>
          <w:tab w:val="left" w:pos="284"/>
        </w:tabs>
        <w:ind w:firstLine="709"/>
        <w:jc w:val="left"/>
        <w:rPr>
          <w:szCs w:val="28"/>
        </w:rPr>
      </w:pPr>
      <w:r w:rsidRPr="00F43412">
        <w:rPr>
          <w:szCs w:val="28"/>
        </w:rPr>
        <w:t>2.14.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w:t>
      </w:r>
      <w:r w:rsidR="00E64EDD">
        <w:rPr>
          <w:szCs w:val="28"/>
        </w:rPr>
        <w:t xml:space="preserve">ми их заполнения  </w:t>
      </w:r>
      <w:r w:rsidRPr="00F43412">
        <w:rPr>
          <w:szCs w:val="28"/>
        </w:rPr>
        <w:t xml:space="preserve">   и перечнем документов, необходимых для предоставления муниципальной услуги.</w:t>
      </w:r>
    </w:p>
    <w:p w:rsidR="00F43412" w:rsidRPr="00F43412" w:rsidRDefault="00F43412" w:rsidP="00F43412">
      <w:pPr>
        <w:widowControl w:val="0"/>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lastRenderedPageBreak/>
        <w:t xml:space="preserve">2.14.1. Предоставление муниципальной услуги осуществляется                                  в специально выделенных для этих целей помещениях администрации или </w:t>
      </w:r>
      <w:r w:rsidRPr="00F43412">
        <w:rPr>
          <w:rFonts w:ascii="Times New Roman" w:hAnsi="Times New Roman" w:cs="Times New Roman"/>
          <w:sz w:val="28"/>
          <w:szCs w:val="28"/>
        </w:rPr>
        <w:br/>
        <w:t>в многофункциональных центрах.</w:t>
      </w:r>
    </w:p>
    <w:p w:rsidR="00F43412" w:rsidRPr="00F43412" w:rsidRDefault="00F43412" w:rsidP="00F43412">
      <w:pPr>
        <w:widowControl w:val="0"/>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2.14.2. </w:t>
      </w:r>
      <w:r w:rsidRPr="00F43412">
        <w:rPr>
          <w:rFonts w:ascii="Times New Roman" w:hAnsi="Times New Roman" w:cs="Times New Roman"/>
          <w:color w:val="000000" w:themeColor="text1"/>
          <w:sz w:val="28"/>
          <w:szCs w:val="28"/>
        </w:rPr>
        <w:t>Наличие на территории</w:t>
      </w:r>
      <w:r w:rsidRPr="00F43412">
        <w:rPr>
          <w:rFonts w:ascii="Times New Roman" w:hAnsi="Times New Roman" w:cs="Times New Roman"/>
          <w:sz w:val="28"/>
          <w:szCs w:val="28"/>
        </w:rPr>
        <w:t xml:space="preserve">, прилегающей к зданию, не менее 10 процентов мест (но не менее </w:t>
      </w:r>
      <w:r w:rsidRPr="00F43412">
        <w:rPr>
          <w:rFonts w:ascii="Times New Roman" w:hAnsi="Times New Roman" w:cs="Times New Roman"/>
          <w:color w:val="000000" w:themeColor="text1"/>
          <w:sz w:val="28"/>
          <w:szCs w:val="28"/>
        </w:rPr>
        <w:t xml:space="preserve">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w:t>
      </w:r>
      <w:r w:rsidRPr="0090073E">
        <w:rPr>
          <w:rFonts w:ascii="Times New Roman" w:hAnsi="Times New Roman" w:cs="Times New Roman"/>
          <w:color w:val="000000" w:themeColor="text1"/>
          <w:sz w:val="28"/>
          <w:szCs w:val="28"/>
        </w:rPr>
        <w:t>котором размещен многофункциональный центр</w:t>
      </w:r>
      <w:r w:rsidRPr="00F43412">
        <w:rPr>
          <w:rFonts w:ascii="Times New Roman" w:hAnsi="Times New Roman" w:cs="Times New Roman"/>
          <w:color w:val="000000" w:themeColor="text1"/>
          <w:sz w:val="28"/>
          <w:szCs w:val="28"/>
        </w:rPr>
        <w:t>,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F43412" w:rsidRPr="00F43412" w:rsidRDefault="00F43412" w:rsidP="00F43412">
      <w:pPr>
        <w:widowControl w:val="0"/>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rsidR="00F43412" w:rsidRPr="00F43412" w:rsidRDefault="00F43412" w:rsidP="00F43412">
      <w:pPr>
        <w:widowControl w:val="0"/>
        <w:tabs>
          <w:tab w:val="left" w:pos="142"/>
          <w:tab w:val="left" w:pos="284"/>
        </w:tabs>
        <w:ind w:firstLine="709"/>
        <w:jc w:val="both"/>
        <w:rPr>
          <w:rFonts w:ascii="Times New Roman" w:hAnsi="Times New Roman" w:cs="Times New Roman"/>
          <w:color w:val="000000" w:themeColor="text1"/>
          <w:sz w:val="28"/>
          <w:szCs w:val="28"/>
        </w:rPr>
      </w:pPr>
      <w:r w:rsidRPr="00F43412">
        <w:rPr>
          <w:rFonts w:ascii="Times New Roman" w:hAnsi="Times New Roman" w:cs="Times New Roman"/>
          <w:color w:val="000000" w:themeColor="text1"/>
          <w:sz w:val="28"/>
          <w:szCs w:val="28"/>
        </w:rPr>
        <w:t>2.14.4. Здание (помещение) оборудуется информационной табличкой (вывеской), содержащей полное наименование  администрации,  а также информацию о режиме работы.</w:t>
      </w:r>
    </w:p>
    <w:p w:rsidR="00F43412" w:rsidRPr="00F43412" w:rsidRDefault="00F43412" w:rsidP="00F43412">
      <w:pPr>
        <w:widowControl w:val="0"/>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2.14.5. Вход в здание (помещение) и выход из него оборудуются лестницами с поручнями и пандусами для передвижения детских и инвалидных колясок.</w:t>
      </w:r>
    </w:p>
    <w:p w:rsidR="00F43412" w:rsidRPr="00F43412" w:rsidRDefault="00F43412" w:rsidP="00F43412">
      <w:pPr>
        <w:widowControl w:val="0"/>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2.14.6. В помещении организуется бесплатный туалет для посетителей, </w:t>
      </w:r>
      <w:r w:rsidRPr="00F43412">
        <w:rPr>
          <w:rFonts w:ascii="Times New Roman" w:hAnsi="Times New Roman" w:cs="Times New Roman"/>
          <w:sz w:val="28"/>
          <w:szCs w:val="28"/>
        </w:rPr>
        <w:br/>
        <w:t>в том числе туалет, предназначенный для инвалидов.</w:t>
      </w:r>
    </w:p>
    <w:p w:rsidR="00F43412" w:rsidRPr="00F43412" w:rsidRDefault="00F43412" w:rsidP="00F43412">
      <w:pPr>
        <w:widowControl w:val="0"/>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2.14.7. При</w:t>
      </w:r>
      <w:r w:rsidR="00E64EDD">
        <w:rPr>
          <w:rFonts w:ascii="Times New Roman" w:hAnsi="Times New Roman" w:cs="Times New Roman"/>
          <w:sz w:val="28"/>
          <w:szCs w:val="28"/>
        </w:rPr>
        <w:t xml:space="preserve"> необходимости работником ГАУ РМ</w:t>
      </w:r>
      <w:r w:rsidRPr="00F43412">
        <w:rPr>
          <w:rFonts w:ascii="Times New Roman" w:hAnsi="Times New Roman" w:cs="Times New Roman"/>
          <w:sz w:val="28"/>
          <w:szCs w:val="28"/>
        </w:rPr>
        <w:t xml:space="preserve"> «МФЦ», администрации  инвалиду оказывается помощь в преодолении барьеров, мешающих получению ими услуг наравне с другими лицами.</w:t>
      </w:r>
    </w:p>
    <w:p w:rsidR="00F43412" w:rsidRPr="00F43412" w:rsidRDefault="00F43412" w:rsidP="00F43412">
      <w:pPr>
        <w:widowControl w:val="0"/>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2.14.8.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F43412" w:rsidRPr="00F43412" w:rsidRDefault="00F43412" w:rsidP="00F43412">
      <w:pPr>
        <w:widowControl w:val="0"/>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F43412" w:rsidRPr="00F43412" w:rsidRDefault="00F43412" w:rsidP="00F43412">
      <w:pPr>
        <w:widowControl w:val="0"/>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2.14.10. Оборудование мест повышенного удобства с дополнительным местом для собаки-проводника и устройств для передвижения инвалида </w:t>
      </w:r>
      <w:r w:rsidRPr="00F43412">
        <w:rPr>
          <w:rFonts w:ascii="Times New Roman" w:hAnsi="Times New Roman" w:cs="Times New Roman"/>
          <w:sz w:val="28"/>
          <w:szCs w:val="28"/>
        </w:rPr>
        <w:lastRenderedPageBreak/>
        <w:t>(костылей, ходунков).</w:t>
      </w:r>
    </w:p>
    <w:p w:rsidR="00F43412" w:rsidRPr="00F43412" w:rsidRDefault="00F43412" w:rsidP="00F43412">
      <w:pPr>
        <w:widowControl w:val="0"/>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F43412" w:rsidRPr="00F43412" w:rsidRDefault="00F43412" w:rsidP="00F43412">
      <w:pPr>
        <w:widowControl w:val="0"/>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2.14.12. Помещения приема и выдачи документов должны предусматривать места для ожидания, информирования и приема заявителей. </w:t>
      </w:r>
    </w:p>
    <w:p w:rsidR="00F43412" w:rsidRPr="00F43412" w:rsidRDefault="00F43412" w:rsidP="00F43412">
      <w:pPr>
        <w:widowControl w:val="0"/>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rsidR="00F43412" w:rsidRPr="00F43412" w:rsidRDefault="00F43412" w:rsidP="00F43412">
      <w:pPr>
        <w:widowControl w:val="0"/>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F43412" w:rsidRPr="00F43412" w:rsidRDefault="00F43412" w:rsidP="00F43412">
      <w:pPr>
        <w:widowControl w:val="0"/>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2.15. Показатели доступности и качества муниципальной услуги.</w:t>
      </w:r>
    </w:p>
    <w:p w:rsidR="00F43412" w:rsidRPr="00F43412" w:rsidRDefault="00F43412" w:rsidP="00F43412">
      <w:pPr>
        <w:widowControl w:val="0"/>
        <w:tabs>
          <w:tab w:val="left" w:pos="142"/>
          <w:tab w:val="left" w:pos="284"/>
        </w:tabs>
        <w:ind w:firstLine="709"/>
        <w:jc w:val="both"/>
        <w:rPr>
          <w:rFonts w:ascii="Times New Roman" w:hAnsi="Times New Roman" w:cs="Times New Roman"/>
          <w:sz w:val="28"/>
          <w:szCs w:val="28"/>
        </w:rPr>
      </w:pPr>
      <w:r w:rsidRPr="00F43412">
        <w:rPr>
          <w:rFonts w:ascii="Times New Roman" w:hAnsi="Times New Roman" w:cs="Times New Roman"/>
          <w:sz w:val="28"/>
          <w:szCs w:val="28"/>
        </w:rPr>
        <w:t>2.15.1. Показатели доступности муниципальной услуги (общие, применимые в отношении всех заявителей):</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1) транспортная доступность к месту предоставления муниципальной услуги;</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2) наличие указателей, обеспечивающих беспрепятственный доступ </w:t>
      </w:r>
      <w:r w:rsidRPr="00F43412">
        <w:rPr>
          <w:rFonts w:ascii="Times New Roman" w:hAnsi="Times New Roman" w:cs="Times New Roman"/>
          <w:sz w:val="28"/>
          <w:szCs w:val="28"/>
        </w:rPr>
        <w:br/>
        <w:t>к помещениям, в которых предоставляется услуга;</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3) возможность получения полной и достоверной информации </w:t>
      </w:r>
      <w:r w:rsidRPr="00F43412">
        <w:rPr>
          <w:rFonts w:ascii="Times New Roman" w:hAnsi="Times New Roman" w:cs="Times New Roman"/>
          <w:sz w:val="28"/>
          <w:szCs w:val="28"/>
        </w:rPr>
        <w:br/>
        <w:t xml:space="preserve">о муниципальной услуге в администрации, ГБУ ЛО «МФЦ», по телефону, </w:t>
      </w:r>
      <w:r w:rsidRPr="00F43412">
        <w:rPr>
          <w:rFonts w:ascii="Times New Roman" w:hAnsi="Times New Roman" w:cs="Times New Roman"/>
          <w:sz w:val="28"/>
          <w:szCs w:val="28"/>
        </w:rPr>
        <w:br/>
        <w:t>на официальном сайте администрации, посредством ЕПГУ, либо ПГУ ЛО;</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4) предоставление муниципальной услуги любым доступным способом, предусмотренным действующим законодательством;</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5) обеспечение для заявителя возможности получения информации о ходе </w:t>
      </w:r>
      <w:r w:rsidRPr="00F43412">
        <w:rPr>
          <w:rFonts w:ascii="Times New Roman" w:hAnsi="Times New Roman" w:cs="Times New Roman"/>
          <w:sz w:val="28"/>
          <w:szCs w:val="28"/>
        </w:rPr>
        <w:br/>
        <w:t>и результате предоставления муниципальной услуги с исп</w:t>
      </w:r>
      <w:r w:rsidR="00E64EDD">
        <w:rPr>
          <w:rFonts w:ascii="Times New Roman" w:hAnsi="Times New Roman" w:cs="Times New Roman"/>
          <w:sz w:val="28"/>
          <w:szCs w:val="28"/>
        </w:rPr>
        <w:t xml:space="preserve">ользованием ЕПГУ </w:t>
      </w:r>
      <w:r w:rsidR="00E64EDD">
        <w:rPr>
          <w:rFonts w:ascii="Times New Roman" w:hAnsi="Times New Roman" w:cs="Times New Roman"/>
          <w:sz w:val="28"/>
          <w:szCs w:val="28"/>
        </w:rPr>
        <w:br/>
        <w:t>и (или) ПГУ РМ</w:t>
      </w:r>
      <w:r w:rsidRPr="00F43412">
        <w:rPr>
          <w:rFonts w:ascii="Times New Roman" w:hAnsi="Times New Roman" w:cs="Times New Roman"/>
          <w:sz w:val="28"/>
          <w:szCs w:val="28"/>
        </w:rPr>
        <w:t>.</w:t>
      </w:r>
    </w:p>
    <w:p w:rsidR="00F43412" w:rsidRPr="00F43412" w:rsidRDefault="00F43412" w:rsidP="00F43412">
      <w:pPr>
        <w:widowControl w:val="0"/>
        <w:tabs>
          <w:tab w:val="left" w:pos="3261"/>
        </w:tabs>
        <w:ind w:firstLine="709"/>
        <w:jc w:val="both"/>
        <w:rPr>
          <w:rFonts w:ascii="Times New Roman" w:hAnsi="Times New Roman" w:cs="Times New Roman"/>
          <w:sz w:val="28"/>
          <w:szCs w:val="28"/>
        </w:rPr>
      </w:pPr>
      <w:r w:rsidRPr="00F43412">
        <w:rPr>
          <w:rFonts w:ascii="Times New Roman" w:hAnsi="Times New Roman" w:cs="Times New Roman"/>
          <w:sz w:val="28"/>
          <w:szCs w:val="28"/>
        </w:rPr>
        <w:lastRenderedPageBreak/>
        <w:t>2.15.2. Показатели доступности муниципальной услуги (специальные, применимые в отношении инвалидов):</w:t>
      </w:r>
    </w:p>
    <w:p w:rsidR="00F43412" w:rsidRPr="00F43412" w:rsidRDefault="00F43412" w:rsidP="00F43412">
      <w:pPr>
        <w:widowControl w:val="0"/>
        <w:tabs>
          <w:tab w:val="left" w:pos="3261"/>
        </w:tabs>
        <w:ind w:firstLine="709"/>
        <w:jc w:val="both"/>
        <w:rPr>
          <w:rFonts w:ascii="Times New Roman" w:hAnsi="Times New Roman" w:cs="Times New Roman"/>
          <w:sz w:val="28"/>
          <w:szCs w:val="28"/>
        </w:rPr>
      </w:pPr>
      <w:r w:rsidRPr="00F43412">
        <w:rPr>
          <w:rFonts w:ascii="Times New Roman" w:hAnsi="Times New Roman" w:cs="Times New Roman"/>
          <w:sz w:val="28"/>
          <w:szCs w:val="28"/>
        </w:rPr>
        <w:t>1) наличие инфраструктуры, указанной в пункте 2.14;</w:t>
      </w:r>
    </w:p>
    <w:p w:rsidR="00F43412" w:rsidRPr="00F43412" w:rsidRDefault="00F43412" w:rsidP="00F43412">
      <w:pPr>
        <w:widowControl w:val="0"/>
        <w:tabs>
          <w:tab w:val="left" w:pos="3261"/>
        </w:tabs>
        <w:ind w:firstLine="709"/>
        <w:jc w:val="both"/>
        <w:rPr>
          <w:rFonts w:ascii="Times New Roman" w:hAnsi="Times New Roman" w:cs="Times New Roman"/>
          <w:sz w:val="28"/>
          <w:szCs w:val="28"/>
        </w:rPr>
      </w:pPr>
      <w:r w:rsidRPr="00F43412">
        <w:rPr>
          <w:rFonts w:ascii="Times New Roman" w:hAnsi="Times New Roman" w:cs="Times New Roman"/>
          <w:sz w:val="28"/>
          <w:szCs w:val="28"/>
        </w:rPr>
        <w:t>2) исполнение требований доступности услуг для инвалидов;</w:t>
      </w:r>
    </w:p>
    <w:p w:rsidR="00F43412" w:rsidRPr="00F43412" w:rsidRDefault="00F43412" w:rsidP="00F43412">
      <w:pPr>
        <w:widowControl w:val="0"/>
        <w:tabs>
          <w:tab w:val="left" w:pos="3261"/>
        </w:tabs>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3) обеспечение беспрепятственного доступа инвалидов к помещениям, </w:t>
      </w:r>
      <w:r w:rsidRPr="00F43412">
        <w:rPr>
          <w:rFonts w:ascii="Times New Roman" w:hAnsi="Times New Roman" w:cs="Times New Roman"/>
          <w:sz w:val="28"/>
          <w:szCs w:val="28"/>
        </w:rPr>
        <w:br/>
        <w:t>в которых предоставляется муниципальная услуга.</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2.15.3. Показатели качества муниципальной услуги:</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1) соблюдение срока предоставления муниципальной услуги;</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2) соблюдение времени ожидания в очереди при подаче запроса </w:t>
      </w:r>
      <w:r w:rsidRPr="00F43412">
        <w:rPr>
          <w:rFonts w:ascii="Times New Roman" w:hAnsi="Times New Roman" w:cs="Times New Roman"/>
          <w:sz w:val="28"/>
          <w:szCs w:val="28"/>
        </w:rPr>
        <w:br/>
        <w:t xml:space="preserve">и получении результата; </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3) осуществление не более одного обращения заявителя к должностным лицам а</w:t>
      </w:r>
      <w:r w:rsidR="00E64EDD">
        <w:rPr>
          <w:rFonts w:ascii="Times New Roman" w:hAnsi="Times New Roman" w:cs="Times New Roman"/>
          <w:sz w:val="28"/>
          <w:szCs w:val="28"/>
        </w:rPr>
        <w:t>дминистрации  или работникам ГАУ РМ</w:t>
      </w:r>
      <w:r w:rsidRPr="00F43412">
        <w:rPr>
          <w:rFonts w:ascii="Times New Roman" w:hAnsi="Times New Roman" w:cs="Times New Roman"/>
          <w:sz w:val="28"/>
          <w:szCs w:val="28"/>
        </w:rPr>
        <w:t xml:space="preserve"> «МФЦ» при подаче документов на получение муниципальной услуги и не более одного обращения при получении резу</w:t>
      </w:r>
      <w:r w:rsidR="00E64EDD">
        <w:rPr>
          <w:rFonts w:ascii="Times New Roman" w:hAnsi="Times New Roman" w:cs="Times New Roman"/>
          <w:sz w:val="28"/>
          <w:szCs w:val="28"/>
        </w:rPr>
        <w:t>льтата в администрации или в ГАУ РМ</w:t>
      </w:r>
      <w:r w:rsidRPr="00F43412">
        <w:rPr>
          <w:rFonts w:ascii="Times New Roman" w:hAnsi="Times New Roman" w:cs="Times New Roman"/>
          <w:sz w:val="28"/>
          <w:szCs w:val="28"/>
        </w:rPr>
        <w:t xml:space="preserve"> «МФЦ»;</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4) отсутствие жалоб на действия или бездействия должностных лиц администрации, поданных в установленном порядке.</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2.15.4. После получения результата услуги, предоставление которой осуществлялось в электро</w:t>
      </w:r>
      <w:r w:rsidR="00E64EDD">
        <w:rPr>
          <w:rFonts w:ascii="Times New Roman" w:hAnsi="Times New Roman" w:cs="Times New Roman"/>
          <w:sz w:val="28"/>
          <w:szCs w:val="28"/>
        </w:rPr>
        <w:t>нной форме через ЕПГУ или ПГУ РМ, либо посредством ГАУ РМ</w:t>
      </w:r>
      <w:r w:rsidRPr="00F43412">
        <w:rPr>
          <w:rFonts w:ascii="Times New Roman" w:hAnsi="Times New Roman" w:cs="Times New Roman"/>
          <w:sz w:val="28"/>
          <w:szCs w:val="28"/>
        </w:rPr>
        <w:t xml:space="preserve"> «МФЦ», заявителю обеспечивается возможность оценки качества оказания услуги.</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2.16. Перечисление услуг, которые являются необходимыми </w:t>
      </w:r>
      <w:r w:rsidRPr="00F43412">
        <w:rPr>
          <w:rFonts w:ascii="Times New Roman" w:hAnsi="Times New Roman" w:cs="Times New Roman"/>
          <w:sz w:val="28"/>
          <w:szCs w:val="28"/>
        </w:rPr>
        <w:br/>
        <w:t xml:space="preserve">и обязательными для предоставления муниципальной услуги. </w:t>
      </w:r>
    </w:p>
    <w:p w:rsidR="00F43412" w:rsidRPr="00F43412" w:rsidRDefault="00F43412" w:rsidP="00F43412">
      <w:pPr>
        <w:widowControl w:val="0"/>
        <w:ind w:firstLine="709"/>
        <w:jc w:val="both"/>
        <w:rPr>
          <w:rFonts w:ascii="Times New Roman" w:hAnsi="Times New Roman" w:cs="Times New Roman"/>
          <w:sz w:val="28"/>
          <w:szCs w:val="28"/>
        </w:rPr>
      </w:pPr>
      <w:r w:rsidRPr="0090073E">
        <w:rPr>
          <w:rFonts w:ascii="Times New Roman" w:hAnsi="Times New Roman" w:cs="Times New Roman"/>
          <w:sz w:val="28"/>
          <w:szCs w:val="28"/>
        </w:rP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2.17. Иные требования, в том числе учитывающие особенности предоставления муниципальной услуги по экстерриториальному принципу </w:t>
      </w:r>
      <w:r w:rsidRPr="00F43412">
        <w:rPr>
          <w:rFonts w:ascii="Times New Roman" w:hAnsi="Times New Roman" w:cs="Times New Roman"/>
          <w:sz w:val="28"/>
          <w:szCs w:val="28"/>
        </w:rPr>
        <w:br/>
        <w:t>(в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lastRenderedPageBreak/>
        <w:t xml:space="preserve">2.17.1. Предоставление муниципальной услуги посредством многофункциональных центров осуществляется в подразделениях многофункциональных центров при наличии вступившего в силу соглашения </w:t>
      </w:r>
      <w:r w:rsidRPr="00F43412">
        <w:rPr>
          <w:rFonts w:ascii="Times New Roman" w:hAnsi="Times New Roman" w:cs="Times New Roman"/>
          <w:sz w:val="28"/>
          <w:szCs w:val="28"/>
        </w:rPr>
        <w:br/>
        <w:t xml:space="preserve">о взаимодействии между многофункциональными центрами и администрацией. </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2.17.2. Предоставление муниципальной услуги в электронной форме осуществляется при технической реал</w:t>
      </w:r>
      <w:r w:rsidR="00E64EDD">
        <w:rPr>
          <w:rFonts w:ascii="Times New Roman" w:hAnsi="Times New Roman" w:cs="Times New Roman"/>
          <w:sz w:val="28"/>
          <w:szCs w:val="28"/>
        </w:rPr>
        <w:t>изации услуги посредством ПГУ РМ</w:t>
      </w:r>
      <w:r w:rsidRPr="00F43412">
        <w:rPr>
          <w:rFonts w:ascii="Times New Roman" w:hAnsi="Times New Roman" w:cs="Times New Roman"/>
          <w:sz w:val="28"/>
          <w:szCs w:val="28"/>
        </w:rPr>
        <w:t xml:space="preserve"> и/или ЕПГУ.</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90073E">
        <w:rPr>
          <w:rFonts w:ascii="Times New Roman" w:hAnsi="Times New Roman" w:cs="Times New Roman"/>
          <w:sz w:val="28"/>
          <w:szCs w:val="28"/>
        </w:rPr>
        <w:t>2.17.3. Предоставление услуги по экстерриториальному принципу не предусмотрено.</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p>
    <w:bookmarkEnd w:id="10"/>
    <w:p w:rsidR="00F43412" w:rsidRPr="00F43412" w:rsidRDefault="00F43412" w:rsidP="00F43412">
      <w:pPr>
        <w:pStyle w:val="1"/>
        <w:keepNext w:val="0"/>
        <w:widowControl w:val="0"/>
        <w:spacing w:line="240" w:lineRule="auto"/>
        <w:rPr>
          <w:rFonts w:ascii="Times New Roman" w:hAnsi="Times New Roman"/>
        </w:rPr>
      </w:pPr>
      <w:r w:rsidRPr="00F43412">
        <w:rPr>
          <w:rFonts w:ascii="Times New Roman" w:hAnsi="Times New Roman"/>
          <w:szCs w:val="28"/>
        </w:rPr>
        <w:t xml:space="preserve">3. </w:t>
      </w:r>
      <w:r w:rsidRPr="00F43412">
        <w:rPr>
          <w:rFonts w:ascii="Times New Roman" w:hAnsi="Times New Roman"/>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p>
    <w:p w:rsidR="00F43412" w:rsidRPr="00F43412" w:rsidRDefault="00F43412" w:rsidP="00F43412">
      <w:pPr>
        <w:pStyle w:val="a6"/>
        <w:tabs>
          <w:tab w:val="left" w:pos="142"/>
          <w:tab w:val="left" w:pos="284"/>
        </w:tabs>
        <w:ind w:firstLine="709"/>
        <w:jc w:val="both"/>
        <w:rPr>
          <w:szCs w:val="28"/>
        </w:rPr>
      </w:pPr>
    </w:p>
    <w:p w:rsidR="00F43412" w:rsidRPr="00F43412" w:rsidRDefault="00F43412" w:rsidP="00F43412">
      <w:pPr>
        <w:ind w:firstLine="540"/>
        <w:jc w:val="both"/>
        <w:rPr>
          <w:rFonts w:ascii="Times New Roman" w:hAnsi="Times New Roman" w:cs="Times New Roman"/>
          <w:sz w:val="28"/>
          <w:szCs w:val="28"/>
        </w:rPr>
      </w:pPr>
      <w:r w:rsidRPr="00F43412">
        <w:rPr>
          <w:rFonts w:ascii="Times New Roman" w:hAnsi="Times New Roman" w:cs="Times New Roman"/>
          <w:sz w:val="28"/>
          <w:szCs w:val="28"/>
        </w:rPr>
        <w:t xml:space="preserve">3.1. Состав, последовательность и сроки выполнения административных процедур, требования к порядку их выполнения </w:t>
      </w:r>
    </w:p>
    <w:p w:rsidR="00F43412" w:rsidRPr="00F43412" w:rsidRDefault="00F43412" w:rsidP="00F43412">
      <w:pPr>
        <w:ind w:firstLine="540"/>
        <w:jc w:val="both"/>
        <w:rPr>
          <w:rFonts w:ascii="Times New Roman" w:hAnsi="Times New Roman" w:cs="Times New Roman"/>
          <w:sz w:val="28"/>
          <w:szCs w:val="28"/>
        </w:rPr>
      </w:pPr>
      <w:r w:rsidRPr="00F43412">
        <w:rPr>
          <w:rFonts w:ascii="Times New Roman" w:hAnsi="Times New Roman" w:cs="Times New Roman"/>
          <w:sz w:val="28"/>
          <w:szCs w:val="28"/>
        </w:rPr>
        <w:t>3.1.1. Предоставление муниципальной услуги включает в себя следующие административные процедуры:</w:t>
      </w:r>
    </w:p>
    <w:p w:rsidR="00F43412" w:rsidRPr="00F43412" w:rsidRDefault="00F43412" w:rsidP="00F43412">
      <w:pPr>
        <w:pStyle w:val="a6"/>
        <w:ind w:firstLine="709"/>
        <w:jc w:val="both"/>
        <w:rPr>
          <w:szCs w:val="28"/>
        </w:rPr>
      </w:pPr>
      <w:r w:rsidRPr="00F43412">
        <w:rPr>
          <w:szCs w:val="28"/>
        </w:rPr>
        <w:t>1) Прием и регистрация заявления о предоставлении муниципальной услуги и прилагаемых к нему документов – 1 рабочий день;</w:t>
      </w:r>
    </w:p>
    <w:p w:rsidR="00F43412" w:rsidRPr="00F43412" w:rsidRDefault="00F43412" w:rsidP="00F43412">
      <w:pPr>
        <w:pStyle w:val="a6"/>
        <w:ind w:firstLine="709"/>
        <w:jc w:val="both"/>
        <w:rPr>
          <w:szCs w:val="28"/>
        </w:rPr>
      </w:pPr>
      <w:r w:rsidRPr="00F43412">
        <w:rPr>
          <w:szCs w:val="28"/>
        </w:rPr>
        <w:t>2) Рассмотрение заявления о предоставлении муниципальной услуги и прилагаемых к нему документов – 16 рабочих дней;</w:t>
      </w:r>
    </w:p>
    <w:p w:rsidR="00F43412" w:rsidRPr="00F43412" w:rsidRDefault="00F43412" w:rsidP="00F43412">
      <w:pPr>
        <w:pStyle w:val="a6"/>
        <w:ind w:firstLine="709"/>
        <w:jc w:val="both"/>
        <w:rPr>
          <w:szCs w:val="28"/>
        </w:rPr>
      </w:pPr>
      <w:r w:rsidRPr="00F43412">
        <w:rPr>
          <w:szCs w:val="28"/>
        </w:rPr>
        <w:t>3) Принятие решения о предоставлении муниципальной услуги или об отказе в предоставлении муниципальной услуги – 1 рабочий день</w:t>
      </w:r>
    </w:p>
    <w:p w:rsidR="00F43412" w:rsidRPr="00F43412" w:rsidRDefault="00F43412" w:rsidP="00F43412">
      <w:pPr>
        <w:pStyle w:val="a6"/>
        <w:ind w:firstLine="709"/>
        <w:jc w:val="both"/>
        <w:rPr>
          <w:szCs w:val="28"/>
        </w:rPr>
      </w:pPr>
      <w:r w:rsidRPr="00F43412">
        <w:rPr>
          <w:szCs w:val="28"/>
        </w:rPr>
        <w:t>4) Выдача результата предоставления муниципальной услуги – 1 рабочий день.</w:t>
      </w:r>
    </w:p>
    <w:p w:rsidR="00F43412" w:rsidRPr="00F43412" w:rsidRDefault="00F43412" w:rsidP="00F43412">
      <w:pPr>
        <w:widowControl w:val="0"/>
        <w:tabs>
          <w:tab w:val="left" w:pos="1134"/>
        </w:tabs>
        <w:ind w:firstLine="709"/>
        <w:jc w:val="both"/>
        <w:rPr>
          <w:rFonts w:ascii="Times New Roman" w:hAnsi="Times New Roman" w:cs="Times New Roman"/>
          <w:sz w:val="28"/>
          <w:szCs w:val="28"/>
        </w:rPr>
      </w:pPr>
    </w:p>
    <w:p w:rsidR="00F43412" w:rsidRPr="00F43412" w:rsidRDefault="00F43412" w:rsidP="00F43412">
      <w:pPr>
        <w:widowControl w:val="0"/>
        <w:tabs>
          <w:tab w:val="left" w:pos="1134"/>
        </w:tabs>
        <w:ind w:firstLine="709"/>
        <w:jc w:val="both"/>
        <w:rPr>
          <w:rFonts w:ascii="Times New Roman" w:hAnsi="Times New Roman" w:cs="Times New Roman"/>
          <w:b/>
          <w:sz w:val="28"/>
          <w:szCs w:val="28"/>
        </w:rPr>
      </w:pPr>
      <w:r w:rsidRPr="00F43412">
        <w:rPr>
          <w:rFonts w:ascii="Times New Roman" w:hAnsi="Times New Roman" w:cs="Times New Roman"/>
          <w:b/>
          <w:sz w:val="28"/>
          <w:szCs w:val="28"/>
        </w:rPr>
        <w:t>3.1.2. Прием и регистрация заявления о предоставлении муниципальной услуги.</w:t>
      </w:r>
    </w:p>
    <w:p w:rsidR="00F43412" w:rsidRPr="00F43412" w:rsidRDefault="00F43412" w:rsidP="00F43412">
      <w:pPr>
        <w:pStyle w:val="a6"/>
        <w:ind w:firstLine="709"/>
        <w:jc w:val="both"/>
        <w:rPr>
          <w:szCs w:val="28"/>
        </w:rPr>
      </w:pPr>
      <w:r w:rsidRPr="00F43412">
        <w:rPr>
          <w:szCs w:val="28"/>
        </w:rPr>
        <w:t>3.1.2.1. Основание для начала административной процедуры: поступление в администрацию заявления и документов, перечисленных в пункте 2.6 настоящего административного регламента.</w:t>
      </w:r>
    </w:p>
    <w:p w:rsidR="00F43412" w:rsidRPr="00F43412" w:rsidRDefault="00F43412" w:rsidP="00F43412">
      <w:pPr>
        <w:pStyle w:val="a6"/>
        <w:ind w:firstLine="709"/>
        <w:jc w:val="both"/>
        <w:rPr>
          <w:szCs w:val="28"/>
        </w:rPr>
      </w:pPr>
      <w:r w:rsidRPr="00F43412">
        <w:rPr>
          <w:szCs w:val="28"/>
        </w:rPr>
        <w:t xml:space="preserve">3.1.2.2. Содержание административного действия,  продолжительность и (или) максимальный срок его выполнения: должностное лицо, ответственное за делопроизводство, принимает представленные (направленные) заявителем заявление и документы и регистрирует их в </w:t>
      </w:r>
      <w:r w:rsidRPr="00F43412">
        <w:rPr>
          <w:szCs w:val="28"/>
        </w:rPr>
        <w:lastRenderedPageBreak/>
        <w:t>соответствии с правилами делопроизводства, установленными в администрации.</w:t>
      </w:r>
    </w:p>
    <w:p w:rsidR="00F43412" w:rsidRPr="00F43412" w:rsidRDefault="00F43412" w:rsidP="00F43412">
      <w:pPr>
        <w:ind w:firstLine="709"/>
        <w:jc w:val="both"/>
        <w:rPr>
          <w:rFonts w:ascii="Times New Roman" w:eastAsia="Calibri" w:hAnsi="Times New Roman" w:cs="Times New Roman"/>
          <w:sz w:val="28"/>
          <w:szCs w:val="28"/>
        </w:rPr>
      </w:pPr>
      <w:r w:rsidRPr="00F43412">
        <w:rPr>
          <w:rFonts w:ascii="Times New Roman" w:eastAsia="Calibri" w:hAnsi="Times New Roman" w:cs="Times New Roman"/>
          <w:sz w:val="28"/>
          <w:szCs w:val="28"/>
        </w:rPr>
        <w:t xml:space="preserve">При поступлении заявления (запроса) заявителя </w:t>
      </w:r>
      <w:r w:rsidR="00E64EDD">
        <w:rPr>
          <w:rFonts w:ascii="Times New Roman" w:eastAsia="Calibri" w:hAnsi="Times New Roman" w:cs="Times New Roman"/>
          <w:sz w:val="28"/>
          <w:szCs w:val="28"/>
        </w:rPr>
        <w:t>в электронной форме через ПГУ РМ</w:t>
      </w:r>
      <w:r w:rsidRPr="00F43412">
        <w:rPr>
          <w:rFonts w:ascii="Times New Roman" w:eastAsia="Calibri" w:hAnsi="Times New Roman" w:cs="Times New Roman"/>
          <w:sz w:val="28"/>
          <w:szCs w:val="28"/>
        </w:rPr>
        <w:t xml:space="preserve">, либо ЕПГУ специалист, наделенный в соответствии с </w:t>
      </w:r>
      <w:r w:rsidRPr="0090073E">
        <w:rPr>
          <w:rFonts w:ascii="Times New Roman" w:hAnsi="Times New Roman" w:cs="Times New Roman"/>
          <w:sz w:val="28"/>
          <w:szCs w:val="28"/>
        </w:rPr>
        <w:t>должностной инструкцией</w:t>
      </w:r>
      <w:r w:rsidRPr="00F43412">
        <w:rPr>
          <w:rFonts w:ascii="Times New Roman" w:eastAsia="Calibri" w:hAnsi="Times New Roman" w:cs="Times New Roman"/>
          <w:sz w:val="28"/>
          <w:szCs w:val="28"/>
        </w:rPr>
        <w:t xml:space="preserve"> функциями, формирует комплект документов, поступивших в электронной форме.</w:t>
      </w:r>
    </w:p>
    <w:p w:rsidR="00F43412" w:rsidRPr="00F43412" w:rsidRDefault="00F43412" w:rsidP="00F43412">
      <w:pPr>
        <w:widowControl w:val="0"/>
        <w:ind w:firstLine="709"/>
        <w:jc w:val="both"/>
        <w:rPr>
          <w:rFonts w:ascii="Times New Roman" w:eastAsia="Calibri" w:hAnsi="Times New Roman" w:cs="Times New Roman"/>
          <w:sz w:val="28"/>
          <w:szCs w:val="28"/>
        </w:rPr>
      </w:pPr>
      <w:r w:rsidRPr="00F43412">
        <w:rPr>
          <w:rFonts w:ascii="Times New Roman" w:eastAsia="Calibri" w:hAnsi="Times New Roman" w:cs="Times New Roman"/>
          <w:sz w:val="28"/>
          <w:szCs w:val="28"/>
        </w:rPr>
        <w:t>Заявителю должностным лицом, ответственным за делопроизводство, выдается расписка в получении документов, копий документов с указанием их перечня и даты получения, фамилии и должности принявшего документы должностного лица. Датой получения документов считаются дата представления полного комплекта документов.</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Срок выполнения административной процедуры составляет не более </w:t>
      </w:r>
      <w:r w:rsidRPr="00F43412">
        <w:rPr>
          <w:rFonts w:ascii="Times New Roman" w:hAnsi="Times New Roman" w:cs="Times New Roman"/>
          <w:sz w:val="28"/>
          <w:szCs w:val="28"/>
        </w:rPr>
        <w:br/>
        <w:t>1 рабочего дня.</w:t>
      </w:r>
    </w:p>
    <w:p w:rsidR="00F43412" w:rsidRPr="00F43412" w:rsidRDefault="00F43412" w:rsidP="00F43412">
      <w:pPr>
        <w:pStyle w:val="a6"/>
        <w:ind w:firstLine="709"/>
        <w:jc w:val="both"/>
        <w:rPr>
          <w:szCs w:val="28"/>
        </w:rPr>
      </w:pPr>
      <w:r w:rsidRPr="00F43412">
        <w:rPr>
          <w:szCs w:val="28"/>
        </w:rPr>
        <w:t>3.1.2.3. Лицо, ответственное за выполнение административной процедуры: должностное лицо администрации, ответственное за делопроизводство.</w:t>
      </w:r>
    </w:p>
    <w:p w:rsidR="00F43412" w:rsidRPr="00F43412" w:rsidRDefault="00F43412" w:rsidP="00F43412">
      <w:pPr>
        <w:pStyle w:val="a6"/>
        <w:ind w:firstLine="709"/>
        <w:jc w:val="both"/>
        <w:rPr>
          <w:strike/>
          <w:szCs w:val="28"/>
        </w:rPr>
      </w:pPr>
      <w:r w:rsidRPr="00F43412">
        <w:rPr>
          <w:szCs w:val="28"/>
        </w:rPr>
        <w:t xml:space="preserve">3.1.2.4. Критерием принятия решения </w:t>
      </w:r>
      <w:r w:rsidRPr="0090073E">
        <w:rPr>
          <w:szCs w:val="28"/>
        </w:rPr>
        <w:t>является</w:t>
      </w:r>
      <w:r w:rsidR="0090073E">
        <w:rPr>
          <w:szCs w:val="28"/>
        </w:rPr>
        <w:t xml:space="preserve"> </w:t>
      </w:r>
      <w:r w:rsidRPr="0090073E">
        <w:rPr>
          <w:szCs w:val="28"/>
        </w:rPr>
        <w:t>поступление в Администрацию в порядке, установленном административным регламентом, заявления и документов о предоставлении муниципальной услуги</w:t>
      </w:r>
      <w:r w:rsidR="0090073E">
        <w:rPr>
          <w:szCs w:val="28"/>
        </w:rPr>
        <w:t>.</w:t>
      </w:r>
    </w:p>
    <w:p w:rsidR="00F43412" w:rsidRPr="00F43412" w:rsidRDefault="00F43412" w:rsidP="00F43412">
      <w:pPr>
        <w:pStyle w:val="a6"/>
        <w:ind w:firstLine="709"/>
        <w:jc w:val="both"/>
        <w:rPr>
          <w:szCs w:val="28"/>
        </w:rPr>
      </w:pPr>
      <w:r w:rsidRPr="00F43412">
        <w:rPr>
          <w:szCs w:val="28"/>
        </w:rPr>
        <w:t>3.1.2.5. Результат выполнения административной процедуры: регистрация заявления о предоставлении муниципальной услуги и прилагаемых к нему документов.</w:t>
      </w:r>
    </w:p>
    <w:p w:rsidR="00F43412" w:rsidRPr="00F43412" w:rsidRDefault="00F43412" w:rsidP="00F43412">
      <w:pPr>
        <w:widowControl w:val="0"/>
        <w:ind w:firstLine="709"/>
        <w:jc w:val="both"/>
        <w:rPr>
          <w:rFonts w:ascii="Times New Roman" w:hAnsi="Times New Roman" w:cs="Times New Roman"/>
          <w:b/>
          <w:sz w:val="28"/>
          <w:szCs w:val="28"/>
        </w:rPr>
      </w:pPr>
      <w:bookmarkStart w:id="11" w:name="sub_121062"/>
      <w:r w:rsidRPr="00F43412">
        <w:rPr>
          <w:rFonts w:ascii="Times New Roman" w:hAnsi="Times New Roman" w:cs="Times New Roman"/>
          <w:b/>
          <w:sz w:val="28"/>
          <w:szCs w:val="28"/>
        </w:rPr>
        <w:t xml:space="preserve">3.1.3. Рассмотрение заявления о предоставлении муниципальной услуги и прилагаемых к нему документов. </w:t>
      </w:r>
    </w:p>
    <w:p w:rsidR="00F43412" w:rsidRPr="00F43412" w:rsidRDefault="00F43412" w:rsidP="00F43412">
      <w:pPr>
        <w:pStyle w:val="a6"/>
        <w:ind w:firstLine="709"/>
        <w:jc w:val="both"/>
        <w:rPr>
          <w:szCs w:val="28"/>
        </w:rPr>
      </w:pPr>
      <w:r w:rsidRPr="00F43412">
        <w:rPr>
          <w:szCs w:val="28"/>
        </w:rPr>
        <w:t>3.1.3.1. Основание для начала административной процедуры: поступление заявления и прилагаемых к нему документов должностному лицу, ответственному за формирование проекта решения.</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3.1.3.2. Содержание административного действия (административных действий),  продолжительность и (или) максимальный срок его (их) выполнения: </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3.1.3.2.1.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 а также формирование проекта решения по итогам рассмотрения заявления и документов в течение 16 рабочих дней с даты регистрация заявления о предоставлении муниципальной услуги и прилагаемых к нему документов.</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3.1.3.2.2. Формирование, направление межведомственного запроса </w:t>
      </w:r>
      <w:r w:rsidRPr="00F43412">
        <w:rPr>
          <w:rFonts w:ascii="Times New Roman" w:hAnsi="Times New Roman" w:cs="Times New Roman"/>
          <w:sz w:val="28"/>
          <w:szCs w:val="28"/>
        </w:rPr>
        <w:lastRenderedPageBreak/>
        <w:t>(межведомственных запросов) (в случае непредставления заявителем документов, предусмотренных пунктом 2.7 настоящего административного регламента) в электронной форме с использованием системы межведомственного электронного взаимодействия и получение ответов на межведомственные запросы в течение 16 рабочих дней с даты окончания первой административной процедуры.</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3.1.3.3. Лицо, ответственное за выполнение административной процедуры: должностное лицо, ответственное за формирование проекта решения.</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3.1.3.4. Критерий принятия решения: наличие/отсутствие оснований, предусмотренных пунктом 2.10 настоящего административного регламента.</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В случае неполучения от заявителя документа и (или) информации, предусмотренной пунктом  2.7 настоящего административного регламента в срок, установленный уведомлением администрации, должностное лицо, ответственное за формирование проекта решения готовит проект решения об отказе в предоставлении муниципальной услуги.</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3.1.3.5. Результат выполнения административной процедуры: подготовка проекта уведомления о предоставлении услуги или об отказе в предоставлении муниципальной услуги.</w:t>
      </w:r>
    </w:p>
    <w:p w:rsidR="00F43412" w:rsidRPr="00F43412" w:rsidRDefault="00F43412" w:rsidP="00F43412">
      <w:pPr>
        <w:autoSpaceDE w:val="0"/>
        <w:autoSpaceDN w:val="0"/>
        <w:adjustRightInd w:val="0"/>
        <w:ind w:firstLine="709"/>
        <w:jc w:val="both"/>
        <w:rPr>
          <w:rFonts w:ascii="Times New Roman" w:hAnsi="Times New Roman" w:cs="Times New Roman"/>
          <w:b/>
          <w:szCs w:val="28"/>
        </w:rPr>
      </w:pPr>
      <w:r w:rsidRPr="00F43412">
        <w:rPr>
          <w:rFonts w:ascii="Times New Roman" w:hAnsi="Times New Roman" w:cs="Times New Roman"/>
          <w:b/>
          <w:sz w:val="28"/>
          <w:szCs w:val="28"/>
        </w:rPr>
        <w:t>3.1.4. Принятие решения о предоставлении муниципальной услуги или об отказе в предоставлении муниципальной услуги</w:t>
      </w:r>
      <w:r w:rsidRPr="00F43412">
        <w:rPr>
          <w:rFonts w:ascii="Times New Roman" w:hAnsi="Times New Roman" w:cs="Times New Roman"/>
          <w:b/>
          <w:szCs w:val="28"/>
        </w:rPr>
        <w:t>.</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3.1.4.1. Основание для начала административной процедуры: представление должностным лицом, ответственным за формирование проекта решения, проекта решения должностному лицу, ответственному за принятие и подписание соответствующего решения.</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3.1.4.2. Содержание административного действия (административных действий), продолжительность и(или) максимальный срок его (их) выполнения: рассмотрение проекта решения, а также заявления и представленных документов должностным лицом, ответственным за принятие и подписание соответствующего решения (о предоставлении услуги или об отказе в предоставлении услуги), в течение 1 рабочего дня с даты окончания второй административной процедуры. </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3.1.4.3. Лицо, ответственное за выполнение административной процедуры: должностное лицо, ответственное за принятие и подписание соответствующего решения.</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lastRenderedPageBreak/>
        <w:t>3.1.4.4. Критерий принятия решения: наличие/отсутствие у заявителя права на получение муниципальной услуги.</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3.1.4.5. Результат выполнения административной процедуры: подписание решения о предоставлении услуги или уведомления об отказе в предоставлении услуги.</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b/>
          <w:sz w:val="28"/>
          <w:szCs w:val="28"/>
        </w:rPr>
        <w:t>3.1.5. Выдача результата предоставления муниципальной услуги.</w:t>
      </w:r>
    </w:p>
    <w:p w:rsidR="00F43412" w:rsidRPr="00F43412" w:rsidRDefault="00F43412" w:rsidP="00F43412">
      <w:pPr>
        <w:widowControl w:val="0"/>
        <w:tabs>
          <w:tab w:val="left" w:pos="142"/>
          <w:tab w:val="left" w:pos="284"/>
        </w:tabs>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3.1.5.1. Основание для начала административной процедуры: подписание уведомления о переводе (отказе в переводе) жилого (нежилого) помещения в нежилое (жилое) помещение, являющегося результатом предоставления муниципальной услуги.</w:t>
      </w:r>
    </w:p>
    <w:p w:rsidR="00F43412" w:rsidRPr="00F43412" w:rsidRDefault="00F43412" w:rsidP="00F43412">
      <w:pPr>
        <w:autoSpaceDE w:val="0"/>
        <w:autoSpaceDN w:val="0"/>
        <w:adjustRightInd w:val="0"/>
        <w:jc w:val="both"/>
        <w:rPr>
          <w:rFonts w:ascii="Times New Roman" w:hAnsi="Times New Roman" w:cs="Times New Roman"/>
          <w:sz w:val="28"/>
          <w:szCs w:val="28"/>
        </w:rPr>
      </w:pPr>
      <w:r w:rsidRPr="00F43412">
        <w:rPr>
          <w:rFonts w:ascii="Times New Roman" w:hAnsi="Times New Roman" w:cs="Times New Roman"/>
          <w:sz w:val="28"/>
          <w:szCs w:val="28"/>
        </w:rPr>
        <w:t>1 действие: должностное лицо, ответственное за делопроизводство, регистрирует результат предоставления муниципальной услуги: положительное решение или уведомление об отказе в предоставлении муниципальной услуги не позднее 1 рабочего дня с даты окончания третьей административной процедуры.</w:t>
      </w:r>
    </w:p>
    <w:p w:rsidR="00F43412" w:rsidRPr="00F43412" w:rsidRDefault="00F43412" w:rsidP="00F43412">
      <w:pPr>
        <w:autoSpaceDE w:val="0"/>
        <w:autoSpaceDN w:val="0"/>
        <w:adjustRightInd w:val="0"/>
        <w:jc w:val="both"/>
        <w:rPr>
          <w:rFonts w:ascii="Times New Roman" w:hAnsi="Times New Roman" w:cs="Times New Roman"/>
          <w:sz w:val="28"/>
          <w:szCs w:val="28"/>
        </w:rPr>
      </w:pPr>
      <w:r w:rsidRPr="00F43412">
        <w:rPr>
          <w:rFonts w:ascii="Times New Roman" w:hAnsi="Times New Roman" w:cs="Times New Roman"/>
          <w:sz w:val="28"/>
          <w:szCs w:val="28"/>
        </w:rPr>
        <w:t>2 действие: должностное лицо, ответственное за делопроизводство, направляет результат предоставления муниципальной услуги способом, указанным в заявлении, не позднее 1 рабочего дня с даты окончания первого административного действия данной административной процедуры.</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3.1.5.3. Лицо, ответственное за выполнение административной процедуры: должностное лицо, ответственное за делопроизводство.</w:t>
      </w:r>
    </w:p>
    <w:p w:rsidR="00F43412" w:rsidRPr="00F43412" w:rsidRDefault="00F43412" w:rsidP="00F43412">
      <w:pPr>
        <w:autoSpaceDE w:val="0"/>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3.1.5.4. Результат выполнения административной процедуры: направление заявителю результата предоставления муниципальной услуги способом, указанным в заявлении.</w:t>
      </w:r>
    </w:p>
    <w:bookmarkEnd w:id="11"/>
    <w:p w:rsidR="00F43412" w:rsidRPr="00F43412" w:rsidRDefault="00F43412" w:rsidP="00F43412">
      <w:pPr>
        <w:widowControl w:val="0"/>
        <w:tabs>
          <w:tab w:val="left" w:pos="4806"/>
          <w:tab w:val="left" w:pos="5087"/>
          <w:tab w:val="center" w:pos="5315"/>
        </w:tabs>
        <w:ind w:firstLine="709"/>
        <w:jc w:val="both"/>
        <w:rPr>
          <w:rFonts w:ascii="Times New Roman" w:hAnsi="Times New Roman" w:cs="Times New Roman"/>
          <w:b/>
          <w:sz w:val="28"/>
          <w:szCs w:val="28"/>
        </w:rPr>
      </w:pPr>
      <w:r w:rsidRPr="00F43412">
        <w:rPr>
          <w:rFonts w:ascii="Times New Roman" w:hAnsi="Times New Roman" w:cs="Times New Roman"/>
          <w:b/>
          <w:sz w:val="28"/>
          <w:szCs w:val="28"/>
        </w:rPr>
        <w:t>3.2. Особенности выполнения административных процедур в электронной форме.</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3.2.1. Предоставление муниципальной услуги на ЕПГУ и ПГУ ЛО осуществляется в соответствии с Федеральным законом № 210-ФЗ, Федеральным законом от 27.07.2006 № 149-ФЗ «Об информации, информационных технологиях и о защите информации»,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3.2.2. Для получения муниципальной услуги через ЕПГУ или через </w:t>
      </w:r>
      <w:r w:rsidR="00E64EDD">
        <w:rPr>
          <w:rFonts w:ascii="Times New Roman" w:hAnsi="Times New Roman" w:cs="Times New Roman"/>
          <w:sz w:val="28"/>
          <w:szCs w:val="28"/>
        </w:rPr>
        <w:lastRenderedPageBreak/>
        <w:t>ПГУ РМ</w:t>
      </w:r>
      <w:r w:rsidRPr="00F43412">
        <w:rPr>
          <w:rFonts w:ascii="Times New Roman" w:hAnsi="Times New Roman" w:cs="Times New Roman"/>
          <w:sz w:val="28"/>
          <w:szCs w:val="28"/>
        </w:rPr>
        <w:t xml:space="preserve"> заявителю необходимо предварительно пройти процесс регистрации в Единой системе идентификации и аутентификации (далее - ЕСИА).</w:t>
      </w:r>
    </w:p>
    <w:p w:rsidR="00F43412" w:rsidRPr="00F43412" w:rsidRDefault="00F43412" w:rsidP="00F43412">
      <w:pPr>
        <w:autoSpaceDE w:val="0"/>
        <w:autoSpaceDN w:val="0"/>
        <w:adjustRightInd w:val="0"/>
        <w:jc w:val="both"/>
        <w:rPr>
          <w:rFonts w:ascii="Times New Roman" w:hAnsi="Times New Roman" w:cs="Times New Roman"/>
          <w:sz w:val="28"/>
          <w:szCs w:val="28"/>
        </w:rPr>
      </w:pPr>
      <w:r w:rsidRPr="00F43412">
        <w:rPr>
          <w:rFonts w:ascii="Times New Roman" w:hAnsi="Times New Roman" w:cs="Times New Roman"/>
          <w:sz w:val="28"/>
          <w:szCs w:val="28"/>
        </w:rPr>
        <w:t xml:space="preserve">3.2.3. Муниципальная услуга </w:t>
      </w:r>
      <w:r w:rsidR="00E64EDD">
        <w:rPr>
          <w:rFonts w:ascii="Times New Roman" w:hAnsi="Times New Roman" w:cs="Times New Roman"/>
          <w:sz w:val="28"/>
          <w:szCs w:val="28"/>
        </w:rPr>
        <w:t>может быть получена через ПГУ РМ</w:t>
      </w:r>
      <w:r w:rsidRPr="00F43412">
        <w:rPr>
          <w:rFonts w:ascii="Times New Roman" w:hAnsi="Times New Roman" w:cs="Times New Roman"/>
          <w:sz w:val="28"/>
          <w:szCs w:val="28"/>
        </w:rPr>
        <w:t xml:space="preserve"> либо через ЕПГУ </w:t>
      </w:r>
      <w:r w:rsidRPr="0090073E">
        <w:rPr>
          <w:rFonts w:ascii="Times New Roman" w:hAnsi="Times New Roman" w:cs="Times New Roman"/>
          <w:sz w:val="28"/>
          <w:szCs w:val="28"/>
        </w:rPr>
        <w:t>без личной явки на прием в администрацию.</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3.2.4. Для подачи заявл</w:t>
      </w:r>
      <w:r w:rsidR="00E64EDD">
        <w:rPr>
          <w:rFonts w:ascii="Times New Roman" w:hAnsi="Times New Roman" w:cs="Times New Roman"/>
          <w:sz w:val="28"/>
          <w:szCs w:val="28"/>
        </w:rPr>
        <w:t>ения через ЕПГУ или через ПГУ РМ</w:t>
      </w:r>
      <w:r w:rsidRPr="00F43412">
        <w:rPr>
          <w:rFonts w:ascii="Times New Roman" w:hAnsi="Times New Roman" w:cs="Times New Roman"/>
          <w:sz w:val="28"/>
          <w:szCs w:val="28"/>
        </w:rPr>
        <w:t xml:space="preserve"> заявитель должен выполнить следующие действия:</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пройти идентификацию и аутентификацию в ЕСИА;</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в лично</w:t>
      </w:r>
      <w:r w:rsidR="00E64EDD">
        <w:rPr>
          <w:rFonts w:ascii="Times New Roman" w:hAnsi="Times New Roman" w:cs="Times New Roman"/>
          <w:sz w:val="28"/>
          <w:szCs w:val="28"/>
        </w:rPr>
        <w:t>м кабинете на ЕПГУ или на ПГУ РМ</w:t>
      </w:r>
      <w:r w:rsidRPr="00F43412">
        <w:rPr>
          <w:rFonts w:ascii="Times New Roman" w:hAnsi="Times New Roman" w:cs="Times New Roman"/>
          <w:sz w:val="28"/>
          <w:szCs w:val="28"/>
        </w:rPr>
        <w:t xml:space="preserve"> заполнить в электронной форме заявление на оказание муниципальной услуги;</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приложить к заявлению электронные документы и направить пакет электронных документов в администрацию посредс</w:t>
      </w:r>
      <w:r w:rsidR="00E64EDD">
        <w:rPr>
          <w:rFonts w:ascii="Times New Roman" w:hAnsi="Times New Roman" w:cs="Times New Roman"/>
          <w:sz w:val="28"/>
          <w:szCs w:val="28"/>
        </w:rPr>
        <w:t>твом функционала ЕПГУ или ПГУ РМ</w:t>
      </w:r>
      <w:r w:rsidRPr="00F43412">
        <w:rPr>
          <w:rFonts w:ascii="Times New Roman" w:hAnsi="Times New Roman" w:cs="Times New Roman"/>
          <w:sz w:val="28"/>
          <w:szCs w:val="28"/>
        </w:rPr>
        <w:t>.</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3.2.5. В результате направления пакета электронных </w:t>
      </w:r>
      <w:r w:rsidR="00E64EDD">
        <w:rPr>
          <w:rFonts w:ascii="Times New Roman" w:hAnsi="Times New Roman" w:cs="Times New Roman"/>
          <w:sz w:val="28"/>
          <w:szCs w:val="28"/>
        </w:rPr>
        <w:t>документов посредством ПГУ РМ либо через ЕПГУ, АИС «Межвед РМ</w:t>
      </w:r>
      <w:r w:rsidRPr="00F43412">
        <w:rPr>
          <w:rFonts w:ascii="Times New Roman" w:hAnsi="Times New Roman" w:cs="Times New Roman"/>
          <w:sz w:val="28"/>
          <w:szCs w:val="28"/>
        </w:rPr>
        <w:t>»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w:t>
      </w:r>
      <w:r w:rsidR="003A0C27">
        <w:rPr>
          <w:rFonts w:ascii="Times New Roman" w:hAnsi="Times New Roman" w:cs="Times New Roman"/>
          <w:sz w:val="28"/>
          <w:szCs w:val="28"/>
        </w:rPr>
        <w:t>явителю в личном кабинете ПГУ РМ</w:t>
      </w:r>
      <w:r w:rsidRPr="00F43412">
        <w:rPr>
          <w:rFonts w:ascii="Times New Roman" w:hAnsi="Times New Roman" w:cs="Times New Roman"/>
          <w:sz w:val="28"/>
          <w:szCs w:val="28"/>
        </w:rPr>
        <w:t xml:space="preserve"> и(или) ЕПГУ.</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3.2.6. При предоставлении м</w:t>
      </w:r>
      <w:r w:rsidR="003A0C27">
        <w:rPr>
          <w:rFonts w:ascii="Times New Roman" w:hAnsi="Times New Roman" w:cs="Times New Roman"/>
          <w:sz w:val="28"/>
          <w:szCs w:val="28"/>
        </w:rPr>
        <w:t>униципальной услуги через ПГУ РМ</w:t>
      </w:r>
      <w:r w:rsidRPr="00F43412">
        <w:rPr>
          <w:rFonts w:ascii="Times New Roman" w:hAnsi="Times New Roman" w:cs="Times New Roman"/>
          <w:sz w:val="28"/>
          <w:szCs w:val="28"/>
        </w:rPr>
        <w:t xml:space="preserve"> либо через ЕПГУ, должностное лицо администрации выполняет следующие действия:</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 формирует проект решения на основании доку</w:t>
      </w:r>
      <w:r w:rsidR="003A0C27">
        <w:rPr>
          <w:rFonts w:ascii="Times New Roman" w:hAnsi="Times New Roman" w:cs="Times New Roman"/>
          <w:sz w:val="28"/>
          <w:szCs w:val="28"/>
        </w:rPr>
        <w:t>ментов, поступивших через ПГУ РМ</w:t>
      </w:r>
      <w:r w:rsidRPr="00F43412">
        <w:rPr>
          <w:rFonts w:ascii="Times New Roman" w:hAnsi="Times New Roman" w:cs="Times New Roman"/>
          <w:sz w:val="28"/>
          <w:szCs w:val="28"/>
        </w:rPr>
        <w:t xml:space="preserve">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 после рассмотрения документов и принятия решения о предоставлении муниципальной услуги (отказе в предоставлении муниципальной услуги) заполняет </w:t>
      </w:r>
      <w:r w:rsidR="003A0C27">
        <w:rPr>
          <w:rFonts w:ascii="Times New Roman" w:hAnsi="Times New Roman" w:cs="Times New Roman"/>
          <w:sz w:val="28"/>
          <w:szCs w:val="28"/>
        </w:rPr>
        <w:t>предусмотренные в АИС «Межвед РМ</w:t>
      </w:r>
      <w:r w:rsidRPr="00F43412">
        <w:rPr>
          <w:rFonts w:ascii="Times New Roman" w:hAnsi="Times New Roman" w:cs="Times New Roman"/>
          <w:sz w:val="28"/>
          <w:szCs w:val="28"/>
        </w:rPr>
        <w:t>» формы о принятом решении и перев</w:t>
      </w:r>
      <w:r w:rsidR="003A0C27">
        <w:rPr>
          <w:rFonts w:ascii="Times New Roman" w:hAnsi="Times New Roman" w:cs="Times New Roman"/>
          <w:sz w:val="28"/>
          <w:szCs w:val="28"/>
        </w:rPr>
        <w:t>одит дело в архив АИС «Межвед РМ</w:t>
      </w:r>
      <w:r w:rsidRPr="00F43412">
        <w:rPr>
          <w:rFonts w:ascii="Times New Roman" w:hAnsi="Times New Roman" w:cs="Times New Roman"/>
          <w:sz w:val="28"/>
          <w:szCs w:val="28"/>
        </w:rPr>
        <w:t>»;</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 уведомляет заявителя о принятом решении с помощью указанных в заявлении средств связи, затем направляет документ способом,</w:t>
      </w:r>
      <w:r w:rsidR="003A0C27">
        <w:rPr>
          <w:rFonts w:ascii="Times New Roman" w:hAnsi="Times New Roman" w:cs="Times New Roman"/>
          <w:sz w:val="28"/>
          <w:szCs w:val="28"/>
        </w:rPr>
        <w:t xml:space="preserve"> указанным в заявлении: в ГАУ</w:t>
      </w:r>
      <w:r w:rsidRPr="00F43412">
        <w:rPr>
          <w:rFonts w:ascii="Times New Roman" w:hAnsi="Times New Roman" w:cs="Times New Roman"/>
          <w:sz w:val="28"/>
          <w:szCs w:val="28"/>
        </w:rPr>
        <w:t xml:space="preserve"> «МФЦ», либо направляет электронный документ, подписанный усиленной квалифицированной электронной подписью должностного лица, принявшего </w:t>
      </w:r>
      <w:r w:rsidR="003A0C27">
        <w:rPr>
          <w:rFonts w:ascii="Times New Roman" w:hAnsi="Times New Roman" w:cs="Times New Roman"/>
          <w:sz w:val="28"/>
          <w:szCs w:val="28"/>
        </w:rPr>
        <w:t>решение, в личный кабинет ПГУ РМ</w:t>
      </w:r>
      <w:r w:rsidRPr="00F43412">
        <w:rPr>
          <w:rFonts w:ascii="Times New Roman" w:hAnsi="Times New Roman" w:cs="Times New Roman"/>
          <w:sz w:val="28"/>
          <w:szCs w:val="28"/>
        </w:rPr>
        <w:t xml:space="preserve"> или ЕПГУ.</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lastRenderedPageBreak/>
        <w:t>3.2.7. В случае поступления всех документов, указанных в пункте 2.6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w:t>
      </w:r>
      <w:r w:rsidR="003A0C27">
        <w:rPr>
          <w:rFonts w:ascii="Times New Roman" w:hAnsi="Times New Roman" w:cs="Times New Roman"/>
          <w:sz w:val="28"/>
          <w:szCs w:val="28"/>
        </w:rPr>
        <w:t>ации приема документов на ПГУ РМ</w:t>
      </w:r>
      <w:r w:rsidRPr="00F43412">
        <w:rPr>
          <w:rFonts w:ascii="Times New Roman" w:hAnsi="Times New Roman" w:cs="Times New Roman"/>
          <w:sz w:val="28"/>
          <w:szCs w:val="28"/>
        </w:rPr>
        <w:t xml:space="preserve"> или ЕПГУ.</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Информирование заявителя о ходе и результате предоставления муниципальной услуги осуществляется в электронной форме через личный кабинет за</w:t>
      </w:r>
      <w:r w:rsidR="003A0C27">
        <w:rPr>
          <w:rFonts w:ascii="Times New Roman" w:hAnsi="Times New Roman" w:cs="Times New Roman"/>
          <w:sz w:val="28"/>
          <w:szCs w:val="28"/>
        </w:rPr>
        <w:t>явителя, расположенный на ПГУ РМ</w:t>
      </w:r>
      <w:r w:rsidRPr="00F43412">
        <w:rPr>
          <w:rFonts w:ascii="Times New Roman" w:hAnsi="Times New Roman" w:cs="Times New Roman"/>
          <w:sz w:val="28"/>
          <w:szCs w:val="28"/>
        </w:rPr>
        <w:t xml:space="preserve"> либо на ЕПГУ.</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3.2.8. Администрация при поступлении документов от заявителя посредством ПГУ</w:t>
      </w:r>
      <w:r w:rsidR="003A0C27">
        <w:rPr>
          <w:rFonts w:ascii="Times New Roman" w:hAnsi="Times New Roman" w:cs="Times New Roman"/>
          <w:sz w:val="28"/>
          <w:szCs w:val="28"/>
        </w:rPr>
        <w:t xml:space="preserve"> РМ</w:t>
      </w:r>
      <w:r w:rsidRPr="00F43412">
        <w:rPr>
          <w:rFonts w:ascii="Times New Roman" w:hAnsi="Times New Roman" w:cs="Times New Roman"/>
          <w:sz w:val="28"/>
          <w:szCs w:val="28"/>
        </w:rPr>
        <w:t xml:space="preserve"> или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3.3. Порядок исправления допущенных опечаток и ошибок в выданных в результате предоставления муниципальной услуги документах</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3.3.1. В случае если в выданных в результате предоставления муниципальной услуги документах допущены опечатки и ошибки, то заявитель вправе пре</w:t>
      </w:r>
      <w:r w:rsidR="003A0C27">
        <w:rPr>
          <w:rFonts w:ascii="Times New Roman" w:hAnsi="Times New Roman" w:cs="Times New Roman"/>
          <w:sz w:val="28"/>
          <w:szCs w:val="28"/>
        </w:rPr>
        <w:t>дставить в администрацию, ГАУ РМ</w:t>
      </w:r>
      <w:r w:rsidRPr="00F43412">
        <w:rPr>
          <w:rFonts w:ascii="Times New Roman" w:hAnsi="Times New Roman" w:cs="Times New Roman"/>
          <w:sz w:val="28"/>
          <w:szCs w:val="28"/>
        </w:rPr>
        <w:t xml:space="preserve"> «МФЦ»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3.3.2. В течение 5 рабочих дней со дня регистрации заявления об исправлении опечаток и(или)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w:t>
      </w:r>
      <w:r w:rsidRPr="00F43412">
        <w:rPr>
          <w:rFonts w:ascii="Times New Roman" w:hAnsi="Times New Roman" w:cs="Times New Roman"/>
          <w:sz w:val="28"/>
          <w:szCs w:val="28"/>
        </w:rPr>
        <w:lastRenderedPageBreak/>
        <w:t>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rsidR="00F43412" w:rsidRPr="00F43412" w:rsidRDefault="00F43412" w:rsidP="00F43412">
      <w:pPr>
        <w:pStyle w:val="a6"/>
        <w:widowControl w:val="0"/>
        <w:tabs>
          <w:tab w:val="left" w:pos="142"/>
          <w:tab w:val="left" w:pos="284"/>
        </w:tabs>
        <w:ind w:firstLine="709"/>
        <w:rPr>
          <w:b/>
          <w:szCs w:val="28"/>
        </w:rPr>
      </w:pPr>
    </w:p>
    <w:p w:rsidR="00F43412" w:rsidRPr="00F43412" w:rsidRDefault="00F43412" w:rsidP="00F43412">
      <w:pPr>
        <w:pStyle w:val="a6"/>
        <w:widowControl w:val="0"/>
        <w:tabs>
          <w:tab w:val="left" w:pos="142"/>
          <w:tab w:val="left" w:pos="284"/>
        </w:tabs>
        <w:ind w:firstLine="709"/>
        <w:outlineLvl w:val="0"/>
        <w:rPr>
          <w:b/>
          <w:szCs w:val="28"/>
        </w:rPr>
      </w:pPr>
      <w:r w:rsidRPr="00F43412">
        <w:rPr>
          <w:b/>
          <w:szCs w:val="28"/>
        </w:rPr>
        <w:t>4. Формы контроля за исполнением административного регламента</w:t>
      </w:r>
    </w:p>
    <w:p w:rsidR="00F43412" w:rsidRPr="00F43412" w:rsidRDefault="00F43412" w:rsidP="00F43412">
      <w:pPr>
        <w:pStyle w:val="a6"/>
        <w:widowControl w:val="0"/>
        <w:tabs>
          <w:tab w:val="left" w:pos="142"/>
          <w:tab w:val="left" w:pos="284"/>
        </w:tabs>
        <w:ind w:firstLine="709"/>
        <w:rPr>
          <w:szCs w:val="28"/>
        </w:rPr>
      </w:pPr>
    </w:p>
    <w:p w:rsidR="00F43412" w:rsidRPr="00F43412" w:rsidRDefault="00F43412" w:rsidP="00F43412">
      <w:pPr>
        <w:pStyle w:val="a6"/>
        <w:widowControl w:val="0"/>
        <w:tabs>
          <w:tab w:val="left" w:pos="142"/>
          <w:tab w:val="left" w:pos="284"/>
        </w:tabs>
        <w:ind w:firstLine="709"/>
        <w:jc w:val="both"/>
        <w:rPr>
          <w:szCs w:val="28"/>
        </w:rPr>
      </w:pPr>
      <w:r w:rsidRPr="00F43412">
        <w:rPr>
          <w:szCs w:val="28"/>
        </w:rPr>
        <w:t xml:space="preserve">4.1. Порядок осуществления текущего контроля за соблюдением </w:t>
      </w:r>
      <w:r w:rsidRPr="00F43412">
        <w:rPr>
          <w:szCs w:val="28"/>
        </w:rPr>
        <w:br/>
        <w:t>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Текущий контроль осуществляется ответственными специалистами администрации  по каждой 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главой администрации  проверок исполнения положений настоящего административного регламента, иных нормативных правовых актов.</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4.2. Порядок и периодичность осуществления плановых и внеплановых проверок полноты и качества предоставления муниципальной услуги.</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 xml:space="preserve">В целях осуществления контроля за полнотой и качеством предоставления муниципальной услуги проводятся плановые и внеплановые проверки. </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Плановые проверки предоставления муниципальной услуги проводятся                     не реже одного раза в три года в соответствии с планом проведения проверок, утвержденным контролирующим органом.</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 xml:space="preserve">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 xml:space="preserve">Внеплановые проверки предоставления муниципальной услуги проводятся по обращениям физических и юридических лиц,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проверки, вне утвержденного плана проведения проверок. Указанные обращения подлежат регистрации в день их поступления в системе электронного документооборота и делопроизводства администрации. </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 xml:space="preserve">О проведении проверки исполнения административных регламентов </w:t>
      </w:r>
      <w:r w:rsidRPr="00F43412">
        <w:rPr>
          <w:szCs w:val="28"/>
        </w:rPr>
        <w:br/>
        <w:t>по предоставлению муниципальных услуг издается правовой акт руководителя контролирующего органа.</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lastRenderedPageBreak/>
        <w:t xml:space="preserve">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w:t>
      </w:r>
      <w:r w:rsidRPr="00F43412">
        <w:rPr>
          <w:szCs w:val="28"/>
        </w:rPr>
        <w:br/>
        <w:t>при проверке нарушений.</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 xml:space="preserve"> По результатам рассмотрения обращений дается письменный ответ. </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Должностные лица, уполномоченные на выполнение административных действий, предусмотренных настоящим административным регламентом, несут персональную ответственность за соблюдением требований действующих нормативных правовых актов, в том числе за соблюдением сроков выполнения административных действий, полноту их совершения, соблюдение принципов поведения с заявителями, сохранность документов.</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Руководитель администрации несет персональную ответственность                           за обеспечение предоставления муниципальной услуги.</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Работники администрации при предоставлении муниципальной услуги несут персональную ответственность:</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 за неисполнение или ненадлежащее исполнение административных процедур при предоставлении муниципальной услуги;</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 за действия (бездействие), влекущие нарушение прав и законных интересов физических или юридических лиц, индивидуальных предпринимателей.</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Кон</w:t>
      </w:r>
      <w:r w:rsidR="003A0C27">
        <w:rPr>
          <w:szCs w:val="28"/>
        </w:rPr>
        <w:t>троль соблюдения работниками ГАУ РМ</w:t>
      </w:r>
      <w:r w:rsidRPr="00F43412">
        <w:rPr>
          <w:szCs w:val="28"/>
        </w:rPr>
        <w:t xml:space="preserve"> «МФЦ» последовательности действий, определенных административными процедурами, осуществляется руководителем об</w:t>
      </w:r>
      <w:r w:rsidR="003A0C27">
        <w:rPr>
          <w:szCs w:val="28"/>
        </w:rPr>
        <w:t>особленного подразделения ГАУ РМ</w:t>
      </w:r>
      <w:r w:rsidRPr="00F43412">
        <w:rPr>
          <w:szCs w:val="28"/>
        </w:rPr>
        <w:t xml:space="preserve"> «МФЦ».</w:t>
      </w:r>
    </w:p>
    <w:p w:rsidR="00F43412" w:rsidRPr="00F43412" w:rsidRDefault="00F43412" w:rsidP="00F43412">
      <w:pPr>
        <w:pStyle w:val="a6"/>
        <w:widowControl w:val="0"/>
        <w:tabs>
          <w:tab w:val="left" w:pos="142"/>
          <w:tab w:val="left" w:pos="284"/>
        </w:tabs>
        <w:ind w:firstLine="709"/>
        <w:jc w:val="both"/>
        <w:rPr>
          <w:szCs w:val="28"/>
        </w:rPr>
      </w:pPr>
      <w:r w:rsidRPr="00F43412">
        <w:rPr>
          <w:szCs w:val="28"/>
        </w:rPr>
        <w:t xml:space="preserve">Контроль соблюдения требований настоящего административного регламента в </w:t>
      </w:r>
      <w:r w:rsidR="003A0C27">
        <w:rPr>
          <w:szCs w:val="28"/>
        </w:rPr>
        <w:t>части, касающейся участия ГБУ РМ</w:t>
      </w:r>
      <w:r w:rsidRPr="00F43412">
        <w:rPr>
          <w:szCs w:val="28"/>
        </w:rPr>
        <w:t xml:space="preserve"> «МФЦ» в предоставлении муниципальной услуги, осуществляется комитетом экономического развития и инвестиционной деятельности </w:t>
      </w:r>
      <w:r w:rsidR="002C13F0">
        <w:rPr>
          <w:szCs w:val="28"/>
        </w:rPr>
        <w:t>Республика Мордовия</w:t>
      </w:r>
      <w:r w:rsidRPr="00F43412">
        <w:rPr>
          <w:szCs w:val="28"/>
        </w:rPr>
        <w:t>.</w:t>
      </w:r>
    </w:p>
    <w:p w:rsidR="00F43412" w:rsidRPr="00F43412" w:rsidRDefault="00F43412" w:rsidP="00F43412">
      <w:pPr>
        <w:pStyle w:val="a6"/>
        <w:widowControl w:val="0"/>
        <w:tabs>
          <w:tab w:val="left" w:pos="142"/>
          <w:tab w:val="left" w:pos="284"/>
        </w:tabs>
        <w:ind w:firstLine="709"/>
        <w:rPr>
          <w:b/>
          <w:bCs/>
          <w:sz w:val="24"/>
          <w:szCs w:val="28"/>
        </w:rPr>
      </w:pPr>
    </w:p>
    <w:p w:rsidR="00F43412" w:rsidRPr="00F43412" w:rsidRDefault="00F43412" w:rsidP="00F43412">
      <w:pPr>
        <w:pStyle w:val="1"/>
        <w:spacing w:line="240" w:lineRule="auto"/>
        <w:rPr>
          <w:rFonts w:ascii="Times New Roman" w:hAnsi="Times New Roman"/>
          <w:b w:val="0"/>
          <w:szCs w:val="28"/>
        </w:rPr>
      </w:pPr>
      <w:r w:rsidRPr="00F43412">
        <w:rPr>
          <w:rFonts w:ascii="Times New Roman" w:hAnsi="Times New Roman"/>
          <w:szCs w:val="28"/>
        </w:rPr>
        <w:lastRenderedPageBreak/>
        <w:t>5. Досудебный (внесудебный) порядок обжалования решений и действий (бездействия) органа, предоставляющего муниципальную услугу,</w:t>
      </w:r>
    </w:p>
    <w:p w:rsidR="00F43412" w:rsidRPr="00F43412" w:rsidRDefault="00F43412" w:rsidP="00F43412">
      <w:pPr>
        <w:jc w:val="center"/>
        <w:rPr>
          <w:rFonts w:ascii="Times New Roman" w:hAnsi="Times New Roman" w:cs="Times New Roman"/>
          <w:b/>
          <w:sz w:val="28"/>
          <w:szCs w:val="28"/>
        </w:rPr>
      </w:pPr>
      <w:r w:rsidRPr="00F43412">
        <w:rPr>
          <w:rFonts w:ascii="Times New Roman" w:hAnsi="Times New Roman" w:cs="Times New Roman"/>
          <w:b/>
          <w:sz w:val="28"/>
          <w:szCs w:val="28"/>
        </w:rPr>
        <w:t>а также должностных лиц органа, предоставляющего муниципальную услугу, либо муниципальных служащих, многофункционального центра</w:t>
      </w:r>
      <w:r w:rsidRPr="00F43412">
        <w:rPr>
          <w:rFonts w:ascii="Times New Roman" w:hAnsi="Times New Roman" w:cs="Times New Roman"/>
          <w:sz w:val="28"/>
          <w:szCs w:val="28"/>
        </w:rPr>
        <w:t xml:space="preserve"> </w:t>
      </w:r>
      <w:r w:rsidRPr="00F43412">
        <w:rPr>
          <w:rFonts w:ascii="Times New Roman" w:hAnsi="Times New Roman" w:cs="Times New Roman"/>
          <w:b/>
          <w:sz w:val="28"/>
          <w:szCs w:val="28"/>
        </w:rPr>
        <w:t>предоставления государственных и муниципальных услуг, работника многофункционального центра</w:t>
      </w:r>
      <w:r w:rsidRPr="00F43412">
        <w:rPr>
          <w:rFonts w:ascii="Times New Roman" w:hAnsi="Times New Roman" w:cs="Times New Roman"/>
          <w:sz w:val="28"/>
          <w:szCs w:val="28"/>
        </w:rPr>
        <w:t xml:space="preserve"> </w:t>
      </w:r>
      <w:r w:rsidRPr="00F43412">
        <w:rPr>
          <w:rFonts w:ascii="Times New Roman" w:hAnsi="Times New Roman" w:cs="Times New Roman"/>
          <w:b/>
          <w:sz w:val="28"/>
          <w:szCs w:val="28"/>
        </w:rPr>
        <w:t>предоставления государственных и муниципальных услуг</w:t>
      </w:r>
    </w:p>
    <w:p w:rsidR="00F43412" w:rsidRPr="00F43412" w:rsidRDefault="00F43412" w:rsidP="00F43412">
      <w:pPr>
        <w:rPr>
          <w:rFonts w:ascii="Times New Roman" w:hAnsi="Times New Roman" w:cs="Times New Roman"/>
          <w:sz w:val="28"/>
          <w:szCs w:val="28"/>
        </w:rPr>
      </w:pP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 xml:space="preserve">1) нарушение срока регистрации запроса заявителя о предоставлении муниципальной услуги, запроса, указанного в статье 15.1 Федерального закона </w:t>
      </w:r>
      <w:r w:rsidRPr="00F43412">
        <w:rPr>
          <w:rFonts w:ascii="Times New Roman" w:hAnsi="Times New Roman" w:cs="Times New Roman"/>
          <w:sz w:val="28"/>
          <w:szCs w:val="28"/>
        </w:rPr>
        <w:br/>
        <w:t>№ 210-ФЗ;</w:t>
      </w:r>
    </w:p>
    <w:p w:rsidR="00F43412" w:rsidRPr="00F43412" w:rsidRDefault="00F43412" w:rsidP="003A0C27">
      <w:pPr>
        <w:autoSpaceDN w:val="0"/>
        <w:ind w:firstLine="540"/>
        <w:rPr>
          <w:rFonts w:ascii="Times New Roman" w:hAnsi="Times New Roman" w:cs="Times New Roman"/>
          <w:sz w:val="28"/>
          <w:szCs w:val="28"/>
        </w:rPr>
      </w:pPr>
      <w:r w:rsidRPr="00F43412">
        <w:rPr>
          <w:rFonts w:ascii="Times New Roman" w:hAnsi="Times New Roman" w:cs="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w:t>
      </w:r>
      <w:r w:rsidR="003A0C27">
        <w:rPr>
          <w:rFonts w:ascii="Times New Roman" w:hAnsi="Times New Roman" w:cs="Times New Roman"/>
          <w:sz w:val="28"/>
          <w:szCs w:val="28"/>
        </w:rPr>
        <w:t xml:space="preserve">офункциональный центр, решения </w:t>
      </w:r>
      <w:r w:rsidRPr="00F43412">
        <w:rPr>
          <w:rFonts w:ascii="Times New Roman" w:hAnsi="Times New Roman" w:cs="Times New Roman"/>
          <w:sz w:val="28"/>
          <w:szCs w:val="28"/>
        </w:rPr>
        <w:t>и действия (бездействие) которого</w:t>
      </w:r>
      <w:r w:rsidR="003A0C27">
        <w:rPr>
          <w:rFonts w:ascii="Times New Roman" w:hAnsi="Times New Roman" w:cs="Times New Roman"/>
          <w:sz w:val="28"/>
          <w:szCs w:val="28"/>
        </w:rPr>
        <w:t xml:space="preserve"> обжалуются, возложена функция </w:t>
      </w:r>
      <w:r w:rsidRPr="00F43412">
        <w:rPr>
          <w:rFonts w:ascii="Times New Roman" w:hAnsi="Times New Roman" w:cs="Times New Roman"/>
          <w:sz w:val="28"/>
          <w:szCs w:val="28"/>
        </w:rPr>
        <w:t>по предоставлению соответствующих муниц</w:t>
      </w:r>
      <w:r w:rsidR="003A0C27">
        <w:rPr>
          <w:rFonts w:ascii="Times New Roman" w:hAnsi="Times New Roman" w:cs="Times New Roman"/>
          <w:sz w:val="28"/>
          <w:szCs w:val="28"/>
        </w:rPr>
        <w:t xml:space="preserve">ипальных услуг в полном объеме </w:t>
      </w:r>
      <w:r w:rsidRPr="00F43412">
        <w:rPr>
          <w:rFonts w:ascii="Times New Roman" w:hAnsi="Times New Roman" w:cs="Times New Roman"/>
          <w:sz w:val="28"/>
          <w:szCs w:val="28"/>
        </w:rPr>
        <w:t>в порядке, определенном частью 1.3 статьи 16 Федерального закона № 210-ФЗ;</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w:t>
      </w:r>
      <w:r w:rsidRPr="00F43412" w:rsidDel="009F0626">
        <w:rPr>
          <w:rFonts w:ascii="Times New Roman" w:hAnsi="Times New Roman" w:cs="Times New Roman"/>
          <w:sz w:val="28"/>
          <w:szCs w:val="28"/>
        </w:rPr>
        <w:t xml:space="preserve"> </w:t>
      </w:r>
      <w:r w:rsidRPr="00F43412">
        <w:rPr>
          <w:rFonts w:ascii="Times New Roman" w:hAnsi="Times New Roman" w:cs="Times New Roman"/>
          <w:sz w:val="28"/>
          <w:szCs w:val="28"/>
        </w:rPr>
        <w:t xml:space="preserve">нормативными правовыми актами Российской Федерации, нормативными правовыми актами </w:t>
      </w:r>
      <w:r w:rsidR="002C13F0">
        <w:rPr>
          <w:rFonts w:ascii="Times New Roman" w:hAnsi="Times New Roman" w:cs="Times New Roman"/>
          <w:sz w:val="28"/>
          <w:szCs w:val="28"/>
        </w:rPr>
        <w:t>Республика Мордовия</w:t>
      </w:r>
      <w:r w:rsidRPr="00F43412">
        <w:rPr>
          <w:rFonts w:ascii="Times New Roman" w:hAnsi="Times New Roman" w:cs="Times New Roman"/>
          <w:sz w:val="28"/>
          <w:szCs w:val="28"/>
        </w:rPr>
        <w:t>, муниципальными правовыми актами для предоставления муниципальной услуги;</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w:t>
      </w:r>
      <w:r w:rsidRPr="00F43412">
        <w:rPr>
          <w:rFonts w:ascii="Times New Roman" w:hAnsi="Times New Roman" w:cs="Times New Roman"/>
          <w:sz w:val="28"/>
          <w:szCs w:val="28"/>
        </w:rPr>
        <w:lastRenderedPageBreak/>
        <w:t xml:space="preserve">правовыми актами </w:t>
      </w:r>
      <w:r w:rsidR="002C13F0">
        <w:rPr>
          <w:rFonts w:ascii="Times New Roman" w:hAnsi="Times New Roman" w:cs="Times New Roman"/>
          <w:sz w:val="28"/>
          <w:szCs w:val="28"/>
        </w:rPr>
        <w:t>Республика Мордовия</w:t>
      </w:r>
      <w:r w:rsidRPr="00F43412">
        <w:rPr>
          <w:rFonts w:ascii="Times New Roman" w:hAnsi="Times New Roman" w:cs="Times New Roman"/>
          <w:sz w:val="28"/>
          <w:szCs w:val="28"/>
        </w:rPr>
        <w:t>, муниципальными правовыми актами для предоставления муниципальной услуги, у заявителя;</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w:t>
      </w:r>
      <w:r w:rsidRPr="00F43412">
        <w:rPr>
          <w:rFonts w:ascii="Times New Roman" w:hAnsi="Times New Roman" w:cs="Times New Roman"/>
          <w:sz w:val="28"/>
          <w:szCs w:val="28"/>
        </w:rPr>
        <w:br/>
        <w:t xml:space="preserve">и иными нормативными правовыми актами </w:t>
      </w:r>
      <w:r w:rsidR="002C13F0">
        <w:rPr>
          <w:rFonts w:ascii="Times New Roman" w:hAnsi="Times New Roman" w:cs="Times New Roman"/>
          <w:sz w:val="28"/>
          <w:szCs w:val="28"/>
        </w:rPr>
        <w:t>Республика Мордовия</w:t>
      </w:r>
      <w:r w:rsidRPr="00F43412">
        <w:rPr>
          <w:rFonts w:ascii="Times New Roman" w:hAnsi="Times New Roman" w:cs="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2C13F0">
        <w:rPr>
          <w:rFonts w:ascii="Times New Roman" w:hAnsi="Times New Roman" w:cs="Times New Roman"/>
          <w:sz w:val="28"/>
          <w:szCs w:val="28"/>
        </w:rPr>
        <w:t>Республика Мордовия</w:t>
      </w:r>
      <w:r w:rsidRPr="00F43412">
        <w:rPr>
          <w:rFonts w:ascii="Times New Roman" w:hAnsi="Times New Roman" w:cs="Times New Roman"/>
          <w:sz w:val="28"/>
          <w:szCs w:val="28"/>
        </w:rPr>
        <w:t>, муниципальными правовыми актами;</w:t>
      </w:r>
    </w:p>
    <w:p w:rsidR="00F43412" w:rsidRPr="00F43412" w:rsidRDefault="00F43412" w:rsidP="003A0C27">
      <w:pPr>
        <w:autoSpaceDN w:val="0"/>
        <w:ind w:firstLine="540"/>
        <w:rPr>
          <w:rFonts w:ascii="Times New Roman" w:hAnsi="Times New Roman" w:cs="Times New Roman"/>
          <w:sz w:val="28"/>
          <w:szCs w:val="28"/>
        </w:rPr>
      </w:pPr>
      <w:r w:rsidRPr="00F43412">
        <w:rPr>
          <w:rFonts w:ascii="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w:t>
      </w:r>
      <w:r w:rsidR="003A0C27">
        <w:rPr>
          <w:rFonts w:ascii="Times New Roman" w:hAnsi="Times New Roman" w:cs="Times New Roman"/>
          <w:sz w:val="28"/>
          <w:szCs w:val="28"/>
        </w:rPr>
        <w:t xml:space="preserve">нного срока таких исправлений. </w:t>
      </w:r>
      <w:r w:rsidRPr="00F43412">
        <w:rPr>
          <w:rFonts w:ascii="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w:t>
      </w:r>
      <w:r w:rsidR="003A0C27">
        <w:rPr>
          <w:rFonts w:ascii="Times New Roman" w:hAnsi="Times New Roman" w:cs="Times New Roman"/>
          <w:sz w:val="28"/>
          <w:szCs w:val="28"/>
        </w:rPr>
        <w:t xml:space="preserve">центра возможно в случае, если </w:t>
      </w:r>
      <w:r w:rsidRPr="00F43412">
        <w:rPr>
          <w:rFonts w:ascii="Times New Roman" w:hAnsi="Times New Roman" w:cs="Times New Roman"/>
          <w:sz w:val="28"/>
          <w:szCs w:val="28"/>
        </w:rPr>
        <w:t>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F43412" w:rsidRPr="00F43412" w:rsidRDefault="00F43412" w:rsidP="003A0C27">
      <w:pPr>
        <w:autoSpaceDN w:val="0"/>
        <w:ind w:firstLine="540"/>
        <w:rPr>
          <w:rFonts w:ascii="Times New Roman" w:hAnsi="Times New Roman" w:cs="Times New Roman"/>
          <w:sz w:val="28"/>
          <w:szCs w:val="28"/>
        </w:rPr>
      </w:pPr>
      <w:r w:rsidRPr="00F43412">
        <w:rPr>
          <w:rFonts w:ascii="Times New Roman" w:hAnsi="Times New Roman" w:cs="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w:t>
      </w:r>
      <w:r w:rsidR="003A0C27">
        <w:rPr>
          <w:rFonts w:ascii="Times New Roman" w:hAnsi="Times New Roman" w:cs="Times New Roman"/>
          <w:sz w:val="28"/>
          <w:szCs w:val="28"/>
        </w:rPr>
        <w:t xml:space="preserve">законами и принятыми </w:t>
      </w:r>
      <w:r w:rsidRPr="00F43412">
        <w:rPr>
          <w:rFonts w:ascii="Times New Roman" w:hAnsi="Times New Roman" w:cs="Times New Roman"/>
          <w:sz w:val="28"/>
          <w:szCs w:val="28"/>
        </w:rPr>
        <w:t xml:space="preserve">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w:t>
      </w:r>
      <w:r w:rsidR="002C13F0">
        <w:rPr>
          <w:rFonts w:ascii="Times New Roman" w:hAnsi="Times New Roman" w:cs="Times New Roman"/>
          <w:sz w:val="28"/>
          <w:szCs w:val="28"/>
        </w:rPr>
        <w:t>Республика Мордовия</w:t>
      </w:r>
      <w:r w:rsidRPr="00F43412">
        <w:rPr>
          <w:rFonts w:ascii="Times New Roman" w:hAnsi="Times New Roman" w:cs="Times New Roman"/>
          <w:sz w:val="28"/>
          <w:szCs w:val="28"/>
        </w:rPr>
        <w:t xml:space="preserve">, муниципальными </w:t>
      </w:r>
      <w:r w:rsidRPr="00F43412">
        <w:rPr>
          <w:rFonts w:ascii="Times New Roman" w:hAnsi="Times New Roman" w:cs="Times New Roman"/>
          <w:sz w:val="28"/>
          <w:szCs w:val="28"/>
        </w:rPr>
        <w:lastRenderedPageBreak/>
        <w:t>правовыми актами. В указанном случае досудебное (внесудебное) обжалование заявителем р</w:t>
      </w:r>
      <w:r w:rsidR="003A0C27">
        <w:rPr>
          <w:rFonts w:ascii="Times New Roman" w:hAnsi="Times New Roman" w:cs="Times New Roman"/>
          <w:sz w:val="28"/>
          <w:szCs w:val="28"/>
        </w:rPr>
        <w:t xml:space="preserve">ешений и действий (бездействия) </w:t>
      </w:r>
      <w:r w:rsidRPr="00F43412">
        <w:rPr>
          <w:rFonts w:ascii="Times New Roman" w:hAnsi="Times New Roman" w:cs="Times New Roman"/>
          <w:sz w:val="28"/>
          <w:szCs w:val="28"/>
        </w:rPr>
        <w:t xml:space="preserve">многофункционального центра, работника многофункционального </w:t>
      </w:r>
      <w:r w:rsidR="003A0C27">
        <w:rPr>
          <w:rFonts w:ascii="Times New Roman" w:hAnsi="Times New Roman" w:cs="Times New Roman"/>
          <w:sz w:val="28"/>
          <w:szCs w:val="28"/>
        </w:rPr>
        <w:t xml:space="preserve">центра возможно в случае, если </w:t>
      </w:r>
      <w:r w:rsidRPr="00F43412">
        <w:rPr>
          <w:rFonts w:ascii="Times New Roman" w:hAnsi="Times New Roman" w:cs="Times New Roman"/>
          <w:sz w:val="28"/>
          <w:szCs w:val="28"/>
        </w:rPr>
        <w:t>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w:t>
      </w:r>
      <w:r w:rsidRPr="00F43412">
        <w:rPr>
          <w:rFonts w:ascii="Times New Roman" w:hAnsi="Times New Roman" w:cs="Times New Roman"/>
          <w:sz w:val="28"/>
          <w:szCs w:val="28"/>
        </w:rPr>
        <w:br/>
        <w:t>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F43412" w:rsidRPr="00F43412" w:rsidRDefault="00F43412" w:rsidP="003A0C27">
      <w:pPr>
        <w:autoSpaceDN w:val="0"/>
        <w:ind w:firstLine="540"/>
        <w:rPr>
          <w:rFonts w:ascii="Times New Roman" w:hAnsi="Times New Roman" w:cs="Times New Roman"/>
          <w:sz w:val="28"/>
          <w:szCs w:val="28"/>
        </w:rPr>
      </w:pPr>
      <w:r w:rsidRPr="00F43412">
        <w:rPr>
          <w:rFonts w:ascii="Times New Roman" w:hAnsi="Times New Roman" w:cs="Times New Roman"/>
          <w:sz w:val="28"/>
          <w:szCs w:val="28"/>
        </w:rPr>
        <w:t xml:space="preserve">5.3. Жалоба согласно Приложению 3 подается в письменной форме </w:t>
      </w:r>
      <w:r w:rsidRPr="00F43412">
        <w:rPr>
          <w:rFonts w:ascii="Times New Roman" w:hAnsi="Times New Roman" w:cs="Times New Roman"/>
          <w:sz w:val="28"/>
          <w:szCs w:val="28"/>
        </w:rPr>
        <w:br/>
        <w:t>на бумажном носителе, в электронной форме в орган, предостав</w:t>
      </w:r>
      <w:r w:rsidR="003A0C27">
        <w:rPr>
          <w:rFonts w:ascii="Times New Roman" w:hAnsi="Times New Roman" w:cs="Times New Roman"/>
          <w:sz w:val="28"/>
          <w:szCs w:val="28"/>
        </w:rPr>
        <w:t>ляющий муниципальную услугу, ГАУ РМ</w:t>
      </w:r>
      <w:r w:rsidRPr="00F43412">
        <w:rPr>
          <w:rFonts w:ascii="Times New Roman" w:hAnsi="Times New Roman" w:cs="Times New Roman"/>
          <w:sz w:val="28"/>
          <w:szCs w:val="28"/>
        </w:rPr>
        <w:t xml:space="preserve"> «МФЦ» либо в Комитет экономического развития и инвестиционной деятельности </w:t>
      </w:r>
      <w:r w:rsidR="002C13F0">
        <w:rPr>
          <w:rFonts w:ascii="Times New Roman" w:hAnsi="Times New Roman" w:cs="Times New Roman"/>
          <w:sz w:val="28"/>
          <w:szCs w:val="28"/>
        </w:rPr>
        <w:t>Республика Мордовия</w:t>
      </w:r>
      <w:r w:rsidR="003A0C27">
        <w:rPr>
          <w:rFonts w:ascii="Times New Roman" w:hAnsi="Times New Roman" w:cs="Times New Roman"/>
          <w:sz w:val="28"/>
          <w:szCs w:val="28"/>
        </w:rPr>
        <w:t>, являющийся учредителем ГАУ РМ</w:t>
      </w:r>
      <w:r w:rsidRPr="00F43412">
        <w:rPr>
          <w:rFonts w:ascii="Times New Roman" w:hAnsi="Times New Roman" w:cs="Times New Roman"/>
          <w:sz w:val="28"/>
          <w:szCs w:val="28"/>
        </w:rPr>
        <w:t xml:space="preserve"> «МФЦ» (д</w:t>
      </w:r>
      <w:r w:rsidR="003A0C27">
        <w:rPr>
          <w:rFonts w:ascii="Times New Roman" w:hAnsi="Times New Roman" w:cs="Times New Roman"/>
          <w:sz w:val="28"/>
          <w:szCs w:val="28"/>
        </w:rPr>
        <w:t xml:space="preserve">алее - учредитель ГАУ РМ «МФЦ»). Жалобы </w:t>
      </w:r>
      <w:r w:rsidRPr="00F43412">
        <w:rPr>
          <w:rFonts w:ascii="Times New Roman" w:hAnsi="Times New Roman" w:cs="Times New Roman"/>
          <w:sz w:val="28"/>
          <w:szCs w:val="28"/>
        </w:rPr>
        <w:t>на решения и действия (бездействие) руководителя органа, предоставляющего муниципальную услугу, подаются в вышестоящи</w:t>
      </w:r>
      <w:r w:rsidR="003A0C27">
        <w:rPr>
          <w:rFonts w:ascii="Times New Roman" w:hAnsi="Times New Roman" w:cs="Times New Roman"/>
          <w:sz w:val="28"/>
          <w:szCs w:val="28"/>
        </w:rPr>
        <w:t xml:space="preserve">й орган (при его наличии) либо </w:t>
      </w:r>
      <w:r w:rsidRPr="00F43412">
        <w:rPr>
          <w:rFonts w:ascii="Times New Roman" w:hAnsi="Times New Roman" w:cs="Times New Roman"/>
          <w:sz w:val="28"/>
          <w:szCs w:val="28"/>
        </w:rPr>
        <w:t>в случае его отсутствия рассматриваются непосредственно руководителем органа, предоставляющего муниципальную услугу. Жалобы на решения и дейс</w:t>
      </w:r>
      <w:r w:rsidR="003A0C27">
        <w:rPr>
          <w:rFonts w:ascii="Times New Roman" w:hAnsi="Times New Roman" w:cs="Times New Roman"/>
          <w:sz w:val="28"/>
          <w:szCs w:val="28"/>
        </w:rPr>
        <w:t>твия (бездействие) работника ГАУ РМ</w:t>
      </w:r>
      <w:r w:rsidRPr="00F43412">
        <w:rPr>
          <w:rFonts w:ascii="Times New Roman" w:hAnsi="Times New Roman" w:cs="Times New Roman"/>
          <w:sz w:val="28"/>
          <w:szCs w:val="28"/>
        </w:rPr>
        <w:t xml:space="preserve"> «МФЦ» подаются руководителю этого многофункционального центра. Жалобы на реше</w:t>
      </w:r>
      <w:r w:rsidR="003A0C27">
        <w:rPr>
          <w:rFonts w:ascii="Times New Roman" w:hAnsi="Times New Roman" w:cs="Times New Roman"/>
          <w:sz w:val="28"/>
          <w:szCs w:val="28"/>
        </w:rPr>
        <w:t>ния и действия (бездействие) ГАУ РМ</w:t>
      </w:r>
      <w:r w:rsidRPr="00F43412">
        <w:rPr>
          <w:rFonts w:ascii="Times New Roman" w:hAnsi="Times New Roman" w:cs="Times New Roman"/>
          <w:sz w:val="28"/>
          <w:szCs w:val="28"/>
        </w:rPr>
        <w:t xml:space="preserve"> </w:t>
      </w:r>
      <w:r w:rsidR="003A0C27">
        <w:rPr>
          <w:rFonts w:ascii="Times New Roman" w:hAnsi="Times New Roman" w:cs="Times New Roman"/>
          <w:sz w:val="28"/>
          <w:szCs w:val="28"/>
        </w:rPr>
        <w:t>«МФЦ» подаются учредителю ГАУ РМ</w:t>
      </w:r>
      <w:r w:rsidRPr="00F43412">
        <w:rPr>
          <w:rFonts w:ascii="Times New Roman" w:hAnsi="Times New Roman" w:cs="Times New Roman"/>
          <w:sz w:val="28"/>
          <w:szCs w:val="28"/>
        </w:rPr>
        <w:t xml:space="preserve"> «МФЦ». </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w:t>
      </w:r>
      <w:r w:rsidRPr="00F43412">
        <w:rPr>
          <w:rFonts w:ascii="Times New Roman" w:hAnsi="Times New Roman" w:cs="Times New Roman"/>
          <w:sz w:val="28"/>
          <w:szCs w:val="28"/>
        </w:rPr>
        <w:lastRenderedPageBreak/>
        <w:t>телекоммуникационной сети Интернет, официального сайта органа, предоставляющего муници</w:t>
      </w:r>
      <w:r w:rsidR="003A0C27">
        <w:rPr>
          <w:rFonts w:ascii="Times New Roman" w:hAnsi="Times New Roman" w:cs="Times New Roman"/>
          <w:sz w:val="28"/>
          <w:szCs w:val="28"/>
        </w:rPr>
        <w:t>пальную услугу, ЕПГУ либо ПГУ РМ</w:t>
      </w:r>
      <w:r w:rsidRPr="00F43412">
        <w:rPr>
          <w:rFonts w:ascii="Times New Roman" w:hAnsi="Times New Roman" w:cs="Times New Roman"/>
          <w:sz w:val="28"/>
          <w:szCs w:val="28"/>
        </w:rPr>
        <w:t>,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w:t>
      </w:r>
      <w:r w:rsidR="003A0C27">
        <w:rPr>
          <w:rFonts w:ascii="Times New Roman" w:hAnsi="Times New Roman" w:cs="Times New Roman"/>
          <w:sz w:val="28"/>
          <w:szCs w:val="28"/>
        </w:rPr>
        <w:t>го центра, ЕПГУ либо ПГУ РМ</w:t>
      </w:r>
      <w:r w:rsidRPr="00F43412">
        <w:rPr>
          <w:rFonts w:ascii="Times New Roman" w:hAnsi="Times New Roman" w:cs="Times New Roman"/>
          <w:sz w:val="28"/>
          <w:szCs w:val="28"/>
        </w:rPr>
        <w:t xml:space="preserve">, а также может быть принята при личном приеме заявителя. </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16" w:history="1">
        <w:r w:rsidRPr="00F43412">
          <w:rPr>
            <w:rFonts w:ascii="Times New Roman" w:hAnsi="Times New Roman" w:cs="Times New Roman"/>
            <w:sz w:val="28"/>
            <w:szCs w:val="28"/>
          </w:rPr>
          <w:t>части 5 статьи 11.2</w:t>
        </w:r>
      </w:hyperlink>
      <w:r w:rsidRPr="00F43412">
        <w:rPr>
          <w:rFonts w:ascii="Times New Roman" w:hAnsi="Times New Roman" w:cs="Times New Roman"/>
          <w:sz w:val="28"/>
          <w:szCs w:val="28"/>
        </w:rPr>
        <w:t xml:space="preserve"> Федерального закона № 210-ФЗ.</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В письменной жалобе в обязательном порядке указываются:</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w:t>
      </w:r>
      <w:r w:rsidR="003A0C27">
        <w:rPr>
          <w:rFonts w:ascii="Times New Roman" w:hAnsi="Times New Roman" w:cs="Times New Roman"/>
          <w:sz w:val="28"/>
          <w:szCs w:val="28"/>
        </w:rPr>
        <w:t>удаленного рабочего места ГАУ РМ</w:t>
      </w:r>
      <w:r w:rsidRPr="00F43412">
        <w:rPr>
          <w:rFonts w:ascii="Times New Roman" w:hAnsi="Times New Roman" w:cs="Times New Roman"/>
          <w:sz w:val="28"/>
          <w:szCs w:val="28"/>
        </w:rPr>
        <w:t> «МФЦ», его руководителя и (или) работника, решения и действия (бездействие) которых обжалуются;</w:t>
      </w:r>
    </w:p>
    <w:p w:rsidR="00F43412" w:rsidRPr="00F43412" w:rsidRDefault="00F43412" w:rsidP="003A0C27">
      <w:pPr>
        <w:autoSpaceDN w:val="0"/>
        <w:ind w:firstLine="540"/>
        <w:rPr>
          <w:rFonts w:ascii="Times New Roman" w:hAnsi="Times New Roman" w:cs="Times New Roman"/>
          <w:sz w:val="28"/>
          <w:szCs w:val="28"/>
        </w:rPr>
      </w:pPr>
      <w:r w:rsidRPr="00F43412">
        <w:rPr>
          <w:rFonts w:ascii="Times New Roman" w:hAnsi="Times New Roman" w:cs="Times New Roman"/>
          <w:sz w:val="28"/>
          <w:szCs w:val="28"/>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w:t>
      </w:r>
      <w:r w:rsidR="003A0C27">
        <w:rPr>
          <w:rFonts w:ascii="Times New Roman" w:hAnsi="Times New Roman" w:cs="Times New Roman"/>
          <w:sz w:val="28"/>
          <w:szCs w:val="28"/>
        </w:rPr>
        <w:t xml:space="preserve">при наличии) и почтовый адрес, </w:t>
      </w:r>
      <w:r w:rsidRPr="00F43412">
        <w:rPr>
          <w:rFonts w:ascii="Times New Roman" w:hAnsi="Times New Roman" w:cs="Times New Roman"/>
          <w:sz w:val="28"/>
          <w:szCs w:val="28"/>
        </w:rPr>
        <w:t>по которым должен быть направлен ответ заявителю;</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w:t>
      </w:r>
      <w:r w:rsidR="003A0C27">
        <w:rPr>
          <w:rFonts w:ascii="Times New Roman" w:hAnsi="Times New Roman" w:cs="Times New Roman"/>
          <w:sz w:val="28"/>
          <w:szCs w:val="28"/>
        </w:rPr>
        <w:t>а, удаленного рабочего места ГАУ РМ</w:t>
      </w:r>
      <w:r w:rsidRPr="00F43412">
        <w:rPr>
          <w:rFonts w:ascii="Times New Roman" w:hAnsi="Times New Roman" w:cs="Times New Roman"/>
          <w:sz w:val="28"/>
          <w:szCs w:val="28"/>
        </w:rPr>
        <w:t xml:space="preserve"> «МФЦ», его работника;</w:t>
      </w:r>
    </w:p>
    <w:p w:rsidR="00F43412" w:rsidRPr="00F43412" w:rsidRDefault="00F43412" w:rsidP="003A0C27">
      <w:pPr>
        <w:autoSpaceDN w:val="0"/>
        <w:ind w:firstLine="540"/>
        <w:rPr>
          <w:rFonts w:ascii="Times New Roman" w:hAnsi="Times New Roman" w:cs="Times New Roman"/>
          <w:sz w:val="28"/>
          <w:szCs w:val="28"/>
        </w:rPr>
      </w:pPr>
      <w:r w:rsidRPr="00F43412">
        <w:rPr>
          <w:rFonts w:ascii="Times New Roman" w:hAnsi="Times New Roman" w:cs="Times New Roman"/>
          <w:sz w:val="28"/>
          <w:szCs w:val="28"/>
        </w:rPr>
        <w:t xml:space="preserve">- доводы, на основании которых заявитель не согласен с решением </w:t>
      </w:r>
      <w:r w:rsidRPr="00F43412">
        <w:rPr>
          <w:rFonts w:ascii="Times New Roman" w:hAnsi="Times New Roman" w:cs="Times New Roman"/>
          <w:sz w:val="28"/>
          <w:szCs w:val="28"/>
        </w:rPr>
        <w:br/>
        <w:t>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w:t>
      </w:r>
      <w:r w:rsidR="003A0C27">
        <w:rPr>
          <w:rFonts w:ascii="Times New Roman" w:hAnsi="Times New Roman" w:cs="Times New Roman"/>
          <w:sz w:val="28"/>
          <w:szCs w:val="28"/>
        </w:rPr>
        <w:t>а, удаленного рабочего места ГАУ РМ</w:t>
      </w:r>
      <w:r w:rsidRPr="00F43412">
        <w:rPr>
          <w:rFonts w:ascii="Times New Roman" w:hAnsi="Times New Roman" w:cs="Times New Roman"/>
          <w:sz w:val="28"/>
          <w:szCs w:val="28"/>
        </w:rPr>
        <w:t xml:space="preserve"> «МФЦ», его работника. Заявителем мог</w:t>
      </w:r>
      <w:r w:rsidR="003A0C27">
        <w:rPr>
          <w:rFonts w:ascii="Times New Roman" w:hAnsi="Times New Roman" w:cs="Times New Roman"/>
          <w:sz w:val="28"/>
          <w:szCs w:val="28"/>
        </w:rPr>
        <w:t xml:space="preserve">ут быть представлены документы </w:t>
      </w:r>
      <w:r w:rsidRPr="00F43412">
        <w:rPr>
          <w:rFonts w:ascii="Times New Roman" w:hAnsi="Times New Roman" w:cs="Times New Roman"/>
          <w:sz w:val="28"/>
          <w:szCs w:val="28"/>
        </w:rPr>
        <w:t>(при наличии), подтверждающие доводы заявителя, либо их копии.</w:t>
      </w:r>
    </w:p>
    <w:p w:rsidR="00F43412" w:rsidRPr="00F43412" w:rsidRDefault="00F43412" w:rsidP="003A0C27">
      <w:pPr>
        <w:autoSpaceDN w:val="0"/>
        <w:ind w:firstLine="540"/>
        <w:rPr>
          <w:rFonts w:ascii="Times New Roman" w:hAnsi="Times New Roman" w:cs="Times New Roman"/>
          <w:sz w:val="28"/>
          <w:szCs w:val="28"/>
        </w:rPr>
      </w:pPr>
      <w:r w:rsidRPr="00F43412">
        <w:rPr>
          <w:rFonts w:ascii="Times New Roman" w:hAnsi="Times New Roman" w:cs="Times New Roman"/>
          <w:sz w:val="28"/>
          <w:szCs w:val="28"/>
        </w:rPr>
        <w:t xml:space="preserve">5.5. Заявитель имеет право на получение информации и документов, необходимых для составления и обоснования жалобы, в случаях, </w:t>
      </w:r>
      <w:r w:rsidRPr="00F43412">
        <w:rPr>
          <w:rFonts w:ascii="Times New Roman" w:hAnsi="Times New Roman" w:cs="Times New Roman"/>
          <w:sz w:val="28"/>
          <w:szCs w:val="28"/>
        </w:rPr>
        <w:lastRenderedPageBreak/>
        <w:t xml:space="preserve">установленных </w:t>
      </w:r>
      <w:hyperlink r:id="rId17" w:history="1">
        <w:r w:rsidRPr="00F43412">
          <w:rPr>
            <w:rFonts w:ascii="Times New Roman" w:hAnsi="Times New Roman" w:cs="Times New Roman"/>
            <w:sz w:val="28"/>
            <w:szCs w:val="28"/>
          </w:rPr>
          <w:t>статьей 11.1</w:t>
        </w:r>
      </w:hyperlink>
      <w:r w:rsidRPr="00F43412">
        <w:rPr>
          <w:rFonts w:ascii="Times New Roman" w:hAnsi="Times New Roman" w:cs="Times New Roman"/>
          <w:sz w:val="28"/>
          <w:szCs w:val="28"/>
        </w:rPr>
        <w:t xml:space="preserve"> Федерального закона № 210-ФЗ, при условии, что это не затрагивает права, свободы и законные интересы других ли</w:t>
      </w:r>
      <w:r w:rsidR="003A0C27">
        <w:rPr>
          <w:rFonts w:ascii="Times New Roman" w:hAnsi="Times New Roman" w:cs="Times New Roman"/>
          <w:sz w:val="28"/>
          <w:szCs w:val="28"/>
        </w:rPr>
        <w:t xml:space="preserve">ц, и если указанные информация </w:t>
      </w:r>
      <w:r w:rsidRPr="00F43412">
        <w:rPr>
          <w:rFonts w:ascii="Times New Roman" w:hAnsi="Times New Roman" w:cs="Times New Roman"/>
          <w:sz w:val="28"/>
          <w:szCs w:val="28"/>
        </w:rPr>
        <w:t>и документы не содержат сведений, составляющих государственную или иную охраняемую тайну.</w:t>
      </w:r>
    </w:p>
    <w:p w:rsidR="00F43412" w:rsidRPr="00F43412" w:rsidRDefault="00F43412" w:rsidP="003A0C27">
      <w:pPr>
        <w:autoSpaceDN w:val="0"/>
        <w:ind w:firstLine="540"/>
        <w:rPr>
          <w:rFonts w:ascii="Times New Roman" w:hAnsi="Times New Roman" w:cs="Times New Roman"/>
          <w:sz w:val="28"/>
          <w:szCs w:val="28"/>
        </w:rPr>
      </w:pPr>
      <w:r w:rsidRPr="00F43412">
        <w:rPr>
          <w:rFonts w:ascii="Times New Roman" w:hAnsi="Times New Roman" w:cs="Times New Roman"/>
          <w:sz w:val="28"/>
          <w:szCs w:val="28"/>
        </w:rPr>
        <w:t>5.6. Жалоба, поступившая в орган, предостав</w:t>
      </w:r>
      <w:r w:rsidR="003A0C27">
        <w:rPr>
          <w:rFonts w:ascii="Times New Roman" w:hAnsi="Times New Roman" w:cs="Times New Roman"/>
          <w:sz w:val="28"/>
          <w:szCs w:val="28"/>
        </w:rPr>
        <w:t>ляющий муниципальную услугу, ГАУ РМ «МФЦ», учредителю ГАУ РМ</w:t>
      </w:r>
      <w:r w:rsidRPr="00F43412">
        <w:rPr>
          <w:rFonts w:ascii="Times New Roman" w:hAnsi="Times New Roman" w:cs="Times New Roman"/>
          <w:sz w:val="28"/>
          <w:szCs w:val="28"/>
        </w:rPr>
        <w:t xml:space="preserve"> «МФЦ» подлежит рассмотрению в течение пятнадцати рабочих дней со дня ее регистрации, а в случае обжалования отказа органа, предоставляющего муниципальную</w:t>
      </w:r>
      <w:r w:rsidR="003A0C27">
        <w:rPr>
          <w:rFonts w:ascii="Times New Roman" w:hAnsi="Times New Roman" w:cs="Times New Roman"/>
          <w:sz w:val="28"/>
          <w:szCs w:val="28"/>
        </w:rPr>
        <w:t xml:space="preserve"> услугу, ГАУ РМ</w:t>
      </w:r>
      <w:r w:rsidRPr="00F43412">
        <w:rPr>
          <w:rFonts w:ascii="Times New Roman" w:hAnsi="Times New Roman" w:cs="Times New Roman"/>
          <w:sz w:val="28"/>
          <w:szCs w:val="28"/>
        </w:rPr>
        <w:t xml:space="preserve"> «МФЦ», в приеме документов у заявителя либо в исправлени</w:t>
      </w:r>
      <w:r w:rsidR="003A0C27">
        <w:rPr>
          <w:rFonts w:ascii="Times New Roman" w:hAnsi="Times New Roman" w:cs="Times New Roman"/>
          <w:sz w:val="28"/>
          <w:szCs w:val="28"/>
        </w:rPr>
        <w:t xml:space="preserve">и допущенных опечаток и ошибок </w:t>
      </w:r>
      <w:r w:rsidRPr="00F43412">
        <w:rPr>
          <w:rFonts w:ascii="Times New Roman" w:hAnsi="Times New Roman" w:cs="Times New Roman"/>
          <w:sz w:val="28"/>
          <w:szCs w:val="28"/>
        </w:rPr>
        <w:t>или в случае обжалования нарушения установленного срока таких исправлений - в течение пяти рабочих дней со дня ее регистрации.</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5.7. По результатам рассмотрения жалобы принимается одно из следующих решений:</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43412" w:rsidRPr="00F43412" w:rsidRDefault="00F43412" w:rsidP="00F43412">
      <w:pPr>
        <w:tabs>
          <w:tab w:val="left" w:pos="6358"/>
        </w:tabs>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t>2) в удовлетворении жалобы отказывается.</w:t>
      </w:r>
    </w:p>
    <w:p w:rsidR="00F43412" w:rsidRPr="00F43412" w:rsidRDefault="00F43412" w:rsidP="00F43412">
      <w:pPr>
        <w:autoSpaceDN w:val="0"/>
        <w:adjustRightInd w:val="0"/>
        <w:ind w:firstLine="709"/>
        <w:jc w:val="both"/>
        <w:rPr>
          <w:rFonts w:ascii="Times New Roman" w:hAnsi="Times New Roman" w:cs="Times New Roman"/>
          <w:sz w:val="28"/>
          <w:szCs w:val="28"/>
        </w:rPr>
      </w:pPr>
      <w:r w:rsidRPr="00F43412">
        <w:rPr>
          <w:rFonts w:ascii="Times New Roman" w:hAnsi="Times New Roman" w:cs="Times New Roman"/>
          <w:sz w:val="28"/>
          <w:szCs w:val="28"/>
        </w:rPr>
        <w:t>Не позднее дня, следующего за днем принятия решения по результатам рассмотрения жалобы, заявителю в письменно</w:t>
      </w:r>
      <w:r w:rsidR="00F54988">
        <w:rPr>
          <w:rFonts w:ascii="Times New Roman" w:hAnsi="Times New Roman" w:cs="Times New Roman"/>
          <w:sz w:val="28"/>
          <w:szCs w:val="28"/>
        </w:rPr>
        <w:t xml:space="preserve">й форме и по желанию заявителя </w:t>
      </w:r>
      <w:r w:rsidRPr="00F43412">
        <w:rPr>
          <w:rFonts w:ascii="Times New Roman" w:hAnsi="Times New Roman" w:cs="Times New Roman"/>
          <w:sz w:val="28"/>
          <w:szCs w:val="28"/>
        </w:rPr>
        <w:t>в электронной форме направляется мотивированный ответ о результатах рассмотрения жалобы:</w:t>
      </w:r>
    </w:p>
    <w:p w:rsidR="00F43412" w:rsidRPr="00F43412" w:rsidRDefault="00F43412" w:rsidP="00F43412">
      <w:pPr>
        <w:numPr>
          <w:ilvl w:val="0"/>
          <w:numId w:val="3"/>
        </w:numPr>
        <w:tabs>
          <w:tab w:val="left" w:pos="1276"/>
        </w:tabs>
        <w:autoSpaceDE w:val="0"/>
        <w:autoSpaceDN w:val="0"/>
        <w:adjustRightInd w:val="0"/>
        <w:spacing w:after="0" w:line="240" w:lineRule="auto"/>
        <w:ind w:left="0"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w:t>
      </w:r>
      <w:r w:rsidRPr="00F43412">
        <w:rPr>
          <w:rFonts w:ascii="Times New Roman" w:hAnsi="Times New Roman" w:cs="Times New Roman"/>
          <w:sz w:val="28"/>
          <w:szCs w:val="28"/>
        </w:rPr>
        <w:br/>
        <w:t>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43412" w:rsidRPr="00F43412" w:rsidRDefault="00F43412" w:rsidP="00F43412">
      <w:pPr>
        <w:pStyle w:val="a3"/>
        <w:widowControl w:val="0"/>
        <w:numPr>
          <w:ilvl w:val="0"/>
          <w:numId w:val="4"/>
        </w:numPr>
        <w:autoSpaceDE w:val="0"/>
        <w:autoSpaceDN w:val="0"/>
        <w:spacing w:after="0" w:line="240" w:lineRule="auto"/>
        <w:ind w:left="0" w:firstLine="720"/>
        <w:jc w:val="both"/>
        <w:rPr>
          <w:rFonts w:ascii="Times New Roman" w:hAnsi="Times New Roman" w:cs="Times New Roman"/>
          <w:sz w:val="28"/>
          <w:szCs w:val="28"/>
        </w:rPr>
      </w:pPr>
      <w:r w:rsidRPr="00F43412">
        <w:rPr>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43412" w:rsidRPr="00F43412" w:rsidRDefault="00F43412" w:rsidP="00F43412">
      <w:pPr>
        <w:autoSpaceDN w:val="0"/>
        <w:ind w:firstLine="540"/>
        <w:jc w:val="both"/>
        <w:rPr>
          <w:rFonts w:ascii="Times New Roman" w:hAnsi="Times New Roman" w:cs="Times New Roman"/>
          <w:sz w:val="28"/>
          <w:szCs w:val="28"/>
        </w:rPr>
      </w:pPr>
      <w:r w:rsidRPr="00F43412">
        <w:rPr>
          <w:rFonts w:ascii="Times New Roman" w:hAnsi="Times New Roman" w:cs="Times New Roman"/>
          <w:sz w:val="28"/>
          <w:szCs w:val="28"/>
        </w:rPr>
        <w:lastRenderedPageBreak/>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F43412" w:rsidRPr="00F43412" w:rsidRDefault="00F43412" w:rsidP="00F43412">
      <w:pPr>
        <w:autoSpaceDN w:val="0"/>
        <w:ind w:firstLine="540"/>
        <w:jc w:val="both"/>
        <w:rPr>
          <w:rFonts w:ascii="Times New Roman" w:hAnsi="Times New Roman" w:cs="Times New Roman"/>
          <w:sz w:val="28"/>
          <w:szCs w:val="28"/>
        </w:rPr>
      </w:pPr>
    </w:p>
    <w:p w:rsidR="00F43412" w:rsidRPr="00F43412" w:rsidRDefault="00F43412" w:rsidP="00F43412">
      <w:pPr>
        <w:pStyle w:val="1"/>
        <w:spacing w:line="240" w:lineRule="auto"/>
        <w:rPr>
          <w:rFonts w:ascii="Times New Roman" w:hAnsi="Times New Roman"/>
          <w:b w:val="0"/>
          <w:szCs w:val="28"/>
        </w:rPr>
      </w:pPr>
      <w:r w:rsidRPr="00F43412">
        <w:rPr>
          <w:rFonts w:ascii="Times New Roman" w:hAnsi="Times New Roman"/>
          <w:szCs w:val="28"/>
        </w:rPr>
        <w:t xml:space="preserve">6. Особенности выполнения административных процедур </w:t>
      </w:r>
      <w:r w:rsidRPr="00F43412">
        <w:rPr>
          <w:rFonts w:ascii="Times New Roman" w:hAnsi="Times New Roman"/>
          <w:szCs w:val="28"/>
        </w:rPr>
        <w:br/>
        <w:t>в многофункциональных центрах</w:t>
      </w:r>
    </w:p>
    <w:p w:rsidR="00F43412" w:rsidRPr="00F43412" w:rsidRDefault="00F43412" w:rsidP="00F43412">
      <w:pPr>
        <w:autoSpaceDE w:val="0"/>
        <w:autoSpaceDN w:val="0"/>
        <w:adjustRightInd w:val="0"/>
        <w:ind w:firstLine="540"/>
        <w:jc w:val="both"/>
        <w:rPr>
          <w:rFonts w:ascii="Times New Roman" w:hAnsi="Times New Roman" w:cs="Times New Roman"/>
          <w:bCs/>
          <w:sz w:val="28"/>
          <w:szCs w:val="28"/>
        </w:rPr>
      </w:pPr>
    </w:p>
    <w:p w:rsidR="00F43412" w:rsidRPr="00F43412" w:rsidRDefault="00F43412" w:rsidP="00F43412">
      <w:pPr>
        <w:autoSpaceDE w:val="0"/>
        <w:autoSpaceDN w:val="0"/>
        <w:adjustRightInd w:val="0"/>
        <w:ind w:firstLine="709"/>
        <w:jc w:val="both"/>
        <w:rPr>
          <w:rFonts w:ascii="Times New Roman" w:hAnsi="Times New Roman" w:cs="Times New Roman"/>
          <w:b/>
          <w:sz w:val="28"/>
          <w:szCs w:val="28"/>
        </w:rPr>
      </w:pPr>
      <w:r w:rsidRPr="00F43412">
        <w:rPr>
          <w:rFonts w:ascii="Times New Roman" w:hAnsi="Times New Roman" w:cs="Times New Roman"/>
          <w:bCs/>
          <w:sz w:val="28"/>
          <w:szCs w:val="28"/>
        </w:rPr>
        <w:t>6.1. Предоставление муниципальной услуги посредством многофункциональных центров осу</w:t>
      </w:r>
      <w:r w:rsidR="00F54988">
        <w:rPr>
          <w:rFonts w:ascii="Times New Roman" w:hAnsi="Times New Roman" w:cs="Times New Roman"/>
          <w:bCs/>
          <w:sz w:val="28"/>
          <w:szCs w:val="28"/>
        </w:rPr>
        <w:t>ществляется в подразделениях ГАУ РМ</w:t>
      </w:r>
      <w:r w:rsidRPr="00F43412">
        <w:rPr>
          <w:rFonts w:ascii="Times New Roman" w:hAnsi="Times New Roman" w:cs="Times New Roman"/>
          <w:bCs/>
          <w:sz w:val="28"/>
          <w:szCs w:val="28"/>
        </w:rPr>
        <w:t xml:space="preserve"> "МФЦ" при наличии вступившего в силу согла</w:t>
      </w:r>
      <w:r w:rsidR="00F54988">
        <w:rPr>
          <w:rFonts w:ascii="Times New Roman" w:hAnsi="Times New Roman" w:cs="Times New Roman"/>
          <w:bCs/>
          <w:sz w:val="28"/>
          <w:szCs w:val="28"/>
        </w:rPr>
        <w:t>шения о взаимодействии между ГАУ РМ</w:t>
      </w:r>
      <w:r w:rsidRPr="00F43412">
        <w:rPr>
          <w:rFonts w:ascii="Times New Roman" w:hAnsi="Times New Roman" w:cs="Times New Roman"/>
          <w:bCs/>
          <w:sz w:val="28"/>
          <w:szCs w:val="28"/>
        </w:rPr>
        <w:t xml:space="preserve"> "МФЦ" и администрацией. </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6.2. В случае подачи документов в администрацию посредством</w:t>
      </w:r>
      <w:r w:rsidR="00F54988">
        <w:rPr>
          <w:rFonts w:ascii="Times New Roman" w:hAnsi="Times New Roman" w:cs="Times New Roman"/>
          <w:sz w:val="28"/>
          <w:szCs w:val="28"/>
        </w:rPr>
        <w:t xml:space="preserve"> ГАУ РМ «МФЦ» работник ГАУ РМ</w:t>
      </w:r>
      <w:r w:rsidRPr="00F43412">
        <w:rPr>
          <w:rFonts w:ascii="Times New Roman" w:hAnsi="Times New Roman" w:cs="Times New Roman"/>
          <w:sz w:val="28"/>
          <w:szCs w:val="28"/>
        </w:rPr>
        <w:t xml:space="preserve"> «МФЦ», осуществляющий прием документов, представленных для получения муниципальной услуги, выполняет следующие действия:</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а) удостоверяет личность заявителя или личность и полномочия законного представителя заявителя - в случае обращения физического лица;</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б) определяет предмет обращения;</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в) проводит проверку правильности заполнения обращения;</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г) проводит проверку укомплектованности пакета документов;</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е) заверяет каждый документ дела своей электронной подписью;</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ж) направляет копии документов и реестр документов в администрацию:</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lastRenderedPageBreak/>
        <w:t xml:space="preserve">- в электронной форме (в составе пакетов электронных дел) - </w:t>
      </w:r>
      <w:r w:rsidR="00F54988">
        <w:rPr>
          <w:rFonts w:ascii="Times New Roman" w:hAnsi="Times New Roman" w:cs="Times New Roman"/>
          <w:sz w:val="28"/>
          <w:szCs w:val="28"/>
        </w:rPr>
        <w:t>в день обращения заявителя в ГАУ РМ</w:t>
      </w:r>
      <w:r w:rsidRPr="00F43412">
        <w:rPr>
          <w:rFonts w:ascii="Times New Roman" w:hAnsi="Times New Roman" w:cs="Times New Roman"/>
          <w:sz w:val="28"/>
          <w:szCs w:val="28"/>
        </w:rPr>
        <w:t xml:space="preserve"> «МФЦ»;</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 на бумажных носителях (в случае необходимости обязательного предоставления оригиналов документов) - в течение 3 рабочих дней </w:t>
      </w:r>
      <w:r w:rsidR="00F54988">
        <w:rPr>
          <w:rFonts w:ascii="Times New Roman" w:hAnsi="Times New Roman" w:cs="Times New Roman"/>
          <w:sz w:val="28"/>
          <w:szCs w:val="28"/>
        </w:rPr>
        <w:t>со дня обращения заявителя в ГАУ</w:t>
      </w:r>
      <w:r w:rsidRPr="00F43412">
        <w:rPr>
          <w:rFonts w:ascii="Times New Roman" w:hAnsi="Times New Roman" w:cs="Times New Roman"/>
          <w:sz w:val="28"/>
          <w:szCs w:val="28"/>
        </w:rPr>
        <w:t xml:space="preserve"> </w:t>
      </w:r>
      <w:r w:rsidR="00F54988">
        <w:rPr>
          <w:rFonts w:ascii="Times New Roman" w:hAnsi="Times New Roman" w:cs="Times New Roman"/>
          <w:sz w:val="28"/>
          <w:szCs w:val="28"/>
        </w:rPr>
        <w:t>РМ</w:t>
      </w:r>
      <w:r w:rsidRPr="00F43412">
        <w:rPr>
          <w:rFonts w:ascii="Times New Roman" w:hAnsi="Times New Roman" w:cs="Times New Roman"/>
          <w:sz w:val="28"/>
          <w:szCs w:val="28"/>
        </w:rPr>
        <w:t xml:space="preserve"> «МФЦ» посредством курьерской связи, </w:t>
      </w:r>
      <w:r w:rsidRPr="00F43412">
        <w:rPr>
          <w:rFonts w:ascii="Times New Roman" w:hAnsi="Times New Roman" w:cs="Times New Roman"/>
          <w:sz w:val="28"/>
          <w:szCs w:val="28"/>
        </w:rPr>
        <w:br/>
        <w:t>с составлением описи передаваемых документов, с указанием даты, количества листов, фамилии, должности и подписанн</w:t>
      </w:r>
      <w:r w:rsidR="00F54988">
        <w:rPr>
          <w:rFonts w:ascii="Times New Roman" w:hAnsi="Times New Roman" w:cs="Times New Roman"/>
          <w:sz w:val="28"/>
          <w:szCs w:val="28"/>
        </w:rPr>
        <w:t>ые уполномоченным работником ГАУ РМ</w:t>
      </w:r>
      <w:r w:rsidRPr="00F43412">
        <w:rPr>
          <w:rFonts w:ascii="Times New Roman" w:hAnsi="Times New Roman" w:cs="Times New Roman"/>
          <w:sz w:val="28"/>
          <w:szCs w:val="28"/>
        </w:rPr>
        <w:t xml:space="preserve"> «МФЦ».</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По окончани</w:t>
      </w:r>
      <w:r w:rsidR="00F54988">
        <w:rPr>
          <w:rFonts w:ascii="Times New Roman" w:hAnsi="Times New Roman" w:cs="Times New Roman"/>
          <w:sz w:val="28"/>
          <w:szCs w:val="28"/>
        </w:rPr>
        <w:t>и приема документов работник ГАУ РМ</w:t>
      </w:r>
      <w:r w:rsidRPr="00F43412">
        <w:rPr>
          <w:rFonts w:ascii="Times New Roman" w:hAnsi="Times New Roman" w:cs="Times New Roman"/>
          <w:sz w:val="28"/>
          <w:szCs w:val="28"/>
        </w:rPr>
        <w:t xml:space="preserve"> «МФЦ» выдает заявителю расписку в приеме документов.</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 xml:space="preserve">6.3. При указании заявителем места получения ответа (результата предоставления муниципальной услуги) посредством МФЦ </w:t>
      </w:r>
      <w:r w:rsidR="00F54988">
        <w:rPr>
          <w:rFonts w:ascii="Times New Roman" w:hAnsi="Times New Roman" w:cs="Times New Roman"/>
          <w:sz w:val="28"/>
          <w:szCs w:val="28"/>
        </w:rPr>
        <w:t xml:space="preserve"> ГАУ РМ</w:t>
      </w:r>
      <w:r w:rsidRPr="00F43412">
        <w:rPr>
          <w:rFonts w:ascii="Times New Roman" w:hAnsi="Times New Roman" w:cs="Times New Roman"/>
          <w:sz w:val="28"/>
          <w:szCs w:val="28"/>
        </w:rPr>
        <w:t xml:space="preserve"> «МФЦ» должностное лицо администрации, ответственное за выполнение административной процедуры</w:t>
      </w:r>
      <w:r w:rsidR="00F54988">
        <w:rPr>
          <w:rFonts w:ascii="Times New Roman" w:hAnsi="Times New Roman" w:cs="Times New Roman"/>
          <w:sz w:val="28"/>
          <w:szCs w:val="28"/>
        </w:rPr>
        <w:t>, передает  работнику ГАУ РМ</w:t>
      </w:r>
      <w:r w:rsidRPr="00F43412">
        <w:rPr>
          <w:rFonts w:ascii="Times New Roman" w:hAnsi="Times New Roman" w:cs="Times New Roman"/>
          <w:sz w:val="28"/>
          <w:szCs w:val="28"/>
        </w:rPr>
        <w:t xml:space="preserve"> «МФЦ» для передачи в соответствующее</w:t>
      </w:r>
      <w:r w:rsidR="00F54988">
        <w:rPr>
          <w:rFonts w:ascii="Times New Roman" w:hAnsi="Times New Roman" w:cs="Times New Roman"/>
          <w:sz w:val="28"/>
          <w:szCs w:val="28"/>
        </w:rPr>
        <w:t xml:space="preserve"> обособленное подразделение ГАУ РМ</w:t>
      </w:r>
      <w:r w:rsidRPr="00F43412">
        <w:rPr>
          <w:rFonts w:ascii="Times New Roman" w:hAnsi="Times New Roman" w:cs="Times New Roman"/>
          <w:sz w:val="28"/>
          <w:szCs w:val="28"/>
        </w:rPr>
        <w:t xml:space="preserve"> «МФЦ» результат предоставления услуги для его последующей выдачи заявителю:</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 в электронной форме в течение 1 рабоче</w:t>
      </w:r>
      <w:r w:rsidR="00F54988">
        <w:rPr>
          <w:rFonts w:ascii="Times New Roman" w:hAnsi="Times New Roman" w:cs="Times New Roman"/>
          <w:sz w:val="28"/>
          <w:szCs w:val="28"/>
        </w:rPr>
        <w:t xml:space="preserve">го дня со дня принятия решения </w:t>
      </w:r>
      <w:r w:rsidRPr="00F43412">
        <w:rPr>
          <w:rFonts w:ascii="Times New Roman" w:hAnsi="Times New Roman" w:cs="Times New Roman"/>
          <w:sz w:val="28"/>
          <w:szCs w:val="28"/>
        </w:rPr>
        <w:t>о предоставлении (отказе в предоставлении) муниципальной услуги заявителю;</w:t>
      </w:r>
    </w:p>
    <w:p w:rsidR="00F43412" w:rsidRPr="00F43412" w:rsidRDefault="00F43412" w:rsidP="00F43412">
      <w:pPr>
        <w:widowControl w:val="0"/>
        <w:ind w:firstLine="709"/>
        <w:jc w:val="both"/>
        <w:rPr>
          <w:rFonts w:ascii="Times New Roman" w:hAnsi="Times New Roman" w:cs="Times New Roman"/>
          <w:strike/>
          <w:sz w:val="28"/>
          <w:szCs w:val="28"/>
        </w:rPr>
      </w:pPr>
      <w:r w:rsidRPr="00F43412">
        <w:rPr>
          <w:rFonts w:ascii="Times New Roman" w:hAnsi="Times New Roman" w:cs="Times New Roman"/>
          <w:sz w:val="28"/>
          <w:szCs w:val="28"/>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w:t>
      </w:r>
      <w:r w:rsidR="0090073E">
        <w:rPr>
          <w:rFonts w:ascii="Times New Roman" w:hAnsi="Times New Roman" w:cs="Times New Roman"/>
          <w:sz w:val="28"/>
          <w:szCs w:val="28"/>
        </w:rPr>
        <w:t>.</w:t>
      </w:r>
      <w:r w:rsidRPr="00F43412">
        <w:rPr>
          <w:rFonts w:ascii="Times New Roman" w:hAnsi="Times New Roman" w:cs="Times New Roman"/>
          <w:strike/>
          <w:sz w:val="28"/>
          <w:szCs w:val="28"/>
        </w:rPr>
        <w:t xml:space="preserve"> </w:t>
      </w:r>
    </w:p>
    <w:p w:rsidR="00F43412" w:rsidRPr="00F43412" w:rsidRDefault="00F43412" w:rsidP="00F43412">
      <w:pPr>
        <w:widowControl w:val="0"/>
        <w:ind w:firstLine="709"/>
        <w:jc w:val="both"/>
        <w:rPr>
          <w:rFonts w:ascii="Times New Roman" w:hAnsi="Times New Roman" w:cs="Times New Roman"/>
          <w:sz w:val="28"/>
          <w:szCs w:val="28"/>
        </w:rPr>
      </w:pPr>
      <w:r w:rsidRPr="00F43412">
        <w:rPr>
          <w:rFonts w:ascii="Times New Roman" w:hAnsi="Times New Roman" w:cs="Times New Roman"/>
          <w:sz w:val="28"/>
          <w:szCs w:val="28"/>
        </w:rPr>
        <w:t>Срок направления документов на бумажных носителях может быть увеличен или уменьшен в зависимости от временных зат</w:t>
      </w:r>
      <w:r w:rsidR="00F54988">
        <w:rPr>
          <w:rFonts w:ascii="Times New Roman" w:hAnsi="Times New Roman" w:cs="Times New Roman"/>
          <w:sz w:val="28"/>
          <w:szCs w:val="28"/>
        </w:rPr>
        <w:t>рат на доставку документов в ГАУ РМ</w:t>
      </w:r>
      <w:r w:rsidRPr="00F43412">
        <w:rPr>
          <w:rFonts w:ascii="Times New Roman" w:hAnsi="Times New Roman" w:cs="Times New Roman"/>
          <w:sz w:val="28"/>
          <w:szCs w:val="28"/>
        </w:rPr>
        <w:t xml:space="preserve"> «МФЦ», но не может превышать общий срок предоставления услуги. </w:t>
      </w:r>
    </w:p>
    <w:p w:rsidR="00F43412" w:rsidRPr="00F43412" w:rsidRDefault="00F54988" w:rsidP="00F43412">
      <w:pPr>
        <w:widowControl w:val="0"/>
        <w:ind w:firstLine="709"/>
        <w:jc w:val="both"/>
        <w:rPr>
          <w:rFonts w:ascii="Times New Roman" w:hAnsi="Times New Roman" w:cs="Times New Roman"/>
          <w:sz w:val="28"/>
          <w:szCs w:val="28"/>
        </w:rPr>
      </w:pPr>
      <w:r>
        <w:rPr>
          <w:rFonts w:ascii="Times New Roman" w:hAnsi="Times New Roman" w:cs="Times New Roman"/>
          <w:sz w:val="28"/>
          <w:szCs w:val="28"/>
        </w:rPr>
        <w:t>Работник ГАУ РМ</w:t>
      </w:r>
      <w:r w:rsidR="00F43412" w:rsidRPr="00F43412">
        <w:rPr>
          <w:rFonts w:ascii="Times New Roman" w:hAnsi="Times New Roman" w:cs="Times New Roman"/>
          <w:sz w:val="28"/>
          <w:szCs w:val="28"/>
        </w:rPr>
        <w:t xml:space="preserve">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w:t>
      </w:r>
      <w:r w:rsidR="00F43412" w:rsidRPr="00F43412">
        <w:rPr>
          <w:rFonts w:ascii="Times New Roman" w:hAnsi="Times New Roman" w:cs="Times New Roman"/>
          <w:sz w:val="28"/>
          <w:szCs w:val="28"/>
        </w:rPr>
        <w:br/>
        <w:t xml:space="preserve">от администрации сообщает заявителю о принятом решении по телефону </w:t>
      </w:r>
      <w:r w:rsidR="00F43412" w:rsidRPr="00F43412">
        <w:rPr>
          <w:rFonts w:ascii="Times New Roman" w:hAnsi="Times New Roman" w:cs="Times New Roman"/>
          <w:sz w:val="28"/>
          <w:szCs w:val="28"/>
        </w:rPr>
        <w:br/>
        <w:t xml:space="preserve">(с записью даты и времени телефонного звонка или посредством </w:t>
      </w:r>
      <w:r w:rsidR="00F43412" w:rsidRPr="00F43412">
        <w:rPr>
          <w:rFonts w:ascii="Times New Roman" w:hAnsi="Times New Roman" w:cs="Times New Roman"/>
          <w:sz w:val="28"/>
          <w:szCs w:val="28"/>
        </w:rPr>
        <w:br/>
        <w:t>смс-информирования), а также о возможн</w:t>
      </w:r>
      <w:r>
        <w:rPr>
          <w:rFonts w:ascii="Times New Roman" w:hAnsi="Times New Roman" w:cs="Times New Roman"/>
          <w:sz w:val="28"/>
          <w:szCs w:val="28"/>
        </w:rPr>
        <w:t xml:space="preserve">ости получения документов в ГАУ РМ </w:t>
      </w:r>
      <w:r w:rsidR="00F43412" w:rsidRPr="00F43412">
        <w:rPr>
          <w:rFonts w:ascii="Times New Roman" w:hAnsi="Times New Roman" w:cs="Times New Roman"/>
          <w:sz w:val="28"/>
          <w:szCs w:val="28"/>
        </w:rPr>
        <w:t xml:space="preserve"> «МФЦ».</w:t>
      </w:r>
    </w:p>
    <w:p w:rsidR="00F43412" w:rsidRPr="00F43412" w:rsidRDefault="00F43412" w:rsidP="00F43412">
      <w:pPr>
        <w:autoSpaceDN w:val="0"/>
        <w:ind w:firstLine="540"/>
        <w:jc w:val="both"/>
        <w:rPr>
          <w:rFonts w:ascii="Times New Roman" w:hAnsi="Times New Roman" w:cs="Times New Roman"/>
          <w:b/>
          <w:sz w:val="28"/>
          <w:szCs w:val="28"/>
        </w:rPr>
      </w:pPr>
    </w:p>
    <w:p w:rsidR="00F43412" w:rsidRPr="00F43412" w:rsidRDefault="00F43412" w:rsidP="00F43412">
      <w:pPr>
        <w:pStyle w:val="ConsPlusNormal"/>
        <w:jc w:val="right"/>
        <w:rPr>
          <w:rFonts w:ascii="Times New Roman" w:hAnsi="Times New Roman" w:cs="Times New Roman"/>
        </w:rPr>
      </w:pPr>
      <w:r w:rsidRPr="00F43412">
        <w:rPr>
          <w:rFonts w:ascii="Times New Roman" w:hAnsi="Times New Roman" w:cs="Times New Roman"/>
          <w:color w:val="C0504D" w:themeColor="accent2"/>
          <w:sz w:val="28"/>
          <w:szCs w:val="28"/>
        </w:rPr>
        <w:br w:type="page"/>
      </w:r>
      <w:r w:rsidRPr="00F43412">
        <w:rPr>
          <w:rFonts w:ascii="Times New Roman" w:hAnsi="Times New Roman" w:cs="Times New Roman"/>
        </w:rPr>
        <w:lastRenderedPageBreak/>
        <w:t xml:space="preserve"> </w:t>
      </w:r>
    </w:p>
    <w:p w:rsidR="00F43412" w:rsidRPr="00F43412" w:rsidRDefault="00F43412" w:rsidP="00F43412">
      <w:pPr>
        <w:pStyle w:val="1"/>
        <w:jc w:val="right"/>
        <w:rPr>
          <w:rFonts w:ascii="Times New Roman" w:hAnsi="Times New Roman"/>
        </w:rPr>
      </w:pPr>
      <w:r w:rsidRPr="00F43412">
        <w:rPr>
          <w:rFonts w:ascii="Times New Roman" w:hAnsi="Times New Roman"/>
        </w:rPr>
        <w:t>Приложение  1</w:t>
      </w:r>
    </w:p>
    <w:p w:rsidR="00F43412" w:rsidRPr="00F43412" w:rsidRDefault="00F43412" w:rsidP="00F43412">
      <w:pPr>
        <w:pStyle w:val="ConsPlusNormal"/>
        <w:jc w:val="right"/>
        <w:rPr>
          <w:rFonts w:ascii="Times New Roman" w:hAnsi="Times New Roman" w:cs="Times New Roman"/>
        </w:rPr>
      </w:pPr>
      <w:r w:rsidRPr="00F43412">
        <w:rPr>
          <w:rFonts w:ascii="Times New Roman" w:hAnsi="Times New Roman" w:cs="Times New Roman"/>
        </w:rPr>
        <w:t>к административному регламенту</w:t>
      </w:r>
    </w:p>
    <w:p w:rsidR="00F43412" w:rsidRPr="00F43412" w:rsidRDefault="00F43412" w:rsidP="00F43412">
      <w:pPr>
        <w:ind w:right="15"/>
        <w:jc w:val="right"/>
        <w:rPr>
          <w:rFonts w:ascii="Times New Roman" w:hAnsi="Times New Roman" w:cs="Times New Roman"/>
        </w:rPr>
      </w:pPr>
    </w:p>
    <w:p w:rsidR="00F43412" w:rsidRPr="00F43412" w:rsidRDefault="00F43412" w:rsidP="00F43412">
      <w:pPr>
        <w:ind w:right="15"/>
        <w:jc w:val="right"/>
        <w:rPr>
          <w:rFonts w:ascii="Times New Roman" w:hAnsi="Times New Roman" w:cs="Times New Roman"/>
        </w:rPr>
      </w:pPr>
      <w:r w:rsidRPr="00F43412">
        <w:rPr>
          <w:rFonts w:ascii="Times New Roman" w:hAnsi="Times New Roman" w:cs="Times New Roman"/>
        </w:rPr>
        <w:t xml:space="preserve">форма </w:t>
      </w:r>
    </w:p>
    <w:p w:rsidR="00F43412" w:rsidRPr="00F43412" w:rsidRDefault="00F43412" w:rsidP="00F43412">
      <w:pPr>
        <w:spacing w:after="10" w:line="248" w:lineRule="auto"/>
        <w:ind w:left="3453" w:right="56" w:hanging="10"/>
        <w:jc w:val="right"/>
        <w:rPr>
          <w:rFonts w:ascii="Times New Roman" w:hAnsi="Times New Roman" w:cs="Times New Roman"/>
        </w:rPr>
      </w:pPr>
      <w:r w:rsidRPr="00F43412">
        <w:rPr>
          <w:rFonts w:ascii="Times New Roman" w:hAnsi="Times New Roman" w:cs="Times New Roman"/>
        </w:rPr>
        <w:t xml:space="preserve">кому: ___________________________________ </w:t>
      </w:r>
    </w:p>
    <w:p w:rsidR="00F43412" w:rsidRPr="00F43412" w:rsidRDefault="00F43412" w:rsidP="00F43412">
      <w:pPr>
        <w:spacing w:after="10" w:line="248" w:lineRule="auto"/>
        <w:ind w:left="3453" w:right="56" w:hanging="10"/>
        <w:jc w:val="right"/>
        <w:rPr>
          <w:rFonts w:ascii="Times New Roman" w:hAnsi="Times New Roman" w:cs="Times New Roman"/>
        </w:rPr>
      </w:pPr>
      <w:r w:rsidRPr="00F43412">
        <w:rPr>
          <w:rFonts w:ascii="Times New Roman" w:hAnsi="Times New Roman" w:cs="Times New Roman"/>
        </w:rPr>
        <w:t xml:space="preserve">___________________________________ </w:t>
      </w:r>
    </w:p>
    <w:p w:rsidR="00F43412" w:rsidRPr="00F43412" w:rsidRDefault="00F43412" w:rsidP="00F43412">
      <w:pPr>
        <w:spacing w:after="1" w:line="237" w:lineRule="auto"/>
        <w:ind w:left="5936" w:hanging="1342"/>
        <w:rPr>
          <w:rFonts w:ascii="Times New Roman" w:hAnsi="Times New Roman" w:cs="Times New Roman"/>
        </w:rPr>
      </w:pPr>
      <w:r w:rsidRPr="00F43412">
        <w:rPr>
          <w:rFonts w:ascii="Times New Roman" w:hAnsi="Times New Roman" w:cs="Times New Roman"/>
        </w:rPr>
        <w:t>(</w:t>
      </w:r>
      <w:r w:rsidRPr="00F43412">
        <w:rPr>
          <w:rFonts w:ascii="Times New Roman" w:hAnsi="Times New Roman" w:cs="Times New Roman"/>
          <w:i/>
        </w:rPr>
        <w:t>наименование уполномоченного органа исполнительной  власти субъекта Российской Федерации</w:t>
      </w:r>
      <w:r w:rsidRPr="00F43412">
        <w:rPr>
          <w:rFonts w:ascii="Times New Roman" w:hAnsi="Times New Roman" w:cs="Times New Roman"/>
        </w:rPr>
        <w:t xml:space="preserve"> </w:t>
      </w:r>
      <w:r w:rsidRPr="00F43412">
        <w:rPr>
          <w:rFonts w:ascii="Times New Roman" w:hAnsi="Times New Roman" w:cs="Times New Roman"/>
          <w:i/>
        </w:rPr>
        <w:t>или органа местного самоуправления</w:t>
      </w:r>
      <w:r w:rsidRPr="00F43412">
        <w:rPr>
          <w:rFonts w:ascii="Times New Roman" w:hAnsi="Times New Roman" w:cs="Times New Roman"/>
        </w:rPr>
        <w:t xml:space="preserve">) от кого: _____________________________ </w:t>
      </w:r>
    </w:p>
    <w:p w:rsidR="00F43412" w:rsidRPr="00F43412" w:rsidRDefault="00F43412" w:rsidP="00F43412">
      <w:pPr>
        <w:ind w:left="10" w:right="56" w:hanging="10"/>
        <w:jc w:val="right"/>
        <w:rPr>
          <w:rFonts w:ascii="Times New Roman" w:hAnsi="Times New Roman" w:cs="Times New Roman"/>
        </w:rPr>
      </w:pPr>
      <w:r w:rsidRPr="00F43412">
        <w:rPr>
          <w:rFonts w:ascii="Times New Roman" w:hAnsi="Times New Roman" w:cs="Times New Roman"/>
          <w:i/>
        </w:rPr>
        <w:t xml:space="preserve"> (полное наименование, ИНН, ОГРН юридического лица)</w:t>
      </w:r>
      <w:r w:rsidRPr="00F43412">
        <w:rPr>
          <w:rFonts w:ascii="Times New Roman" w:hAnsi="Times New Roman" w:cs="Times New Roman"/>
        </w:rPr>
        <w:t xml:space="preserve"> </w:t>
      </w:r>
    </w:p>
    <w:p w:rsidR="00F43412" w:rsidRPr="00F43412" w:rsidRDefault="00F43412" w:rsidP="00F43412">
      <w:pPr>
        <w:spacing w:after="10" w:line="248" w:lineRule="auto"/>
        <w:ind w:left="3453" w:right="56" w:hanging="10"/>
        <w:jc w:val="right"/>
        <w:rPr>
          <w:rFonts w:ascii="Times New Roman" w:hAnsi="Times New Roman" w:cs="Times New Roman"/>
        </w:rPr>
      </w:pPr>
      <w:r w:rsidRPr="00F43412">
        <w:rPr>
          <w:rFonts w:ascii="Times New Roman" w:hAnsi="Times New Roman" w:cs="Times New Roman"/>
        </w:rPr>
        <w:t xml:space="preserve">___________________________________ </w:t>
      </w:r>
    </w:p>
    <w:p w:rsidR="00F43412" w:rsidRPr="00F43412" w:rsidRDefault="00F43412" w:rsidP="00F43412">
      <w:pPr>
        <w:ind w:left="10" w:right="56" w:hanging="10"/>
        <w:jc w:val="right"/>
        <w:rPr>
          <w:rFonts w:ascii="Times New Roman" w:hAnsi="Times New Roman" w:cs="Times New Roman"/>
        </w:rPr>
      </w:pPr>
      <w:r w:rsidRPr="00F43412">
        <w:rPr>
          <w:rFonts w:ascii="Times New Roman" w:hAnsi="Times New Roman" w:cs="Times New Roman"/>
          <w:i/>
        </w:rPr>
        <w:t>(контактный телефон, электронная почта, почтовый адрес)</w:t>
      </w:r>
      <w:r w:rsidRPr="00F43412">
        <w:rPr>
          <w:rFonts w:ascii="Times New Roman" w:hAnsi="Times New Roman" w:cs="Times New Roman"/>
        </w:rPr>
        <w:t xml:space="preserve"> </w:t>
      </w:r>
    </w:p>
    <w:p w:rsidR="00F43412" w:rsidRPr="00F43412" w:rsidRDefault="00F43412" w:rsidP="00F43412">
      <w:pPr>
        <w:spacing w:after="10" w:line="248" w:lineRule="auto"/>
        <w:ind w:left="3453" w:right="56" w:hanging="10"/>
        <w:jc w:val="right"/>
        <w:rPr>
          <w:rFonts w:ascii="Times New Roman" w:hAnsi="Times New Roman" w:cs="Times New Roman"/>
        </w:rPr>
      </w:pPr>
      <w:r w:rsidRPr="00F43412">
        <w:rPr>
          <w:rFonts w:ascii="Times New Roman" w:hAnsi="Times New Roman" w:cs="Times New Roman"/>
        </w:rPr>
        <w:t xml:space="preserve">___________________________________ </w:t>
      </w:r>
    </w:p>
    <w:p w:rsidR="00F43412" w:rsidRPr="00F43412" w:rsidRDefault="00F43412" w:rsidP="00F43412">
      <w:pPr>
        <w:spacing w:after="1" w:line="237" w:lineRule="auto"/>
        <w:ind w:left="5333" w:hanging="314"/>
        <w:rPr>
          <w:rFonts w:ascii="Times New Roman" w:hAnsi="Times New Roman" w:cs="Times New Roman"/>
        </w:rPr>
      </w:pPr>
      <w:r w:rsidRPr="00F43412">
        <w:rPr>
          <w:rFonts w:ascii="Times New Roman" w:hAnsi="Times New Roman" w:cs="Times New Roman"/>
          <w:i/>
        </w:rPr>
        <w:t xml:space="preserve">(фамилия, имя, отчество (последнее - при наличии),  данные документа, удостоверяющего личность,  </w:t>
      </w:r>
    </w:p>
    <w:p w:rsidR="00F43412" w:rsidRPr="00F43412" w:rsidRDefault="00F43412" w:rsidP="00F43412">
      <w:pPr>
        <w:ind w:left="10" w:right="56" w:hanging="10"/>
        <w:jc w:val="right"/>
        <w:rPr>
          <w:rFonts w:ascii="Times New Roman" w:hAnsi="Times New Roman" w:cs="Times New Roman"/>
        </w:rPr>
      </w:pPr>
      <w:r w:rsidRPr="00F43412">
        <w:rPr>
          <w:rFonts w:ascii="Times New Roman" w:hAnsi="Times New Roman" w:cs="Times New Roman"/>
          <w:i/>
        </w:rPr>
        <w:t>контактный телефон, адрес электронной почты уполномоченного лица)</w:t>
      </w:r>
      <w:r w:rsidRPr="00F43412">
        <w:rPr>
          <w:rFonts w:ascii="Times New Roman" w:hAnsi="Times New Roman" w:cs="Times New Roman"/>
        </w:rPr>
        <w:t xml:space="preserve"> </w:t>
      </w:r>
    </w:p>
    <w:p w:rsidR="00F43412" w:rsidRPr="00F43412" w:rsidRDefault="00F43412" w:rsidP="00F43412">
      <w:pPr>
        <w:spacing w:after="10" w:line="248" w:lineRule="auto"/>
        <w:ind w:left="3453" w:right="56" w:hanging="10"/>
        <w:jc w:val="right"/>
        <w:rPr>
          <w:rFonts w:ascii="Times New Roman" w:hAnsi="Times New Roman" w:cs="Times New Roman"/>
        </w:rPr>
      </w:pPr>
      <w:r w:rsidRPr="00F43412">
        <w:rPr>
          <w:rFonts w:ascii="Times New Roman" w:hAnsi="Times New Roman" w:cs="Times New Roman"/>
        </w:rPr>
        <w:t xml:space="preserve">_________________________________________ </w:t>
      </w:r>
    </w:p>
    <w:p w:rsidR="00F43412" w:rsidRPr="00F43412" w:rsidRDefault="00F43412" w:rsidP="00F43412">
      <w:pPr>
        <w:ind w:left="10" w:right="56" w:hanging="10"/>
        <w:jc w:val="right"/>
        <w:rPr>
          <w:rFonts w:ascii="Times New Roman" w:hAnsi="Times New Roman" w:cs="Times New Roman"/>
        </w:rPr>
      </w:pPr>
      <w:r w:rsidRPr="00F43412">
        <w:rPr>
          <w:rFonts w:ascii="Times New Roman" w:hAnsi="Times New Roman" w:cs="Times New Roman"/>
          <w:i/>
        </w:rPr>
        <w:t xml:space="preserve">                         (данные представителя заявителя)</w:t>
      </w:r>
      <w:r w:rsidRPr="00F43412">
        <w:rPr>
          <w:rFonts w:ascii="Times New Roman" w:hAnsi="Times New Roman" w:cs="Times New Roman"/>
        </w:rPr>
        <w:t xml:space="preserve"> </w:t>
      </w:r>
    </w:p>
    <w:p w:rsidR="00F43412" w:rsidRPr="00F43412" w:rsidRDefault="00F43412" w:rsidP="00F43412">
      <w:pPr>
        <w:jc w:val="center"/>
        <w:rPr>
          <w:rFonts w:ascii="Times New Roman" w:hAnsi="Times New Roman" w:cs="Times New Roman"/>
        </w:rPr>
      </w:pPr>
    </w:p>
    <w:p w:rsidR="00F43412" w:rsidRPr="00F43412" w:rsidRDefault="00F43412" w:rsidP="00F43412">
      <w:pPr>
        <w:jc w:val="center"/>
        <w:rPr>
          <w:rFonts w:ascii="Times New Roman" w:hAnsi="Times New Roman" w:cs="Times New Roman"/>
        </w:rPr>
      </w:pPr>
      <w:r w:rsidRPr="00F43412">
        <w:rPr>
          <w:rFonts w:ascii="Times New Roman" w:hAnsi="Times New Roman" w:cs="Times New Roman"/>
        </w:rPr>
        <w:t>ЗАЯВЛЕНИЕ</w:t>
      </w:r>
    </w:p>
    <w:p w:rsidR="00F43412" w:rsidRPr="00F43412" w:rsidRDefault="00F43412" w:rsidP="002A7A29">
      <w:pPr>
        <w:jc w:val="center"/>
        <w:rPr>
          <w:rFonts w:ascii="Times New Roman" w:hAnsi="Times New Roman" w:cs="Times New Roman"/>
        </w:rPr>
      </w:pPr>
      <w:r w:rsidRPr="00F43412">
        <w:rPr>
          <w:rFonts w:ascii="Times New Roman" w:hAnsi="Times New Roman" w:cs="Times New Roman"/>
          <w:b/>
        </w:rPr>
        <w:t>о переводе жилого помещения в нежилое помещение и нежилого помещения в жилое помещение</w:t>
      </w:r>
      <w:r w:rsidRPr="00F43412">
        <w:rPr>
          <w:rFonts w:ascii="Times New Roman" w:hAnsi="Times New Roman" w:cs="Times New Roman"/>
        </w:rPr>
        <w:t xml:space="preserve"> </w:t>
      </w:r>
    </w:p>
    <w:p w:rsidR="00F43412" w:rsidRPr="00F43412" w:rsidRDefault="00F43412" w:rsidP="002A7A29">
      <w:pPr>
        <w:spacing w:after="14" w:line="248" w:lineRule="auto"/>
        <w:ind w:left="116" w:hanging="8"/>
        <w:rPr>
          <w:rFonts w:ascii="Times New Roman" w:hAnsi="Times New Roman" w:cs="Times New Roman"/>
        </w:rPr>
      </w:pPr>
      <w:r w:rsidRPr="00F43412">
        <w:rPr>
          <w:rFonts w:ascii="Times New Roman" w:hAnsi="Times New Roman" w:cs="Times New Roman"/>
        </w:rPr>
        <w:t xml:space="preserve">        Прошу предоставить муниципальную услугу в отношении помещения, находящегося в собственности________________________________________________________ </w:t>
      </w:r>
    </w:p>
    <w:p w:rsidR="00F43412" w:rsidRPr="00F43412" w:rsidRDefault="00F43412" w:rsidP="00F43412">
      <w:pPr>
        <w:ind w:left="108"/>
        <w:rPr>
          <w:rFonts w:ascii="Times New Roman" w:hAnsi="Times New Roman" w:cs="Times New Roman"/>
        </w:rPr>
      </w:pPr>
      <w:r w:rsidRPr="00F43412">
        <w:rPr>
          <w:rFonts w:ascii="Times New Roman" w:hAnsi="Times New Roman" w:cs="Times New Roman"/>
        </w:rPr>
        <w:t xml:space="preserve"> </w:t>
      </w:r>
    </w:p>
    <w:p w:rsidR="00F43412" w:rsidRPr="00F43412" w:rsidRDefault="00F43412" w:rsidP="00F43412">
      <w:pPr>
        <w:spacing w:after="14" w:line="248" w:lineRule="auto"/>
        <w:ind w:left="116" w:hanging="8"/>
        <w:rPr>
          <w:rFonts w:ascii="Times New Roman" w:hAnsi="Times New Roman" w:cs="Times New Roman"/>
        </w:rPr>
      </w:pPr>
      <w:r w:rsidRPr="00F43412">
        <w:rPr>
          <w:rFonts w:ascii="Times New Roman" w:hAnsi="Times New Roman" w:cs="Times New Roman"/>
        </w:rPr>
        <w:t xml:space="preserve">(для физических лиц/индивидуальных предпринимателей: ФИО, документ, удостоверяющий личность: вид документа   </w:t>
      </w:r>
      <w:r w:rsidRPr="00F43412">
        <w:rPr>
          <w:rFonts w:ascii="Times New Roman" w:hAnsi="Times New Roman" w:cs="Times New Roman"/>
          <w:u w:val="single" w:color="000000"/>
        </w:rPr>
        <w:t xml:space="preserve">паспорт, </w:t>
      </w:r>
      <w:r w:rsidRPr="00F43412">
        <w:rPr>
          <w:rFonts w:ascii="Times New Roman" w:hAnsi="Times New Roman" w:cs="Times New Roman"/>
        </w:rPr>
        <w:t xml:space="preserve">ИНН, СНИЛС, ОГРНИП (для индивидуальных предпринимателей), для юридических лиц: полное наименование юридического лица, ОГРН, ИНН расположенного по адресу:_____________________________________________________________ (город, улица, проспект, проезд, переулок, шоссе) </w:t>
      </w:r>
    </w:p>
    <w:p w:rsidR="00F43412" w:rsidRPr="00F43412" w:rsidRDefault="00F43412" w:rsidP="00F43412">
      <w:pPr>
        <w:tabs>
          <w:tab w:val="center" w:pos="5436"/>
          <w:tab w:val="center" w:pos="9492"/>
        </w:tabs>
        <w:spacing w:after="14" w:line="248" w:lineRule="auto"/>
        <w:rPr>
          <w:rFonts w:ascii="Times New Roman" w:hAnsi="Times New Roman" w:cs="Times New Roman"/>
        </w:rPr>
      </w:pPr>
      <w:r w:rsidRPr="00F43412">
        <w:rPr>
          <w:rFonts w:ascii="Times New Roman" w:hAnsi="Times New Roman" w:cs="Times New Roman"/>
        </w:rPr>
        <w:t xml:space="preserve"> </w:t>
      </w:r>
      <w:r w:rsidRPr="00F43412">
        <w:rPr>
          <w:rFonts w:ascii="Times New Roman" w:hAnsi="Times New Roman" w:cs="Times New Roman"/>
        </w:rPr>
        <w:tab/>
        <w:t xml:space="preserve">,  </w:t>
      </w:r>
      <w:r w:rsidRPr="00F43412">
        <w:rPr>
          <w:rFonts w:ascii="Times New Roman" w:hAnsi="Times New Roman" w:cs="Times New Roman"/>
        </w:rPr>
        <w:tab/>
        <w:t xml:space="preserve">, </w:t>
      </w:r>
    </w:p>
    <w:p w:rsidR="00F43412" w:rsidRPr="00F43412" w:rsidRDefault="000F2EC6" w:rsidP="00F43412">
      <w:pPr>
        <w:spacing w:after="53"/>
        <w:ind w:left="-12"/>
        <w:rPr>
          <w:rFonts w:ascii="Times New Roman" w:hAnsi="Times New Roman" w:cs="Times New Roman"/>
        </w:rPr>
      </w:pPr>
      <w:r>
        <w:rPr>
          <w:rFonts w:ascii="Times New Roman" w:hAnsi="Times New Roman" w:cs="Times New Roman"/>
          <w:noProof/>
        </w:rPr>
      </w:r>
      <w:r>
        <w:rPr>
          <w:rFonts w:ascii="Times New Roman" w:hAnsi="Times New Roman" w:cs="Times New Roman"/>
          <w:noProof/>
        </w:rPr>
        <w:pict>
          <v:group id="Группа 24700" o:spid="_x0000_s1038" style="width:499.25pt;height:26.3pt;mso-position-horizontal-relative:char;mso-position-vertical-relative:line" coordsize="63406,3699">
            <v:shape id="Shape 32358" o:spid="_x0000_s1039" style="position:absolute;width:33747;height:91;visibility:visible" coordsize="3374771,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zQlcMA&#10;AADeAAAADwAAAGRycy9kb3ducmV2LnhtbERPy4rCMBTdC/5DuIKbQVMtilajyOAMQnHhA9eX5toW&#10;m5vSZGpnvt4sBlweznu97UwlWmpcaVnBZByBIM6sLjlXcL18jRYgnEfWWFkmBb/kYLvp99aYaPvk&#10;E7Vnn4sQwi5BBYX3dSKlywoy6Ma2Jg7c3TYGfYBNLnWDzxBuKjmNork0WHJoKLCmz4Kyx/nHKNB6&#10;Ee0/vmM6pu0tnf0tJafzu1LDQbdbgfDU+bf4333QCuJpPAt7w51wBeTm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zQlcMAAADeAAAADwAAAAAAAAAAAAAAAACYAgAAZHJzL2Rv&#10;d25yZXYueG1sUEsFBgAAAAAEAAQA9QAAAIgDAAAAAA==&#10;" adj="0,,0" path="m,l3374771,r,9144l,9144,,e" fillcolor="black" stroked="f" strokeweight="0">
              <v:stroke miterlimit="83231f" joinstyle="miter"/>
              <v:formulas/>
              <v:path arrowok="t" o:connecttype="segments" textboxrect="0,0,3374771,9144"/>
            </v:shape>
            <v:shape id="Shape 32359" o:spid="_x0000_s1040" style="position:absolute;left:35164;width:24341;height:91;visibility:visible" coordsize="2434082,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OIskA&#10;AADeAAAADwAAAGRycy9kb3ducmV2LnhtbESP0WrCQBRE3wv+w3IFX4puqrRodJW2oFV8KBo/4JK9&#10;JrHZu2l2TWK/3i0U+jjMzBlmsepMKRqqXWFZwdMoAkGcWl1wpuCUrIdTEM4jaywtk4IbOVgtew8L&#10;jLVt+UDN0WciQNjFqCD3voqldGlOBt3IVsTBO9vaoA+yzqSusQ1wU8pxFL1IgwWHhRwres8p/Tpe&#10;jYLHn++Nlrt90rzdLslm114/P7ak1KDfvc5BeOr8f/ivvdUKJuPJ8wx+74QrIJd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GiDOIskAAADeAAAADwAAAAAAAAAAAAAAAACYAgAA&#10;ZHJzL2Rvd25yZXYueG1sUEsFBgAAAAAEAAQA9QAAAI4DAAAAAA==&#10;" adj="0,,0" path="m,l2434082,r,9144l,9144,,e" fillcolor="black" stroked="f" strokeweight="0">
              <v:stroke miterlimit="83231f" joinstyle="miter"/>
              <v:formulas/>
              <v:path arrowok="t" o:connecttype="segments" textboxrect="0,0,2434082,9144"/>
            </v:shape>
            <v:rect id="Rectangle 24366" o:spid="_x0000_s1041" style="position:absolute;left:22207;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e1vccA&#10;AADeAAAADwAAAGRycy9kb3ducmV2LnhtbESPT2vCQBTE74V+h+UVvNVNVYKm2Yi0ih79B7a3R/Y1&#10;Cc2+DdnVRD99tyB4HGbmN0w6700tLtS6yrKCt2EEgji3uuJCwfGwep2CcB5ZY22ZFFzJwTx7fkox&#10;0bbjHV32vhABwi5BBaX3TSKly0sy6Ia2IQ7ej20N+iDbQuoWuwA3tRxFUSwNVhwWSmzoo6T8d382&#10;CtbTZvG1sbeuqJff69P2NPs8zLxSg5d+8Q7CU+8f4Xt7oxWMJuM4hv874QrI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ntb3HAAAA3gAAAA8AAAAAAAAAAAAAAAAAmAIAAGRy&#10;cy9kb3ducmV2LnhtbFBLBQYAAAAABAAEAPUAAACMAwAAAAA=&#10;" filled="f" stroked="f">
              <v:textbox inset="0,0,0,0">
                <w:txbxContent>
                  <w:p w:rsidR="00877C16" w:rsidRDefault="00877C16" w:rsidP="00F43412">
                    <w:r>
                      <w:t>(</w:t>
                    </w:r>
                  </w:p>
                </w:txbxContent>
              </v:textbox>
            </v:rect>
            <v:rect id="Rectangle 24368" o:spid="_x0000_s1042" style="position:absolute;left:22679;top:384;width:23699;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SEVMMA&#10;AADeAAAADwAAAGRycy9kb3ducmV2LnhtbERPy4rCMBTdC/5DuII7TX0g2jGK+ECXjgo6u0tzpy3T&#10;3JQm2urXm4Uwy8N5z5eNKcSDKpdbVjDoRyCIE6tzThVczrveFITzyBoLy6TgSQ6Wi3ZrjrG2NX/T&#10;4+RTEULYxagg876MpXRJRgZd35bEgfu1lUEfYJVKXWEdwk0hh1E0kQZzDg0ZlrTOKPk73Y2C/bRc&#10;3Q72VafF9md/PV5nm/PMK9XtNKsvEJ4a/y/+uA9awXA8moS94U64AnLx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SEVMMAAADeAAAADwAAAAAAAAAAAAAAAACYAgAAZHJzL2Rv&#10;d25yZXYueG1sUEsFBgAAAAAEAAQA9QAAAIgDAAAAAA==&#10;" filled="f" stroked="f">
              <v:textbox inset="0,0,0,0">
                <w:txbxContent>
                  <w:p w:rsidR="00877C16" w:rsidRDefault="00877C16" w:rsidP="00F43412">
                    <w:r>
                      <w:t>№ дома, № корпуса, строения</w:t>
                    </w:r>
                  </w:p>
                </w:txbxContent>
              </v:textbox>
            </v:rect>
            <v:rect id="Rectangle 24367" o:spid="_x0000_s1043" style="position:absolute;left:40493;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sQJsgA&#10;AADeAAAADwAAAGRycy9kb3ducmV2LnhtbESPQWvCQBSE7wX/w/KE3uqmWtREV5Gq6FFjIfX2yL4m&#10;odm3Ibs1aX99t1DwOMzMN8xy3Zta3Kh1lWUFz6MIBHFudcWFgrfL/mkOwnlkjbVlUvBNDtarwcMS&#10;E207PtMt9YUIEHYJKii9bxIpXV6SQTeyDXHwPmxr0AfZFlK32AW4qeU4iqbSYMVhocSGXkvKP9Mv&#10;o+AwbzbvR/vTFfXueshOWby9xF6px2G/WYDw1Pt7+L991ArGL5PpDP7uhCs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6xAmyAAAAN4AAAAPAAAAAAAAAAAAAAAAAJgCAABk&#10;cnMvZG93bnJldi54bWxQSwUGAAAAAAQABAD1AAAAjQMAAAAA&#10;" filled="f" stroked="f">
              <v:textbox inset="0,0,0,0">
                <w:txbxContent>
                  <w:p w:rsidR="00877C16" w:rsidRDefault="00877C16" w:rsidP="00F43412">
                    <w:r>
                      <w:t>)</w:t>
                    </w:r>
                  </w:p>
                </w:txbxContent>
              </v:textbox>
            </v:rect>
            <v:rect id="Rectangle 638" o:spid="_x0000_s1044" style="position:absolute;left:40970;top:384;width:467;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vnlMIA&#10;AADcAAAADwAAAGRycy9kb3ducmV2LnhtbERPy4rCMBTdC/5DuMLsNNUB0dpUxAe6nFFB3V2aa1ts&#10;bkoTbWe+frIYcHk472TZmUq8qHGlZQXjUQSCOLO65FzB+bQbzkA4j6yxskwKfsjBMu33Eoy1bfmb&#10;XkefixDCLkYFhfd1LKXLCjLoRrYmDtzdNgZ9gE0udYNtCDeVnETRVBosOTQUWNO6oOxxfBoF+1m9&#10;uh7sb5tX29v+8nWZb05zr9THoFstQHjq/Fv87z5oBdPPsDa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eUwgAAANwAAAAPAAAAAAAAAAAAAAAAAJgCAABkcnMvZG93&#10;bnJldi54bWxQSwUGAAAAAAQABAD1AAAAhwMAAAAA&#10;" filled="f" stroked="f">
              <v:textbox inset="0,0,0,0">
                <w:txbxContent>
                  <w:p w:rsidR="00877C16" w:rsidRDefault="00877C16" w:rsidP="00F43412">
                    <w:r>
                      <w:t xml:space="preserve"> </w:t>
                    </w:r>
                  </w:p>
                </w:txbxContent>
              </v:textbox>
            </v:rect>
            <v:rect id="Rectangle 639" o:spid="_x0000_s1045" style="position:absolute;left:7086;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dCD8UA&#10;AADcAAAADwAAAGRycy9kb3ducmV2LnhtbESPT4vCMBTE78J+h/AWvGmqgthqFNl10aN/FtTbo3m2&#10;xealNFlb/fRGEPY4zMxvmNmiNaW4Ue0KywoG/QgEcWp1wZmC38NPbwLCeWSNpWVScCcHi/lHZ4aJ&#10;tg3v6Lb3mQgQdgkqyL2vEildmpNB17cVcfAutjbog6wzqWtsAtyUchhFY2mw4LCQY0VfOaXX/Z9R&#10;sJ5Uy9PGPpqsXJ3Xx+0x/j7EXqnuZ7ucgvDU+v/wu73RCsaj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x0IPxQAAANwAAAAPAAAAAAAAAAAAAAAAAJgCAABkcnMv&#10;ZG93bnJldi54bWxQSwUGAAAAAAQABAD1AAAAigMAAAAA&#10;" filled="f" stroked="f">
              <v:textbox inset="0,0,0,0">
                <w:txbxContent>
                  <w:p w:rsidR="00877C16" w:rsidRDefault="00877C16" w:rsidP="00F43412">
                    <w:r>
                      <w:t xml:space="preserve"> </w:t>
                    </w:r>
                  </w:p>
                </w:txbxContent>
              </v:textbox>
            </v:rect>
            <v:rect id="Rectangle 640" o:spid="_x0000_s1046" style="position:absolute;left:14782;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uY78IA&#10;AADcAAAADwAAAGRycy9kb3ducmV2LnhtbERPy4rCMBTdC/5DuMLsNFUG0dpUxAe6nFFB3V2aa1ts&#10;bkoTbWe+frIYcHk472TZmUq8qHGlZQXjUQSCOLO65FzB+bQbzkA4j6yxskwKfsjBMu33Eoy1bfmb&#10;XkefixDCLkYFhfd1LKXLCjLoRrYmDtzdNgZ9gE0udYNtCDeVnETRVBosOTQUWNO6oOxxfBoF+1m9&#10;uh7sb5tX29v+8nWZb05zr9THoFstQHjq/Fv87z5oBdPP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5jvwgAAANwAAAAPAAAAAAAAAAAAAAAAAJgCAABkcnMvZG93&#10;bnJldi54bWxQSwUGAAAAAAQABAD1AAAAhwMAAAAA&#10;" filled="f" stroked="f">
              <v:textbox inset="0,0,0,0">
                <w:txbxContent>
                  <w:p w:rsidR="00877C16" w:rsidRDefault="00877C16" w:rsidP="00F43412">
                    <w:r>
                      <w:t>,</w:t>
                    </w:r>
                  </w:p>
                </w:txbxContent>
              </v:textbox>
            </v:rect>
            <v:rect id="Rectangle 641" o:spid="_x0000_s1047" style="position:absolute;left:15132;top:2003;width:467;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c9dMQA&#10;AADcAAAADwAAAGRycy9kb3ducmV2LnhtbESPQYvCMBSE74L/ITzBm6YuIlqNIrqiR1cF9fZonm2x&#10;eSlNtNVfbxYW9jjMzDfMbNGYQjypcrllBYN+BII4sTrnVMHpuOmNQTiPrLGwTApe5GAxb7dmGGtb&#10;8w89Dz4VAcIuRgWZ92UspUsyMuj6tiQO3s1WBn2QVSp1hXWAm0J+RdFIGsw5LGRY0iqj5H54GAXb&#10;cbm87Oy7Tovv6/a8P0/Wx4lXqttpllMQnhr/H/5r77SC0XAA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3PXTEAAAA3AAAAA8AAAAAAAAAAAAAAAAAmAIAAGRycy9k&#10;b3ducmV2LnhtbFBLBQYAAAAABAAEAPUAAACJAwAAAAA=&#10;" filled="f" stroked="f">
              <v:textbox inset="0,0,0,0">
                <w:txbxContent>
                  <w:p w:rsidR="00877C16" w:rsidRDefault="00877C16" w:rsidP="00F43412">
                    <w:r>
                      <w:t xml:space="preserve"> </w:t>
                    </w:r>
                  </w:p>
                </w:txbxContent>
              </v:textbox>
            </v:rect>
            <v:rect id="Rectangle 642" o:spid="_x0000_s1048" style="position:absolute;left:28669;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WjA8QA&#10;AADcAAAADwAAAGRycy9kb3ducmV2LnhtbESPT4vCMBTE74LfITzBm6aKiFajiLrocf0D6u3RPNti&#10;81KarK1++o2wsMdhZn7DzJeNKcSTKpdbVjDoRyCIE6tzThWcT1+9CQjnkTUWlknBixwsF+3WHGNt&#10;az7Q8+hTESDsYlSQeV/GUrokI4Oub0vi4N1tZdAHWaVSV1gHuCnkMIrG0mDOYSHDktYZJY/jj1Gw&#10;m5Sr696+67TY3naX78t0c5p6pbqdZjUD4anx/+G/9l4rGI+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lowPEAAAA3AAAAA8AAAAAAAAAAAAAAAAAmAIAAGRycy9k&#10;b3ducmV2LnhtbFBLBQYAAAAABAAEAPUAAACJAwAAAAA=&#10;" filled="f" stroked="f">
              <v:textbox inset="0,0,0,0">
                <w:txbxContent>
                  <w:p w:rsidR="00877C16" w:rsidRDefault="00877C16" w:rsidP="00F43412">
                    <w:r>
                      <w:t xml:space="preserve"> </w:t>
                    </w:r>
                  </w:p>
                </w:txbxContent>
              </v:textbox>
            </v:rect>
            <v:rect id="Rectangle 643" o:spid="_x0000_s1049" style="position:absolute;left:42418;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kGmMYA&#10;AADcAAAADwAAAGRycy9kb3ducmV2LnhtbESPW2vCQBSE3wv9D8sp9K1ueiFodBXpheRRo6C+HbLH&#10;JJg9G7Jbk/bXu4Lg4zAz3zCzxWAacabO1ZYVvI4iEMSF1TWXCrabn5cxCOeRNTaWScEfOVjMHx9m&#10;mGjb85rOuS9FgLBLUEHlfZtI6YqKDLqRbYmDd7SdQR9kV0rdYR/gppFvURRLgzWHhQpb+qyoOOW/&#10;RkE6bpf7zP73ZfN9SHer3eRrM/FKPT8NyykIT4O/h2/tTCuIP97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SkGmMYAAADcAAAADwAAAAAAAAAAAAAAAACYAgAAZHJz&#10;L2Rvd25yZXYueG1sUEsFBgAAAAAEAAQA9QAAAIsDAAAAAA==&#10;" filled="f" stroked="f">
              <v:textbox inset="0,0,0,0">
                <w:txbxContent>
                  <w:p w:rsidR="00877C16" w:rsidRDefault="00877C16" w:rsidP="00F43412">
                    <w:r>
                      <w:t>,</w:t>
                    </w:r>
                  </w:p>
                </w:txbxContent>
              </v:textbox>
            </v:rect>
            <v:rect id="Rectangle 644" o:spid="_x0000_s1050" style="position:absolute;left:42769;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Ce7MQA&#10;AADcAAAADwAAAGRycy9kb3ducmV2LnhtbESPT4vCMBTE74LfITxhb5oqIlqNIrqLHv0H6u3RPNti&#10;81KarK1+eiMs7HGYmd8ws0VjCvGgyuWWFfR7EQjixOqcUwWn4093DMJ5ZI2FZVLwJAeLebs1w1jb&#10;mvf0OPhUBAi7GBVk3pexlC7JyKDr2ZI4eDdbGfRBVqnUFdYBbgo5iKKRNJhzWMiwpFVGyf3waxRs&#10;xuXysrWvOi2+r5vz7jxZHydeqa9Os5yC8NT4//Bfe6sVjIZD+JwJR0DO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AnuzEAAAA3AAAAA8AAAAAAAAAAAAAAAAAmAIAAGRycy9k&#10;b3ducmV2LnhtbFBLBQYAAAAABAAEAPUAAACJAwAAAAA=&#10;" filled="f" stroked="f">
              <v:textbox inset="0,0,0,0">
                <w:txbxContent>
                  <w:p w:rsidR="00877C16" w:rsidRDefault="00877C16" w:rsidP="00F43412">
                    <w:r>
                      <w:t xml:space="preserve"> </w:t>
                    </w:r>
                  </w:p>
                </w:txbxContent>
              </v:textbox>
            </v:rect>
            <v:rect id="Rectangle 645" o:spid="_x0000_s1051" style="position:absolute;left:51703;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w7d8YA&#10;AADcAAAADwAAAGRycy9kb3ducmV2LnhtbESPT2vCQBTE74V+h+UVequbljZodBXpH5KjRkG9PbLP&#10;JJh9G7Jbk/bTu4LgcZiZ3zCzxWAacabO1ZYVvI4iEMSF1TWXCrabn5cxCOeRNTaWScEfOVjMHx9m&#10;mGjb85rOuS9FgLBLUEHlfZtI6YqKDLqRbYmDd7SdQR9kV0rdYR/gppFvURRLgzWHhQpb+qyoOOW/&#10;RkE6bpf7zP73ZfN9SHer3eRrM/FKPT8NyykIT4O/h2/tTCuI3z/g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w7d8YAAADcAAAADwAAAAAAAAAAAAAAAACYAgAAZHJz&#10;L2Rvd25yZXYueG1sUEsFBgAAAAAEAAQA9QAAAIsDAAAAAA==&#10;" filled="f" stroked="f">
              <v:textbox inset="0,0,0,0">
                <w:txbxContent>
                  <w:p w:rsidR="00877C16" w:rsidRDefault="00877C16" w:rsidP="00F43412">
                    <w:r>
                      <w:t xml:space="preserve"> </w:t>
                    </w:r>
                  </w:p>
                </w:txbxContent>
              </v:textbox>
            </v:rect>
            <v:shape id="Shape 32360" o:spid="_x0000_s1052" style="position:absolute;left:91;top:3280;width:14021;height:91;visibility:visible" coordsize="1402080,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Z9x8UA&#10;AADeAAAADwAAAGRycy9kb3ducmV2LnhtbESPXWvCMBSG74X9h3AG3mk6K2V2RhFRkMEudIPh3SE5&#10;a8qak9JEW/31y8XAy5f3i2e5HlwjrtSF2rOCl2kGglh7U3Ol4OtzP3kFESKywcYzKbhRgPXqabTE&#10;0viej3Q9xUqkEQ4lKrAxtqWUQVtyGKa+JU7ej+8cxiS7SpoO+zTuGjnLskI6rDk9WGxpa0n/ni5O&#10;we580+373C6iv3/M+/5bFzkFpcbPw+YNRKQhPsL/7YNRkM/yIgEknIQ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Nn3HxQAAAN4AAAAPAAAAAAAAAAAAAAAAAJgCAABkcnMv&#10;ZG93bnJldi54bWxQSwUGAAAAAAQABAD1AAAAigMAAAAA&#10;" adj="0,,0" path="m,l1402080,r,9144l,9144,,e" fillcolor="black" stroked="f" strokeweight="0">
              <v:stroke miterlimit="83231f" joinstyle="miter"/>
              <v:formulas/>
              <v:path arrowok="t" o:connecttype="segments" textboxrect="0,0,1402080,9144"/>
            </v:shape>
            <v:shape id="Shape 32361" o:spid="_x0000_s1053" style="position:absolute;left:14111;top:3280;width:92;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HgBscA&#10;AADeAAAADwAAAGRycy9kb3ducmV2LnhtbESPQWvCQBSE70L/w/IKvekmUWxJXUUFIRQK1vbQ42v2&#10;NQnNvo27a4z/visIHoeZ+YZZrAbTip6cbywrSCcJCOLS6oYrBV+fu/ELCB+QNbaWScGFPKyWD6MF&#10;5tqe+YP6Q6hEhLDPUUEdQpdL6cuaDPqJ7Yij92udwRClq6R2eI5w08osSebSYMNxocaOtjWVf4eT&#10;UdAdK/d99HrDP6f92zMnBQ3vM6WeHof1K4hAQ7iHb+1CK5hm03kK1zvxCsj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B4AbHAAAA3gAAAA8AAAAAAAAAAAAAAAAAmAIAAGRy&#10;cy9kb3ducmV2LnhtbFBLBQYAAAAABAAEAPUAAACMAwAAAAA=&#10;" adj="0,,0" path="m,l9144,r,9144l,9144,,e" fillcolor="black" stroked="f" strokeweight="0">
              <v:stroke miterlimit="83231f" joinstyle="miter"/>
              <v:formulas/>
              <v:path arrowok="t" o:connecttype="segments" textboxrect="0,0,9144,9144"/>
            </v:shape>
            <v:shape id="Shape 32362" o:spid="_x0000_s1054" style="position:absolute;left:14172;top:3280;width:1451;height:91;visibility:visible" coordsize="145085,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x65cgA&#10;AADeAAAADwAAAGRycy9kb3ducmV2LnhtbESP0WrCQBRE3wv+w3KFvkjdNILY6CoqtrQPrVT7AZfs&#10;NRvM3k2za4x+vVsQ+jjMzBlmtuhsJVpqfOlYwfMwAUGcO11yoeBn//o0AeEDssbKMSm4kIfFvPcw&#10;w0y7M39TuwuFiBD2GSowIdSZlD43ZNEPXU0cvYNrLIYom0LqBs8RbiuZJslYWiw5LhisaW0oP+5O&#10;VsHx8vWL23o1+Fy9bD7kwVzfTu1eqcd+t5yCCNSF//C9/a4VjNLROIW/O/EKyPkN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G/HrlyAAAAN4AAAAPAAAAAAAAAAAAAAAAAJgCAABk&#10;cnMvZG93bnJldi54bWxQSwUGAAAAAAQABAD1AAAAjQMAAAAA&#10;" adj="0,,0" path="m,l145085,r,9144l,9144,,e" fillcolor="black" stroked="f" strokeweight="0">
              <v:stroke miterlimit="83231f" joinstyle="miter"/>
              <v:formulas/>
              <v:path arrowok="t" o:connecttype="segments" textboxrect="0,0,145085,9144"/>
            </v:shape>
            <v:shape id="Shape 32363" o:spid="_x0000_s1055" style="position:absolute;left:15624;top:3280;width:91;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b6sUA&#10;AADeAAAADwAAAGRycy9kb3ducmV2LnhtbESPQWsCMRSE70L/Q3gFb5qtK7asRlFBEEGotgePz81z&#10;d+nmZU2irv/eFASPw8x8w0xmranFlZyvLCv46CcgiHOrKy4U/P6sel8gfEDWWFsmBXfyMJu+dSaY&#10;aXvjHV33oRARwj5DBWUITSalz0sy6Pu2IY7eyTqDIUpXSO3wFuGmloMkGUmDFceFEhtalpT/7S9G&#10;QXMu3OHs9YKPl+/NJydrardDpbrv7XwMIlAbXuFne60VpIN0lML/nXgF5P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H9vqxQAAAN4AAAAPAAAAAAAAAAAAAAAAAJgCAABkcnMv&#10;ZG93bnJldi54bWxQSwUGAAAAAAQABAD1AAAAigMAAAAA&#10;" adj="0,,0" path="m,l9144,r,9144l,9144,,e" fillcolor="black" stroked="f" strokeweight="0">
              <v:stroke miterlimit="83231f" joinstyle="miter"/>
              <v:formulas/>
              <v:path arrowok="t" o:connecttype="segments" textboxrect="0,0,9144,9144"/>
            </v:shape>
            <v:shape id="Shape 32364" o:spid="_x0000_s1056" style="position:absolute;left:15685;top:3280;width:26063;height:91;visibility:visible" coordsize="260629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5QzsYA&#10;AADeAAAADwAAAGRycy9kb3ducmV2LnhtbESPQWsCMRSE74X+h/AKXqRmq1VkNUpVCtKbu9Lzc/O6&#10;2Zq8LJuo239vCoUeh5n5hlmue2fFlbrQeFbwMspAEFdeN1wrOJbvz3MQISJrtJ5JwQ8FWK8eH5aY&#10;a3/jA12LWIsE4ZCjAhNjm0sZKkMOw8i3xMn78p3DmGRXS93hLcGdleMsm0mHDacFgy1tDVXn4uIU&#10;nCkz7bCw5Uc5/Jz289Pu2252Sg2e+rcFiEh9/A//tfdawWQ8mb3C7510Be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O5QzsYAAADeAAAADwAAAAAAAAAAAAAAAACYAgAAZHJz&#10;L2Rvd25yZXYueG1sUEsFBgAAAAAEAAQA9QAAAIsDAAAAAA==&#10;" adj="0,,0" path="m,l2606294,r,9144l,9144,,e" fillcolor="black" stroked="f" strokeweight="0">
              <v:stroke miterlimit="83231f" joinstyle="miter"/>
              <v:formulas/>
              <v:path arrowok="t" o:connecttype="segments" textboxrect="0,0,2606294,9144"/>
            </v:shape>
            <v:shape id="Shape 32365" o:spid="_x0000_s1057" style="position:absolute;left:41748;top:3280;width:91;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rmBccA&#10;AADeAAAADwAAAGRycy9kb3ducmV2LnhtbESPQWvCQBSE74X+h+UJvdWN2toS3YQqFEQQauyhx2f2&#10;mQSzb+Puqum/d4VCj8PMfMPM89604kLON5YVjIYJCOLS6oYrBd+7z+d3ED4ga2wtk4Jf8pBnjw9z&#10;TLW98pYuRahEhLBPUUEdQpdK6cuaDPqh7Yijd7DOYIjSVVI7vEa4aeU4SabSYMNxocaOljWVx+Js&#10;FHSnyv2cvF7w/vy1fuNkRf3mRamnQf8xAxGoD//hv/ZKK5iMJ9NXuN+JV0Bm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65gXHAAAA3gAAAA8AAAAAAAAAAAAAAAAAmAIAAGRy&#10;cy9kb3ducmV2LnhtbFBLBQYAAAAABAAEAPUAAACMAwAAAAA=&#10;" adj="0,,0" path="m,l9144,r,9144l,9144,,e" fillcolor="black" stroked="f" strokeweight="0">
              <v:stroke miterlimit="83231f" joinstyle="miter"/>
              <v:formulas/>
              <v:path arrowok="t" o:connecttype="segments" textboxrect="0,0,9144,9144"/>
            </v:shape>
            <v:shape id="Shape 32366" o:spid="_x0000_s1058" style="position:absolute;left:41809;top:3280;width:1447;height:91;visibility:visible" coordsize="144780,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Z+68cA&#10;AADeAAAADwAAAGRycy9kb3ducmV2LnhtbESPQWvCQBSE70L/w/KE3sxGAyGkriKFiuChRlva3h7Z&#10;1yQ0+zbsbjX9964g9DjMzDfMcj2aXpzJ+c6ygnmSgiCure64UfB2epkVIHxA1thbJgV/5GG9epgs&#10;sdT2whWdj6EREcK+RAVtCEMppa9bMugTOxBH79s6gyFK10jt8BLhppeLNM2lwY7jQosDPbdU/xx/&#10;jYKKPl/dqfiw+6/CbN4P231fZU6px+m4eQIRaAz/4Xt7pxVkiyzP4XYnXgG5u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EGfuvHAAAA3gAAAA8AAAAAAAAAAAAAAAAAmAIAAGRy&#10;cy9kb3ducmV2LnhtbFBLBQYAAAAABAAEAPUAAACMAwAAAAA=&#10;" adj="0,,0" path="m,l144780,r,9144l,9144,,e" fillcolor="black" stroked="f" strokeweight="0">
              <v:stroke miterlimit="83231f" joinstyle="miter"/>
              <v:formulas/>
              <v:path arrowok="t" o:connecttype="segments" textboxrect="0,0,144780,9144"/>
            </v:shape>
            <v:shape id="Shape 32367" o:spid="_x0000_s1059" style="position:absolute;left:43256;top:3280;width:92;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Td6ccA&#10;AADeAAAADwAAAGRycy9kb3ducmV2LnhtbESPQWvCQBSE7wX/w/KE3urGKFpS16BCIQgFa3vo8TX7&#10;moRm38bd1cR/7xaEHoeZ+YZZ5YNpxYWcbywrmE4SEMSl1Q1XCj4/Xp+eQfiArLG1TAqu5CFfjx5W&#10;mGnb8ztdjqESEcI+QwV1CF0mpS9rMugntiOO3o91BkOUrpLaYR/hppVpkiykwYbjQo0d7Woqf49n&#10;o6A7Ve7r5PWWv8+H/ZKTgoa3uVKP42HzAiLQEP7D93ahFczS2WIJf3fiFZD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k3enHAAAA3gAAAA8AAAAAAAAAAAAAAAAAmAIAAGRy&#10;cy9kb3ducmV2LnhtbFBLBQYAAAAABAAEAPUAAACMAwAAAAA=&#10;" adj="0,,0" path="m,l9144,r,9144l,9144,,e" fillcolor="black" stroked="f" strokeweight="0">
              <v:stroke miterlimit="83231f" joinstyle="miter"/>
              <v:formulas/>
              <v:path arrowok="t" o:connecttype="segments" textboxrect="0,0,9144,9144"/>
            </v:shape>
            <v:shape id="Shape 32368" o:spid="_x0000_s1060" style="position:absolute;left:43317;top:3280;width:20089;height:91;visibility:visible" coordsize="2008886,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R72MIA&#10;AADeAAAADwAAAGRycy9kb3ducmV2LnhtbERPz2vCMBS+C/4P4QnebKoFGZ1RiuCm3uy2+2vzbIrN&#10;S9dk2v33y0HY8eP7vdmNthN3GnzrWMEySUEQ10633Cj4/DgsXkD4gKyxc0wKfsnDbjudbDDX7sEX&#10;upehETGEfY4KTAh9LqWvDVn0ieuJI3d1g8UQ4dBIPeAjhttOrtJ0LS22HBsM9rQ3VN/KH6vAFofq&#10;XJ6yq1nWx++38at6L86VUvPZWLyCCDSGf/HTfdQKslW2jnvjnXgF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ZHvYwgAAAN4AAAAPAAAAAAAAAAAAAAAAAJgCAABkcnMvZG93&#10;bnJldi54bWxQSwUGAAAAAAQABAD1AAAAhwMAAAAA&#10;" adj="0,,0" path="m,l2008886,r,9144l,9144,,e" fillcolor="black" stroked="f" strokeweight="0">
              <v:stroke miterlimit="83231f" joinstyle="miter"/>
              <v:formulas/>
              <v:path arrowok="t" o:connecttype="segments" textboxrect="0,0,2008886,9144"/>
            </v:shape>
            <w10:wrap type="none"/>
            <w10:anchorlock/>
          </v:group>
        </w:pict>
      </w:r>
    </w:p>
    <w:p w:rsidR="00F43412" w:rsidRPr="00F43412" w:rsidRDefault="00F43412" w:rsidP="00F43412">
      <w:pPr>
        <w:spacing w:after="28" w:line="237" w:lineRule="auto"/>
        <w:ind w:left="108" w:right="503" w:firstLine="353"/>
        <w:jc w:val="both"/>
        <w:rPr>
          <w:rFonts w:ascii="Times New Roman" w:hAnsi="Times New Roman" w:cs="Times New Roman"/>
        </w:rPr>
      </w:pPr>
      <w:r w:rsidRPr="00F43412">
        <w:rPr>
          <w:rFonts w:ascii="Times New Roman" w:hAnsi="Times New Roman" w:cs="Times New Roman"/>
        </w:rPr>
        <w:t>(№ квартиры,  (текущее назначение помещения  (общая площадь, жилая помещения) (жилое/нежилое) площадь) из (</w:t>
      </w:r>
      <w:r w:rsidRPr="00F43412">
        <w:rPr>
          <w:rFonts w:ascii="Times New Roman" w:hAnsi="Times New Roman" w:cs="Times New Roman"/>
          <w:u w:val="single" w:color="000000"/>
        </w:rPr>
        <w:t>жилого</w:t>
      </w:r>
      <w:r w:rsidRPr="00F43412">
        <w:rPr>
          <w:rFonts w:ascii="Times New Roman" w:hAnsi="Times New Roman" w:cs="Times New Roman"/>
        </w:rPr>
        <w:t>/нежилого) помещения в (</w:t>
      </w:r>
      <w:r w:rsidRPr="00F43412">
        <w:rPr>
          <w:rFonts w:ascii="Times New Roman" w:hAnsi="Times New Roman" w:cs="Times New Roman"/>
          <w:u w:val="single" w:color="000000"/>
        </w:rPr>
        <w:t>нежилое</w:t>
      </w:r>
      <w:r w:rsidRPr="00F43412">
        <w:rPr>
          <w:rFonts w:ascii="Times New Roman" w:hAnsi="Times New Roman" w:cs="Times New Roman"/>
        </w:rPr>
        <w:t xml:space="preserve">/жилое) </w:t>
      </w:r>
    </w:p>
    <w:p w:rsidR="00F43412" w:rsidRPr="00F43412" w:rsidRDefault="00F43412" w:rsidP="00F43412">
      <w:pPr>
        <w:tabs>
          <w:tab w:val="center" w:pos="6543"/>
        </w:tabs>
        <w:spacing w:after="14" w:line="248" w:lineRule="auto"/>
        <w:rPr>
          <w:rFonts w:ascii="Times New Roman" w:hAnsi="Times New Roman" w:cs="Times New Roman"/>
        </w:rPr>
      </w:pPr>
      <w:r w:rsidRPr="00F43412">
        <w:rPr>
          <w:rFonts w:ascii="Times New Roman" w:hAnsi="Times New Roman" w:cs="Times New Roman"/>
        </w:rPr>
        <w:t xml:space="preserve"> </w:t>
      </w:r>
      <w:r w:rsidRPr="00F43412">
        <w:rPr>
          <w:rFonts w:ascii="Times New Roman" w:hAnsi="Times New Roman" w:cs="Times New Roman"/>
        </w:rPr>
        <w:tab/>
        <w:t xml:space="preserve">(нужное подчеркнуть) </w:t>
      </w:r>
    </w:p>
    <w:p w:rsidR="00F43412" w:rsidRPr="00F43412" w:rsidRDefault="00F43412" w:rsidP="00F43412">
      <w:pPr>
        <w:spacing w:after="5"/>
        <w:ind w:right="15"/>
        <w:jc w:val="center"/>
        <w:rPr>
          <w:rFonts w:ascii="Times New Roman" w:hAnsi="Times New Roman" w:cs="Times New Roman"/>
        </w:rPr>
      </w:pPr>
      <w:r w:rsidRPr="00F43412">
        <w:rPr>
          <w:rFonts w:ascii="Times New Roman" w:hAnsi="Times New Roman" w:cs="Times New Roman"/>
        </w:rPr>
        <w:t xml:space="preserve"> </w:t>
      </w:r>
    </w:p>
    <w:p w:rsidR="002A7A29" w:rsidRDefault="00F43412" w:rsidP="002A7A29">
      <w:pPr>
        <w:ind w:left="108"/>
        <w:rPr>
          <w:rFonts w:ascii="Times New Roman" w:hAnsi="Times New Roman" w:cs="Times New Roman"/>
        </w:rPr>
      </w:pPr>
      <w:r w:rsidRPr="00F43412">
        <w:rPr>
          <w:rFonts w:ascii="Times New Roman" w:hAnsi="Times New Roman" w:cs="Times New Roman"/>
        </w:rPr>
        <w:t xml:space="preserve"> </w:t>
      </w:r>
      <w:r w:rsidRPr="00F43412">
        <w:rPr>
          <w:rFonts w:ascii="Times New Roman" w:hAnsi="Times New Roman" w:cs="Times New Roman"/>
        </w:rPr>
        <w:tab/>
        <w:t xml:space="preserve"> </w:t>
      </w:r>
      <w:r w:rsidR="002A7A29">
        <w:rPr>
          <w:rFonts w:ascii="Times New Roman" w:hAnsi="Times New Roman" w:cs="Times New Roman"/>
        </w:rPr>
        <w:t>п</w:t>
      </w:r>
      <w:r w:rsidRPr="00F43412">
        <w:rPr>
          <w:rFonts w:ascii="Times New Roman" w:hAnsi="Times New Roman" w:cs="Times New Roman"/>
        </w:rPr>
        <w:t xml:space="preserve">одпись  </w:t>
      </w:r>
      <w:r w:rsidRPr="00F43412">
        <w:rPr>
          <w:rFonts w:ascii="Times New Roman" w:hAnsi="Times New Roman" w:cs="Times New Roman"/>
        </w:rPr>
        <w:tab/>
      </w:r>
    </w:p>
    <w:p w:rsidR="00F43412" w:rsidRPr="00F43412" w:rsidRDefault="00F43412" w:rsidP="002A7A29">
      <w:pPr>
        <w:ind w:left="108"/>
        <w:rPr>
          <w:rFonts w:ascii="Times New Roman" w:hAnsi="Times New Roman" w:cs="Times New Roman"/>
        </w:rPr>
      </w:pPr>
      <w:r w:rsidRPr="00F43412">
        <w:rPr>
          <w:rFonts w:ascii="Times New Roman" w:hAnsi="Times New Roman" w:cs="Times New Roman"/>
        </w:rPr>
        <w:t xml:space="preserve">Дата </w:t>
      </w:r>
      <w:r w:rsidRPr="00F43412">
        <w:rPr>
          <w:rFonts w:ascii="Times New Roman" w:hAnsi="Times New Roman" w:cs="Times New Roman"/>
        </w:rPr>
        <w:tab/>
      </w:r>
      <w:r w:rsidR="000F2EC6">
        <w:rPr>
          <w:rFonts w:ascii="Times New Roman" w:hAnsi="Times New Roman" w:cs="Times New Roman"/>
          <w:noProof/>
        </w:rPr>
      </w:r>
      <w:r w:rsidR="000F2EC6">
        <w:rPr>
          <w:rFonts w:ascii="Times New Roman" w:hAnsi="Times New Roman" w:cs="Times New Roman"/>
          <w:noProof/>
        </w:rPr>
        <w:pict>
          <v:group id="Группа 24707" o:spid="_x0000_s1026" style="width:404.85pt;height:26.4pt;mso-position-horizontal-relative:char;mso-position-vertical-relative:line" coordsize="51413,3352">
            <v:shape id="Shape 32380" o:spid="_x0000_s1027" style="position:absolute;left:3048;width:16095;height:91;visibility:visible" coordsize="1609598,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gmtMYA&#10;AADeAAAADwAAAGRycy9kb3ducmV2LnhtbESPzWrCQBSF9wXfYbhCN1InVbQhzSi2UBAFxShke8nc&#10;JsHMnZCZJunbdxZCl4fzx5duR9OInjpXW1bwOo9AEBdW11wquF2/XmIQziNrbCyTgl9ysN1MnlJM&#10;tB34Qn3mSxFG2CWooPK+TaR0RUUG3dy2xMH7tp1BH2RXSt3hEMZNIxdRtJYGaw4PFbb0WVFxz36M&#10;gsNbMzv1x8zGsd/r/NyvPvJhpdTzdNy9g/A0+v/wo73XCpaLZRwAAk5A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jgmtMYAAADeAAAADwAAAAAAAAAAAAAAAACYAgAAZHJz&#10;L2Rvd25yZXYueG1sUEsFBgAAAAAEAAQA9QAAAIsDAAAAAA==&#10;" adj="0,,0" path="m,l1609598,r,9144l,9144,,e" fillcolor="black" stroked="f" strokeweight="0">
              <v:stroke miterlimit="83231f" joinstyle="miter"/>
              <v:formulas/>
              <v:path arrowok="t" o:connecttype="segments" textboxrect="0,0,1609598,9144"/>
            </v:shape>
            <v:shape id="Shape 32381" o:spid="_x0000_s1028" style="position:absolute;left:19053;width:92;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0G/McA&#10;AADeAAAADwAAAGRycy9kb3ducmV2LnhtbESPQWvCQBSE74L/YXmF3uomUaykrmILBREEa3vo8TX7&#10;moRm38bdTYz/3hUKHoeZ+YZZrgfTiJ6cry0rSCcJCOLC6ppLBV+f708LED4ga2wsk4ILeVivxqMl&#10;5tqe+YP6YyhFhLDPUUEVQptL6YuKDPqJbYmj92udwRClK6V2eI5w08gsSebSYM1xocKW3ioq/o6d&#10;UdCeSvd98vqVf7rD7pmTLQ37mVKPD8PmBUSgIdzD/+2tVjDNposUbnfiFZC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qNBvzHAAAA3gAAAA8AAAAAAAAAAAAAAAAAmAIAAGRy&#10;cy9kb3ducmV2LnhtbFBLBQYAAAAABAAEAPUAAACMAwAAAAA=&#10;" adj="0,,0" path="m,l9144,r,9144l,9144,,e" fillcolor="black" stroked="f" strokeweight="0">
              <v:stroke miterlimit="83231f" joinstyle="miter"/>
              <v:formulas/>
              <v:path arrowok="t" o:connecttype="segments" textboxrect="0,0,9144,9144"/>
            </v:shape>
            <v:shape id="Shape 32382" o:spid="_x0000_s1029" style="position:absolute;left:19114;width:6130;height:91;visibility:visible" coordsize="612953,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SSBcUA&#10;AADeAAAADwAAAGRycy9kb3ducmV2LnhtbESPT4vCMBTE78J+h/AWvGm6FRapRlFB8LR/quD12TzT&#10;YvNSmlTjt98sLOxxmJnfMMt1tK24U+8bxwrephkI4srpho2C03E/mYPwAVlj65gUPMnDevUyWmKh&#10;3YO/6V4GIxKEfYEK6hC6Qkpf1WTRT11HnLyr6y2GJHsjdY+PBLetzLPsXVpsOC3U2NGupupWDlbB&#10;NcbP86X0t0M0Xwbb/cew3Q1KjV/jZgEiUAz/4b/2QSuY5bN5Dr930hW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tJIFxQAAAN4AAAAPAAAAAAAAAAAAAAAAAJgCAABkcnMv&#10;ZG93bnJldi54bWxQSwUGAAAAAAQABAD1AAAAigMAAAAA&#10;" adj="0,,0" path="m,l612953,r,9144l,9144,,e" fillcolor="black" stroked="f" strokeweight="0">
              <v:stroke miterlimit="83231f" joinstyle="miter"/>
              <v:formulas/>
              <v:path arrowok="t" o:connecttype="segments" textboxrect="0,0,612953,9144"/>
            </v:shape>
            <v:shape id="Shape 32383" o:spid="_x0000_s1030" style="position:absolute;left:25152;width:91;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M9EMYA&#10;AADeAAAADwAAAGRycy9kb3ducmV2LnhtbESPQWvCQBSE70L/w/IKvemmRqzEbKQtFEQQNO2hx2f2&#10;NQnNvo27q6b/visIHoeZ+YbJV4PpxJmcby0reJ4kIIgrq1uuFXx9fowXIHxA1thZJgV/5GFVPIxy&#10;zLS98J7OZahFhLDPUEETQp9J6auGDPqJ7Ymj92OdwRClq6V2eIlw08lpksylwZbjQoM9vTdU/ZYn&#10;o6A/1u776PUbH067zQsnaxq2M6WeHofXJYhAQ7iHb+21VpBO00UK1zvxCsji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RM9EMYAAADeAAAADwAAAAAAAAAAAAAAAACYAgAAZHJz&#10;L2Rvd25yZXYueG1sUEsFBgAAAAAEAAQA9QAAAIsDAAAAAA==&#10;" adj="0,,0" path="m,l9144,r,9144l,9144,,e" fillcolor="black" stroked="f" strokeweight="0">
              <v:stroke miterlimit="83231f" joinstyle="miter"/>
              <v:formulas/>
              <v:path arrowok="t" o:connecttype="segments" textboxrect="0,0,9144,9144"/>
            </v:shape>
            <v:shape id="Shape 32384" o:spid="_x0000_s1031" style="position:absolute;left:25213;width:26200;height:91;visibility:visible" coordsize="2620010,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SlrsYA&#10;AADeAAAADwAAAGRycy9kb3ducmV2LnhtbESPQWsCMRSE7wX/Q3hCbzWptmVZjSKK0Ao9VL14e2xe&#10;dxeTl2WT7q7/vhEEj8PMfMMsVoOzoqM21J41vE4UCOLCm5pLDafj7iUDESKyQeuZNFwpwGo5elpg&#10;bnzPP9QdYikShEOOGqoYm1zKUFTkMEx8Q5y8X986jEm2pTQt9gnurJwq9SEd1pwWKmxoU1FxOfw5&#10;Dd2X7Pc7tbXvF2fX3wqzc3MNWj+Ph/UcRKQhPsL39qfRMJvOsje43UlX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TSlrsYAAADeAAAADwAAAAAAAAAAAAAAAACYAgAAZHJz&#10;L2Rvd25yZXYueG1sUEsFBgAAAAAEAAQA9QAAAIsDAAAAAA==&#10;" adj="0,,0" path="m,l2620010,r,9144l,9144,,e" fillcolor="black" stroked="f" strokeweight="0">
              <v:stroke miterlimit="83231f" joinstyle="miter"/>
              <v:formulas/>
              <v:path arrowok="t" o:connecttype="segments" textboxrect="0,0,2620010,9144"/>
            </v:shape>
            <v:rect id="Rectangle 24388" o:spid="_x0000_s1032" style="position:absolute;left:16341;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hirsUA&#10;AADeAAAADwAAAGRycy9kb3ducmV2LnhtbERPTWvCQBC9F/wPywi91U21lBhdRdQSjzURbG9DdkxC&#10;s7Mhu03S/vruoeDx8b7X29E0oqfO1ZYVPM8iEMSF1TWXCi7521MMwnlkjY1lUvBDDrabycMaE20H&#10;PlOf+VKEEHYJKqi8bxMpXVGRQTezLXHgbrYz6APsSqk7HEK4aeQ8il6lwZpDQ4Ut7SsqvrJvoyCN&#10;293Hyf4OZXP8TK/v1+UhX3qlHqfjbgXC0+jv4n/3SSuYvyzisDfcCVd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eGKuxQAAAN4AAAAPAAAAAAAAAAAAAAAAAJgCAABkcnMv&#10;ZG93bnJldi54bWxQSwUGAAAAAAQABAD1AAAAigMAAAAA&#10;" filled="f" stroked="f">
              <v:textbox inset="0,0,0,0">
                <w:txbxContent>
                  <w:p w:rsidR="00877C16" w:rsidRDefault="00877C16" w:rsidP="00F43412">
                    <w:r>
                      <w:t>(</w:t>
                    </w:r>
                  </w:p>
                </w:txbxContent>
              </v:textbox>
            </v:rect>
            <v:rect id="Rectangle 24393" o:spid="_x0000_s1033" style="position:absolute;left:16812;top:384;width:17818;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VmAscA&#10;AADeAAAADwAAAGRycy9kb3ducmV2LnhtbESPQWvCQBSE7wX/w/KE3upGLWJSVxGtJMeqBdvbI/ua&#10;BLNvQ3Y1qb/eLQg9DjPzDbNY9aYWV2pdZVnBeBSBIM6trrhQ8HncvcxBOI+ssbZMCn7JwWo5eFpg&#10;om3He7oefCEChF2CCkrvm0RKl5dk0I1sQxy8H9sa9EG2hdQtdgFuajmJopk0WHFYKLGhTUn5+XAx&#10;CtJ5s/7K7K0r6vfv9PRxirfH2Cv1POzXbyA89f4//GhnWsHkdRpP4e9OuAJye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FZgLHAAAA3gAAAA8AAAAAAAAAAAAAAAAAmAIAAGRy&#10;cy9kb3ducmV2LnhtbFBLBQYAAAAABAAEAPUAAACMAwAAAAA=&#10;" filled="f" stroked="f">
              <v:textbox inset="0,0,0,0">
                <w:txbxContent>
                  <w:p w:rsidR="00877C16" w:rsidRDefault="00877C16" w:rsidP="00F43412">
                    <w:r>
                      <w:t>расшифровка подписи</w:t>
                    </w:r>
                  </w:p>
                </w:txbxContent>
              </v:textbox>
            </v:rect>
            <v:rect id="Rectangle 24392" o:spid="_x0000_s1034" style="position:absolute;left:30203;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nDmccA&#10;AADeAAAADwAAAGRycy9kb3ducmV2LnhtbESPQWvCQBSE7wX/w/IEb3VjLMVEVxFb0WOrgnp7ZJ9J&#10;MPs2ZFeT+uvdQqHHYWa+YWaLzlTiTo0rLSsYDSMQxJnVJecKDvv16wSE88gaK8uk4IccLOa9lxmm&#10;2rb8Tfedz0WAsEtRQeF9nUrpsoIMuqGtiYN3sY1BH2STS91gG+CmknEUvUuDJYeFAmtaFZRddzej&#10;YDOpl6etfbR59XneHL+Oycc+8UoN+t1yCsJT5//Df+2tVhC/jZMY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lJw5nHAAAA3gAAAA8AAAAAAAAAAAAAAAAAmAIAAGRy&#10;cy9kb3ducmV2LnhtbFBLBQYAAAAABAAEAPUAAACMAwAAAAA=&#10;" filled="f" stroked="f">
              <v:textbox inset="0,0,0,0">
                <w:txbxContent>
                  <w:p w:rsidR="00877C16" w:rsidRDefault="00877C16" w:rsidP="00F43412">
                    <w:r>
                      <w:t>)</w:t>
                    </w:r>
                  </w:p>
                </w:txbxContent>
              </v:textbox>
            </v:rect>
            <v:rect id="Rectangle 694" o:spid="_x0000_s1035" style="position:absolute;left:30669;top:384;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Cyq8UA&#10;AADcAAAADwAAAGRycy9kb3ducmV2LnhtbESPT4vCMBTE78J+h/AWvGmqiNhqFNl10aN/FtTbo3m2&#10;xealNFlb/fRGEPY4zMxvmNmiNaW4Ue0KywoG/QgEcWp1wZmC38NPbwLCeWSNpWVScCcHi/lHZ4aJ&#10;tg3v6Lb3mQgQdgkqyL2vEildmpNB17cVcfAutjbog6wzqWtsAtyUchhFY2mw4LCQY0VfOaXX/Z9R&#10;sJ5Uy9PGPpqsXJ3Xx+0x/j7EXqnuZ7ucgvDU+v/wu73RCsbxC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oLKrxQAAANwAAAAPAAAAAAAAAAAAAAAAAJgCAABkcnMv&#10;ZG93bnJldi54bWxQSwUGAAAAAAQABAD1AAAAigMAAAAA&#10;" filled="f" stroked="f">
              <v:textbox inset="0,0,0,0">
                <w:txbxContent>
                  <w:p w:rsidR="00877C16" w:rsidRDefault="00877C16" w:rsidP="00F43412">
                    <w:r>
                      <w:t xml:space="preserve"> </w:t>
                    </w:r>
                  </w:p>
                </w:txbxContent>
              </v:textbox>
            </v:rect>
            <v:rect id="Rectangle 698" o:spid="_x0000_s1036" style="position:absolute;left:9589;top:1999;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24rsIA&#10;AADcAAAADwAAAGRycy9kb3ducmV2LnhtbERPTWvCQBC9F/oflhG81Y0eQhJdRVrFHK0K2tuQnSah&#10;2dmQXZPor+8eCj0+3vdqM5pG9NS52rKC+SwCQVxYXXOp4HLevyUgnEfW2FgmBQ9ysFm/vqww03bg&#10;T+pPvhQhhF2GCirv20xKV1Rk0M1sSxy4b9sZ9AF2pdQdDiHcNHIRRbE0WHNoqLCl94qKn9PdKDgk&#10;7faW2+dQNruvw/V4TT/OqVdqOhm3SxCeRv8v/nPnWkGchrXhTDgC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7biuwgAAANwAAAAPAAAAAAAAAAAAAAAAAJgCAABkcnMvZG93&#10;bnJldi54bWxQSwUGAAAAAAQABAD1AAAAhwMAAAAA&#10;" filled="f" stroked="f">
              <v:textbox inset="0,0,0,0">
                <w:txbxContent>
                  <w:p w:rsidR="00877C16" w:rsidRDefault="00877C16" w:rsidP="00F43412">
                    <w:r>
                      <w:t xml:space="preserve"> </w:t>
                    </w:r>
                  </w:p>
                </w:txbxContent>
              </v:textbox>
            </v:rect>
            <v:shape id="Shape 32385" o:spid="_x0000_s1037" style="position:absolute;top:3291;width:19143;height:92;visibility:visible" coordsize="1914398,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geMUA&#10;AADeAAAADwAAAGRycy9kb3ducmV2LnhtbESPT4vCMBTE7wt+h/AEb2vin11KNYoIggh7sOvF26N5&#10;ttXmpTSx1m+/EYQ9DjPzG2a57m0tOmp95VjDZKxAEOfOVFxoOP3uPhMQPiAbrB2Thid5WK8GH0tM&#10;jXvwkbosFCJC2KeooQyhSaX0eUkW/dg1xNG7uNZiiLItpGnxEeG2llOlvqXFiuNCiQ1tS8pv2d1q&#10;uN5OyeGsJnN5VHua/9DWN12m9WjYbxYgAvXhP/xu742G2XSWfMHrTrw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r6B4xQAAAN4AAAAPAAAAAAAAAAAAAAAAAJgCAABkcnMv&#10;ZG93bnJldi54bWxQSwUGAAAAAAQABAD1AAAAigMAAAAA&#10;" adj="0,,0" path="m,l1914398,r,9144l,9144,,e" fillcolor="black" stroked="f" strokeweight="0">
              <v:stroke miterlimit="83231f" joinstyle="miter"/>
              <v:formulas/>
              <v:path arrowok="t" o:connecttype="segments" textboxrect="0,0,1914398,9144"/>
            </v:shape>
            <w10:wrap type="none"/>
            <w10:anchorlock/>
          </v:group>
        </w:pict>
      </w:r>
    </w:p>
    <w:p w:rsidR="00F43412" w:rsidRPr="00F43412" w:rsidRDefault="002A7A29" w:rsidP="00F43412">
      <w:pPr>
        <w:pStyle w:val="1"/>
        <w:jc w:val="right"/>
        <w:rPr>
          <w:rFonts w:ascii="Times New Roman" w:hAnsi="Times New Roman"/>
        </w:rPr>
      </w:pPr>
      <w:r>
        <w:rPr>
          <w:rFonts w:ascii="Times New Roman" w:hAnsi="Times New Roman"/>
        </w:rPr>
        <w:lastRenderedPageBreak/>
        <w:t>прил</w:t>
      </w:r>
      <w:r w:rsidR="00F43412" w:rsidRPr="00F43412">
        <w:rPr>
          <w:rFonts w:ascii="Times New Roman" w:hAnsi="Times New Roman"/>
        </w:rPr>
        <w:t>ожение 2</w:t>
      </w:r>
    </w:p>
    <w:p w:rsidR="00F43412" w:rsidRPr="00F43412" w:rsidRDefault="00F43412" w:rsidP="00F43412">
      <w:pPr>
        <w:pStyle w:val="ConsPlusNormal"/>
        <w:jc w:val="right"/>
        <w:rPr>
          <w:rFonts w:ascii="Times New Roman" w:hAnsi="Times New Roman" w:cs="Times New Roman"/>
        </w:rPr>
      </w:pPr>
      <w:r w:rsidRPr="00F43412">
        <w:rPr>
          <w:rFonts w:ascii="Times New Roman" w:hAnsi="Times New Roman" w:cs="Times New Roman"/>
        </w:rPr>
        <w:t>к административному регламенту</w:t>
      </w:r>
    </w:p>
    <w:p w:rsidR="0090073E" w:rsidRDefault="00F43412" w:rsidP="0090073E">
      <w:pPr>
        <w:pStyle w:val="ConsPlusNormal"/>
        <w:ind w:firstLine="284"/>
        <w:jc w:val="right"/>
        <w:rPr>
          <w:rFonts w:ascii="Times New Roman" w:hAnsi="Times New Roman" w:cs="Times New Roman"/>
        </w:rPr>
      </w:pPr>
      <w:r w:rsidRPr="00F43412">
        <w:rPr>
          <w:rFonts w:ascii="Times New Roman" w:hAnsi="Times New Roman" w:cs="Times New Roman"/>
        </w:rPr>
        <w:t>предоставления муниципальной услуги</w:t>
      </w:r>
    </w:p>
    <w:p w:rsidR="00F43412" w:rsidRPr="00F43412" w:rsidRDefault="00F43412" w:rsidP="00F43412">
      <w:pPr>
        <w:autoSpaceDE w:val="0"/>
        <w:autoSpaceDN w:val="0"/>
        <w:spacing w:before="480" w:after="240"/>
        <w:jc w:val="center"/>
        <w:rPr>
          <w:rFonts w:ascii="Times New Roman" w:hAnsi="Times New Roman" w:cs="Times New Roman"/>
          <w:b/>
          <w:bCs/>
          <w:sz w:val="26"/>
          <w:szCs w:val="26"/>
        </w:rPr>
      </w:pPr>
      <w:r w:rsidRPr="00F43412">
        <w:rPr>
          <w:rFonts w:ascii="Times New Roman" w:hAnsi="Times New Roman" w:cs="Times New Roman"/>
          <w:b/>
          <w:bCs/>
          <w:sz w:val="26"/>
          <w:szCs w:val="26"/>
        </w:rPr>
        <w:t>Уведомление</w:t>
      </w:r>
      <w:r w:rsidRPr="00F43412">
        <w:rPr>
          <w:rFonts w:ascii="Times New Roman" w:hAnsi="Times New Roman" w:cs="Times New Roman"/>
          <w:b/>
          <w:bCs/>
          <w:sz w:val="26"/>
          <w:szCs w:val="26"/>
        </w:rPr>
        <w:br/>
        <w:t>о переводе (отказе в переводе) жилого (нежилого)</w:t>
      </w:r>
      <w:r w:rsidRPr="00F43412">
        <w:rPr>
          <w:rFonts w:ascii="Times New Roman" w:hAnsi="Times New Roman" w:cs="Times New Roman"/>
          <w:b/>
          <w:bCs/>
          <w:sz w:val="26"/>
          <w:szCs w:val="26"/>
        </w:rPr>
        <w:br/>
        <w:t>помещения в нежилое (жилое) помещение</w:t>
      </w:r>
    </w:p>
    <w:p w:rsidR="00F43412" w:rsidRPr="002A7A29" w:rsidRDefault="00F43412" w:rsidP="00F43412">
      <w:pPr>
        <w:ind w:left="5245"/>
        <w:rPr>
          <w:rFonts w:ascii="Times New Roman" w:hAnsi="Times New Roman" w:cs="Times New Roman"/>
          <w:sz w:val="18"/>
          <w:szCs w:val="18"/>
        </w:rPr>
      </w:pPr>
      <w:r w:rsidRPr="002A7A29">
        <w:rPr>
          <w:rFonts w:ascii="Times New Roman" w:hAnsi="Times New Roman" w:cs="Times New Roman"/>
          <w:sz w:val="18"/>
          <w:szCs w:val="18"/>
        </w:rPr>
        <w:t xml:space="preserve">Кому  </w:t>
      </w:r>
    </w:p>
    <w:p w:rsidR="00F43412" w:rsidRPr="002A7A29" w:rsidRDefault="00F43412" w:rsidP="00F43412">
      <w:pPr>
        <w:pBdr>
          <w:top w:val="single" w:sz="4" w:space="1" w:color="auto"/>
        </w:pBdr>
        <w:ind w:left="5898"/>
        <w:jc w:val="center"/>
        <w:rPr>
          <w:rFonts w:ascii="Times New Roman" w:hAnsi="Times New Roman" w:cs="Times New Roman"/>
          <w:sz w:val="18"/>
          <w:szCs w:val="18"/>
        </w:rPr>
      </w:pPr>
      <w:r w:rsidRPr="002A7A29">
        <w:rPr>
          <w:rFonts w:ascii="Times New Roman" w:hAnsi="Times New Roman" w:cs="Times New Roman"/>
          <w:sz w:val="18"/>
          <w:szCs w:val="18"/>
        </w:rPr>
        <w:t xml:space="preserve">(фамилия, имя, отчество – </w:t>
      </w:r>
    </w:p>
    <w:p w:rsidR="00F43412" w:rsidRPr="002A7A29" w:rsidRDefault="00F43412" w:rsidP="00F43412">
      <w:pPr>
        <w:ind w:left="5245"/>
        <w:rPr>
          <w:rFonts w:ascii="Times New Roman" w:hAnsi="Times New Roman" w:cs="Times New Roman"/>
          <w:sz w:val="18"/>
          <w:szCs w:val="18"/>
        </w:rPr>
      </w:pPr>
    </w:p>
    <w:p w:rsidR="00F43412" w:rsidRPr="002A7A29" w:rsidRDefault="00F43412" w:rsidP="00F43412">
      <w:pPr>
        <w:pBdr>
          <w:top w:val="single" w:sz="4" w:space="1" w:color="auto"/>
        </w:pBdr>
        <w:ind w:left="5245"/>
        <w:jc w:val="center"/>
        <w:rPr>
          <w:rFonts w:ascii="Times New Roman" w:hAnsi="Times New Roman" w:cs="Times New Roman"/>
          <w:sz w:val="18"/>
          <w:szCs w:val="18"/>
        </w:rPr>
      </w:pPr>
      <w:r w:rsidRPr="002A7A29">
        <w:rPr>
          <w:rFonts w:ascii="Times New Roman" w:hAnsi="Times New Roman" w:cs="Times New Roman"/>
          <w:sz w:val="18"/>
          <w:szCs w:val="18"/>
        </w:rPr>
        <w:t>для граждан;</w:t>
      </w:r>
    </w:p>
    <w:p w:rsidR="00F43412" w:rsidRPr="002A7A29" w:rsidRDefault="00F43412" w:rsidP="00F43412">
      <w:pPr>
        <w:ind w:left="5245"/>
        <w:rPr>
          <w:rFonts w:ascii="Times New Roman" w:hAnsi="Times New Roman" w:cs="Times New Roman"/>
          <w:sz w:val="18"/>
          <w:szCs w:val="18"/>
        </w:rPr>
      </w:pPr>
    </w:p>
    <w:p w:rsidR="00F43412" w:rsidRPr="002A7A29" w:rsidRDefault="00F43412" w:rsidP="00F43412">
      <w:pPr>
        <w:pBdr>
          <w:top w:val="single" w:sz="4" w:space="1" w:color="auto"/>
        </w:pBdr>
        <w:ind w:left="5245"/>
        <w:jc w:val="center"/>
        <w:rPr>
          <w:rFonts w:ascii="Times New Roman" w:hAnsi="Times New Roman" w:cs="Times New Roman"/>
          <w:sz w:val="18"/>
          <w:szCs w:val="18"/>
        </w:rPr>
      </w:pPr>
      <w:r w:rsidRPr="002A7A29">
        <w:rPr>
          <w:rFonts w:ascii="Times New Roman" w:hAnsi="Times New Roman" w:cs="Times New Roman"/>
          <w:sz w:val="18"/>
          <w:szCs w:val="18"/>
        </w:rPr>
        <w:t xml:space="preserve">полное наименование организации – </w:t>
      </w:r>
    </w:p>
    <w:p w:rsidR="00F43412" w:rsidRPr="002A7A29" w:rsidRDefault="00F43412" w:rsidP="00F43412">
      <w:pPr>
        <w:ind w:left="5245"/>
        <w:rPr>
          <w:rFonts w:ascii="Times New Roman" w:hAnsi="Times New Roman" w:cs="Times New Roman"/>
          <w:sz w:val="18"/>
          <w:szCs w:val="18"/>
        </w:rPr>
      </w:pPr>
    </w:p>
    <w:p w:rsidR="00F43412" w:rsidRPr="002A7A29" w:rsidRDefault="00F43412" w:rsidP="00F43412">
      <w:pPr>
        <w:pBdr>
          <w:top w:val="single" w:sz="4" w:space="1" w:color="auto"/>
        </w:pBdr>
        <w:ind w:left="5245"/>
        <w:jc w:val="center"/>
        <w:rPr>
          <w:rFonts w:ascii="Times New Roman" w:hAnsi="Times New Roman" w:cs="Times New Roman"/>
          <w:sz w:val="18"/>
          <w:szCs w:val="18"/>
        </w:rPr>
      </w:pPr>
      <w:r w:rsidRPr="002A7A29">
        <w:rPr>
          <w:rFonts w:ascii="Times New Roman" w:hAnsi="Times New Roman" w:cs="Times New Roman"/>
          <w:sz w:val="18"/>
          <w:szCs w:val="18"/>
        </w:rPr>
        <w:t>для юридических лиц)</w:t>
      </w:r>
    </w:p>
    <w:p w:rsidR="00F43412" w:rsidRPr="002A7A29" w:rsidRDefault="00F43412" w:rsidP="00F43412">
      <w:pPr>
        <w:spacing w:before="240"/>
        <w:ind w:left="5245"/>
        <w:rPr>
          <w:rFonts w:ascii="Times New Roman" w:hAnsi="Times New Roman" w:cs="Times New Roman"/>
          <w:sz w:val="18"/>
          <w:szCs w:val="18"/>
        </w:rPr>
      </w:pPr>
      <w:r w:rsidRPr="002A7A29">
        <w:rPr>
          <w:rFonts w:ascii="Times New Roman" w:hAnsi="Times New Roman" w:cs="Times New Roman"/>
          <w:sz w:val="18"/>
          <w:szCs w:val="18"/>
        </w:rPr>
        <w:t xml:space="preserve">Куда  </w:t>
      </w:r>
    </w:p>
    <w:p w:rsidR="00F43412" w:rsidRPr="002A7A29" w:rsidRDefault="00F43412" w:rsidP="00F43412">
      <w:pPr>
        <w:pBdr>
          <w:top w:val="single" w:sz="4" w:space="1" w:color="auto"/>
        </w:pBdr>
        <w:ind w:left="5868"/>
        <w:jc w:val="center"/>
        <w:rPr>
          <w:rFonts w:ascii="Times New Roman" w:hAnsi="Times New Roman" w:cs="Times New Roman"/>
          <w:sz w:val="18"/>
          <w:szCs w:val="18"/>
        </w:rPr>
      </w:pPr>
      <w:r w:rsidRPr="002A7A29">
        <w:rPr>
          <w:rFonts w:ascii="Times New Roman" w:hAnsi="Times New Roman" w:cs="Times New Roman"/>
          <w:sz w:val="18"/>
          <w:szCs w:val="18"/>
        </w:rPr>
        <w:t>(почтовый индекс и адрес</w:t>
      </w:r>
    </w:p>
    <w:p w:rsidR="00F43412" w:rsidRPr="002A7A29" w:rsidRDefault="00F43412" w:rsidP="00F43412">
      <w:pPr>
        <w:ind w:left="5245"/>
        <w:rPr>
          <w:rFonts w:ascii="Times New Roman" w:hAnsi="Times New Roman" w:cs="Times New Roman"/>
          <w:sz w:val="18"/>
          <w:szCs w:val="18"/>
        </w:rPr>
      </w:pPr>
    </w:p>
    <w:p w:rsidR="00F43412" w:rsidRPr="002A7A29" w:rsidRDefault="00F43412" w:rsidP="00F43412">
      <w:pPr>
        <w:pBdr>
          <w:top w:val="single" w:sz="4" w:space="1" w:color="auto"/>
        </w:pBdr>
        <w:ind w:left="5245"/>
        <w:jc w:val="center"/>
        <w:rPr>
          <w:rFonts w:ascii="Times New Roman" w:hAnsi="Times New Roman" w:cs="Times New Roman"/>
          <w:sz w:val="18"/>
          <w:szCs w:val="18"/>
        </w:rPr>
      </w:pPr>
      <w:r w:rsidRPr="002A7A29">
        <w:rPr>
          <w:rFonts w:ascii="Times New Roman" w:hAnsi="Times New Roman" w:cs="Times New Roman"/>
          <w:sz w:val="18"/>
          <w:szCs w:val="18"/>
        </w:rPr>
        <w:t>заявителя согласно заявлению</w:t>
      </w:r>
    </w:p>
    <w:p w:rsidR="00F43412" w:rsidRPr="002A7A29" w:rsidRDefault="00F43412" w:rsidP="00F43412">
      <w:pPr>
        <w:ind w:left="5245"/>
        <w:rPr>
          <w:rFonts w:ascii="Times New Roman" w:hAnsi="Times New Roman" w:cs="Times New Roman"/>
          <w:sz w:val="18"/>
          <w:szCs w:val="18"/>
        </w:rPr>
      </w:pPr>
    </w:p>
    <w:p w:rsidR="00F43412" w:rsidRPr="002A7A29" w:rsidRDefault="00F43412" w:rsidP="00F43412">
      <w:pPr>
        <w:pBdr>
          <w:top w:val="single" w:sz="4" w:space="1" w:color="auto"/>
        </w:pBdr>
        <w:ind w:left="5245"/>
        <w:jc w:val="center"/>
        <w:rPr>
          <w:rFonts w:ascii="Times New Roman" w:hAnsi="Times New Roman" w:cs="Times New Roman"/>
          <w:sz w:val="18"/>
          <w:szCs w:val="18"/>
        </w:rPr>
      </w:pPr>
      <w:r w:rsidRPr="002A7A29">
        <w:rPr>
          <w:rFonts w:ascii="Times New Roman" w:hAnsi="Times New Roman" w:cs="Times New Roman"/>
          <w:sz w:val="18"/>
          <w:szCs w:val="18"/>
        </w:rPr>
        <w:t>о переводе)</w:t>
      </w:r>
    </w:p>
    <w:p w:rsidR="00F43412" w:rsidRPr="002A7A29" w:rsidRDefault="00F43412" w:rsidP="00F43412">
      <w:pPr>
        <w:ind w:left="5245"/>
        <w:rPr>
          <w:rFonts w:ascii="Times New Roman" w:hAnsi="Times New Roman" w:cs="Times New Roman"/>
          <w:sz w:val="18"/>
          <w:szCs w:val="18"/>
        </w:rPr>
      </w:pPr>
    </w:p>
    <w:p w:rsidR="00F43412" w:rsidRPr="00F43412" w:rsidRDefault="00F43412" w:rsidP="00F43412">
      <w:pPr>
        <w:pBdr>
          <w:top w:val="single" w:sz="4" w:space="1" w:color="auto"/>
        </w:pBdr>
        <w:ind w:left="5245"/>
        <w:rPr>
          <w:rFonts w:ascii="Times New Roman" w:hAnsi="Times New Roman" w:cs="Times New Roman"/>
          <w:sz w:val="2"/>
          <w:szCs w:val="2"/>
        </w:rPr>
      </w:pPr>
    </w:p>
    <w:p w:rsidR="00F43412" w:rsidRPr="002A7A29" w:rsidRDefault="00F43412" w:rsidP="00F43412">
      <w:pPr>
        <w:widowControl w:val="0"/>
        <w:spacing w:before="240" w:after="240"/>
        <w:jc w:val="center"/>
        <w:rPr>
          <w:rFonts w:ascii="Times New Roman" w:hAnsi="Times New Roman" w:cs="Times New Roman"/>
          <w:b/>
          <w:bCs/>
          <w:sz w:val="16"/>
          <w:szCs w:val="16"/>
        </w:rPr>
      </w:pPr>
      <w:r w:rsidRPr="002A7A29">
        <w:rPr>
          <w:rFonts w:ascii="Times New Roman" w:hAnsi="Times New Roman" w:cs="Times New Roman"/>
          <w:b/>
          <w:bCs/>
          <w:sz w:val="16"/>
          <w:szCs w:val="16"/>
        </w:rPr>
        <w:t>УВЕДОМЛЕНИЕ</w:t>
      </w:r>
      <w:r w:rsidRPr="002A7A29">
        <w:rPr>
          <w:rFonts w:ascii="Times New Roman" w:hAnsi="Times New Roman" w:cs="Times New Roman"/>
          <w:b/>
          <w:bCs/>
          <w:sz w:val="16"/>
          <w:szCs w:val="16"/>
        </w:rPr>
        <w:br/>
        <w:t>о переводе (отказе в переводе) жилого (нежилого)</w:t>
      </w:r>
      <w:r w:rsidRPr="002A7A29">
        <w:rPr>
          <w:rFonts w:ascii="Times New Roman" w:hAnsi="Times New Roman" w:cs="Times New Roman"/>
          <w:b/>
          <w:bCs/>
          <w:sz w:val="16"/>
          <w:szCs w:val="16"/>
        </w:rPr>
        <w:br/>
        <w:t>помещения в нежилое (жилое) помещение</w:t>
      </w:r>
    </w:p>
    <w:p w:rsidR="00F43412" w:rsidRPr="002A7A29" w:rsidRDefault="00F43412" w:rsidP="00F43412">
      <w:pPr>
        <w:widowControl w:val="0"/>
        <w:rPr>
          <w:rFonts w:ascii="Times New Roman" w:hAnsi="Times New Roman" w:cs="Times New Roman"/>
          <w:sz w:val="16"/>
          <w:szCs w:val="16"/>
        </w:rPr>
      </w:pPr>
    </w:p>
    <w:p w:rsidR="00F43412" w:rsidRPr="002A7A29" w:rsidRDefault="00F43412" w:rsidP="00F43412">
      <w:pPr>
        <w:widowControl w:val="0"/>
        <w:pBdr>
          <w:top w:val="single" w:sz="4" w:space="1" w:color="auto"/>
        </w:pBdr>
        <w:jc w:val="center"/>
        <w:rPr>
          <w:rFonts w:ascii="Times New Roman" w:hAnsi="Times New Roman" w:cs="Times New Roman"/>
          <w:sz w:val="16"/>
          <w:szCs w:val="16"/>
        </w:rPr>
      </w:pPr>
      <w:r w:rsidRPr="002A7A29">
        <w:rPr>
          <w:rFonts w:ascii="Times New Roman" w:hAnsi="Times New Roman" w:cs="Times New Roman"/>
          <w:sz w:val="16"/>
          <w:szCs w:val="16"/>
        </w:rPr>
        <w:t>(полное наименование органа местного самоуправления,</w:t>
      </w:r>
    </w:p>
    <w:p w:rsidR="00F43412" w:rsidRPr="002A7A29" w:rsidRDefault="00F43412" w:rsidP="00F43412">
      <w:pPr>
        <w:widowControl w:val="0"/>
        <w:tabs>
          <w:tab w:val="right" w:pos="10205"/>
        </w:tabs>
        <w:rPr>
          <w:rFonts w:ascii="Times New Roman" w:hAnsi="Times New Roman" w:cs="Times New Roman"/>
          <w:sz w:val="16"/>
          <w:szCs w:val="16"/>
        </w:rPr>
      </w:pPr>
      <w:r w:rsidRPr="002A7A29">
        <w:rPr>
          <w:rFonts w:ascii="Times New Roman" w:hAnsi="Times New Roman" w:cs="Times New Roman"/>
          <w:sz w:val="16"/>
          <w:szCs w:val="16"/>
        </w:rPr>
        <w:tab/>
        <w:t>,</w:t>
      </w:r>
    </w:p>
    <w:p w:rsidR="00F43412" w:rsidRPr="002A7A29" w:rsidRDefault="00F43412" w:rsidP="00F43412">
      <w:pPr>
        <w:widowControl w:val="0"/>
        <w:pBdr>
          <w:top w:val="single" w:sz="4" w:space="1" w:color="auto"/>
        </w:pBdr>
        <w:ind w:right="113"/>
        <w:jc w:val="center"/>
        <w:rPr>
          <w:rFonts w:ascii="Times New Roman" w:hAnsi="Times New Roman" w:cs="Times New Roman"/>
          <w:sz w:val="16"/>
          <w:szCs w:val="16"/>
        </w:rPr>
      </w:pPr>
      <w:r w:rsidRPr="002A7A29">
        <w:rPr>
          <w:rFonts w:ascii="Times New Roman" w:hAnsi="Times New Roman" w:cs="Times New Roman"/>
          <w:sz w:val="16"/>
          <w:szCs w:val="16"/>
        </w:rPr>
        <w:t>осуществляющего перевод помещения)</w:t>
      </w:r>
    </w:p>
    <w:p w:rsidR="00F43412" w:rsidRPr="002A7A29" w:rsidRDefault="00F43412" w:rsidP="00F43412">
      <w:pPr>
        <w:widowControl w:val="0"/>
        <w:tabs>
          <w:tab w:val="center" w:pos="7994"/>
          <w:tab w:val="right" w:pos="10205"/>
        </w:tabs>
        <w:jc w:val="both"/>
        <w:rPr>
          <w:rFonts w:ascii="Times New Roman" w:hAnsi="Times New Roman" w:cs="Times New Roman"/>
          <w:sz w:val="16"/>
          <w:szCs w:val="16"/>
        </w:rPr>
      </w:pPr>
      <w:r w:rsidRPr="002A7A29">
        <w:rPr>
          <w:rFonts w:ascii="Times New Roman" w:hAnsi="Times New Roman" w:cs="Times New Roman"/>
          <w:sz w:val="16"/>
          <w:szCs w:val="16"/>
        </w:rPr>
        <w:t xml:space="preserve">рассмотрев представленные в соответствии с частью 2 статьи 23 Жилищного кодекса Российской Федерации документы о переводе помещения общей площадью  </w:t>
      </w:r>
      <w:r w:rsidRPr="002A7A29">
        <w:rPr>
          <w:rFonts w:ascii="Times New Roman" w:hAnsi="Times New Roman" w:cs="Times New Roman"/>
          <w:sz w:val="16"/>
          <w:szCs w:val="16"/>
        </w:rPr>
        <w:tab/>
      </w:r>
      <w:r w:rsidRPr="002A7A29">
        <w:rPr>
          <w:rFonts w:ascii="Times New Roman" w:hAnsi="Times New Roman" w:cs="Times New Roman"/>
          <w:sz w:val="16"/>
          <w:szCs w:val="16"/>
        </w:rPr>
        <w:tab/>
        <w:t>кв. м,</w:t>
      </w:r>
    </w:p>
    <w:p w:rsidR="00F43412" w:rsidRPr="002A7A29" w:rsidRDefault="00F43412" w:rsidP="00F43412">
      <w:pPr>
        <w:widowControl w:val="0"/>
        <w:pBdr>
          <w:top w:val="single" w:sz="4" w:space="1" w:color="auto"/>
        </w:pBdr>
        <w:ind w:left="6663" w:right="707"/>
        <w:rPr>
          <w:rFonts w:ascii="Times New Roman" w:hAnsi="Times New Roman" w:cs="Times New Roman"/>
          <w:sz w:val="16"/>
          <w:szCs w:val="16"/>
        </w:rPr>
      </w:pPr>
    </w:p>
    <w:p w:rsidR="00F43412" w:rsidRPr="002A7A29" w:rsidRDefault="00F43412" w:rsidP="00F43412">
      <w:pPr>
        <w:widowControl w:val="0"/>
        <w:rPr>
          <w:rFonts w:ascii="Times New Roman" w:hAnsi="Times New Roman" w:cs="Times New Roman"/>
          <w:sz w:val="16"/>
          <w:szCs w:val="16"/>
        </w:rPr>
      </w:pPr>
      <w:r w:rsidRPr="002A7A29">
        <w:rPr>
          <w:rFonts w:ascii="Times New Roman" w:hAnsi="Times New Roman" w:cs="Times New Roman"/>
          <w:sz w:val="16"/>
          <w:szCs w:val="16"/>
        </w:rPr>
        <w:t>находящегося по адресу:</w:t>
      </w:r>
    </w:p>
    <w:p w:rsidR="00F43412" w:rsidRPr="002A7A29" w:rsidRDefault="00F43412" w:rsidP="00F43412">
      <w:pPr>
        <w:widowControl w:val="0"/>
        <w:rPr>
          <w:rFonts w:ascii="Times New Roman" w:hAnsi="Times New Roman" w:cs="Times New Roman"/>
          <w:sz w:val="16"/>
          <w:szCs w:val="16"/>
        </w:rPr>
      </w:pPr>
    </w:p>
    <w:p w:rsidR="00F43412" w:rsidRPr="002A7A29" w:rsidRDefault="00F43412" w:rsidP="00F43412">
      <w:pPr>
        <w:widowControl w:val="0"/>
        <w:pBdr>
          <w:top w:val="single" w:sz="4" w:space="1" w:color="auto"/>
        </w:pBdr>
        <w:jc w:val="center"/>
        <w:rPr>
          <w:rFonts w:ascii="Times New Roman" w:hAnsi="Times New Roman" w:cs="Times New Roman"/>
          <w:sz w:val="16"/>
          <w:szCs w:val="16"/>
        </w:rPr>
      </w:pPr>
      <w:r w:rsidRPr="002A7A29">
        <w:rPr>
          <w:rFonts w:ascii="Times New Roman" w:hAnsi="Times New Roman" w:cs="Times New Roman"/>
          <w:sz w:val="16"/>
          <w:szCs w:val="16"/>
        </w:rPr>
        <w:t>(наименование городского или сельского поселения)</w:t>
      </w:r>
    </w:p>
    <w:p w:rsidR="00F43412" w:rsidRPr="002A7A29" w:rsidRDefault="00F43412" w:rsidP="00F43412">
      <w:pPr>
        <w:widowControl w:val="0"/>
        <w:rPr>
          <w:rFonts w:ascii="Times New Roman" w:hAnsi="Times New Roman" w:cs="Times New Roman"/>
          <w:sz w:val="16"/>
          <w:szCs w:val="16"/>
        </w:rPr>
      </w:pPr>
    </w:p>
    <w:p w:rsidR="00F43412" w:rsidRPr="002A7A29" w:rsidRDefault="00F43412" w:rsidP="00F43412">
      <w:pPr>
        <w:widowControl w:val="0"/>
        <w:pBdr>
          <w:top w:val="single" w:sz="4" w:space="1" w:color="auto"/>
        </w:pBdr>
        <w:jc w:val="center"/>
        <w:rPr>
          <w:rFonts w:ascii="Times New Roman" w:hAnsi="Times New Roman" w:cs="Times New Roman"/>
          <w:sz w:val="16"/>
          <w:szCs w:val="16"/>
        </w:rPr>
      </w:pPr>
      <w:r w:rsidRPr="002A7A29">
        <w:rPr>
          <w:rFonts w:ascii="Times New Roman" w:hAnsi="Times New Roman" w:cs="Times New Roman"/>
          <w:sz w:val="16"/>
          <w:szCs w:val="16"/>
        </w:rPr>
        <w:t>(наименование улицы, площади, проспекта, бульвара, проезда и т.п.)</w:t>
      </w:r>
    </w:p>
    <w:tbl>
      <w:tblPr>
        <w:tblW w:w="0" w:type="auto"/>
        <w:tblLayout w:type="fixed"/>
        <w:tblCellMar>
          <w:left w:w="28" w:type="dxa"/>
          <w:right w:w="28" w:type="dxa"/>
        </w:tblCellMar>
        <w:tblLook w:val="04A0"/>
      </w:tblPr>
      <w:tblGrid>
        <w:gridCol w:w="532"/>
        <w:gridCol w:w="624"/>
        <w:gridCol w:w="198"/>
        <w:gridCol w:w="3119"/>
        <w:gridCol w:w="567"/>
        <w:gridCol w:w="624"/>
        <w:gridCol w:w="198"/>
        <w:gridCol w:w="4366"/>
      </w:tblGrid>
      <w:tr w:rsidR="00F43412" w:rsidRPr="002A7A29" w:rsidTr="00F43412">
        <w:trPr>
          <w:cantSplit/>
        </w:trPr>
        <w:tc>
          <w:tcPr>
            <w:tcW w:w="532" w:type="dxa"/>
            <w:vAlign w:val="bottom"/>
            <w:hideMark/>
          </w:tcPr>
          <w:p w:rsidR="00F43412" w:rsidRPr="002A7A29" w:rsidRDefault="00F43412" w:rsidP="00F43412">
            <w:pPr>
              <w:widowControl w:val="0"/>
              <w:autoSpaceDE w:val="0"/>
              <w:autoSpaceDN w:val="0"/>
              <w:rPr>
                <w:rFonts w:ascii="Times New Roman" w:hAnsi="Times New Roman" w:cs="Times New Roman"/>
                <w:sz w:val="16"/>
                <w:szCs w:val="16"/>
              </w:rPr>
            </w:pPr>
            <w:r w:rsidRPr="002A7A29">
              <w:rPr>
                <w:rFonts w:ascii="Times New Roman" w:hAnsi="Times New Roman" w:cs="Times New Roman"/>
                <w:sz w:val="16"/>
                <w:szCs w:val="16"/>
              </w:rPr>
              <w:t>дом</w:t>
            </w:r>
          </w:p>
        </w:tc>
        <w:tc>
          <w:tcPr>
            <w:tcW w:w="624" w:type="dxa"/>
            <w:tcBorders>
              <w:top w:val="nil"/>
              <w:left w:val="nil"/>
              <w:bottom w:val="single" w:sz="4" w:space="0" w:color="auto"/>
              <w:right w:val="nil"/>
            </w:tcBorders>
            <w:vAlign w:val="bottom"/>
          </w:tcPr>
          <w:p w:rsidR="00F43412" w:rsidRPr="002A7A29" w:rsidRDefault="00F43412" w:rsidP="00F43412">
            <w:pPr>
              <w:widowControl w:val="0"/>
              <w:autoSpaceDE w:val="0"/>
              <w:autoSpaceDN w:val="0"/>
              <w:jc w:val="center"/>
              <w:rPr>
                <w:rFonts w:ascii="Times New Roman" w:hAnsi="Times New Roman" w:cs="Times New Roman"/>
                <w:sz w:val="16"/>
                <w:szCs w:val="16"/>
              </w:rPr>
            </w:pPr>
          </w:p>
        </w:tc>
        <w:tc>
          <w:tcPr>
            <w:tcW w:w="198" w:type="dxa"/>
            <w:vAlign w:val="bottom"/>
            <w:hideMark/>
          </w:tcPr>
          <w:p w:rsidR="00F43412" w:rsidRPr="002A7A29" w:rsidRDefault="00F43412" w:rsidP="00F43412">
            <w:pPr>
              <w:widowControl w:val="0"/>
              <w:autoSpaceDE w:val="0"/>
              <w:autoSpaceDN w:val="0"/>
              <w:rPr>
                <w:rFonts w:ascii="Times New Roman" w:hAnsi="Times New Roman" w:cs="Times New Roman"/>
                <w:sz w:val="16"/>
                <w:szCs w:val="16"/>
              </w:rPr>
            </w:pPr>
            <w:r w:rsidRPr="002A7A29">
              <w:rPr>
                <w:rFonts w:ascii="Times New Roman" w:hAnsi="Times New Roman" w:cs="Times New Roman"/>
                <w:sz w:val="16"/>
                <w:szCs w:val="16"/>
              </w:rPr>
              <w:t>,</w:t>
            </w:r>
          </w:p>
        </w:tc>
        <w:tc>
          <w:tcPr>
            <w:tcW w:w="3119" w:type="dxa"/>
            <w:tcBorders>
              <w:top w:val="nil"/>
              <w:left w:val="nil"/>
              <w:bottom w:val="single" w:sz="4" w:space="0" w:color="auto"/>
              <w:right w:val="nil"/>
            </w:tcBorders>
            <w:vAlign w:val="bottom"/>
            <w:hideMark/>
          </w:tcPr>
          <w:p w:rsidR="00F43412" w:rsidRPr="002A7A29" w:rsidRDefault="00F43412" w:rsidP="00F43412">
            <w:pPr>
              <w:widowControl w:val="0"/>
              <w:autoSpaceDE w:val="0"/>
              <w:autoSpaceDN w:val="0"/>
              <w:jc w:val="center"/>
              <w:rPr>
                <w:rFonts w:ascii="Times New Roman" w:hAnsi="Times New Roman" w:cs="Times New Roman"/>
                <w:sz w:val="16"/>
                <w:szCs w:val="16"/>
              </w:rPr>
            </w:pPr>
            <w:r w:rsidRPr="002A7A29">
              <w:rPr>
                <w:rFonts w:ascii="Times New Roman" w:hAnsi="Times New Roman" w:cs="Times New Roman"/>
                <w:sz w:val="16"/>
                <w:szCs w:val="16"/>
              </w:rPr>
              <w:t>корпус (владение, строение)</w:t>
            </w:r>
          </w:p>
        </w:tc>
        <w:tc>
          <w:tcPr>
            <w:tcW w:w="567" w:type="dxa"/>
            <w:vAlign w:val="bottom"/>
            <w:hideMark/>
          </w:tcPr>
          <w:p w:rsidR="00F43412" w:rsidRPr="002A7A29" w:rsidRDefault="00F43412" w:rsidP="00F43412">
            <w:pPr>
              <w:widowControl w:val="0"/>
              <w:autoSpaceDE w:val="0"/>
              <w:autoSpaceDN w:val="0"/>
              <w:rPr>
                <w:rFonts w:ascii="Times New Roman" w:hAnsi="Times New Roman" w:cs="Times New Roman"/>
                <w:sz w:val="16"/>
                <w:szCs w:val="16"/>
              </w:rPr>
            </w:pPr>
            <w:r w:rsidRPr="002A7A29">
              <w:rPr>
                <w:rFonts w:ascii="Times New Roman" w:hAnsi="Times New Roman" w:cs="Times New Roman"/>
                <w:sz w:val="16"/>
                <w:szCs w:val="16"/>
              </w:rPr>
              <w:t>, кв.</w:t>
            </w:r>
          </w:p>
        </w:tc>
        <w:tc>
          <w:tcPr>
            <w:tcW w:w="624" w:type="dxa"/>
            <w:tcBorders>
              <w:top w:val="nil"/>
              <w:left w:val="nil"/>
              <w:bottom w:val="single" w:sz="4" w:space="0" w:color="auto"/>
              <w:right w:val="nil"/>
            </w:tcBorders>
            <w:vAlign w:val="bottom"/>
          </w:tcPr>
          <w:p w:rsidR="00F43412" w:rsidRPr="002A7A29" w:rsidRDefault="00F43412" w:rsidP="00F43412">
            <w:pPr>
              <w:widowControl w:val="0"/>
              <w:autoSpaceDE w:val="0"/>
              <w:autoSpaceDN w:val="0"/>
              <w:jc w:val="center"/>
              <w:rPr>
                <w:rFonts w:ascii="Times New Roman" w:hAnsi="Times New Roman" w:cs="Times New Roman"/>
                <w:sz w:val="16"/>
                <w:szCs w:val="16"/>
              </w:rPr>
            </w:pPr>
          </w:p>
        </w:tc>
        <w:tc>
          <w:tcPr>
            <w:tcW w:w="198" w:type="dxa"/>
            <w:vAlign w:val="bottom"/>
            <w:hideMark/>
          </w:tcPr>
          <w:p w:rsidR="00F43412" w:rsidRPr="002A7A29" w:rsidRDefault="00F43412" w:rsidP="00F43412">
            <w:pPr>
              <w:widowControl w:val="0"/>
              <w:autoSpaceDE w:val="0"/>
              <w:autoSpaceDN w:val="0"/>
              <w:rPr>
                <w:rFonts w:ascii="Times New Roman" w:hAnsi="Times New Roman" w:cs="Times New Roman"/>
                <w:sz w:val="16"/>
                <w:szCs w:val="16"/>
              </w:rPr>
            </w:pPr>
            <w:r w:rsidRPr="002A7A29">
              <w:rPr>
                <w:rFonts w:ascii="Times New Roman" w:hAnsi="Times New Roman" w:cs="Times New Roman"/>
                <w:sz w:val="16"/>
                <w:szCs w:val="16"/>
              </w:rPr>
              <w:t>,</w:t>
            </w:r>
          </w:p>
        </w:tc>
        <w:tc>
          <w:tcPr>
            <w:tcW w:w="4366" w:type="dxa"/>
            <w:tcBorders>
              <w:top w:val="nil"/>
              <w:left w:val="nil"/>
              <w:bottom w:val="single" w:sz="4" w:space="0" w:color="auto"/>
              <w:right w:val="nil"/>
            </w:tcBorders>
            <w:vAlign w:val="bottom"/>
            <w:hideMark/>
          </w:tcPr>
          <w:p w:rsidR="00F43412" w:rsidRPr="002A7A29" w:rsidRDefault="00F43412" w:rsidP="00F43412">
            <w:pPr>
              <w:widowControl w:val="0"/>
              <w:autoSpaceDE w:val="0"/>
              <w:autoSpaceDN w:val="0"/>
              <w:jc w:val="right"/>
              <w:rPr>
                <w:rFonts w:ascii="Times New Roman" w:hAnsi="Times New Roman" w:cs="Times New Roman"/>
                <w:sz w:val="16"/>
                <w:szCs w:val="16"/>
              </w:rPr>
            </w:pPr>
            <w:r w:rsidRPr="002A7A29">
              <w:rPr>
                <w:rFonts w:ascii="Times New Roman" w:hAnsi="Times New Roman" w:cs="Times New Roman"/>
                <w:sz w:val="16"/>
                <w:szCs w:val="16"/>
              </w:rPr>
              <w:t>из жилого (нежилого) в нежилое (жилое)</w:t>
            </w:r>
          </w:p>
        </w:tc>
      </w:tr>
      <w:tr w:rsidR="00F43412" w:rsidRPr="002A7A29" w:rsidTr="00F43412">
        <w:trPr>
          <w:cantSplit/>
        </w:trPr>
        <w:tc>
          <w:tcPr>
            <w:tcW w:w="532" w:type="dxa"/>
          </w:tcPr>
          <w:p w:rsidR="00F43412" w:rsidRPr="002A7A29" w:rsidRDefault="00F43412" w:rsidP="00F43412">
            <w:pPr>
              <w:widowControl w:val="0"/>
              <w:autoSpaceDE w:val="0"/>
              <w:autoSpaceDN w:val="0"/>
              <w:rPr>
                <w:rFonts w:ascii="Times New Roman" w:hAnsi="Times New Roman" w:cs="Times New Roman"/>
                <w:sz w:val="16"/>
                <w:szCs w:val="16"/>
              </w:rPr>
            </w:pPr>
          </w:p>
        </w:tc>
        <w:tc>
          <w:tcPr>
            <w:tcW w:w="624" w:type="dxa"/>
          </w:tcPr>
          <w:p w:rsidR="00F43412" w:rsidRPr="002A7A29" w:rsidRDefault="00F43412" w:rsidP="00F43412">
            <w:pPr>
              <w:widowControl w:val="0"/>
              <w:autoSpaceDE w:val="0"/>
              <w:autoSpaceDN w:val="0"/>
              <w:jc w:val="center"/>
              <w:rPr>
                <w:rFonts w:ascii="Times New Roman" w:hAnsi="Times New Roman" w:cs="Times New Roman"/>
                <w:sz w:val="16"/>
                <w:szCs w:val="16"/>
              </w:rPr>
            </w:pPr>
          </w:p>
        </w:tc>
        <w:tc>
          <w:tcPr>
            <w:tcW w:w="198" w:type="dxa"/>
          </w:tcPr>
          <w:p w:rsidR="00F43412" w:rsidRPr="002A7A29" w:rsidRDefault="00F43412" w:rsidP="00F43412">
            <w:pPr>
              <w:widowControl w:val="0"/>
              <w:autoSpaceDE w:val="0"/>
              <w:autoSpaceDN w:val="0"/>
              <w:rPr>
                <w:rFonts w:ascii="Times New Roman" w:hAnsi="Times New Roman" w:cs="Times New Roman"/>
                <w:sz w:val="16"/>
                <w:szCs w:val="16"/>
              </w:rPr>
            </w:pPr>
          </w:p>
        </w:tc>
        <w:tc>
          <w:tcPr>
            <w:tcW w:w="3119" w:type="dxa"/>
            <w:hideMark/>
          </w:tcPr>
          <w:p w:rsidR="00F43412" w:rsidRPr="002A7A29" w:rsidRDefault="00F43412" w:rsidP="00F43412">
            <w:pPr>
              <w:widowControl w:val="0"/>
              <w:autoSpaceDE w:val="0"/>
              <w:autoSpaceDN w:val="0"/>
              <w:jc w:val="center"/>
              <w:rPr>
                <w:rFonts w:ascii="Times New Roman" w:hAnsi="Times New Roman" w:cs="Times New Roman"/>
                <w:sz w:val="16"/>
                <w:szCs w:val="16"/>
              </w:rPr>
            </w:pPr>
            <w:r w:rsidRPr="002A7A29">
              <w:rPr>
                <w:rFonts w:ascii="Times New Roman" w:hAnsi="Times New Roman" w:cs="Times New Roman"/>
                <w:sz w:val="16"/>
                <w:szCs w:val="16"/>
              </w:rPr>
              <w:t>(ненужное зачеркнуть)</w:t>
            </w:r>
          </w:p>
        </w:tc>
        <w:tc>
          <w:tcPr>
            <w:tcW w:w="567" w:type="dxa"/>
          </w:tcPr>
          <w:p w:rsidR="00F43412" w:rsidRPr="002A7A29" w:rsidRDefault="00F43412" w:rsidP="00F43412">
            <w:pPr>
              <w:widowControl w:val="0"/>
              <w:autoSpaceDE w:val="0"/>
              <w:autoSpaceDN w:val="0"/>
              <w:rPr>
                <w:rFonts w:ascii="Times New Roman" w:hAnsi="Times New Roman" w:cs="Times New Roman"/>
                <w:sz w:val="16"/>
                <w:szCs w:val="16"/>
              </w:rPr>
            </w:pPr>
          </w:p>
        </w:tc>
        <w:tc>
          <w:tcPr>
            <w:tcW w:w="624" w:type="dxa"/>
          </w:tcPr>
          <w:p w:rsidR="00F43412" w:rsidRPr="002A7A29" w:rsidRDefault="00F43412" w:rsidP="00F43412">
            <w:pPr>
              <w:widowControl w:val="0"/>
              <w:autoSpaceDE w:val="0"/>
              <w:autoSpaceDN w:val="0"/>
              <w:jc w:val="center"/>
              <w:rPr>
                <w:rFonts w:ascii="Times New Roman" w:hAnsi="Times New Roman" w:cs="Times New Roman"/>
                <w:sz w:val="16"/>
                <w:szCs w:val="16"/>
              </w:rPr>
            </w:pPr>
          </w:p>
        </w:tc>
        <w:tc>
          <w:tcPr>
            <w:tcW w:w="198" w:type="dxa"/>
          </w:tcPr>
          <w:p w:rsidR="00F43412" w:rsidRPr="002A7A29" w:rsidRDefault="00F43412" w:rsidP="00F43412">
            <w:pPr>
              <w:widowControl w:val="0"/>
              <w:autoSpaceDE w:val="0"/>
              <w:autoSpaceDN w:val="0"/>
              <w:jc w:val="center"/>
              <w:rPr>
                <w:rFonts w:ascii="Times New Roman" w:hAnsi="Times New Roman" w:cs="Times New Roman"/>
                <w:sz w:val="16"/>
                <w:szCs w:val="16"/>
              </w:rPr>
            </w:pPr>
          </w:p>
        </w:tc>
        <w:tc>
          <w:tcPr>
            <w:tcW w:w="4366" w:type="dxa"/>
            <w:hideMark/>
          </w:tcPr>
          <w:p w:rsidR="00F43412" w:rsidRPr="002A7A29" w:rsidRDefault="00F43412" w:rsidP="00F43412">
            <w:pPr>
              <w:widowControl w:val="0"/>
              <w:autoSpaceDE w:val="0"/>
              <w:autoSpaceDN w:val="0"/>
              <w:jc w:val="center"/>
              <w:rPr>
                <w:rFonts w:ascii="Times New Roman" w:hAnsi="Times New Roman" w:cs="Times New Roman"/>
                <w:sz w:val="16"/>
                <w:szCs w:val="16"/>
              </w:rPr>
            </w:pPr>
            <w:r w:rsidRPr="002A7A29">
              <w:rPr>
                <w:rFonts w:ascii="Times New Roman" w:hAnsi="Times New Roman" w:cs="Times New Roman"/>
                <w:sz w:val="16"/>
                <w:szCs w:val="16"/>
              </w:rPr>
              <w:t>(ненужное зачеркнуть)</w:t>
            </w:r>
          </w:p>
        </w:tc>
      </w:tr>
    </w:tbl>
    <w:p w:rsidR="00F43412" w:rsidRPr="002A7A29" w:rsidRDefault="00F43412" w:rsidP="00F43412">
      <w:pPr>
        <w:widowControl w:val="0"/>
        <w:rPr>
          <w:rFonts w:ascii="Times New Roman" w:hAnsi="Times New Roman" w:cs="Times New Roman"/>
          <w:sz w:val="16"/>
          <w:szCs w:val="16"/>
        </w:rPr>
      </w:pPr>
      <w:r w:rsidRPr="002A7A29">
        <w:rPr>
          <w:rFonts w:ascii="Times New Roman" w:hAnsi="Times New Roman" w:cs="Times New Roman"/>
          <w:sz w:val="16"/>
          <w:szCs w:val="16"/>
        </w:rPr>
        <w:t xml:space="preserve">в целях использования помещения в качестве  </w:t>
      </w:r>
    </w:p>
    <w:p w:rsidR="00F43412" w:rsidRPr="002A7A29" w:rsidRDefault="00F43412" w:rsidP="00F43412">
      <w:pPr>
        <w:widowControl w:val="0"/>
        <w:pBdr>
          <w:top w:val="single" w:sz="4" w:space="1" w:color="auto"/>
        </w:pBdr>
        <w:ind w:left="4763"/>
        <w:jc w:val="center"/>
        <w:rPr>
          <w:rFonts w:ascii="Times New Roman" w:hAnsi="Times New Roman" w:cs="Times New Roman"/>
          <w:sz w:val="16"/>
          <w:szCs w:val="16"/>
        </w:rPr>
      </w:pPr>
      <w:r w:rsidRPr="002A7A29">
        <w:rPr>
          <w:rFonts w:ascii="Times New Roman" w:hAnsi="Times New Roman" w:cs="Times New Roman"/>
          <w:sz w:val="16"/>
          <w:szCs w:val="16"/>
        </w:rPr>
        <w:t>(вид использования помещения в соответствии</w:t>
      </w:r>
    </w:p>
    <w:p w:rsidR="00F43412" w:rsidRPr="002A7A29" w:rsidRDefault="00F43412" w:rsidP="00F43412">
      <w:pPr>
        <w:widowControl w:val="0"/>
        <w:tabs>
          <w:tab w:val="right" w:pos="10205"/>
        </w:tabs>
        <w:rPr>
          <w:rFonts w:ascii="Times New Roman" w:hAnsi="Times New Roman" w:cs="Times New Roman"/>
          <w:sz w:val="16"/>
          <w:szCs w:val="16"/>
        </w:rPr>
      </w:pPr>
      <w:r w:rsidRPr="002A7A29">
        <w:rPr>
          <w:rFonts w:ascii="Times New Roman" w:hAnsi="Times New Roman" w:cs="Times New Roman"/>
          <w:sz w:val="16"/>
          <w:szCs w:val="16"/>
        </w:rPr>
        <w:tab/>
        <w:t>,</w:t>
      </w:r>
    </w:p>
    <w:p w:rsidR="00F43412" w:rsidRPr="002A7A29" w:rsidRDefault="00F43412" w:rsidP="00F43412">
      <w:pPr>
        <w:widowControl w:val="0"/>
        <w:pBdr>
          <w:top w:val="single" w:sz="4" w:space="1" w:color="auto"/>
        </w:pBdr>
        <w:spacing w:after="240"/>
        <w:ind w:right="113"/>
        <w:jc w:val="center"/>
        <w:rPr>
          <w:rFonts w:ascii="Times New Roman" w:hAnsi="Times New Roman" w:cs="Times New Roman"/>
          <w:sz w:val="16"/>
          <w:szCs w:val="16"/>
        </w:rPr>
      </w:pPr>
      <w:r w:rsidRPr="002A7A29">
        <w:rPr>
          <w:rFonts w:ascii="Times New Roman" w:hAnsi="Times New Roman" w:cs="Times New Roman"/>
          <w:sz w:val="16"/>
          <w:szCs w:val="16"/>
        </w:rPr>
        <w:t>с заявлением о переводе)</w:t>
      </w:r>
    </w:p>
    <w:tbl>
      <w:tblPr>
        <w:tblW w:w="0" w:type="auto"/>
        <w:tblLayout w:type="fixed"/>
        <w:tblCellMar>
          <w:left w:w="28" w:type="dxa"/>
          <w:right w:w="28" w:type="dxa"/>
        </w:tblCellMar>
        <w:tblLook w:val="04A0"/>
      </w:tblPr>
      <w:tblGrid>
        <w:gridCol w:w="1063"/>
        <w:gridCol w:w="8959"/>
        <w:gridCol w:w="212"/>
      </w:tblGrid>
      <w:tr w:rsidR="00F43412" w:rsidRPr="002A7A29" w:rsidTr="00F43412">
        <w:trPr>
          <w:cantSplit/>
        </w:trPr>
        <w:tc>
          <w:tcPr>
            <w:tcW w:w="1063" w:type="dxa"/>
            <w:vAlign w:val="bottom"/>
            <w:hideMark/>
          </w:tcPr>
          <w:p w:rsidR="00F43412" w:rsidRPr="002A7A29" w:rsidRDefault="00F43412" w:rsidP="00F43412">
            <w:pPr>
              <w:widowControl w:val="0"/>
              <w:autoSpaceDE w:val="0"/>
              <w:autoSpaceDN w:val="0"/>
              <w:rPr>
                <w:rFonts w:ascii="Times New Roman" w:hAnsi="Times New Roman" w:cs="Times New Roman"/>
                <w:sz w:val="16"/>
                <w:szCs w:val="16"/>
              </w:rPr>
            </w:pPr>
            <w:r w:rsidRPr="002A7A29">
              <w:rPr>
                <w:rFonts w:ascii="Times New Roman" w:hAnsi="Times New Roman" w:cs="Times New Roman"/>
                <w:sz w:val="16"/>
                <w:szCs w:val="16"/>
              </w:rPr>
              <w:t>РЕШИЛ (</w:t>
            </w:r>
          </w:p>
        </w:tc>
        <w:tc>
          <w:tcPr>
            <w:tcW w:w="8959" w:type="dxa"/>
            <w:tcBorders>
              <w:top w:val="nil"/>
              <w:left w:val="nil"/>
              <w:bottom w:val="single" w:sz="4" w:space="0" w:color="auto"/>
              <w:right w:val="nil"/>
            </w:tcBorders>
            <w:vAlign w:val="bottom"/>
          </w:tcPr>
          <w:p w:rsidR="00F43412" w:rsidRPr="002A7A29" w:rsidRDefault="00F43412" w:rsidP="00F43412">
            <w:pPr>
              <w:widowControl w:val="0"/>
              <w:autoSpaceDE w:val="0"/>
              <w:autoSpaceDN w:val="0"/>
              <w:jc w:val="center"/>
              <w:rPr>
                <w:rFonts w:ascii="Times New Roman" w:hAnsi="Times New Roman" w:cs="Times New Roman"/>
                <w:sz w:val="16"/>
                <w:szCs w:val="16"/>
              </w:rPr>
            </w:pPr>
          </w:p>
        </w:tc>
        <w:tc>
          <w:tcPr>
            <w:tcW w:w="212" w:type="dxa"/>
            <w:vAlign w:val="bottom"/>
            <w:hideMark/>
          </w:tcPr>
          <w:p w:rsidR="00F43412" w:rsidRPr="002A7A29" w:rsidRDefault="00F43412" w:rsidP="00F43412">
            <w:pPr>
              <w:widowControl w:val="0"/>
              <w:autoSpaceDE w:val="0"/>
              <w:autoSpaceDN w:val="0"/>
              <w:jc w:val="right"/>
              <w:rPr>
                <w:rFonts w:ascii="Times New Roman" w:hAnsi="Times New Roman" w:cs="Times New Roman"/>
                <w:sz w:val="16"/>
                <w:szCs w:val="16"/>
              </w:rPr>
            </w:pPr>
            <w:r w:rsidRPr="002A7A29">
              <w:rPr>
                <w:rFonts w:ascii="Times New Roman" w:hAnsi="Times New Roman" w:cs="Times New Roman"/>
                <w:sz w:val="16"/>
                <w:szCs w:val="16"/>
              </w:rPr>
              <w:t>):</w:t>
            </w:r>
          </w:p>
        </w:tc>
      </w:tr>
      <w:tr w:rsidR="00F43412" w:rsidRPr="002A7A29" w:rsidTr="00F43412">
        <w:trPr>
          <w:cantSplit/>
        </w:trPr>
        <w:tc>
          <w:tcPr>
            <w:tcW w:w="1063" w:type="dxa"/>
          </w:tcPr>
          <w:p w:rsidR="00F43412" w:rsidRPr="002A7A29" w:rsidRDefault="00F43412" w:rsidP="00F43412">
            <w:pPr>
              <w:widowControl w:val="0"/>
              <w:autoSpaceDE w:val="0"/>
              <w:autoSpaceDN w:val="0"/>
              <w:jc w:val="center"/>
              <w:rPr>
                <w:rFonts w:ascii="Times New Roman" w:hAnsi="Times New Roman" w:cs="Times New Roman"/>
                <w:sz w:val="16"/>
                <w:szCs w:val="16"/>
              </w:rPr>
            </w:pPr>
          </w:p>
        </w:tc>
        <w:tc>
          <w:tcPr>
            <w:tcW w:w="8959" w:type="dxa"/>
            <w:hideMark/>
          </w:tcPr>
          <w:p w:rsidR="00F43412" w:rsidRPr="002A7A29" w:rsidRDefault="00F43412" w:rsidP="00F43412">
            <w:pPr>
              <w:widowControl w:val="0"/>
              <w:autoSpaceDE w:val="0"/>
              <w:autoSpaceDN w:val="0"/>
              <w:jc w:val="center"/>
              <w:rPr>
                <w:rFonts w:ascii="Times New Roman" w:hAnsi="Times New Roman" w:cs="Times New Roman"/>
                <w:sz w:val="16"/>
                <w:szCs w:val="16"/>
              </w:rPr>
            </w:pPr>
            <w:r w:rsidRPr="002A7A29">
              <w:rPr>
                <w:rFonts w:ascii="Times New Roman" w:hAnsi="Times New Roman" w:cs="Times New Roman"/>
                <w:sz w:val="16"/>
                <w:szCs w:val="16"/>
              </w:rPr>
              <w:t>(наименование акта, дата его принятия и номер)</w:t>
            </w:r>
          </w:p>
        </w:tc>
        <w:tc>
          <w:tcPr>
            <w:tcW w:w="212" w:type="dxa"/>
          </w:tcPr>
          <w:p w:rsidR="00F43412" w:rsidRPr="002A7A29" w:rsidRDefault="00F43412" w:rsidP="00F43412">
            <w:pPr>
              <w:widowControl w:val="0"/>
              <w:autoSpaceDE w:val="0"/>
              <w:autoSpaceDN w:val="0"/>
              <w:jc w:val="center"/>
              <w:rPr>
                <w:rFonts w:ascii="Times New Roman" w:hAnsi="Times New Roman" w:cs="Times New Roman"/>
                <w:sz w:val="16"/>
                <w:szCs w:val="16"/>
              </w:rPr>
            </w:pPr>
          </w:p>
        </w:tc>
      </w:tr>
    </w:tbl>
    <w:p w:rsidR="00F43412" w:rsidRPr="002A7A29" w:rsidRDefault="00F43412" w:rsidP="00F43412">
      <w:pPr>
        <w:widowControl w:val="0"/>
        <w:ind w:firstLine="567"/>
        <w:rPr>
          <w:rFonts w:ascii="Times New Roman" w:hAnsi="Times New Roman" w:cs="Times New Roman"/>
          <w:sz w:val="16"/>
          <w:szCs w:val="16"/>
        </w:rPr>
      </w:pPr>
      <w:r w:rsidRPr="002A7A29">
        <w:rPr>
          <w:rFonts w:ascii="Times New Roman" w:hAnsi="Times New Roman" w:cs="Times New Roman"/>
          <w:sz w:val="16"/>
          <w:szCs w:val="16"/>
        </w:rPr>
        <w:t>1. Помещение на основании приложенных к заявлению документов:</w:t>
      </w:r>
    </w:p>
    <w:tbl>
      <w:tblPr>
        <w:tblW w:w="0" w:type="auto"/>
        <w:tblLayout w:type="fixed"/>
        <w:tblCellMar>
          <w:left w:w="28" w:type="dxa"/>
          <w:right w:w="28" w:type="dxa"/>
        </w:tblCellMar>
        <w:tblLook w:val="04A0"/>
      </w:tblPr>
      <w:tblGrid>
        <w:gridCol w:w="2296"/>
        <w:gridCol w:w="4026"/>
        <w:gridCol w:w="3912"/>
      </w:tblGrid>
      <w:tr w:rsidR="00F43412" w:rsidRPr="002A7A29" w:rsidTr="00F43412">
        <w:tc>
          <w:tcPr>
            <w:tcW w:w="2296" w:type="dxa"/>
            <w:vAlign w:val="bottom"/>
            <w:hideMark/>
          </w:tcPr>
          <w:p w:rsidR="00F43412" w:rsidRPr="002A7A29" w:rsidRDefault="00F43412" w:rsidP="00F43412">
            <w:pPr>
              <w:widowControl w:val="0"/>
              <w:autoSpaceDE w:val="0"/>
              <w:autoSpaceDN w:val="0"/>
              <w:ind w:left="567"/>
              <w:rPr>
                <w:rFonts w:ascii="Times New Roman" w:hAnsi="Times New Roman" w:cs="Times New Roman"/>
                <w:sz w:val="16"/>
                <w:szCs w:val="16"/>
              </w:rPr>
            </w:pPr>
            <w:r w:rsidRPr="002A7A29">
              <w:rPr>
                <w:rFonts w:ascii="Times New Roman" w:hAnsi="Times New Roman" w:cs="Times New Roman"/>
                <w:sz w:val="16"/>
                <w:szCs w:val="16"/>
              </w:rPr>
              <w:t>а) перевести из</w:t>
            </w:r>
          </w:p>
        </w:tc>
        <w:tc>
          <w:tcPr>
            <w:tcW w:w="4026" w:type="dxa"/>
            <w:tcBorders>
              <w:top w:val="nil"/>
              <w:left w:val="nil"/>
              <w:bottom w:val="single" w:sz="4" w:space="0" w:color="auto"/>
              <w:right w:val="nil"/>
            </w:tcBorders>
            <w:vAlign w:val="bottom"/>
            <w:hideMark/>
          </w:tcPr>
          <w:p w:rsidR="00F43412" w:rsidRPr="002A7A29" w:rsidRDefault="00F43412" w:rsidP="00F43412">
            <w:pPr>
              <w:widowControl w:val="0"/>
              <w:autoSpaceDE w:val="0"/>
              <w:autoSpaceDN w:val="0"/>
              <w:jc w:val="center"/>
              <w:rPr>
                <w:rFonts w:ascii="Times New Roman" w:hAnsi="Times New Roman" w:cs="Times New Roman"/>
                <w:sz w:val="16"/>
                <w:szCs w:val="16"/>
              </w:rPr>
            </w:pPr>
            <w:r w:rsidRPr="002A7A29">
              <w:rPr>
                <w:rFonts w:ascii="Times New Roman" w:hAnsi="Times New Roman" w:cs="Times New Roman"/>
                <w:sz w:val="16"/>
                <w:szCs w:val="16"/>
              </w:rPr>
              <w:t>жилого (нежилого) в нежилое (жилое)</w:t>
            </w:r>
          </w:p>
        </w:tc>
        <w:tc>
          <w:tcPr>
            <w:tcW w:w="3912" w:type="dxa"/>
            <w:vAlign w:val="bottom"/>
            <w:hideMark/>
          </w:tcPr>
          <w:p w:rsidR="00F43412" w:rsidRPr="002A7A29" w:rsidRDefault="00F43412" w:rsidP="00F43412">
            <w:pPr>
              <w:widowControl w:val="0"/>
              <w:autoSpaceDE w:val="0"/>
              <w:autoSpaceDN w:val="0"/>
              <w:rPr>
                <w:rFonts w:ascii="Times New Roman" w:hAnsi="Times New Roman" w:cs="Times New Roman"/>
                <w:sz w:val="16"/>
                <w:szCs w:val="16"/>
              </w:rPr>
            </w:pPr>
            <w:r w:rsidRPr="002A7A29">
              <w:rPr>
                <w:rFonts w:ascii="Times New Roman" w:hAnsi="Times New Roman" w:cs="Times New Roman"/>
                <w:sz w:val="16"/>
                <w:szCs w:val="16"/>
              </w:rPr>
              <w:t xml:space="preserve"> без предварительных условий;</w:t>
            </w:r>
          </w:p>
        </w:tc>
      </w:tr>
      <w:tr w:rsidR="00F43412" w:rsidRPr="002A7A29" w:rsidTr="00F43412">
        <w:tc>
          <w:tcPr>
            <w:tcW w:w="2296" w:type="dxa"/>
            <w:vAlign w:val="bottom"/>
          </w:tcPr>
          <w:p w:rsidR="00F43412" w:rsidRPr="002A7A29" w:rsidRDefault="00F43412" w:rsidP="00F43412">
            <w:pPr>
              <w:widowControl w:val="0"/>
              <w:autoSpaceDE w:val="0"/>
              <w:autoSpaceDN w:val="0"/>
              <w:ind w:left="567"/>
              <w:rPr>
                <w:rFonts w:ascii="Times New Roman" w:hAnsi="Times New Roman" w:cs="Times New Roman"/>
                <w:sz w:val="16"/>
                <w:szCs w:val="16"/>
              </w:rPr>
            </w:pPr>
          </w:p>
        </w:tc>
        <w:tc>
          <w:tcPr>
            <w:tcW w:w="4026" w:type="dxa"/>
            <w:vAlign w:val="bottom"/>
            <w:hideMark/>
          </w:tcPr>
          <w:p w:rsidR="00F43412" w:rsidRPr="002A7A29" w:rsidRDefault="00F43412" w:rsidP="00F43412">
            <w:pPr>
              <w:widowControl w:val="0"/>
              <w:autoSpaceDE w:val="0"/>
              <w:autoSpaceDN w:val="0"/>
              <w:jc w:val="center"/>
              <w:rPr>
                <w:rFonts w:ascii="Times New Roman" w:hAnsi="Times New Roman" w:cs="Times New Roman"/>
                <w:sz w:val="16"/>
                <w:szCs w:val="16"/>
              </w:rPr>
            </w:pPr>
            <w:r w:rsidRPr="002A7A29">
              <w:rPr>
                <w:rFonts w:ascii="Times New Roman" w:hAnsi="Times New Roman" w:cs="Times New Roman"/>
                <w:sz w:val="16"/>
                <w:szCs w:val="16"/>
              </w:rPr>
              <w:t>(ненужное зачеркнуть)</w:t>
            </w:r>
          </w:p>
        </w:tc>
        <w:tc>
          <w:tcPr>
            <w:tcW w:w="3912" w:type="dxa"/>
            <w:vAlign w:val="bottom"/>
          </w:tcPr>
          <w:p w:rsidR="00F43412" w:rsidRPr="002A7A29" w:rsidRDefault="00F43412" w:rsidP="00F43412">
            <w:pPr>
              <w:widowControl w:val="0"/>
              <w:autoSpaceDE w:val="0"/>
              <w:autoSpaceDN w:val="0"/>
              <w:rPr>
                <w:rFonts w:ascii="Times New Roman" w:hAnsi="Times New Roman" w:cs="Times New Roman"/>
                <w:sz w:val="16"/>
                <w:szCs w:val="16"/>
              </w:rPr>
            </w:pPr>
          </w:p>
        </w:tc>
      </w:tr>
    </w:tbl>
    <w:p w:rsidR="00F43412" w:rsidRPr="002A7A29" w:rsidRDefault="00F43412" w:rsidP="00F43412">
      <w:pPr>
        <w:widowControl w:val="0"/>
        <w:ind w:firstLine="567"/>
        <w:jc w:val="both"/>
        <w:rPr>
          <w:rFonts w:ascii="Times New Roman" w:hAnsi="Times New Roman" w:cs="Times New Roman"/>
          <w:sz w:val="16"/>
          <w:szCs w:val="16"/>
        </w:rPr>
      </w:pPr>
      <w:r w:rsidRPr="002A7A29">
        <w:rPr>
          <w:rFonts w:ascii="Times New Roman" w:hAnsi="Times New Roman" w:cs="Times New Roman"/>
          <w:sz w:val="16"/>
          <w:szCs w:val="16"/>
        </w:rPr>
        <w:t>б) перевести из жилого (нежилого) в нежилое (жилое) при условии проведения в установленном порядке следующих видов работ:</w:t>
      </w:r>
    </w:p>
    <w:p w:rsidR="00F43412" w:rsidRPr="002A7A29" w:rsidRDefault="00F43412" w:rsidP="00F43412">
      <w:pPr>
        <w:widowControl w:val="0"/>
        <w:rPr>
          <w:rFonts w:ascii="Times New Roman" w:hAnsi="Times New Roman" w:cs="Times New Roman"/>
          <w:sz w:val="16"/>
          <w:szCs w:val="16"/>
        </w:rPr>
      </w:pPr>
    </w:p>
    <w:p w:rsidR="00F43412" w:rsidRPr="002A7A29" w:rsidRDefault="00F43412" w:rsidP="00F43412">
      <w:pPr>
        <w:widowControl w:val="0"/>
        <w:pBdr>
          <w:top w:val="single" w:sz="4" w:space="1" w:color="auto"/>
        </w:pBdr>
        <w:jc w:val="center"/>
        <w:rPr>
          <w:rFonts w:ascii="Times New Roman" w:hAnsi="Times New Roman" w:cs="Times New Roman"/>
          <w:sz w:val="16"/>
          <w:szCs w:val="16"/>
        </w:rPr>
      </w:pPr>
      <w:r w:rsidRPr="002A7A29">
        <w:rPr>
          <w:rFonts w:ascii="Times New Roman" w:hAnsi="Times New Roman" w:cs="Times New Roman"/>
          <w:sz w:val="16"/>
          <w:szCs w:val="16"/>
        </w:rPr>
        <w:t>(перечень работ по переустройству</w:t>
      </w:r>
    </w:p>
    <w:p w:rsidR="00F43412" w:rsidRPr="002A7A29" w:rsidRDefault="00F43412" w:rsidP="00F43412">
      <w:pPr>
        <w:widowControl w:val="0"/>
        <w:rPr>
          <w:rFonts w:ascii="Times New Roman" w:hAnsi="Times New Roman" w:cs="Times New Roman"/>
          <w:sz w:val="16"/>
          <w:szCs w:val="16"/>
        </w:rPr>
      </w:pPr>
    </w:p>
    <w:p w:rsidR="00F43412" w:rsidRPr="002A7A29" w:rsidRDefault="00F43412" w:rsidP="00F43412">
      <w:pPr>
        <w:widowControl w:val="0"/>
        <w:pBdr>
          <w:top w:val="single" w:sz="4" w:space="1" w:color="auto"/>
        </w:pBdr>
        <w:jc w:val="center"/>
        <w:rPr>
          <w:rFonts w:ascii="Times New Roman" w:hAnsi="Times New Roman" w:cs="Times New Roman"/>
          <w:sz w:val="16"/>
          <w:szCs w:val="16"/>
        </w:rPr>
      </w:pPr>
      <w:r w:rsidRPr="002A7A29">
        <w:rPr>
          <w:rFonts w:ascii="Times New Roman" w:hAnsi="Times New Roman" w:cs="Times New Roman"/>
          <w:sz w:val="16"/>
          <w:szCs w:val="16"/>
        </w:rPr>
        <w:t>(перепланировке) помещения</w:t>
      </w:r>
    </w:p>
    <w:p w:rsidR="00F43412" w:rsidRPr="002A7A29" w:rsidRDefault="00F43412" w:rsidP="00F43412">
      <w:pPr>
        <w:widowControl w:val="0"/>
        <w:rPr>
          <w:rFonts w:ascii="Times New Roman" w:hAnsi="Times New Roman" w:cs="Times New Roman"/>
          <w:sz w:val="16"/>
          <w:szCs w:val="16"/>
        </w:rPr>
      </w:pPr>
    </w:p>
    <w:p w:rsidR="00F43412" w:rsidRPr="002A7A29" w:rsidRDefault="00F43412" w:rsidP="00F43412">
      <w:pPr>
        <w:widowControl w:val="0"/>
        <w:pBdr>
          <w:top w:val="single" w:sz="4" w:space="1" w:color="auto"/>
        </w:pBdr>
        <w:jc w:val="center"/>
        <w:rPr>
          <w:rFonts w:ascii="Times New Roman" w:hAnsi="Times New Roman" w:cs="Times New Roman"/>
          <w:sz w:val="16"/>
          <w:szCs w:val="16"/>
        </w:rPr>
      </w:pPr>
      <w:r w:rsidRPr="002A7A29">
        <w:rPr>
          <w:rFonts w:ascii="Times New Roman" w:hAnsi="Times New Roman" w:cs="Times New Roman"/>
          <w:sz w:val="16"/>
          <w:szCs w:val="16"/>
        </w:rPr>
        <w:t>или иных необходимых работ по ремонту, реконструкции, реставрации помещения)</w:t>
      </w:r>
    </w:p>
    <w:p w:rsidR="00F43412" w:rsidRPr="002A7A29" w:rsidRDefault="00F43412" w:rsidP="00F43412">
      <w:pPr>
        <w:widowControl w:val="0"/>
        <w:tabs>
          <w:tab w:val="right" w:pos="10205"/>
        </w:tabs>
        <w:rPr>
          <w:rFonts w:ascii="Times New Roman" w:hAnsi="Times New Roman" w:cs="Times New Roman"/>
          <w:sz w:val="16"/>
          <w:szCs w:val="16"/>
        </w:rPr>
      </w:pPr>
      <w:r w:rsidRPr="002A7A29">
        <w:rPr>
          <w:rFonts w:ascii="Times New Roman" w:hAnsi="Times New Roman" w:cs="Times New Roman"/>
          <w:sz w:val="16"/>
          <w:szCs w:val="16"/>
        </w:rPr>
        <w:tab/>
        <w:t>.</w:t>
      </w:r>
    </w:p>
    <w:p w:rsidR="00F43412" w:rsidRPr="002A7A29" w:rsidRDefault="00F43412" w:rsidP="00F43412">
      <w:pPr>
        <w:widowControl w:val="0"/>
        <w:pBdr>
          <w:top w:val="single" w:sz="4" w:space="1" w:color="auto"/>
        </w:pBdr>
        <w:spacing w:after="240"/>
        <w:ind w:right="113"/>
        <w:rPr>
          <w:rFonts w:ascii="Times New Roman" w:hAnsi="Times New Roman" w:cs="Times New Roman"/>
          <w:sz w:val="16"/>
          <w:szCs w:val="16"/>
        </w:rPr>
      </w:pPr>
    </w:p>
    <w:p w:rsidR="00F43412" w:rsidRPr="002A7A29" w:rsidRDefault="00F43412" w:rsidP="00F43412">
      <w:pPr>
        <w:widowControl w:val="0"/>
        <w:ind w:firstLine="567"/>
        <w:jc w:val="both"/>
        <w:rPr>
          <w:rFonts w:ascii="Times New Roman" w:hAnsi="Times New Roman" w:cs="Times New Roman"/>
          <w:sz w:val="16"/>
          <w:szCs w:val="16"/>
        </w:rPr>
      </w:pPr>
      <w:r w:rsidRPr="002A7A29">
        <w:rPr>
          <w:rFonts w:ascii="Times New Roman" w:hAnsi="Times New Roman" w:cs="Times New Roman"/>
          <w:sz w:val="16"/>
          <w:szCs w:val="16"/>
        </w:rPr>
        <w:t>2. Отказать в переводе указанного помещения из жилого (нежилого) в нежилое (жилое)</w:t>
      </w:r>
      <w:r w:rsidRPr="002A7A29">
        <w:rPr>
          <w:rFonts w:ascii="Times New Roman" w:hAnsi="Times New Roman" w:cs="Times New Roman"/>
          <w:sz w:val="16"/>
          <w:szCs w:val="16"/>
        </w:rPr>
        <w:br/>
        <w:t xml:space="preserve">в связи с  </w:t>
      </w:r>
    </w:p>
    <w:p w:rsidR="00F43412" w:rsidRPr="002A7A29" w:rsidRDefault="00F43412" w:rsidP="00F43412">
      <w:pPr>
        <w:widowControl w:val="0"/>
        <w:pBdr>
          <w:top w:val="single" w:sz="4" w:space="1" w:color="auto"/>
        </w:pBdr>
        <w:ind w:left="993"/>
        <w:jc w:val="center"/>
        <w:rPr>
          <w:rFonts w:ascii="Times New Roman" w:hAnsi="Times New Roman" w:cs="Times New Roman"/>
          <w:sz w:val="16"/>
          <w:szCs w:val="16"/>
        </w:rPr>
      </w:pPr>
      <w:r w:rsidRPr="002A7A29">
        <w:rPr>
          <w:rFonts w:ascii="Times New Roman" w:hAnsi="Times New Roman" w:cs="Times New Roman"/>
          <w:sz w:val="16"/>
          <w:szCs w:val="16"/>
        </w:rPr>
        <w:t>(основание(я), установленное частью 1 статьи 24 Жилищного кодекса Российской Федерации)</w:t>
      </w:r>
    </w:p>
    <w:p w:rsidR="00F43412" w:rsidRPr="002A7A29" w:rsidRDefault="00F43412" w:rsidP="00F43412">
      <w:pPr>
        <w:widowControl w:val="0"/>
        <w:rPr>
          <w:rFonts w:ascii="Times New Roman" w:hAnsi="Times New Roman" w:cs="Times New Roman"/>
          <w:sz w:val="16"/>
          <w:szCs w:val="16"/>
        </w:rPr>
      </w:pPr>
    </w:p>
    <w:p w:rsidR="00F43412" w:rsidRPr="002A7A29" w:rsidRDefault="00F43412" w:rsidP="00F43412">
      <w:pPr>
        <w:widowControl w:val="0"/>
        <w:pBdr>
          <w:top w:val="single" w:sz="4" w:space="1" w:color="auto"/>
        </w:pBdr>
        <w:rPr>
          <w:rFonts w:ascii="Times New Roman" w:hAnsi="Times New Roman" w:cs="Times New Roman"/>
          <w:sz w:val="16"/>
          <w:szCs w:val="16"/>
        </w:rPr>
      </w:pPr>
    </w:p>
    <w:p w:rsidR="00F43412" w:rsidRPr="002A7A29" w:rsidRDefault="00F43412" w:rsidP="00F43412">
      <w:pPr>
        <w:widowControl w:val="0"/>
        <w:rPr>
          <w:rFonts w:ascii="Times New Roman" w:hAnsi="Times New Roman" w:cs="Times New Roman"/>
          <w:sz w:val="16"/>
          <w:szCs w:val="16"/>
        </w:rPr>
      </w:pPr>
    </w:p>
    <w:p w:rsidR="00F43412" w:rsidRPr="002A7A29" w:rsidRDefault="00F43412" w:rsidP="00F43412">
      <w:pPr>
        <w:widowControl w:val="0"/>
        <w:pBdr>
          <w:top w:val="single" w:sz="4" w:space="1" w:color="auto"/>
        </w:pBdr>
        <w:spacing w:after="480"/>
        <w:rPr>
          <w:rFonts w:ascii="Times New Roman" w:hAnsi="Times New Roman" w:cs="Times New Roman"/>
          <w:sz w:val="16"/>
          <w:szCs w:val="16"/>
        </w:rPr>
      </w:pPr>
    </w:p>
    <w:tbl>
      <w:tblPr>
        <w:tblW w:w="0" w:type="auto"/>
        <w:tblLayout w:type="fixed"/>
        <w:tblCellMar>
          <w:left w:w="28" w:type="dxa"/>
          <w:right w:w="28" w:type="dxa"/>
        </w:tblCellMar>
        <w:tblLook w:val="04A0"/>
      </w:tblPr>
      <w:tblGrid>
        <w:gridCol w:w="4139"/>
        <w:gridCol w:w="284"/>
        <w:gridCol w:w="1984"/>
        <w:gridCol w:w="284"/>
        <w:gridCol w:w="3543"/>
      </w:tblGrid>
      <w:tr w:rsidR="00F43412" w:rsidRPr="002A7A29" w:rsidTr="00F43412">
        <w:tc>
          <w:tcPr>
            <w:tcW w:w="4139" w:type="dxa"/>
            <w:tcBorders>
              <w:top w:val="nil"/>
              <w:left w:val="nil"/>
              <w:bottom w:val="single" w:sz="4" w:space="0" w:color="auto"/>
              <w:right w:val="nil"/>
            </w:tcBorders>
            <w:vAlign w:val="bottom"/>
          </w:tcPr>
          <w:p w:rsidR="00F43412" w:rsidRPr="002A7A29" w:rsidRDefault="00F43412" w:rsidP="00F43412">
            <w:pPr>
              <w:widowControl w:val="0"/>
              <w:autoSpaceDE w:val="0"/>
              <w:autoSpaceDN w:val="0"/>
              <w:jc w:val="center"/>
              <w:rPr>
                <w:rFonts w:ascii="Times New Roman" w:hAnsi="Times New Roman" w:cs="Times New Roman"/>
                <w:sz w:val="16"/>
                <w:szCs w:val="16"/>
              </w:rPr>
            </w:pPr>
          </w:p>
        </w:tc>
        <w:tc>
          <w:tcPr>
            <w:tcW w:w="284" w:type="dxa"/>
            <w:vAlign w:val="bottom"/>
          </w:tcPr>
          <w:p w:rsidR="00F43412" w:rsidRPr="002A7A29" w:rsidRDefault="00F43412" w:rsidP="00F43412">
            <w:pPr>
              <w:widowControl w:val="0"/>
              <w:autoSpaceDE w:val="0"/>
              <w:autoSpaceDN w:val="0"/>
              <w:jc w:val="center"/>
              <w:rPr>
                <w:rFonts w:ascii="Times New Roman" w:hAnsi="Times New Roman" w:cs="Times New Roman"/>
                <w:sz w:val="16"/>
                <w:szCs w:val="16"/>
              </w:rPr>
            </w:pPr>
          </w:p>
        </w:tc>
        <w:tc>
          <w:tcPr>
            <w:tcW w:w="1984" w:type="dxa"/>
            <w:tcBorders>
              <w:top w:val="nil"/>
              <w:left w:val="nil"/>
              <w:bottom w:val="single" w:sz="4" w:space="0" w:color="auto"/>
              <w:right w:val="nil"/>
            </w:tcBorders>
            <w:vAlign w:val="bottom"/>
          </w:tcPr>
          <w:p w:rsidR="00F43412" w:rsidRPr="002A7A29" w:rsidRDefault="00F43412" w:rsidP="00F43412">
            <w:pPr>
              <w:widowControl w:val="0"/>
              <w:autoSpaceDE w:val="0"/>
              <w:autoSpaceDN w:val="0"/>
              <w:jc w:val="center"/>
              <w:rPr>
                <w:rFonts w:ascii="Times New Roman" w:hAnsi="Times New Roman" w:cs="Times New Roman"/>
                <w:sz w:val="16"/>
                <w:szCs w:val="16"/>
              </w:rPr>
            </w:pPr>
          </w:p>
        </w:tc>
        <w:tc>
          <w:tcPr>
            <w:tcW w:w="284" w:type="dxa"/>
            <w:vAlign w:val="bottom"/>
          </w:tcPr>
          <w:p w:rsidR="00F43412" w:rsidRPr="002A7A29" w:rsidRDefault="00F43412" w:rsidP="00F43412">
            <w:pPr>
              <w:widowControl w:val="0"/>
              <w:autoSpaceDE w:val="0"/>
              <w:autoSpaceDN w:val="0"/>
              <w:jc w:val="center"/>
              <w:rPr>
                <w:rFonts w:ascii="Times New Roman" w:hAnsi="Times New Roman" w:cs="Times New Roman"/>
                <w:sz w:val="16"/>
                <w:szCs w:val="16"/>
              </w:rPr>
            </w:pPr>
          </w:p>
        </w:tc>
        <w:tc>
          <w:tcPr>
            <w:tcW w:w="3543" w:type="dxa"/>
            <w:tcBorders>
              <w:top w:val="nil"/>
              <w:left w:val="nil"/>
              <w:bottom w:val="single" w:sz="4" w:space="0" w:color="auto"/>
              <w:right w:val="nil"/>
            </w:tcBorders>
            <w:vAlign w:val="bottom"/>
          </w:tcPr>
          <w:p w:rsidR="00F43412" w:rsidRPr="002A7A29" w:rsidRDefault="00F43412" w:rsidP="00F43412">
            <w:pPr>
              <w:widowControl w:val="0"/>
              <w:autoSpaceDE w:val="0"/>
              <w:autoSpaceDN w:val="0"/>
              <w:jc w:val="center"/>
              <w:rPr>
                <w:rFonts w:ascii="Times New Roman" w:hAnsi="Times New Roman" w:cs="Times New Roman"/>
                <w:sz w:val="16"/>
                <w:szCs w:val="16"/>
              </w:rPr>
            </w:pPr>
          </w:p>
        </w:tc>
      </w:tr>
      <w:tr w:rsidR="00F43412" w:rsidRPr="002A7A29" w:rsidTr="00F43412">
        <w:tc>
          <w:tcPr>
            <w:tcW w:w="4139" w:type="dxa"/>
            <w:hideMark/>
          </w:tcPr>
          <w:p w:rsidR="00F43412" w:rsidRPr="002A7A29" w:rsidRDefault="00F43412" w:rsidP="00F43412">
            <w:pPr>
              <w:widowControl w:val="0"/>
              <w:autoSpaceDE w:val="0"/>
              <w:autoSpaceDN w:val="0"/>
              <w:jc w:val="center"/>
              <w:rPr>
                <w:rFonts w:ascii="Times New Roman" w:hAnsi="Times New Roman" w:cs="Times New Roman"/>
                <w:sz w:val="16"/>
                <w:szCs w:val="16"/>
              </w:rPr>
            </w:pPr>
            <w:r w:rsidRPr="002A7A29">
              <w:rPr>
                <w:rFonts w:ascii="Times New Roman" w:hAnsi="Times New Roman" w:cs="Times New Roman"/>
                <w:sz w:val="16"/>
                <w:szCs w:val="16"/>
              </w:rPr>
              <w:t>(должность лица,</w:t>
            </w:r>
            <w:r w:rsidRPr="002A7A29">
              <w:rPr>
                <w:rFonts w:ascii="Times New Roman" w:hAnsi="Times New Roman" w:cs="Times New Roman"/>
                <w:sz w:val="16"/>
                <w:szCs w:val="16"/>
                <w:lang w:val="en-US"/>
              </w:rPr>
              <w:t xml:space="preserve"> </w:t>
            </w:r>
            <w:r w:rsidRPr="002A7A29">
              <w:rPr>
                <w:rFonts w:ascii="Times New Roman" w:hAnsi="Times New Roman" w:cs="Times New Roman"/>
                <w:sz w:val="16"/>
                <w:szCs w:val="16"/>
              </w:rPr>
              <w:t>подписавшего уведомление)</w:t>
            </w:r>
          </w:p>
        </w:tc>
        <w:tc>
          <w:tcPr>
            <w:tcW w:w="284" w:type="dxa"/>
          </w:tcPr>
          <w:p w:rsidR="00F43412" w:rsidRPr="002A7A29" w:rsidRDefault="00F43412" w:rsidP="00F43412">
            <w:pPr>
              <w:widowControl w:val="0"/>
              <w:autoSpaceDE w:val="0"/>
              <w:autoSpaceDN w:val="0"/>
              <w:jc w:val="center"/>
              <w:rPr>
                <w:rFonts w:ascii="Times New Roman" w:hAnsi="Times New Roman" w:cs="Times New Roman"/>
                <w:sz w:val="16"/>
                <w:szCs w:val="16"/>
              </w:rPr>
            </w:pPr>
          </w:p>
        </w:tc>
        <w:tc>
          <w:tcPr>
            <w:tcW w:w="1984" w:type="dxa"/>
            <w:hideMark/>
          </w:tcPr>
          <w:p w:rsidR="00F43412" w:rsidRPr="002A7A29" w:rsidRDefault="00F43412" w:rsidP="00F43412">
            <w:pPr>
              <w:widowControl w:val="0"/>
              <w:autoSpaceDE w:val="0"/>
              <w:autoSpaceDN w:val="0"/>
              <w:jc w:val="center"/>
              <w:rPr>
                <w:rFonts w:ascii="Times New Roman" w:hAnsi="Times New Roman" w:cs="Times New Roman"/>
                <w:sz w:val="16"/>
                <w:szCs w:val="16"/>
              </w:rPr>
            </w:pPr>
            <w:r w:rsidRPr="002A7A29">
              <w:rPr>
                <w:rFonts w:ascii="Times New Roman" w:hAnsi="Times New Roman" w:cs="Times New Roman"/>
                <w:sz w:val="16"/>
                <w:szCs w:val="16"/>
              </w:rPr>
              <w:t>(подпись)</w:t>
            </w:r>
          </w:p>
        </w:tc>
        <w:tc>
          <w:tcPr>
            <w:tcW w:w="284" w:type="dxa"/>
          </w:tcPr>
          <w:p w:rsidR="00F43412" w:rsidRPr="002A7A29" w:rsidRDefault="00F43412" w:rsidP="00F43412">
            <w:pPr>
              <w:widowControl w:val="0"/>
              <w:autoSpaceDE w:val="0"/>
              <w:autoSpaceDN w:val="0"/>
              <w:jc w:val="center"/>
              <w:rPr>
                <w:rFonts w:ascii="Times New Roman" w:hAnsi="Times New Roman" w:cs="Times New Roman"/>
                <w:sz w:val="16"/>
                <w:szCs w:val="16"/>
              </w:rPr>
            </w:pPr>
          </w:p>
        </w:tc>
        <w:tc>
          <w:tcPr>
            <w:tcW w:w="3543" w:type="dxa"/>
            <w:hideMark/>
          </w:tcPr>
          <w:p w:rsidR="00F43412" w:rsidRPr="002A7A29" w:rsidRDefault="00F43412" w:rsidP="00F43412">
            <w:pPr>
              <w:widowControl w:val="0"/>
              <w:autoSpaceDE w:val="0"/>
              <w:autoSpaceDN w:val="0"/>
              <w:jc w:val="center"/>
              <w:rPr>
                <w:rFonts w:ascii="Times New Roman" w:hAnsi="Times New Roman" w:cs="Times New Roman"/>
                <w:sz w:val="16"/>
                <w:szCs w:val="16"/>
              </w:rPr>
            </w:pPr>
            <w:r w:rsidRPr="002A7A29">
              <w:rPr>
                <w:rFonts w:ascii="Times New Roman" w:hAnsi="Times New Roman" w:cs="Times New Roman"/>
                <w:sz w:val="16"/>
                <w:szCs w:val="16"/>
              </w:rPr>
              <w:t>(расшифровка подписи)</w:t>
            </w:r>
          </w:p>
        </w:tc>
      </w:tr>
    </w:tbl>
    <w:p w:rsidR="00F43412" w:rsidRPr="002A7A29" w:rsidRDefault="00F43412" w:rsidP="00F43412">
      <w:pPr>
        <w:widowControl w:val="0"/>
        <w:rPr>
          <w:rFonts w:ascii="Times New Roman" w:hAnsi="Times New Roman" w:cs="Times New Roman"/>
          <w:sz w:val="16"/>
          <w:szCs w:val="16"/>
        </w:rPr>
      </w:pPr>
    </w:p>
    <w:tbl>
      <w:tblPr>
        <w:tblW w:w="0" w:type="auto"/>
        <w:tblLayout w:type="fixed"/>
        <w:tblCellMar>
          <w:left w:w="28" w:type="dxa"/>
          <w:right w:w="28" w:type="dxa"/>
        </w:tblCellMar>
        <w:tblLook w:val="04A0"/>
      </w:tblPr>
      <w:tblGrid>
        <w:gridCol w:w="170"/>
        <w:gridCol w:w="425"/>
        <w:gridCol w:w="284"/>
        <w:gridCol w:w="1984"/>
        <w:gridCol w:w="510"/>
        <w:gridCol w:w="227"/>
        <w:gridCol w:w="6634"/>
      </w:tblGrid>
      <w:tr w:rsidR="00F43412" w:rsidRPr="002A7A29" w:rsidTr="00F43412">
        <w:tc>
          <w:tcPr>
            <w:tcW w:w="170" w:type="dxa"/>
            <w:vAlign w:val="bottom"/>
            <w:hideMark/>
          </w:tcPr>
          <w:p w:rsidR="00F43412" w:rsidRPr="002A7A29" w:rsidRDefault="00F43412" w:rsidP="00F43412">
            <w:pPr>
              <w:widowControl w:val="0"/>
              <w:autoSpaceDE w:val="0"/>
              <w:autoSpaceDN w:val="0"/>
              <w:rPr>
                <w:rFonts w:ascii="Times New Roman" w:hAnsi="Times New Roman" w:cs="Times New Roman"/>
                <w:sz w:val="16"/>
                <w:szCs w:val="16"/>
              </w:rPr>
            </w:pPr>
            <w:r w:rsidRPr="002A7A29">
              <w:rPr>
                <w:rFonts w:ascii="Times New Roman" w:hAnsi="Times New Roman" w:cs="Times New Roman"/>
                <w:sz w:val="16"/>
                <w:szCs w:val="16"/>
              </w:rPr>
              <w:t>“</w:t>
            </w:r>
          </w:p>
        </w:tc>
        <w:tc>
          <w:tcPr>
            <w:tcW w:w="425" w:type="dxa"/>
            <w:tcBorders>
              <w:top w:val="nil"/>
              <w:left w:val="nil"/>
              <w:bottom w:val="single" w:sz="4" w:space="0" w:color="auto"/>
              <w:right w:val="nil"/>
            </w:tcBorders>
            <w:vAlign w:val="bottom"/>
          </w:tcPr>
          <w:p w:rsidR="00F43412" w:rsidRPr="002A7A29" w:rsidRDefault="00F43412" w:rsidP="00F43412">
            <w:pPr>
              <w:widowControl w:val="0"/>
              <w:autoSpaceDE w:val="0"/>
              <w:autoSpaceDN w:val="0"/>
              <w:jc w:val="center"/>
              <w:rPr>
                <w:rFonts w:ascii="Times New Roman" w:hAnsi="Times New Roman" w:cs="Times New Roman"/>
                <w:sz w:val="16"/>
                <w:szCs w:val="16"/>
              </w:rPr>
            </w:pPr>
          </w:p>
        </w:tc>
        <w:tc>
          <w:tcPr>
            <w:tcW w:w="284" w:type="dxa"/>
            <w:vAlign w:val="bottom"/>
            <w:hideMark/>
          </w:tcPr>
          <w:p w:rsidR="00F43412" w:rsidRPr="002A7A29" w:rsidRDefault="00F43412" w:rsidP="00F43412">
            <w:pPr>
              <w:widowControl w:val="0"/>
              <w:autoSpaceDE w:val="0"/>
              <w:autoSpaceDN w:val="0"/>
              <w:rPr>
                <w:rFonts w:ascii="Times New Roman" w:hAnsi="Times New Roman" w:cs="Times New Roman"/>
                <w:sz w:val="16"/>
                <w:szCs w:val="16"/>
              </w:rPr>
            </w:pPr>
            <w:r w:rsidRPr="002A7A29">
              <w:rPr>
                <w:rFonts w:ascii="Times New Roman" w:hAnsi="Times New Roman" w:cs="Times New Roman"/>
                <w:sz w:val="16"/>
                <w:szCs w:val="16"/>
              </w:rPr>
              <w:t>”</w:t>
            </w:r>
          </w:p>
        </w:tc>
        <w:tc>
          <w:tcPr>
            <w:tcW w:w="1984" w:type="dxa"/>
            <w:tcBorders>
              <w:top w:val="nil"/>
              <w:left w:val="nil"/>
              <w:bottom w:val="single" w:sz="4" w:space="0" w:color="auto"/>
              <w:right w:val="nil"/>
            </w:tcBorders>
            <w:vAlign w:val="bottom"/>
          </w:tcPr>
          <w:p w:rsidR="00F43412" w:rsidRPr="002A7A29" w:rsidRDefault="00F43412" w:rsidP="00F43412">
            <w:pPr>
              <w:widowControl w:val="0"/>
              <w:autoSpaceDE w:val="0"/>
              <w:autoSpaceDN w:val="0"/>
              <w:jc w:val="center"/>
              <w:rPr>
                <w:rFonts w:ascii="Times New Roman" w:hAnsi="Times New Roman" w:cs="Times New Roman"/>
                <w:sz w:val="16"/>
                <w:szCs w:val="16"/>
              </w:rPr>
            </w:pPr>
          </w:p>
        </w:tc>
        <w:tc>
          <w:tcPr>
            <w:tcW w:w="510" w:type="dxa"/>
            <w:vAlign w:val="bottom"/>
            <w:hideMark/>
          </w:tcPr>
          <w:p w:rsidR="00F43412" w:rsidRPr="002A7A29" w:rsidRDefault="00F43412" w:rsidP="00F43412">
            <w:pPr>
              <w:widowControl w:val="0"/>
              <w:autoSpaceDE w:val="0"/>
              <w:autoSpaceDN w:val="0"/>
              <w:jc w:val="right"/>
              <w:rPr>
                <w:rFonts w:ascii="Times New Roman" w:hAnsi="Times New Roman" w:cs="Times New Roman"/>
                <w:sz w:val="16"/>
                <w:szCs w:val="16"/>
              </w:rPr>
            </w:pPr>
            <w:r w:rsidRPr="002A7A29">
              <w:rPr>
                <w:rFonts w:ascii="Times New Roman" w:hAnsi="Times New Roman" w:cs="Times New Roman"/>
                <w:sz w:val="16"/>
                <w:szCs w:val="16"/>
              </w:rPr>
              <w:t>200</w:t>
            </w:r>
          </w:p>
        </w:tc>
        <w:tc>
          <w:tcPr>
            <w:tcW w:w="227" w:type="dxa"/>
            <w:tcBorders>
              <w:top w:val="nil"/>
              <w:left w:val="nil"/>
              <w:bottom w:val="single" w:sz="4" w:space="0" w:color="auto"/>
              <w:right w:val="nil"/>
            </w:tcBorders>
            <w:vAlign w:val="bottom"/>
          </w:tcPr>
          <w:p w:rsidR="00F43412" w:rsidRPr="002A7A29" w:rsidRDefault="00F43412" w:rsidP="00F43412">
            <w:pPr>
              <w:widowControl w:val="0"/>
              <w:autoSpaceDE w:val="0"/>
              <w:autoSpaceDN w:val="0"/>
              <w:rPr>
                <w:rFonts w:ascii="Times New Roman" w:hAnsi="Times New Roman" w:cs="Times New Roman"/>
                <w:sz w:val="16"/>
                <w:szCs w:val="16"/>
              </w:rPr>
            </w:pPr>
          </w:p>
        </w:tc>
        <w:tc>
          <w:tcPr>
            <w:tcW w:w="6634" w:type="dxa"/>
            <w:vAlign w:val="bottom"/>
            <w:hideMark/>
          </w:tcPr>
          <w:p w:rsidR="00F43412" w:rsidRPr="002A7A29" w:rsidRDefault="00F43412" w:rsidP="00F43412">
            <w:pPr>
              <w:widowControl w:val="0"/>
              <w:autoSpaceDE w:val="0"/>
              <w:autoSpaceDN w:val="0"/>
              <w:rPr>
                <w:rFonts w:ascii="Times New Roman" w:hAnsi="Times New Roman" w:cs="Times New Roman"/>
                <w:sz w:val="16"/>
                <w:szCs w:val="16"/>
              </w:rPr>
            </w:pPr>
            <w:r w:rsidRPr="002A7A29">
              <w:rPr>
                <w:rFonts w:ascii="Times New Roman" w:hAnsi="Times New Roman" w:cs="Times New Roman"/>
                <w:sz w:val="16"/>
                <w:szCs w:val="16"/>
              </w:rPr>
              <w:t xml:space="preserve"> г.</w:t>
            </w:r>
          </w:p>
        </w:tc>
      </w:tr>
    </w:tbl>
    <w:p w:rsidR="00F43412" w:rsidRPr="002A7A29" w:rsidRDefault="00F43412" w:rsidP="00F43412">
      <w:pPr>
        <w:widowControl w:val="0"/>
        <w:spacing w:before="240"/>
        <w:rPr>
          <w:rFonts w:ascii="Times New Roman" w:hAnsi="Times New Roman" w:cs="Times New Roman"/>
          <w:sz w:val="16"/>
          <w:szCs w:val="16"/>
        </w:rPr>
      </w:pPr>
      <w:r w:rsidRPr="002A7A29">
        <w:rPr>
          <w:rFonts w:ascii="Times New Roman" w:hAnsi="Times New Roman" w:cs="Times New Roman"/>
          <w:sz w:val="16"/>
          <w:szCs w:val="16"/>
        </w:rPr>
        <w:t>М.П.</w:t>
      </w:r>
    </w:p>
    <w:p w:rsidR="00F43412" w:rsidRPr="00F43412" w:rsidRDefault="00F43412" w:rsidP="002A7A29">
      <w:pPr>
        <w:jc w:val="right"/>
        <w:rPr>
          <w:rFonts w:ascii="Times New Roman" w:hAnsi="Times New Roman"/>
          <w:b/>
        </w:rPr>
      </w:pPr>
      <w:r w:rsidRPr="00F43412">
        <w:rPr>
          <w:rFonts w:ascii="Times New Roman" w:hAnsi="Times New Roman"/>
        </w:rPr>
        <w:lastRenderedPageBreak/>
        <w:t>Приложение 3</w:t>
      </w:r>
    </w:p>
    <w:p w:rsidR="00F43412" w:rsidRPr="00F43412" w:rsidRDefault="00F43412" w:rsidP="00F43412">
      <w:pPr>
        <w:widowControl w:val="0"/>
        <w:ind w:firstLine="6096"/>
        <w:jc w:val="right"/>
        <w:rPr>
          <w:rFonts w:ascii="Times New Roman" w:hAnsi="Times New Roman" w:cs="Times New Roman"/>
        </w:rPr>
      </w:pPr>
      <w:r w:rsidRPr="00F43412">
        <w:rPr>
          <w:rFonts w:ascii="Times New Roman" w:hAnsi="Times New Roman" w:cs="Times New Roman"/>
          <w:b/>
        </w:rPr>
        <w:t>к административному регламенту</w:t>
      </w:r>
    </w:p>
    <w:p w:rsidR="00F43412" w:rsidRPr="00F43412" w:rsidRDefault="00F43412" w:rsidP="00F43412">
      <w:pPr>
        <w:pStyle w:val="a6"/>
        <w:widowControl w:val="0"/>
        <w:tabs>
          <w:tab w:val="left" w:pos="142"/>
          <w:tab w:val="left" w:pos="284"/>
        </w:tabs>
        <w:ind w:left="-567" w:firstLine="340"/>
        <w:rPr>
          <w:szCs w:val="28"/>
        </w:rPr>
      </w:pPr>
    </w:p>
    <w:p w:rsidR="00F43412" w:rsidRPr="00F43412" w:rsidRDefault="00F43412" w:rsidP="00F43412">
      <w:pPr>
        <w:pStyle w:val="a6"/>
        <w:widowControl w:val="0"/>
        <w:tabs>
          <w:tab w:val="left" w:pos="142"/>
          <w:tab w:val="left" w:pos="284"/>
        </w:tabs>
        <w:ind w:left="-567" w:firstLine="340"/>
        <w:rPr>
          <w:szCs w:val="28"/>
        </w:rPr>
      </w:pPr>
    </w:p>
    <w:p w:rsidR="00F43412" w:rsidRPr="00F43412" w:rsidRDefault="00F43412" w:rsidP="00F43412">
      <w:pPr>
        <w:pStyle w:val="a6"/>
        <w:widowControl w:val="0"/>
        <w:tabs>
          <w:tab w:val="left" w:pos="142"/>
          <w:tab w:val="left" w:pos="284"/>
        </w:tabs>
        <w:ind w:left="-567" w:firstLine="340"/>
        <w:rPr>
          <w:bCs/>
          <w:szCs w:val="28"/>
        </w:rPr>
      </w:pPr>
      <w:r w:rsidRPr="00F43412">
        <w:rPr>
          <w:szCs w:val="28"/>
        </w:rPr>
        <w:t xml:space="preserve">Типовая форма жалобы на </w:t>
      </w:r>
      <w:r w:rsidRPr="00F43412">
        <w:rPr>
          <w:bCs/>
          <w:szCs w:val="28"/>
        </w:rPr>
        <w:t>решения и действия (бездействие) органа, предоставляющего муниципальную услугу, а также должностных лиц, государственных служащих</w:t>
      </w:r>
    </w:p>
    <w:p w:rsidR="00F43412" w:rsidRPr="00F43412" w:rsidRDefault="00F43412" w:rsidP="00F43412">
      <w:pPr>
        <w:pStyle w:val="HTML"/>
        <w:widowControl w:val="0"/>
        <w:rPr>
          <w:rFonts w:ascii="Times New Roman" w:hAnsi="Times New Roman" w:cs="Times New Roman"/>
          <w:sz w:val="28"/>
          <w:szCs w:val="28"/>
        </w:rPr>
      </w:pPr>
    </w:p>
    <w:p w:rsidR="00F43412" w:rsidRPr="00F43412" w:rsidRDefault="00F43412" w:rsidP="00F43412">
      <w:pPr>
        <w:pStyle w:val="HTML"/>
        <w:widowControl w:val="0"/>
        <w:rPr>
          <w:rFonts w:ascii="Times New Roman" w:hAnsi="Times New Roman" w:cs="Times New Roman"/>
          <w:sz w:val="28"/>
          <w:szCs w:val="28"/>
        </w:rPr>
      </w:pPr>
      <w:r w:rsidRPr="00F43412">
        <w:rPr>
          <w:rFonts w:ascii="Times New Roman" w:hAnsi="Times New Roman" w:cs="Times New Roman"/>
          <w:sz w:val="28"/>
          <w:szCs w:val="28"/>
        </w:rPr>
        <w:t>ИСХ. ОТ _____ № _____</w:t>
      </w:r>
    </w:p>
    <w:p w:rsidR="00F43412" w:rsidRPr="00F43412" w:rsidRDefault="00F43412" w:rsidP="00F43412">
      <w:pPr>
        <w:pStyle w:val="HTML"/>
        <w:widowControl w:val="0"/>
        <w:rPr>
          <w:rFonts w:ascii="Times New Roman" w:hAnsi="Times New Roman" w:cs="Times New Roman"/>
          <w:sz w:val="28"/>
          <w:szCs w:val="28"/>
        </w:rPr>
      </w:pPr>
    </w:p>
    <w:p w:rsidR="00F43412" w:rsidRPr="00F43412" w:rsidRDefault="00F43412" w:rsidP="00F43412">
      <w:pPr>
        <w:widowControl w:val="0"/>
        <w:tabs>
          <w:tab w:val="left" w:pos="142"/>
          <w:tab w:val="left" w:pos="284"/>
        </w:tabs>
        <w:autoSpaceDE w:val="0"/>
        <w:autoSpaceDN w:val="0"/>
        <w:adjustRightInd w:val="0"/>
        <w:ind w:firstLine="5245"/>
        <w:rPr>
          <w:rFonts w:ascii="Times New Roman" w:hAnsi="Times New Roman" w:cs="Times New Roman"/>
          <w:bCs/>
        </w:rPr>
      </w:pPr>
      <w:r w:rsidRPr="00F43412">
        <w:rPr>
          <w:rFonts w:ascii="Times New Roman" w:hAnsi="Times New Roman" w:cs="Times New Roman"/>
          <w:sz w:val="28"/>
          <w:szCs w:val="28"/>
        </w:rPr>
        <w:t>В</w:t>
      </w:r>
      <w:r w:rsidRPr="00F43412">
        <w:rPr>
          <w:rFonts w:ascii="Times New Roman" w:hAnsi="Times New Roman" w:cs="Times New Roman"/>
          <w:bCs/>
        </w:rPr>
        <w:t xml:space="preserve"> администрацию</w:t>
      </w:r>
    </w:p>
    <w:p w:rsidR="00F43412" w:rsidRPr="00F43412" w:rsidRDefault="00F43412" w:rsidP="00F43412">
      <w:pPr>
        <w:widowControl w:val="0"/>
        <w:tabs>
          <w:tab w:val="left" w:pos="142"/>
          <w:tab w:val="left" w:pos="284"/>
        </w:tabs>
        <w:autoSpaceDE w:val="0"/>
        <w:autoSpaceDN w:val="0"/>
        <w:adjustRightInd w:val="0"/>
        <w:ind w:firstLine="5245"/>
        <w:rPr>
          <w:rFonts w:ascii="Times New Roman" w:hAnsi="Times New Roman" w:cs="Times New Roman"/>
          <w:sz w:val="28"/>
          <w:szCs w:val="28"/>
        </w:rPr>
      </w:pPr>
      <w:r w:rsidRPr="00F43412">
        <w:rPr>
          <w:rFonts w:ascii="Times New Roman" w:hAnsi="Times New Roman" w:cs="Times New Roman"/>
          <w:bCs/>
        </w:rPr>
        <w:t>муниципального образования</w:t>
      </w:r>
    </w:p>
    <w:p w:rsidR="00F43412" w:rsidRPr="00F43412" w:rsidRDefault="00F43412" w:rsidP="00F43412">
      <w:pPr>
        <w:widowControl w:val="0"/>
        <w:tabs>
          <w:tab w:val="left" w:pos="142"/>
          <w:tab w:val="left" w:pos="284"/>
        </w:tabs>
        <w:autoSpaceDE w:val="0"/>
        <w:autoSpaceDN w:val="0"/>
        <w:adjustRightInd w:val="0"/>
        <w:ind w:firstLine="5245"/>
        <w:rPr>
          <w:rFonts w:ascii="Times New Roman" w:hAnsi="Times New Roman" w:cs="Times New Roman"/>
          <w:b/>
          <w:bCs/>
        </w:rPr>
      </w:pPr>
      <w:r w:rsidRPr="00F43412">
        <w:rPr>
          <w:rFonts w:ascii="Times New Roman" w:hAnsi="Times New Roman" w:cs="Times New Roman"/>
          <w:sz w:val="28"/>
          <w:szCs w:val="28"/>
        </w:rPr>
        <w:t>_____________________</w:t>
      </w:r>
    </w:p>
    <w:p w:rsidR="00F43412" w:rsidRPr="00F43412" w:rsidRDefault="00F43412" w:rsidP="00F43412">
      <w:pPr>
        <w:pStyle w:val="HTML"/>
        <w:widowControl w:val="0"/>
        <w:rPr>
          <w:rFonts w:ascii="Times New Roman" w:hAnsi="Times New Roman" w:cs="Times New Roman"/>
          <w:sz w:val="28"/>
          <w:szCs w:val="28"/>
        </w:rPr>
      </w:pPr>
    </w:p>
    <w:p w:rsidR="00F43412" w:rsidRPr="002A7A29" w:rsidRDefault="00F43412" w:rsidP="00F43412">
      <w:pPr>
        <w:pStyle w:val="HTML"/>
        <w:widowControl w:val="0"/>
        <w:jc w:val="center"/>
        <w:rPr>
          <w:rFonts w:ascii="Times New Roman" w:hAnsi="Times New Roman" w:cs="Times New Roman"/>
          <w:sz w:val="22"/>
          <w:szCs w:val="22"/>
        </w:rPr>
      </w:pPr>
    </w:p>
    <w:p w:rsidR="00F43412" w:rsidRPr="002A7A29" w:rsidRDefault="00F43412" w:rsidP="00F43412">
      <w:pPr>
        <w:pStyle w:val="HTML"/>
        <w:widowControl w:val="0"/>
        <w:jc w:val="center"/>
        <w:rPr>
          <w:rFonts w:ascii="Times New Roman" w:hAnsi="Times New Roman" w:cs="Times New Roman"/>
          <w:sz w:val="22"/>
          <w:szCs w:val="22"/>
        </w:rPr>
      </w:pPr>
      <w:r w:rsidRPr="002A7A29">
        <w:rPr>
          <w:rFonts w:ascii="Times New Roman" w:hAnsi="Times New Roman" w:cs="Times New Roman"/>
          <w:sz w:val="22"/>
          <w:szCs w:val="22"/>
        </w:rPr>
        <w:t>ЖАЛОБА</w:t>
      </w:r>
    </w:p>
    <w:p w:rsidR="00F43412" w:rsidRPr="002A7A29" w:rsidRDefault="00F43412" w:rsidP="00F43412">
      <w:pPr>
        <w:pStyle w:val="HTML"/>
        <w:widowControl w:val="0"/>
        <w:jc w:val="center"/>
        <w:rPr>
          <w:rFonts w:ascii="Times New Roman" w:hAnsi="Times New Roman" w:cs="Times New Roman"/>
          <w:sz w:val="22"/>
          <w:szCs w:val="22"/>
        </w:rPr>
      </w:pP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 xml:space="preserve">    Полное   наименование   юридического   лица,   Ф.И.О.   индивидуального</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предпринимателя, Ф.И.О. гражданина:</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__________________________________________________________________</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 xml:space="preserve">   (местонахождение юридического лица, индивидуального предпринимателя,</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 xml:space="preserve">                      гражданина (фактический адрес)</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__________________________________________________________________</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__________________________________________________________________</w:t>
      </w:r>
    </w:p>
    <w:p w:rsidR="00F43412" w:rsidRPr="002A7A29" w:rsidRDefault="00F43412" w:rsidP="00F43412">
      <w:pPr>
        <w:pStyle w:val="HTML"/>
        <w:widowControl w:val="0"/>
        <w:rPr>
          <w:rFonts w:ascii="Times New Roman" w:hAnsi="Times New Roman" w:cs="Times New Roman"/>
          <w:sz w:val="22"/>
          <w:szCs w:val="22"/>
        </w:rPr>
      </w:pP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 xml:space="preserve">Телефон, адрес электронной почты, ИНН, КПП </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__________________________________________________________________</w:t>
      </w:r>
    </w:p>
    <w:p w:rsidR="00F43412" w:rsidRPr="002A7A29" w:rsidRDefault="00F43412" w:rsidP="00F43412">
      <w:pPr>
        <w:pStyle w:val="HTML"/>
        <w:widowControl w:val="0"/>
        <w:rPr>
          <w:rFonts w:ascii="Times New Roman" w:hAnsi="Times New Roman" w:cs="Times New Roman"/>
          <w:sz w:val="22"/>
          <w:szCs w:val="22"/>
        </w:rPr>
      </w:pP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Ф.И.О. руководителя юридического лица ______________________________</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на действия (бездействие), решение: ___________________________________</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__________________________________________________________________</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 xml:space="preserve">    Наименование органа или должность, Ф.И.О. должностного лица органа,</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 xml:space="preserve">           решение, действие (бездействие) которого обжалуется:</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__________________________________________________________________</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Существо жалобы: _________________________________________________</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__________________________________________________________________</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 xml:space="preserve">   Краткое изложение обжалуемых решений, действий (бездействия), указать</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 xml:space="preserve">   основания, по которым лицо, подающее жалобу, не согласно с вынесенным</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решением, действием (бездействием), со ссылками на пункты административного</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 xml:space="preserve">                         регламента, нормы законы</w:t>
      </w: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___________________________________________________________________</w:t>
      </w:r>
    </w:p>
    <w:p w:rsidR="00F43412" w:rsidRPr="002A7A29" w:rsidRDefault="00F43412" w:rsidP="00F43412">
      <w:pPr>
        <w:pStyle w:val="HTML"/>
        <w:widowControl w:val="0"/>
        <w:rPr>
          <w:rFonts w:ascii="Times New Roman" w:hAnsi="Times New Roman" w:cs="Times New Roman"/>
          <w:sz w:val="22"/>
          <w:szCs w:val="22"/>
        </w:rPr>
      </w:pP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Перечень прилагаемых документов:</w:t>
      </w:r>
    </w:p>
    <w:p w:rsidR="00F43412" w:rsidRPr="002A7A29" w:rsidRDefault="00F43412" w:rsidP="00F43412">
      <w:pPr>
        <w:pStyle w:val="HTML"/>
        <w:widowControl w:val="0"/>
        <w:rPr>
          <w:rFonts w:ascii="Times New Roman" w:hAnsi="Times New Roman" w:cs="Times New Roman"/>
          <w:sz w:val="22"/>
          <w:szCs w:val="22"/>
        </w:rPr>
      </w:pP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М.П. ___________</w:t>
      </w:r>
    </w:p>
    <w:p w:rsidR="00F43412" w:rsidRPr="002A7A29" w:rsidRDefault="00F43412" w:rsidP="00F43412">
      <w:pPr>
        <w:pStyle w:val="HTML"/>
        <w:widowControl w:val="0"/>
        <w:rPr>
          <w:rFonts w:ascii="Times New Roman" w:hAnsi="Times New Roman" w:cs="Times New Roman"/>
          <w:sz w:val="22"/>
          <w:szCs w:val="22"/>
        </w:rPr>
      </w:pPr>
    </w:p>
    <w:p w:rsidR="00F43412" w:rsidRPr="002A7A29" w:rsidRDefault="00F43412" w:rsidP="00F43412">
      <w:pPr>
        <w:pStyle w:val="HTML"/>
        <w:widowControl w:val="0"/>
        <w:rPr>
          <w:rFonts w:ascii="Times New Roman" w:hAnsi="Times New Roman" w:cs="Times New Roman"/>
          <w:sz w:val="22"/>
          <w:szCs w:val="22"/>
        </w:rPr>
      </w:pPr>
    </w:p>
    <w:p w:rsidR="00F43412" w:rsidRPr="002A7A29" w:rsidRDefault="00F43412" w:rsidP="00F43412">
      <w:pPr>
        <w:pStyle w:val="HTML"/>
        <w:widowControl w:val="0"/>
        <w:rPr>
          <w:rFonts w:ascii="Times New Roman" w:hAnsi="Times New Roman" w:cs="Times New Roman"/>
          <w:sz w:val="22"/>
          <w:szCs w:val="22"/>
        </w:rPr>
      </w:pPr>
      <w:r w:rsidRPr="002A7A29">
        <w:rPr>
          <w:rFonts w:ascii="Times New Roman" w:hAnsi="Times New Roman" w:cs="Times New Roman"/>
          <w:sz w:val="22"/>
          <w:szCs w:val="22"/>
        </w:rPr>
        <w:t>Подпись руководителя юридического лица, индивидуального предпринимателя, гражданина</w:t>
      </w:r>
    </w:p>
    <w:p w:rsidR="00F43412" w:rsidRPr="002A7A29" w:rsidRDefault="00F43412" w:rsidP="00F43412">
      <w:pPr>
        <w:rPr>
          <w:rFonts w:ascii="Times New Roman" w:hAnsi="Times New Roman" w:cs="Times New Roman"/>
        </w:rPr>
      </w:pPr>
      <w:r w:rsidRPr="002A7A29">
        <w:rPr>
          <w:rFonts w:ascii="Times New Roman" w:hAnsi="Times New Roman" w:cs="Times New Roman"/>
        </w:rPr>
        <w:br w:type="page"/>
      </w:r>
    </w:p>
    <w:p w:rsidR="00F43412" w:rsidRPr="001A4554" w:rsidRDefault="00F43412" w:rsidP="00F43412">
      <w:pPr>
        <w:pStyle w:val="1"/>
        <w:jc w:val="right"/>
        <w:rPr>
          <w:rFonts w:ascii="Times New Roman" w:hAnsi="Times New Roman"/>
          <w:b w:val="0"/>
          <w:sz w:val="20"/>
        </w:rPr>
      </w:pPr>
      <w:r w:rsidRPr="001A4554">
        <w:rPr>
          <w:rFonts w:ascii="Times New Roman" w:hAnsi="Times New Roman"/>
          <w:b w:val="0"/>
          <w:sz w:val="20"/>
        </w:rPr>
        <w:lastRenderedPageBreak/>
        <w:t>Приложение 4</w:t>
      </w:r>
    </w:p>
    <w:p w:rsidR="00F43412" w:rsidRPr="001A4554" w:rsidRDefault="00F43412" w:rsidP="00F43412">
      <w:pPr>
        <w:widowControl w:val="0"/>
        <w:tabs>
          <w:tab w:val="left" w:pos="142"/>
          <w:tab w:val="left" w:pos="284"/>
        </w:tabs>
        <w:autoSpaceDE w:val="0"/>
        <w:autoSpaceDN w:val="0"/>
        <w:adjustRightInd w:val="0"/>
        <w:ind w:left="-567" w:firstLine="340"/>
        <w:jc w:val="right"/>
        <w:rPr>
          <w:rFonts w:ascii="Times New Roman" w:hAnsi="Times New Roman" w:cs="Times New Roman"/>
          <w:sz w:val="20"/>
          <w:szCs w:val="20"/>
        </w:rPr>
      </w:pPr>
      <w:r w:rsidRPr="001A4554">
        <w:rPr>
          <w:rFonts w:ascii="Times New Roman" w:hAnsi="Times New Roman" w:cs="Times New Roman"/>
          <w:bCs/>
          <w:sz w:val="20"/>
          <w:szCs w:val="20"/>
        </w:rPr>
        <w:t xml:space="preserve">к </w:t>
      </w:r>
      <w:hyperlink w:anchor="sub_1000" w:history="1">
        <w:r w:rsidRPr="001A4554">
          <w:rPr>
            <w:rFonts w:ascii="Times New Roman" w:hAnsi="Times New Roman" w:cs="Times New Roman"/>
            <w:bCs/>
            <w:sz w:val="20"/>
            <w:szCs w:val="20"/>
          </w:rPr>
          <w:t>Административному регламенту</w:t>
        </w:r>
      </w:hyperlink>
    </w:p>
    <w:p w:rsidR="00F43412" w:rsidRPr="002A7A29" w:rsidRDefault="00F43412" w:rsidP="00F43412">
      <w:pPr>
        <w:rPr>
          <w:rFonts w:ascii="Times New Roman" w:hAnsi="Times New Roman" w:cs="Times New Roman"/>
          <w:bCs/>
          <w:kern w:val="36"/>
          <w:sz w:val="18"/>
          <w:szCs w:val="18"/>
        </w:rPr>
      </w:pPr>
      <w:r w:rsidRPr="002A7A29">
        <w:rPr>
          <w:rFonts w:ascii="Times New Roman" w:hAnsi="Times New Roman" w:cs="Times New Roman"/>
          <w:bCs/>
          <w:kern w:val="36"/>
          <w:sz w:val="18"/>
          <w:szCs w:val="18"/>
        </w:rPr>
        <w:t>Согласие собственника помещений в многоквартирном доме на реконструкцию, переустройство и (или) перепланировку помещений, в результате которых к ним будет присоединена часть общего имущества в многоквартирном доме.</w:t>
      </w:r>
    </w:p>
    <w:p w:rsidR="00F43412" w:rsidRPr="00F43412" w:rsidRDefault="00F43412" w:rsidP="00F43412">
      <w:pPr>
        <w:rPr>
          <w:rFonts w:ascii="Times New Roman" w:hAnsi="Times New Roman" w:cs="Times New Roman"/>
        </w:rPr>
      </w:pPr>
      <w:r w:rsidRPr="00F43412">
        <w:rPr>
          <w:rFonts w:ascii="Times New Roman" w:hAnsi="Times New Roman" w:cs="Times New Roman"/>
        </w:rPr>
        <w:t xml:space="preserve">                               СОГЛАСИЕ &lt;1&gt;</w:t>
      </w:r>
    </w:p>
    <w:p w:rsidR="00F43412" w:rsidRPr="00F43412" w:rsidRDefault="00F43412" w:rsidP="00F43412">
      <w:pPr>
        <w:rPr>
          <w:rFonts w:ascii="Times New Roman" w:hAnsi="Times New Roman" w:cs="Times New Roman"/>
        </w:rPr>
      </w:pPr>
      <w:r w:rsidRPr="00F43412">
        <w:rPr>
          <w:rFonts w:ascii="Times New Roman" w:hAnsi="Times New Roman" w:cs="Times New Roman"/>
        </w:rPr>
        <w:t xml:space="preserve">          на реконструкцию, переустройство и (или) перепланировку</w:t>
      </w:r>
    </w:p>
    <w:p w:rsidR="00F43412" w:rsidRPr="00F43412" w:rsidRDefault="00F43412" w:rsidP="00F43412">
      <w:pPr>
        <w:rPr>
          <w:rFonts w:ascii="Times New Roman" w:hAnsi="Times New Roman" w:cs="Times New Roman"/>
        </w:rPr>
      </w:pPr>
      <w:r w:rsidRPr="00F43412">
        <w:rPr>
          <w:rFonts w:ascii="Times New Roman" w:hAnsi="Times New Roman" w:cs="Times New Roman"/>
        </w:rPr>
        <w:t xml:space="preserve">         помещений, в результате которых к ним будет присоединена</w:t>
      </w:r>
    </w:p>
    <w:p w:rsidR="00F43412" w:rsidRPr="00F43412" w:rsidRDefault="00F43412" w:rsidP="00F43412">
      <w:pPr>
        <w:rPr>
          <w:rFonts w:ascii="Times New Roman" w:hAnsi="Times New Roman" w:cs="Times New Roman"/>
        </w:rPr>
      </w:pPr>
      <w:r w:rsidRPr="00F43412">
        <w:rPr>
          <w:rFonts w:ascii="Times New Roman" w:hAnsi="Times New Roman" w:cs="Times New Roman"/>
        </w:rPr>
        <w:t xml:space="preserve">               часть общего имущества в многоквартирном доме</w:t>
      </w:r>
    </w:p>
    <w:p w:rsidR="00F43412" w:rsidRPr="00F43412" w:rsidRDefault="00F43412" w:rsidP="00F43412">
      <w:pPr>
        <w:rPr>
          <w:rFonts w:ascii="Times New Roman" w:hAnsi="Times New Roman" w:cs="Times New Roman"/>
        </w:rPr>
      </w:pPr>
    </w:p>
    <w:p w:rsidR="00F43412" w:rsidRPr="00F43412" w:rsidRDefault="00F43412" w:rsidP="00F43412">
      <w:pPr>
        <w:rPr>
          <w:rFonts w:ascii="Times New Roman" w:hAnsi="Times New Roman" w:cs="Times New Roman"/>
        </w:rPr>
      </w:pPr>
      <w:r w:rsidRPr="00F43412">
        <w:rPr>
          <w:rFonts w:ascii="Times New Roman" w:hAnsi="Times New Roman" w:cs="Times New Roman"/>
        </w:rPr>
        <w:t>г. _______________                                  "__"___________ ____ г.</w:t>
      </w:r>
    </w:p>
    <w:p w:rsidR="00F43412" w:rsidRPr="00F43412" w:rsidRDefault="00F43412" w:rsidP="00F43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F43412" w:rsidRPr="00F43412" w:rsidRDefault="00F43412" w:rsidP="00F43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F43412">
        <w:rPr>
          <w:rFonts w:ascii="Times New Roman" w:hAnsi="Times New Roman" w:cs="Times New Roman"/>
        </w:rPr>
        <w:t xml:space="preserve">    ____________________, являясь собственником жилого (нежилого) помещения</w:t>
      </w:r>
    </w:p>
    <w:p w:rsidR="00F43412" w:rsidRPr="00F43412" w:rsidRDefault="00F43412" w:rsidP="00F43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F43412">
        <w:rPr>
          <w:rFonts w:ascii="Times New Roman" w:hAnsi="Times New Roman" w:cs="Times New Roman"/>
        </w:rPr>
        <w:t xml:space="preserve">          (Ф.И.О.)</w:t>
      </w:r>
    </w:p>
    <w:p w:rsidR="00F43412" w:rsidRPr="00F43412" w:rsidRDefault="00F43412" w:rsidP="00F43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F43412">
        <w:rPr>
          <w:rFonts w:ascii="Times New Roman" w:hAnsi="Times New Roman" w:cs="Times New Roman"/>
        </w:rPr>
        <w:t>в многоквартирном доме по адресу: ________________________________________,</w:t>
      </w:r>
    </w:p>
    <w:p w:rsidR="00F43412" w:rsidRPr="00F43412" w:rsidRDefault="00F43412" w:rsidP="00F43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F43412">
        <w:rPr>
          <w:rFonts w:ascii="Times New Roman" w:hAnsi="Times New Roman" w:cs="Times New Roman"/>
        </w:rPr>
        <w:t>что подтверждается Свидетельством о праве собственности от "__"____________</w:t>
      </w:r>
    </w:p>
    <w:p w:rsidR="00F43412" w:rsidRPr="00F43412" w:rsidRDefault="00F43412" w:rsidP="00F43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F43412">
        <w:rPr>
          <w:rFonts w:ascii="Times New Roman" w:hAnsi="Times New Roman" w:cs="Times New Roman"/>
        </w:rPr>
        <w:t>_____ г. N ________, обладающий ________% голосов, действующий на основании</w:t>
      </w:r>
    </w:p>
    <w:p w:rsidR="00F43412" w:rsidRPr="00F43412" w:rsidRDefault="00F43412" w:rsidP="00F43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F43412">
        <w:rPr>
          <w:rFonts w:ascii="Times New Roman" w:hAnsi="Times New Roman" w:cs="Times New Roman"/>
        </w:rPr>
        <w:t>ч. 2 ст. 40 Жилищного кодекса РФ, настоящим дает согласие на реконструкцию,</w:t>
      </w:r>
    </w:p>
    <w:p w:rsidR="00F43412" w:rsidRPr="00F43412" w:rsidRDefault="00F43412" w:rsidP="00F43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F43412">
        <w:rPr>
          <w:rFonts w:ascii="Times New Roman" w:hAnsi="Times New Roman" w:cs="Times New Roman"/>
        </w:rPr>
        <w:t>переустройство и (или) перепланировку помещений, в результате которых к ним</w:t>
      </w:r>
    </w:p>
    <w:p w:rsidR="00F43412" w:rsidRPr="00F43412" w:rsidRDefault="00F43412" w:rsidP="00F43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F43412">
        <w:rPr>
          <w:rFonts w:ascii="Times New Roman" w:hAnsi="Times New Roman" w:cs="Times New Roman"/>
        </w:rPr>
        <w:t>будет присоединена часть общего имущества в многоквартирном доме.</w:t>
      </w:r>
    </w:p>
    <w:p w:rsidR="00F43412" w:rsidRPr="00F43412" w:rsidRDefault="00F43412" w:rsidP="00F43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F43412" w:rsidRPr="00F43412" w:rsidRDefault="00F43412" w:rsidP="00F43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F43412">
        <w:rPr>
          <w:rFonts w:ascii="Times New Roman" w:hAnsi="Times New Roman" w:cs="Times New Roman"/>
        </w:rPr>
        <w:t xml:space="preserve">    Собственник</w:t>
      </w:r>
    </w:p>
    <w:p w:rsidR="00F43412" w:rsidRPr="00F43412" w:rsidRDefault="00F43412" w:rsidP="00F43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F43412">
        <w:rPr>
          <w:rFonts w:ascii="Times New Roman" w:hAnsi="Times New Roman" w:cs="Times New Roman"/>
        </w:rPr>
        <w:t xml:space="preserve">    _____________/____________________________/</w:t>
      </w:r>
    </w:p>
    <w:p w:rsidR="00F43412" w:rsidRPr="00F43412" w:rsidRDefault="00F43412" w:rsidP="00F43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F43412">
        <w:rPr>
          <w:rFonts w:ascii="Times New Roman" w:hAnsi="Times New Roman" w:cs="Times New Roman"/>
        </w:rPr>
        <w:t xml:space="preserve">      (подпись)             (Ф.И.О.)</w:t>
      </w:r>
    </w:p>
    <w:p w:rsidR="00F43412" w:rsidRPr="00F43412" w:rsidRDefault="00F43412" w:rsidP="00F43412">
      <w:pPr>
        <w:spacing w:after="240"/>
        <w:rPr>
          <w:rFonts w:ascii="Times New Roman" w:hAnsi="Times New Roman" w:cs="Times New Roman"/>
        </w:rPr>
      </w:pPr>
    </w:p>
    <w:p w:rsidR="00F43412" w:rsidRPr="00F43412" w:rsidRDefault="00F43412" w:rsidP="00F43412">
      <w:pPr>
        <w:spacing w:before="100" w:beforeAutospacing="1" w:after="100" w:afterAutospacing="1"/>
        <w:rPr>
          <w:rFonts w:ascii="Times New Roman" w:hAnsi="Times New Roman" w:cs="Times New Roman"/>
        </w:rPr>
      </w:pPr>
      <w:r w:rsidRPr="00F43412">
        <w:rPr>
          <w:rFonts w:ascii="Times New Roman" w:hAnsi="Times New Roman" w:cs="Times New Roman"/>
        </w:rPr>
        <w:t>--------------------------------</w:t>
      </w:r>
    </w:p>
    <w:p w:rsidR="00F43412" w:rsidRPr="00F43412" w:rsidRDefault="00F43412" w:rsidP="00F43412">
      <w:pPr>
        <w:spacing w:before="100" w:beforeAutospacing="1" w:after="100" w:afterAutospacing="1"/>
        <w:rPr>
          <w:rFonts w:ascii="Times New Roman" w:hAnsi="Times New Roman" w:cs="Times New Roman"/>
        </w:rPr>
      </w:pPr>
      <w:r w:rsidRPr="00F43412">
        <w:rPr>
          <w:rFonts w:ascii="Times New Roman" w:hAnsi="Times New Roman" w:cs="Times New Roman"/>
        </w:rPr>
        <w:t>&lt;1&gt; В соответствии с ч. 2 ст. 40 Жилищного кодекса РФ,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такую реконструкцию, переустройство и (или) перепланировку помещений должно быть получено согласие всех собственников помещений в многоквартирном доме.</w:t>
      </w:r>
    </w:p>
    <w:p w:rsidR="00860107" w:rsidRDefault="00860107">
      <w:pPr>
        <w:rPr>
          <w:rFonts w:ascii="Times New Roman" w:hAnsi="Times New Roman" w:cs="Times New Roman"/>
        </w:rPr>
      </w:pPr>
    </w:p>
    <w:p w:rsidR="00F54988" w:rsidRDefault="00F54988">
      <w:pPr>
        <w:rPr>
          <w:rFonts w:ascii="Times New Roman" w:hAnsi="Times New Roman" w:cs="Times New Roman"/>
        </w:rPr>
      </w:pPr>
    </w:p>
    <w:p w:rsidR="00F54988" w:rsidRDefault="00F54988" w:rsidP="00F54988">
      <w:pPr>
        <w:pStyle w:val="s3"/>
        <w:shd w:val="clear" w:color="auto" w:fill="FFFFFF"/>
        <w:spacing w:before="0" w:beforeAutospacing="0" w:after="0" w:afterAutospacing="0"/>
      </w:pPr>
    </w:p>
    <w:p w:rsidR="00F54988" w:rsidRDefault="00F54988" w:rsidP="00F54988">
      <w:pPr>
        <w:ind w:firstLine="698"/>
        <w:jc w:val="right"/>
        <w:rPr>
          <w:rStyle w:val="af2"/>
          <w:iCs/>
        </w:rPr>
      </w:pPr>
      <w:r>
        <w:rPr>
          <w:rStyle w:val="af2"/>
          <w:iCs/>
        </w:rPr>
        <w:t>Приложение №5</w:t>
      </w:r>
    </w:p>
    <w:p w:rsidR="00F54988" w:rsidRDefault="00F54988" w:rsidP="00F54988">
      <w:pPr>
        <w:ind w:firstLine="698"/>
        <w:jc w:val="right"/>
        <w:rPr>
          <w:color w:val="00000A"/>
        </w:rPr>
      </w:pPr>
      <w:r>
        <w:rPr>
          <w:rStyle w:val="af2"/>
          <w:iCs/>
        </w:rPr>
        <w:t>к Административному регламенту</w:t>
      </w:r>
    </w:p>
    <w:p w:rsidR="00F54988" w:rsidRDefault="00F54988" w:rsidP="00F54988">
      <w:pPr>
        <w:ind w:firstLine="720"/>
        <w:rPr>
          <w:i/>
          <w:iCs/>
          <w:shd w:val="clear" w:color="auto" w:fill="FFFF00"/>
        </w:rPr>
      </w:pPr>
    </w:p>
    <w:p w:rsidR="00F54988" w:rsidRDefault="00F54988" w:rsidP="00F54988">
      <w:pPr>
        <w:ind w:firstLine="698"/>
        <w:jc w:val="right"/>
        <w:rPr>
          <w:i/>
          <w:iCs/>
          <w:shd w:val="clear" w:color="auto" w:fill="FFFF00"/>
        </w:rPr>
      </w:pPr>
      <w:bookmarkStart w:id="12" w:name="sub_16001"/>
      <w:bookmarkEnd w:id="12"/>
    </w:p>
    <w:p w:rsidR="00F54988" w:rsidRDefault="00F54988" w:rsidP="00F54988">
      <w:pPr>
        <w:jc w:val="center"/>
      </w:pPr>
      <w:r>
        <w:t>Справочная информация о месте нахождения, графике работы, контактных телефонах, адресах электронной почты, отдела,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F54988" w:rsidRDefault="00F54988" w:rsidP="00F54988"/>
    <w:tbl>
      <w:tblPr>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0"/>
        <w:gridCol w:w="840"/>
        <w:gridCol w:w="1959"/>
        <w:gridCol w:w="6576"/>
      </w:tblGrid>
      <w:tr w:rsidR="00F54988" w:rsidTr="00DD6961">
        <w:tc>
          <w:tcPr>
            <w:tcW w:w="840" w:type="dxa"/>
            <w:hideMark/>
          </w:tcPr>
          <w:p w:rsidR="00F54988" w:rsidRDefault="00F54988" w:rsidP="00DD6961">
            <w:pPr>
              <w:suppressAutoHyphens/>
              <w:overflowPunct w:val="0"/>
              <w:rPr>
                <w:rFonts w:eastAsia="NSimSun"/>
                <w:color w:val="00000A"/>
                <w:kern w:val="2"/>
                <w:sz w:val="24"/>
                <w:szCs w:val="24"/>
                <w:lang w:eastAsia="zh-CN" w:bidi="hi-IN"/>
              </w:rPr>
            </w:pPr>
            <w:r>
              <w:t>1.</w:t>
            </w:r>
          </w:p>
        </w:tc>
        <w:tc>
          <w:tcPr>
            <w:tcW w:w="9379" w:type="dxa"/>
            <w:gridSpan w:val="3"/>
            <w:hideMark/>
          </w:tcPr>
          <w:p w:rsidR="00F54988" w:rsidRDefault="00F54988" w:rsidP="00DD6961">
            <w:pPr>
              <w:suppressAutoHyphens/>
              <w:overflowPunct w:val="0"/>
              <w:rPr>
                <w:rFonts w:eastAsia="NSimSun"/>
                <w:color w:val="00000A"/>
                <w:kern w:val="2"/>
                <w:sz w:val="24"/>
                <w:szCs w:val="24"/>
                <w:lang w:eastAsia="zh-CN" w:bidi="hi-IN"/>
              </w:rPr>
            </w:pPr>
            <w:r>
              <w:t>Администрация Вышинского сельского поселения  Зубово  - Полянского  муниципального района Республики Мордовия</w:t>
            </w:r>
          </w:p>
        </w:tc>
      </w:tr>
      <w:tr w:rsidR="00F54988" w:rsidTr="00DD6961">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8539" w:type="dxa"/>
            <w:gridSpan w:val="2"/>
            <w:hideMark/>
          </w:tcPr>
          <w:p w:rsidR="00F54988" w:rsidRDefault="00F54988" w:rsidP="00DD6961">
            <w:pPr>
              <w:suppressAutoHyphens/>
              <w:overflowPunct w:val="0"/>
              <w:rPr>
                <w:rFonts w:eastAsia="NSimSun"/>
                <w:color w:val="00000A"/>
                <w:kern w:val="2"/>
                <w:lang w:eastAsia="zh-CN" w:bidi="hi-IN"/>
              </w:rPr>
            </w:pPr>
            <w:r>
              <w:t>(наименование органа, предоставляющего муниципальную услугу)</w:t>
            </w:r>
          </w:p>
        </w:tc>
      </w:tr>
      <w:tr w:rsidR="00F54988" w:rsidTr="00DD6961">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840" w:type="dxa"/>
            <w:hideMark/>
          </w:tcPr>
          <w:p w:rsidR="00F54988" w:rsidRDefault="00F54988" w:rsidP="00DD6961">
            <w:pPr>
              <w:suppressAutoHyphens/>
              <w:overflowPunct w:val="0"/>
              <w:rPr>
                <w:rFonts w:eastAsia="NSimSun"/>
                <w:color w:val="00000A"/>
                <w:kern w:val="2"/>
                <w:sz w:val="24"/>
                <w:szCs w:val="24"/>
                <w:lang w:eastAsia="zh-CN" w:bidi="hi-IN"/>
              </w:rPr>
            </w:pPr>
            <w:r>
              <w:t>1.1</w:t>
            </w:r>
          </w:p>
        </w:tc>
        <w:tc>
          <w:tcPr>
            <w:tcW w:w="8539" w:type="dxa"/>
            <w:gridSpan w:val="2"/>
            <w:hideMark/>
          </w:tcPr>
          <w:p w:rsidR="00F54988" w:rsidRDefault="00F54988" w:rsidP="00DD6961">
            <w:pPr>
              <w:suppressAutoHyphens/>
              <w:overflowPunct w:val="0"/>
              <w:rPr>
                <w:rFonts w:eastAsia="NSimSun"/>
                <w:color w:val="00000A"/>
                <w:kern w:val="2"/>
                <w:sz w:val="24"/>
                <w:szCs w:val="24"/>
                <w:lang w:eastAsia="zh-CN" w:bidi="hi-IN"/>
              </w:rPr>
            </w:pPr>
            <w:r>
              <w:t>Место нахождения отдела, предоставляющего муниципальную услугу: Республика Мордовия, Зубово – Полянский район, с. Выша, ул.Центральная, д. 25</w:t>
            </w:r>
          </w:p>
        </w:tc>
      </w:tr>
      <w:tr w:rsidR="00F54988" w:rsidTr="00DD6961">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840" w:type="dxa"/>
            <w:hideMark/>
          </w:tcPr>
          <w:p w:rsidR="00F54988" w:rsidRDefault="00F54988" w:rsidP="00DD6961">
            <w:pPr>
              <w:suppressAutoHyphens/>
              <w:overflowPunct w:val="0"/>
              <w:rPr>
                <w:rFonts w:eastAsia="NSimSun"/>
                <w:color w:val="00000A"/>
                <w:kern w:val="2"/>
                <w:sz w:val="24"/>
                <w:szCs w:val="24"/>
                <w:lang w:eastAsia="zh-CN" w:bidi="hi-IN"/>
              </w:rPr>
            </w:pPr>
            <w:r>
              <w:t>1.2.</w:t>
            </w:r>
          </w:p>
        </w:tc>
        <w:tc>
          <w:tcPr>
            <w:tcW w:w="8539" w:type="dxa"/>
            <w:gridSpan w:val="2"/>
            <w:hideMark/>
          </w:tcPr>
          <w:p w:rsidR="00F54988" w:rsidRDefault="00F54988" w:rsidP="00DD6961">
            <w:pPr>
              <w:suppressAutoHyphens/>
              <w:overflowPunct w:val="0"/>
              <w:rPr>
                <w:rFonts w:eastAsia="NSimSun"/>
                <w:color w:val="00000A"/>
                <w:kern w:val="2"/>
                <w:sz w:val="24"/>
                <w:szCs w:val="24"/>
                <w:lang w:eastAsia="zh-CN" w:bidi="hi-IN"/>
              </w:rPr>
            </w:pPr>
            <w:r>
              <w:t>График работы отдела, предоставляющего муниципальную услугу:</w:t>
            </w:r>
          </w:p>
        </w:tc>
      </w:tr>
      <w:tr w:rsidR="00F54988" w:rsidTr="00DD6961">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1960" w:type="dxa"/>
            <w:hideMark/>
          </w:tcPr>
          <w:p w:rsidR="00F54988" w:rsidRDefault="00F54988" w:rsidP="00DD6961">
            <w:pPr>
              <w:suppressAutoHyphens/>
              <w:overflowPunct w:val="0"/>
              <w:rPr>
                <w:rFonts w:eastAsia="NSimSun"/>
                <w:color w:val="00000A"/>
                <w:kern w:val="2"/>
                <w:sz w:val="24"/>
                <w:szCs w:val="24"/>
                <w:lang w:eastAsia="zh-CN" w:bidi="hi-IN"/>
              </w:rPr>
            </w:pPr>
            <w:r>
              <w:t>Понедельник:</w:t>
            </w:r>
          </w:p>
        </w:tc>
        <w:tc>
          <w:tcPr>
            <w:tcW w:w="6579" w:type="dxa"/>
            <w:hideMark/>
          </w:tcPr>
          <w:p w:rsidR="00F54988" w:rsidRDefault="00F54988" w:rsidP="00DD6961">
            <w:pPr>
              <w:suppressAutoHyphens/>
              <w:overflowPunct w:val="0"/>
              <w:rPr>
                <w:rFonts w:eastAsia="NSimSun"/>
                <w:color w:val="00000A"/>
                <w:kern w:val="2"/>
                <w:sz w:val="24"/>
                <w:szCs w:val="24"/>
                <w:lang w:eastAsia="zh-CN" w:bidi="hi-IN"/>
              </w:rPr>
            </w:pPr>
            <w:r>
              <w:t>09.00-16.00 (перерыв 13.00-14.00)</w:t>
            </w:r>
          </w:p>
        </w:tc>
      </w:tr>
      <w:tr w:rsidR="00F54988" w:rsidTr="00DD6961">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1960" w:type="dxa"/>
            <w:hideMark/>
          </w:tcPr>
          <w:p w:rsidR="00F54988" w:rsidRDefault="00F54988" w:rsidP="00DD6961">
            <w:pPr>
              <w:suppressAutoHyphens/>
              <w:overflowPunct w:val="0"/>
              <w:rPr>
                <w:rFonts w:eastAsia="NSimSun"/>
                <w:color w:val="00000A"/>
                <w:kern w:val="2"/>
                <w:sz w:val="24"/>
                <w:szCs w:val="24"/>
                <w:lang w:eastAsia="zh-CN" w:bidi="hi-IN"/>
              </w:rPr>
            </w:pPr>
            <w:r>
              <w:t>Вторник:</w:t>
            </w:r>
          </w:p>
        </w:tc>
        <w:tc>
          <w:tcPr>
            <w:tcW w:w="6579" w:type="dxa"/>
            <w:hideMark/>
          </w:tcPr>
          <w:p w:rsidR="00F54988" w:rsidRDefault="00F54988" w:rsidP="00DD6961">
            <w:pPr>
              <w:suppressAutoHyphens/>
              <w:overflowPunct w:val="0"/>
              <w:rPr>
                <w:rFonts w:eastAsia="NSimSun"/>
                <w:color w:val="00000A"/>
                <w:kern w:val="2"/>
                <w:sz w:val="24"/>
                <w:szCs w:val="24"/>
                <w:lang w:eastAsia="zh-CN" w:bidi="hi-IN"/>
              </w:rPr>
            </w:pPr>
            <w:r>
              <w:t>09.00-16.00 (перерыв 13.00-14.00)</w:t>
            </w:r>
          </w:p>
        </w:tc>
      </w:tr>
      <w:tr w:rsidR="00F54988" w:rsidTr="00DD6961">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1960" w:type="dxa"/>
            <w:hideMark/>
          </w:tcPr>
          <w:p w:rsidR="00F54988" w:rsidRDefault="00F54988" w:rsidP="00DD6961">
            <w:pPr>
              <w:suppressAutoHyphens/>
              <w:overflowPunct w:val="0"/>
              <w:rPr>
                <w:rFonts w:eastAsia="NSimSun"/>
                <w:color w:val="00000A"/>
                <w:kern w:val="2"/>
                <w:sz w:val="24"/>
                <w:szCs w:val="24"/>
                <w:lang w:eastAsia="zh-CN" w:bidi="hi-IN"/>
              </w:rPr>
            </w:pPr>
            <w:r>
              <w:t>Среда:</w:t>
            </w:r>
          </w:p>
        </w:tc>
        <w:tc>
          <w:tcPr>
            <w:tcW w:w="6579" w:type="dxa"/>
            <w:hideMark/>
          </w:tcPr>
          <w:p w:rsidR="00F54988" w:rsidRDefault="00F54988" w:rsidP="00DD6961">
            <w:pPr>
              <w:suppressAutoHyphens/>
              <w:overflowPunct w:val="0"/>
              <w:rPr>
                <w:rFonts w:eastAsia="NSimSun"/>
                <w:color w:val="00000A"/>
                <w:kern w:val="2"/>
                <w:sz w:val="24"/>
                <w:szCs w:val="24"/>
                <w:lang w:eastAsia="zh-CN" w:bidi="hi-IN"/>
              </w:rPr>
            </w:pPr>
            <w:r>
              <w:t>09.00-16.00 (перерыв 13.00-14.00)</w:t>
            </w:r>
          </w:p>
        </w:tc>
      </w:tr>
      <w:tr w:rsidR="00F54988" w:rsidTr="00DD6961">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1960" w:type="dxa"/>
            <w:hideMark/>
          </w:tcPr>
          <w:p w:rsidR="00F54988" w:rsidRDefault="00F54988" w:rsidP="00DD6961">
            <w:pPr>
              <w:suppressAutoHyphens/>
              <w:overflowPunct w:val="0"/>
              <w:rPr>
                <w:rFonts w:eastAsia="NSimSun"/>
                <w:color w:val="00000A"/>
                <w:kern w:val="2"/>
                <w:sz w:val="24"/>
                <w:szCs w:val="24"/>
                <w:lang w:eastAsia="zh-CN" w:bidi="hi-IN"/>
              </w:rPr>
            </w:pPr>
            <w:r>
              <w:t>Четверг:</w:t>
            </w:r>
          </w:p>
        </w:tc>
        <w:tc>
          <w:tcPr>
            <w:tcW w:w="6579" w:type="dxa"/>
            <w:hideMark/>
          </w:tcPr>
          <w:p w:rsidR="00F54988" w:rsidRDefault="00F54988" w:rsidP="00DD6961">
            <w:pPr>
              <w:suppressAutoHyphens/>
              <w:overflowPunct w:val="0"/>
              <w:rPr>
                <w:rFonts w:eastAsia="NSimSun"/>
                <w:color w:val="00000A"/>
                <w:kern w:val="2"/>
                <w:sz w:val="24"/>
                <w:szCs w:val="24"/>
                <w:lang w:eastAsia="zh-CN" w:bidi="hi-IN"/>
              </w:rPr>
            </w:pPr>
            <w:r>
              <w:t>09.00-16.00 (перерыв 13.00-14.00)</w:t>
            </w:r>
          </w:p>
        </w:tc>
      </w:tr>
      <w:tr w:rsidR="00F54988" w:rsidTr="00DD6961">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1960" w:type="dxa"/>
            <w:hideMark/>
          </w:tcPr>
          <w:p w:rsidR="00F54988" w:rsidRDefault="00F54988" w:rsidP="00DD6961">
            <w:pPr>
              <w:suppressAutoHyphens/>
              <w:overflowPunct w:val="0"/>
              <w:rPr>
                <w:rFonts w:eastAsia="NSimSun"/>
                <w:color w:val="00000A"/>
                <w:kern w:val="2"/>
                <w:sz w:val="24"/>
                <w:szCs w:val="24"/>
                <w:lang w:eastAsia="zh-CN" w:bidi="hi-IN"/>
              </w:rPr>
            </w:pPr>
            <w:r>
              <w:t>Пятница:</w:t>
            </w:r>
          </w:p>
        </w:tc>
        <w:tc>
          <w:tcPr>
            <w:tcW w:w="6579" w:type="dxa"/>
            <w:hideMark/>
          </w:tcPr>
          <w:p w:rsidR="00F54988" w:rsidRDefault="00F54988" w:rsidP="00DD6961">
            <w:pPr>
              <w:suppressAutoHyphens/>
              <w:overflowPunct w:val="0"/>
              <w:rPr>
                <w:rFonts w:eastAsia="NSimSun"/>
                <w:color w:val="00000A"/>
                <w:kern w:val="2"/>
                <w:sz w:val="24"/>
                <w:szCs w:val="24"/>
                <w:lang w:eastAsia="zh-CN" w:bidi="hi-IN"/>
              </w:rPr>
            </w:pPr>
            <w:r>
              <w:t>09.00-16.00 (перерыв 13.00-14.00)</w:t>
            </w:r>
          </w:p>
        </w:tc>
      </w:tr>
      <w:tr w:rsidR="00F54988" w:rsidTr="00DD6961">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1960" w:type="dxa"/>
            <w:hideMark/>
          </w:tcPr>
          <w:p w:rsidR="00F54988" w:rsidRDefault="00F54988" w:rsidP="00DD6961">
            <w:pPr>
              <w:suppressAutoHyphens/>
              <w:overflowPunct w:val="0"/>
              <w:rPr>
                <w:rFonts w:eastAsia="NSimSun"/>
                <w:color w:val="00000A"/>
                <w:kern w:val="2"/>
                <w:sz w:val="24"/>
                <w:szCs w:val="24"/>
                <w:lang w:eastAsia="zh-CN" w:bidi="hi-IN"/>
              </w:rPr>
            </w:pPr>
            <w:r>
              <w:t>Суббота:</w:t>
            </w:r>
          </w:p>
        </w:tc>
        <w:tc>
          <w:tcPr>
            <w:tcW w:w="6579" w:type="dxa"/>
            <w:hideMark/>
          </w:tcPr>
          <w:p w:rsidR="00F54988" w:rsidRDefault="00F54988" w:rsidP="00DD6961">
            <w:pPr>
              <w:suppressAutoHyphens/>
              <w:overflowPunct w:val="0"/>
              <w:rPr>
                <w:rFonts w:eastAsia="NSimSun"/>
                <w:color w:val="00000A"/>
                <w:kern w:val="2"/>
                <w:sz w:val="24"/>
                <w:szCs w:val="24"/>
                <w:lang w:eastAsia="zh-CN" w:bidi="hi-IN"/>
              </w:rPr>
            </w:pPr>
            <w:r>
              <w:t>выходной</w:t>
            </w:r>
          </w:p>
        </w:tc>
      </w:tr>
      <w:tr w:rsidR="00F54988" w:rsidTr="00DD6961">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1960" w:type="dxa"/>
            <w:hideMark/>
          </w:tcPr>
          <w:p w:rsidR="00F54988" w:rsidRDefault="00F54988" w:rsidP="00DD6961">
            <w:pPr>
              <w:suppressAutoHyphens/>
              <w:overflowPunct w:val="0"/>
              <w:rPr>
                <w:rFonts w:eastAsia="NSimSun"/>
                <w:color w:val="00000A"/>
                <w:kern w:val="2"/>
                <w:sz w:val="24"/>
                <w:szCs w:val="24"/>
                <w:lang w:eastAsia="zh-CN" w:bidi="hi-IN"/>
              </w:rPr>
            </w:pPr>
            <w:r>
              <w:t>Воскресенье:</w:t>
            </w:r>
          </w:p>
        </w:tc>
        <w:tc>
          <w:tcPr>
            <w:tcW w:w="6579" w:type="dxa"/>
            <w:hideMark/>
          </w:tcPr>
          <w:p w:rsidR="00F54988" w:rsidRDefault="00F54988" w:rsidP="00DD6961">
            <w:pPr>
              <w:suppressAutoHyphens/>
              <w:overflowPunct w:val="0"/>
              <w:rPr>
                <w:rFonts w:eastAsia="NSimSun"/>
                <w:color w:val="00000A"/>
                <w:kern w:val="2"/>
                <w:sz w:val="24"/>
                <w:szCs w:val="24"/>
                <w:lang w:eastAsia="zh-CN" w:bidi="hi-IN"/>
              </w:rPr>
            </w:pPr>
            <w:r>
              <w:t>выходной</w:t>
            </w:r>
          </w:p>
        </w:tc>
      </w:tr>
      <w:tr w:rsidR="00F54988" w:rsidTr="00DD6961">
        <w:tc>
          <w:tcPr>
            <w:tcW w:w="840" w:type="dxa"/>
            <w:vMerge w:val="restart"/>
          </w:tcPr>
          <w:p w:rsidR="00F54988" w:rsidRDefault="00F54988" w:rsidP="00DD6961">
            <w:pPr>
              <w:suppressAutoHyphens/>
              <w:overflowPunct w:val="0"/>
              <w:rPr>
                <w:rFonts w:eastAsia="NSimSun"/>
                <w:color w:val="00000A"/>
                <w:kern w:val="2"/>
                <w:sz w:val="24"/>
                <w:szCs w:val="24"/>
                <w:lang w:eastAsia="zh-CN" w:bidi="hi-IN"/>
              </w:rPr>
            </w:pPr>
          </w:p>
        </w:tc>
        <w:tc>
          <w:tcPr>
            <w:tcW w:w="840" w:type="dxa"/>
            <w:hideMark/>
          </w:tcPr>
          <w:p w:rsidR="00F54988" w:rsidRDefault="00F54988" w:rsidP="00DD6961">
            <w:pPr>
              <w:suppressAutoHyphens/>
              <w:overflowPunct w:val="0"/>
              <w:rPr>
                <w:rFonts w:eastAsia="NSimSun"/>
                <w:color w:val="00000A"/>
                <w:kern w:val="2"/>
                <w:sz w:val="24"/>
                <w:szCs w:val="24"/>
                <w:lang w:eastAsia="zh-CN" w:bidi="hi-IN"/>
              </w:rPr>
            </w:pPr>
            <w:r>
              <w:t>1.3.</w:t>
            </w:r>
          </w:p>
        </w:tc>
        <w:tc>
          <w:tcPr>
            <w:tcW w:w="8539" w:type="dxa"/>
            <w:gridSpan w:val="2"/>
          </w:tcPr>
          <w:p w:rsidR="00F54988" w:rsidRDefault="00F54988" w:rsidP="00DD6961">
            <w:pPr>
              <w:rPr>
                <w:rFonts w:eastAsia="NSimSun"/>
                <w:color w:val="00000A"/>
                <w:kern w:val="2"/>
                <w:sz w:val="24"/>
                <w:szCs w:val="24"/>
                <w:lang w:eastAsia="zh-CN" w:bidi="hi-IN"/>
              </w:rPr>
            </w:pPr>
            <w:r>
              <w:t>График приема заявителей:</w:t>
            </w:r>
          </w:p>
          <w:p w:rsidR="00F54988" w:rsidRDefault="00F54988" w:rsidP="00DD6961">
            <w:r>
              <w:t>Понедельник- пятница: 09.00-16.00 (перерыв 13.00-14.00)</w:t>
            </w:r>
          </w:p>
          <w:p w:rsidR="00F54988" w:rsidRDefault="00F54988" w:rsidP="00DD6961">
            <w:pPr>
              <w:suppressAutoHyphens/>
              <w:overflowPunct w:val="0"/>
              <w:rPr>
                <w:rFonts w:eastAsia="NSimSun"/>
                <w:color w:val="00000A"/>
                <w:kern w:val="2"/>
                <w:sz w:val="24"/>
                <w:szCs w:val="24"/>
                <w:lang w:eastAsia="zh-CN" w:bidi="hi-IN"/>
              </w:rPr>
            </w:pPr>
          </w:p>
        </w:tc>
      </w:tr>
      <w:tr w:rsidR="00F54988" w:rsidTr="00DD6961">
        <w:tc>
          <w:tcPr>
            <w:tcW w:w="840" w:type="dxa"/>
            <w:vMerge/>
            <w:vAlign w:val="center"/>
            <w:hideMark/>
          </w:tcPr>
          <w:p w:rsidR="00F54988" w:rsidRDefault="00F54988" w:rsidP="00DD6961">
            <w:pPr>
              <w:rPr>
                <w:rFonts w:eastAsia="NSimSun"/>
                <w:color w:val="00000A"/>
                <w:kern w:val="2"/>
                <w:sz w:val="24"/>
                <w:szCs w:val="24"/>
                <w:lang w:eastAsia="zh-CN" w:bidi="hi-IN"/>
              </w:rPr>
            </w:pPr>
          </w:p>
        </w:tc>
        <w:tc>
          <w:tcPr>
            <w:tcW w:w="840" w:type="dxa"/>
            <w:hideMark/>
          </w:tcPr>
          <w:p w:rsidR="00F54988" w:rsidRDefault="00F54988" w:rsidP="00DD6961">
            <w:pPr>
              <w:suppressAutoHyphens/>
              <w:overflowPunct w:val="0"/>
              <w:rPr>
                <w:rFonts w:eastAsia="NSimSun"/>
                <w:color w:val="00000A"/>
                <w:kern w:val="2"/>
                <w:sz w:val="24"/>
                <w:szCs w:val="24"/>
                <w:lang w:eastAsia="zh-CN" w:bidi="hi-IN"/>
              </w:rPr>
            </w:pPr>
            <w:r>
              <w:t>1.4.</w:t>
            </w:r>
          </w:p>
        </w:tc>
        <w:tc>
          <w:tcPr>
            <w:tcW w:w="8539" w:type="dxa"/>
            <w:gridSpan w:val="2"/>
            <w:hideMark/>
          </w:tcPr>
          <w:p w:rsidR="00F54988" w:rsidRDefault="00F54988" w:rsidP="00DD6961">
            <w:pPr>
              <w:suppressAutoHyphens/>
              <w:overflowPunct w:val="0"/>
              <w:rPr>
                <w:rFonts w:eastAsia="NSimSun"/>
                <w:color w:val="00000A"/>
                <w:kern w:val="2"/>
                <w:sz w:val="24"/>
                <w:szCs w:val="24"/>
                <w:lang w:eastAsia="zh-CN" w:bidi="hi-IN"/>
              </w:rPr>
            </w:pPr>
            <w:r>
              <w:t>Контактный телефон отдела, предоставляющего муниципальную услугу: 8(83458)3-81-80</w:t>
            </w:r>
          </w:p>
        </w:tc>
      </w:tr>
      <w:tr w:rsidR="00F54988" w:rsidTr="00DD6961">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840" w:type="dxa"/>
            <w:hideMark/>
          </w:tcPr>
          <w:p w:rsidR="00F54988" w:rsidRDefault="00F54988" w:rsidP="00DD6961">
            <w:pPr>
              <w:suppressAutoHyphens/>
              <w:overflowPunct w:val="0"/>
              <w:rPr>
                <w:rFonts w:eastAsia="NSimSun"/>
                <w:color w:val="00000A"/>
                <w:kern w:val="2"/>
                <w:sz w:val="24"/>
                <w:szCs w:val="24"/>
                <w:lang w:eastAsia="zh-CN" w:bidi="hi-IN"/>
              </w:rPr>
            </w:pPr>
            <w:r>
              <w:t>1.5.</w:t>
            </w:r>
          </w:p>
        </w:tc>
        <w:tc>
          <w:tcPr>
            <w:tcW w:w="8539" w:type="dxa"/>
            <w:gridSpan w:val="2"/>
            <w:hideMark/>
          </w:tcPr>
          <w:p w:rsidR="00F54988" w:rsidRDefault="00F54988" w:rsidP="00DD6961">
            <w:pPr>
              <w:suppressAutoHyphens/>
              <w:overflowPunct w:val="0"/>
              <w:rPr>
                <w:rFonts w:eastAsia="NSimSun"/>
                <w:color w:val="00000A"/>
                <w:kern w:val="2"/>
                <w:sz w:val="24"/>
                <w:szCs w:val="24"/>
                <w:lang w:eastAsia="zh-CN" w:bidi="hi-IN"/>
              </w:rPr>
            </w:pPr>
            <w:r>
              <w:t>Официальный сайт администрации  Вышинского сельского поселения Зубово – Полянского  муниципального района , расположен в информационно-телекоммуникационной сети Интернет по адресу: https://zpolyana.e-mordovia.ru/</w:t>
            </w:r>
          </w:p>
        </w:tc>
      </w:tr>
      <w:tr w:rsidR="00F54988" w:rsidTr="00DD6961">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840" w:type="dxa"/>
            <w:hideMark/>
          </w:tcPr>
          <w:p w:rsidR="00F54988" w:rsidRDefault="00F54988" w:rsidP="00DD6961">
            <w:pPr>
              <w:suppressAutoHyphens/>
              <w:overflowPunct w:val="0"/>
              <w:rPr>
                <w:rFonts w:eastAsia="NSimSun"/>
                <w:color w:val="00000A"/>
                <w:kern w:val="2"/>
                <w:sz w:val="24"/>
                <w:szCs w:val="24"/>
                <w:lang w:eastAsia="zh-CN" w:bidi="hi-IN"/>
              </w:rPr>
            </w:pPr>
            <w:r>
              <w:t>1.6.</w:t>
            </w:r>
          </w:p>
        </w:tc>
        <w:tc>
          <w:tcPr>
            <w:tcW w:w="8539" w:type="dxa"/>
            <w:gridSpan w:val="2"/>
          </w:tcPr>
          <w:p w:rsidR="00F54988" w:rsidRDefault="00F54988" w:rsidP="00DD6961">
            <w:pPr>
              <w:rPr>
                <w:rFonts w:eastAsia="NSimSun"/>
                <w:color w:val="00000A"/>
                <w:kern w:val="2"/>
                <w:sz w:val="24"/>
                <w:szCs w:val="24"/>
                <w:lang w:eastAsia="zh-CN" w:bidi="hi-IN"/>
              </w:rPr>
            </w:pPr>
            <w:r>
              <w:t xml:space="preserve">Адрес электронной почты администрации Вышинского сельского поселения Зубово – Полянского  муниципального района: </w:t>
            </w:r>
            <w:hyperlink r:id="rId18" w:history="1">
              <w:r>
                <w:rPr>
                  <w:rStyle w:val="ab"/>
                  <w:lang w:val="en-US"/>
                </w:rPr>
                <w:t>nistratovaani</w:t>
              </w:r>
              <w:r>
                <w:rPr>
                  <w:rStyle w:val="ab"/>
                </w:rPr>
                <w:t>@l</w:t>
              </w:r>
              <w:r>
                <w:rPr>
                  <w:rStyle w:val="ab"/>
                  <w:lang w:val="en-US"/>
                </w:rPr>
                <w:t>yandex</w:t>
              </w:r>
              <w:r>
                <w:rPr>
                  <w:rStyle w:val="ab"/>
                </w:rPr>
                <w:t>.ru</w:t>
              </w:r>
            </w:hyperlink>
          </w:p>
          <w:p w:rsidR="00F54988" w:rsidRDefault="00F54988" w:rsidP="00DD6961">
            <w:pPr>
              <w:suppressAutoHyphens/>
              <w:overflowPunct w:val="0"/>
              <w:rPr>
                <w:rFonts w:eastAsia="NSimSun"/>
                <w:color w:val="00000A"/>
                <w:kern w:val="2"/>
                <w:sz w:val="24"/>
                <w:szCs w:val="24"/>
                <w:lang w:eastAsia="zh-CN" w:bidi="hi-IN"/>
              </w:rPr>
            </w:pPr>
          </w:p>
        </w:tc>
      </w:tr>
      <w:tr w:rsidR="00F54988" w:rsidTr="00DD6961">
        <w:tc>
          <w:tcPr>
            <w:tcW w:w="840" w:type="dxa"/>
            <w:hideMark/>
          </w:tcPr>
          <w:p w:rsidR="00F54988" w:rsidRDefault="00F54988" w:rsidP="00DD6961">
            <w:pPr>
              <w:suppressAutoHyphens/>
              <w:overflowPunct w:val="0"/>
              <w:rPr>
                <w:rFonts w:eastAsia="NSimSun"/>
                <w:color w:val="00000A"/>
                <w:kern w:val="2"/>
                <w:sz w:val="24"/>
                <w:szCs w:val="24"/>
                <w:lang w:eastAsia="zh-CN" w:bidi="hi-IN"/>
              </w:rPr>
            </w:pPr>
            <w:r>
              <w:t>2.</w:t>
            </w:r>
          </w:p>
        </w:tc>
        <w:tc>
          <w:tcPr>
            <w:tcW w:w="9379" w:type="dxa"/>
            <w:gridSpan w:val="3"/>
            <w:hideMark/>
          </w:tcPr>
          <w:p w:rsidR="00F54988" w:rsidRDefault="00F54988" w:rsidP="00DD6961">
            <w:pPr>
              <w:suppressAutoHyphens/>
              <w:overflowPunct w:val="0"/>
              <w:rPr>
                <w:rFonts w:eastAsia="NSimSun"/>
                <w:color w:val="00000A"/>
                <w:kern w:val="2"/>
                <w:sz w:val="24"/>
                <w:szCs w:val="24"/>
                <w:lang w:eastAsia="zh-CN" w:bidi="hi-IN"/>
              </w:rPr>
            </w:pPr>
            <w:r>
              <w:t>ГАУ Республики Мордовия «МФЦ» Филиал по Зубово-Полянскому муниципальному району (далее - МФЦ), территориально обособленные структурные подразделения (далее - ТОСП)</w:t>
            </w:r>
          </w:p>
        </w:tc>
      </w:tr>
      <w:tr w:rsidR="00F54988" w:rsidTr="00DD6961">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840" w:type="dxa"/>
          </w:tcPr>
          <w:p w:rsidR="00F54988" w:rsidRDefault="00F54988" w:rsidP="00DD6961">
            <w:pPr>
              <w:suppressAutoHyphens/>
              <w:overflowPunct w:val="0"/>
              <w:rPr>
                <w:rFonts w:eastAsia="NSimSun"/>
                <w:color w:val="00000A"/>
                <w:kern w:val="2"/>
                <w:sz w:val="24"/>
                <w:szCs w:val="24"/>
                <w:lang w:eastAsia="zh-CN" w:bidi="hi-IN"/>
              </w:rPr>
            </w:pPr>
          </w:p>
        </w:tc>
        <w:tc>
          <w:tcPr>
            <w:tcW w:w="8539" w:type="dxa"/>
            <w:gridSpan w:val="2"/>
            <w:hideMark/>
          </w:tcPr>
          <w:p w:rsidR="00F54988" w:rsidRDefault="00F54988" w:rsidP="00DD6961">
            <w:pPr>
              <w:rPr>
                <w:rFonts w:eastAsia="NSimSun"/>
                <w:color w:val="00000A"/>
                <w:kern w:val="2"/>
                <w:sz w:val="24"/>
                <w:szCs w:val="24"/>
                <w:lang w:eastAsia="zh-CN" w:bidi="hi-IN"/>
              </w:rPr>
            </w:pPr>
            <w:r>
              <w:t>ГРАФИК РАБОТЫ </w:t>
            </w:r>
          </w:p>
          <w:p w:rsidR="00F54988" w:rsidRDefault="00F54988" w:rsidP="00DD6961">
            <w:r>
              <w:t> Понедельник с 8:00 - 17:00*</w:t>
            </w:r>
          </w:p>
          <w:p w:rsidR="00F54988" w:rsidRDefault="00F54988" w:rsidP="00DD6961">
            <w:r>
              <w:t>Вторник с 8:00 - 17:00*</w:t>
            </w:r>
          </w:p>
          <w:p w:rsidR="00F54988" w:rsidRDefault="00F54988" w:rsidP="00DD6961">
            <w:r>
              <w:t>Среда с 8:00 - 17:00*</w:t>
            </w:r>
          </w:p>
          <w:p w:rsidR="00F54988" w:rsidRDefault="00F54988" w:rsidP="00DD6961">
            <w:r>
              <w:t>Четверг с 12:00 - 20:00*</w:t>
            </w:r>
          </w:p>
          <w:p w:rsidR="00F54988" w:rsidRDefault="00F54988" w:rsidP="00DD6961">
            <w:r>
              <w:t>Пятница с 8:00 - 17:00*</w:t>
            </w:r>
          </w:p>
          <w:p w:rsidR="00F54988" w:rsidRDefault="00F54988" w:rsidP="00DD6961">
            <w:r>
              <w:t>Суббота с 9:00 - 13:00*</w:t>
            </w:r>
          </w:p>
          <w:p w:rsidR="00F54988" w:rsidRDefault="00F54988" w:rsidP="00DD6961">
            <w:r>
              <w:t>Воскресенье - выходной</w:t>
            </w:r>
          </w:p>
          <w:p w:rsidR="00F54988" w:rsidRDefault="00F54988" w:rsidP="00DD6961">
            <w:r>
              <w:t>*Прием заявлений и документов от заявителей прекращается за 30 минут до окончания рабочего дня</w:t>
            </w:r>
          </w:p>
          <w:p w:rsidR="00F54988" w:rsidRDefault="00F54988" w:rsidP="00DD6961">
            <w:r>
              <w:t>Контакты многофункционального центра</w:t>
            </w:r>
          </w:p>
          <w:p w:rsidR="00F54988" w:rsidRDefault="00F54988" w:rsidP="00DD6961">
            <w:r>
              <w:t> Адрес:Республика Мордовия, Зубово-Полянский район, рп Зубова Поляна, ул. Советская д. 28 </w:t>
            </w:r>
          </w:p>
          <w:p w:rsidR="00F54988" w:rsidRDefault="00F54988" w:rsidP="00DD6961">
            <w:r>
              <w:t>Запись можно осуществить у оператора по номеру телефона:  8(834-58) 2-52-53 </w:t>
            </w:r>
          </w:p>
          <w:p w:rsidR="00F54988" w:rsidRDefault="00F54988" w:rsidP="00DD6961">
            <w:r>
              <w:t>Телефон директора МФЦ: 8(834-58)2-52-50 </w:t>
            </w:r>
          </w:p>
          <w:p w:rsidR="00F54988" w:rsidRDefault="00F54988" w:rsidP="00DD6961">
            <w:r>
              <w:t>е-mail: </w:t>
            </w:r>
            <w:hyperlink r:id="rId19" w:history="1">
              <w:r>
                <w:rPr>
                  <w:rStyle w:val="ab"/>
                </w:rPr>
                <w:t>mfc-zubovo@e</w:t>
              </w:r>
            </w:hyperlink>
            <w:r>
              <w:t>-mordovia.ru</w:t>
            </w:r>
          </w:p>
          <w:p w:rsidR="00F54988" w:rsidRDefault="00F54988" w:rsidP="00DD6961">
            <w:pPr>
              <w:suppressAutoHyphens/>
              <w:overflowPunct w:val="0"/>
              <w:rPr>
                <w:rFonts w:eastAsia="NSimSun"/>
                <w:color w:val="00000A"/>
                <w:kern w:val="2"/>
                <w:sz w:val="24"/>
                <w:szCs w:val="24"/>
                <w:lang w:eastAsia="zh-CN" w:bidi="hi-IN"/>
              </w:rPr>
            </w:pPr>
            <w:r>
              <w:t>ГАУ Республики Мордовия «МФЦ» </w:t>
            </w:r>
            <w:hyperlink r:id="rId20" w:tgtFrame="_blank" w:history="1">
              <w:r>
                <w:rPr>
                  <w:rStyle w:val="ab"/>
                </w:rPr>
                <w:t>https://mfc13.ru/</w:t>
              </w:r>
            </w:hyperlink>
          </w:p>
        </w:tc>
      </w:tr>
    </w:tbl>
    <w:p w:rsidR="00F54988" w:rsidRPr="003E3CE3" w:rsidRDefault="00F54988" w:rsidP="00F54988">
      <w:pPr>
        <w:pStyle w:val="s3"/>
        <w:shd w:val="clear" w:color="auto" w:fill="FFFFFF"/>
        <w:spacing w:before="0" w:beforeAutospacing="0" w:after="0" w:afterAutospacing="0"/>
      </w:pPr>
    </w:p>
    <w:p w:rsidR="00F54988" w:rsidRPr="00F43412" w:rsidRDefault="00F54988">
      <w:pPr>
        <w:rPr>
          <w:rFonts w:ascii="Times New Roman" w:hAnsi="Times New Roman" w:cs="Times New Roman"/>
        </w:rPr>
      </w:pPr>
    </w:p>
    <w:p w:rsidR="003340AA" w:rsidRPr="00F43412" w:rsidRDefault="003340AA">
      <w:pPr>
        <w:rPr>
          <w:rFonts w:ascii="Times New Roman" w:hAnsi="Times New Roman" w:cs="Times New Roman"/>
        </w:rPr>
      </w:pPr>
    </w:p>
    <w:sectPr w:rsidR="003340AA" w:rsidRPr="00F43412" w:rsidSect="001A4554">
      <w:footerReference w:type="default" r:id="rId21"/>
      <w:pgSz w:w="11906" w:h="16838"/>
      <w:pgMar w:top="851"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6642" w:rsidRDefault="00C96642" w:rsidP="00F43412">
      <w:pPr>
        <w:spacing w:after="0" w:line="240" w:lineRule="auto"/>
      </w:pPr>
      <w:r>
        <w:separator/>
      </w:r>
    </w:p>
  </w:endnote>
  <w:endnote w:type="continuationSeparator" w:id="1">
    <w:p w:rsidR="00C96642" w:rsidRDefault="00C96642" w:rsidP="00F434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02787"/>
      <w:docPartObj>
        <w:docPartGallery w:val="Page Numbers (Bottom of Page)"/>
        <w:docPartUnique/>
      </w:docPartObj>
    </w:sdtPr>
    <w:sdtContent>
      <w:p w:rsidR="00877C16" w:rsidRDefault="000F2EC6">
        <w:pPr>
          <w:pStyle w:val="ae"/>
          <w:jc w:val="center"/>
        </w:pPr>
        <w:fldSimple w:instr=" PAGE   \* MERGEFORMAT ">
          <w:r w:rsidR="003340AA">
            <w:rPr>
              <w:noProof/>
            </w:rPr>
            <w:t>2</w:t>
          </w:r>
        </w:fldSimple>
      </w:p>
    </w:sdtContent>
  </w:sdt>
  <w:p w:rsidR="00877C16" w:rsidRDefault="00877C16">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6642" w:rsidRDefault="00C96642" w:rsidP="00F43412">
      <w:pPr>
        <w:spacing w:after="0" w:line="240" w:lineRule="auto"/>
      </w:pPr>
      <w:r>
        <w:separator/>
      </w:r>
    </w:p>
  </w:footnote>
  <w:footnote w:type="continuationSeparator" w:id="1">
    <w:p w:rsidR="00C96642" w:rsidRDefault="00C96642" w:rsidP="00F4341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44A96"/>
    <w:multiLevelType w:val="hybridMultilevel"/>
    <w:tmpl w:val="501EF45C"/>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471B081E"/>
    <w:multiLevelType w:val="hybridMultilevel"/>
    <w:tmpl w:val="56AECA7C"/>
    <w:lvl w:ilvl="0" w:tplc="B260B7C4">
      <w:start w:val="1"/>
      <w:numFmt w:val="decimal"/>
      <w:lvlText w:val="%1."/>
      <w:lvlJc w:val="left"/>
      <w:pPr>
        <w:ind w:left="2441" w:hanging="159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632543BA"/>
    <w:multiLevelType w:val="multilevel"/>
    <w:tmpl w:val="D1066E0E"/>
    <w:lvl w:ilvl="0">
      <w:start w:val="1"/>
      <w:numFmt w:val="decimal"/>
      <w:lvlText w:val="%1."/>
      <w:lvlJc w:val="left"/>
      <w:pPr>
        <w:ind w:left="1470" w:hanging="1470"/>
      </w:pPr>
      <w:rPr>
        <w:rFonts w:hint="default"/>
      </w:rPr>
    </w:lvl>
    <w:lvl w:ilvl="1">
      <w:start w:val="1"/>
      <w:numFmt w:val="decimal"/>
      <w:lvlText w:val="%1.%2."/>
      <w:lvlJc w:val="left"/>
      <w:pPr>
        <w:ind w:left="3030" w:hanging="1470"/>
      </w:pPr>
      <w:rPr>
        <w:rFonts w:hint="default"/>
      </w:rPr>
    </w:lvl>
    <w:lvl w:ilvl="2">
      <w:start w:val="1"/>
      <w:numFmt w:val="decimal"/>
      <w:lvlText w:val="%1.%2.%3."/>
      <w:lvlJc w:val="left"/>
      <w:pPr>
        <w:ind w:left="2910" w:hanging="1470"/>
      </w:pPr>
      <w:rPr>
        <w:rFonts w:hint="default"/>
      </w:rPr>
    </w:lvl>
    <w:lvl w:ilvl="3">
      <w:start w:val="1"/>
      <w:numFmt w:val="decimal"/>
      <w:lvlText w:val="%1.%2.%3.%4."/>
      <w:lvlJc w:val="left"/>
      <w:pPr>
        <w:ind w:left="3630" w:hanging="1470"/>
      </w:pPr>
      <w:rPr>
        <w:rFonts w:hint="default"/>
      </w:rPr>
    </w:lvl>
    <w:lvl w:ilvl="4">
      <w:start w:val="1"/>
      <w:numFmt w:val="decimal"/>
      <w:lvlText w:val="%1.%2.%3.%4.%5."/>
      <w:lvlJc w:val="left"/>
      <w:pPr>
        <w:ind w:left="4350" w:hanging="1470"/>
      </w:pPr>
      <w:rPr>
        <w:rFonts w:hint="default"/>
      </w:rPr>
    </w:lvl>
    <w:lvl w:ilvl="5">
      <w:start w:val="1"/>
      <w:numFmt w:val="decimal"/>
      <w:lvlText w:val="%1.%2.%3.%4.%5.%6."/>
      <w:lvlJc w:val="left"/>
      <w:pPr>
        <w:ind w:left="5070" w:hanging="147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F43412"/>
    <w:rsid w:val="000F2EC6"/>
    <w:rsid w:val="00102F15"/>
    <w:rsid w:val="00154582"/>
    <w:rsid w:val="001A4554"/>
    <w:rsid w:val="00237793"/>
    <w:rsid w:val="00283FBB"/>
    <w:rsid w:val="002A7A29"/>
    <w:rsid w:val="002C13F0"/>
    <w:rsid w:val="003340AA"/>
    <w:rsid w:val="00354CEB"/>
    <w:rsid w:val="003A0C27"/>
    <w:rsid w:val="004D0884"/>
    <w:rsid w:val="005826CA"/>
    <w:rsid w:val="00611729"/>
    <w:rsid w:val="00617633"/>
    <w:rsid w:val="00630AB1"/>
    <w:rsid w:val="006F4489"/>
    <w:rsid w:val="007267AA"/>
    <w:rsid w:val="007C2EF6"/>
    <w:rsid w:val="007E5BE4"/>
    <w:rsid w:val="00860107"/>
    <w:rsid w:val="00877C16"/>
    <w:rsid w:val="00893E11"/>
    <w:rsid w:val="0090073E"/>
    <w:rsid w:val="00AD6E6D"/>
    <w:rsid w:val="00B56EAE"/>
    <w:rsid w:val="00C90390"/>
    <w:rsid w:val="00C96642"/>
    <w:rsid w:val="00D55434"/>
    <w:rsid w:val="00DD6961"/>
    <w:rsid w:val="00E64EDD"/>
    <w:rsid w:val="00F43412"/>
    <w:rsid w:val="00F54988"/>
    <w:rsid w:val="00F74A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412"/>
  </w:style>
  <w:style w:type="paragraph" w:styleId="1">
    <w:name w:val="heading 1"/>
    <w:basedOn w:val="a"/>
    <w:next w:val="a"/>
    <w:link w:val="10"/>
    <w:qFormat/>
    <w:rsid w:val="00F43412"/>
    <w:pPr>
      <w:keepNext/>
      <w:spacing w:after="0" w:line="360" w:lineRule="auto"/>
      <w:jc w:val="center"/>
      <w:outlineLvl w:val="0"/>
    </w:pPr>
    <w:rPr>
      <w:rFonts w:ascii="Tahoma" w:eastAsia="Times New Roman" w:hAnsi="Tahoma"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qFormat/>
    <w:rsid w:val="00F43412"/>
    <w:pPr>
      <w:ind w:left="720"/>
      <w:contextualSpacing/>
    </w:pPr>
  </w:style>
  <w:style w:type="paragraph" w:customStyle="1" w:styleId="a5">
    <w:name w:val="Название проектного документа"/>
    <w:basedOn w:val="a"/>
    <w:rsid w:val="00F43412"/>
    <w:pPr>
      <w:widowControl w:val="0"/>
      <w:spacing w:after="0" w:line="240" w:lineRule="auto"/>
      <w:ind w:left="1701"/>
      <w:jc w:val="center"/>
    </w:pPr>
    <w:rPr>
      <w:rFonts w:ascii="Arial" w:eastAsia="Times New Roman" w:hAnsi="Arial" w:cs="Arial"/>
      <w:b/>
      <w:bCs/>
      <w:color w:val="000080"/>
      <w:sz w:val="32"/>
      <w:szCs w:val="20"/>
      <w:lang w:eastAsia="ru-RU"/>
    </w:rPr>
  </w:style>
  <w:style w:type="paragraph" w:customStyle="1" w:styleId="11">
    <w:name w:val="Абзац списка1"/>
    <w:basedOn w:val="a"/>
    <w:qFormat/>
    <w:rsid w:val="00F43412"/>
    <w:pPr>
      <w:ind w:left="720"/>
      <w:contextualSpacing/>
    </w:pPr>
    <w:rPr>
      <w:rFonts w:ascii="Calibri" w:eastAsia="Times New Roman" w:hAnsi="Calibri" w:cs="Times New Roman"/>
    </w:rPr>
  </w:style>
  <w:style w:type="character" w:customStyle="1" w:styleId="10">
    <w:name w:val="Заголовок 1 Знак"/>
    <w:basedOn w:val="a0"/>
    <w:link w:val="1"/>
    <w:rsid w:val="00F43412"/>
    <w:rPr>
      <w:rFonts w:ascii="Tahoma" w:eastAsia="Times New Roman" w:hAnsi="Tahoma" w:cs="Times New Roman"/>
      <w:b/>
      <w:sz w:val="28"/>
      <w:szCs w:val="20"/>
      <w:lang w:eastAsia="ru-RU"/>
    </w:rPr>
  </w:style>
  <w:style w:type="paragraph" w:styleId="a6">
    <w:name w:val="Title"/>
    <w:basedOn w:val="a"/>
    <w:link w:val="a7"/>
    <w:qFormat/>
    <w:rsid w:val="00F43412"/>
    <w:pPr>
      <w:spacing w:after="0" w:line="240" w:lineRule="auto"/>
      <w:jc w:val="center"/>
    </w:pPr>
    <w:rPr>
      <w:rFonts w:ascii="Times New Roman" w:eastAsia="Times New Roman" w:hAnsi="Times New Roman" w:cs="Times New Roman"/>
      <w:sz w:val="28"/>
      <w:szCs w:val="24"/>
      <w:lang w:eastAsia="ru-RU"/>
    </w:rPr>
  </w:style>
  <w:style w:type="character" w:customStyle="1" w:styleId="a7">
    <w:name w:val="Название Знак"/>
    <w:basedOn w:val="a0"/>
    <w:link w:val="a6"/>
    <w:rsid w:val="00F43412"/>
    <w:rPr>
      <w:rFonts w:ascii="Times New Roman" w:eastAsia="Times New Roman" w:hAnsi="Times New Roman" w:cs="Times New Roman"/>
      <w:sz w:val="28"/>
      <w:szCs w:val="24"/>
      <w:lang w:eastAsia="ru-RU"/>
    </w:rPr>
  </w:style>
  <w:style w:type="paragraph" w:customStyle="1" w:styleId="ConsPlusNormal">
    <w:name w:val="ConsPlusNormal"/>
    <w:link w:val="ConsPlusNormal0"/>
    <w:rsid w:val="00F4341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8">
    <w:name w:val="footnote text"/>
    <w:basedOn w:val="a"/>
    <w:link w:val="a9"/>
    <w:uiPriority w:val="99"/>
    <w:unhideWhenUsed/>
    <w:rsid w:val="00F43412"/>
    <w:pPr>
      <w:widowControl w:val="0"/>
      <w:autoSpaceDE w:val="0"/>
      <w:autoSpaceDN w:val="0"/>
      <w:adjustRightInd w:val="0"/>
      <w:spacing w:after="0" w:line="240" w:lineRule="auto"/>
      <w:ind w:firstLine="720"/>
      <w:jc w:val="both"/>
    </w:pPr>
    <w:rPr>
      <w:rFonts w:ascii="Arial" w:eastAsia="Times New Roman" w:hAnsi="Arial" w:cs="Times New Roman"/>
      <w:sz w:val="20"/>
      <w:szCs w:val="20"/>
      <w:lang w:eastAsia="ru-RU"/>
    </w:rPr>
  </w:style>
  <w:style w:type="character" w:customStyle="1" w:styleId="a9">
    <w:name w:val="Текст сноски Знак"/>
    <w:basedOn w:val="a0"/>
    <w:link w:val="a8"/>
    <w:uiPriority w:val="99"/>
    <w:rsid w:val="00F43412"/>
    <w:rPr>
      <w:rFonts w:ascii="Arial" w:eastAsia="Times New Roman" w:hAnsi="Arial" w:cs="Times New Roman"/>
      <w:sz w:val="20"/>
      <w:szCs w:val="20"/>
      <w:lang w:eastAsia="ru-RU"/>
    </w:rPr>
  </w:style>
  <w:style w:type="character" w:styleId="aa">
    <w:name w:val="footnote reference"/>
    <w:uiPriority w:val="99"/>
    <w:unhideWhenUsed/>
    <w:rsid w:val="00F43412"/>
    <w:rPr>
      <w:rFonts w:cs="Times New Roman"/>
      <w:vertAlign w:val="superscript"/>
    </w:rPr>
  </w:style>
  <w:style w:type="character" w:styleId="ab">
    <w:name w:val="Hyperlink"/>
    <w:rsid w:val="00F43412"/>
    <w:rPr>
      <w:color w:val="0000FF"/>
      <w:u w:val="single"/>
    </w:rPr>
  </w:style>
  <w:style w:type="paragraph" w:styleId="HTML">
    <w:name w:val="HTML Preformatted"/>
    <w:basedOn w:val="a"/>
    <w:link w:val="HTML0"/>
    <w:uiPriority w:val="99"/>
    <w:unhideWhenUsed/>
    <w:rsid w:val="00F43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43412"/>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F43412"/>
    <w:rPr>
      <w:rFonts w:ascii="Arial" w:eastAsia="Times New Roman" w:hAnsi="Arial" w:cs="Arial"/>
      <w:sz w:val="20"/>
      <w:szCs w:val="20"/>
      <w:lang w:eastAsia="ru-RU"/>
    </w:rPr>
  </w:style>
  <w:style w:type="character" w:customStyle="1" w:styleId="a4">
    <w:name w:val="Абзац списка Знак"/>
    <w:aliases w:val="ТЗ список Знак,Абзац списка нумерованный Знак"/>
    <w:link w:val="a3"/>
    <w:qFormat/>
    <w:locked/>
    <w:rsid w:val="00F43412"/>
  </w:style>
  <w:style w:type="paragraph" w:styleId="ac">
    <w:name w:val="header"/>
    <w:basedOn w:val="a"/>
    <w:link w:val="ad"/>
    <w:uiPriority w:val="99"/>
    <w:semiHidden/>
    <w:unhideWhenUsed/>
    <w:rsid w:val="001A4554"/>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1A4554"/>
  </w:style>
  <w:style w:type="paragraph" w:styleId="ae">
    <w:name w:val="footer"/>
    <w:basedOn w:val="a"/>
    <w:link w:val="af"/>
    <w:uiPriority w:val="99"/>
    <w:unhideWhenUsed/>
    <w:rsid w:val="001A455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1A4554"/>
  </w:style>
  <w:style w:type="character" w:customStyle="1" w:styleId="af0">
    <w:name w:val="Цветовое выделение для Текст"/>
    <w:rsid w:val="00283FBB"/>
  </w:style>
  <w:style w:type="character" w:customStyle="1" w:styleId="af1">
    <w:name w:val="Гипертекстовая ссылка"/>
    <w:basedOn w:val="a0"/>
    <w:rsid w:val="00283FBB"/>
    <w:rPr>
      <w:b w:val="0"/>
      <w:color w:val="106BBE"/>
    </w:rPr>
  </w:style>
  <w:style w:type="paragraph" w:customStyle="1" w:styleId="s3">
    <w:name w:val="s_3"/>
    <w:basedOn w:val="a"/>
    <w:rsid w:val="00F54988"/>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af2">
    <w:name w:val="Цветовое выделение"/>
    <w:rsid w:val="00F54988"/>
    <w:rPr>
      <w:b/>
      <w:color w:val="26282F"/>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hyperlink" Target="consultantplus://offline/ref=2F9262DDC7196A55F4BCAEA92D29945129F9698A93F50A09631C2647DC6509733B724F82F1DFA3EE5B17D82B0362A9EDC1DB30AF70C4778646C1I" TargetMode="External"/><Relationship Id="rId18" Type="http://schemas.openxmlformats.org/officeDocument/2006/relationships/hyperlink" Target="mailto:priem_admzbp@list.r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2F9262DDC7196A55F4BCAEA92D29945129F9698A93F50A09631C2647DC6509733B724F87F2D4F7BA1949817B4129A4E5D9C730A446CFI" TargetMode="External"/><Relationship Id="rId17" Type="http://schemas.openxmlformats.org/officeDocument/2006/relationships/hyperlink" Target="consultantplus://offline/ref=9E89AAB0FD1A9BBB11134009C3227FCE53C937EAAAAF9618AB29B9236EFDAC595A33BB26n8E7J" TargetMode="External"/><Relationship Id="rId2" Type="http://schemas.openxmlformats.org/officeDocument/2006/relationships/numbering" Target="numbering.xml"/><Relationship Id="rId16" Type="http://schemas.openxmlformats.org/officeDocument/2006/relationships/hyperlink" Target="consultantplus://offline/ref=9E89AAB0FD1A9BBB11134009C3227FCE53C937EAAAAF9618AB29B9236EFDAC595A33BB2E8En8E7J" TargetMode="External"/><Relationship Id="rId20" Type="http://schemas.openxmlformats.org/officeDocument/2006/relationships/hyperlink" Target="https://mfc13.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66BC863EC0182FD4DFA6211D66D7A8E4B062355278D8908C5A4E6F241D9CEB9CD1934F2C23AF4317FDA7CFF4E112B75115BECFD69FED950c3B9I" TargetMode="External"/><Relationship Id="rId5" Type="http://schemas.openxmlformats.org/officeDocument/2006/relationships/webSettings" Target="webSettings.xml"/><Relationship Id="rId15" Type="http://schemas.openxmlformats.org/officeDocument/2006/relationships/hyperlink" Target="consultantplus://offline/ref=2F9262DDC7196A55F4BCAEA92D29945129F9698A93F50A09631C2647DC6509733B724F80F4D6A8BF0C58D9774631BAECCEDB32A66C4CC7I" TargetMode="External"/><Relationship Id="rId23" Type="http://schemas.openxmlformats.org/officeDocument/2006/relationships/theme" Target="theme/theme1.xml"/><Relationship Id="rId10" Type="http://schemas.openxmlformats.org/officeDocument/2006/relationships/hyperlink" Target="https://login.consultant.ru/link/?req=doc&amp;base=LAW&amp;n=77193&amp;dst=101358&amp;field=134&amp;date=04.04.2022" TargetMode="External"/><Relationship Id="rId19" Type="http://schemas.openxmlformats.org/officeDocument/2006/relationships/hyperlink" Target="mailto:mfc-zubovo@e" TargetMode="External"/><Relationship Id="rId4" Type="http://schemas.openxmlformats.org/officeDocument/2006/relationships/settings" Target="settings.xml"/><Relationship Id="rId9" Type="http://schemas.openxmlformats.org/officeDocument/2006/relationships/hyperlink" Target="consultantplus://offline/main?base=LAW;n=107420;fld=134" TargetMode="External"/><Relationship Id="rId14" Type="http://schemas.openxmlformats.org/officeDocument/2006/relationships/hyperlink" Target="consultantplus://offline/ref=2F9262DDC7196A55F4BCAEA92D29945129F9698A93F50A09631C2647DC6509733B724F81F8DFA8BF0C58D9774631BAECCEDB32A66C4CC7I"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D5870-FC7B-4FFB-B9CF-A59FE730E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36</Pages>
  <Words>10589</Words>
  <Characters>60362</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Любовь</dc:creator>
  <cp:keywords/>
  <dc:description/>
  <cp:lastModifiedBy>Visha</cp:lastModifiedBy>
  <cp:revision>13</cp:revision>
  <cp:lastPrinted>2022-12-28T13:52:00Z</cp:lastPrinted>
  <dcterms:created xsi:type="dcterms:W3CDTF">2022-10-25T05:33:00Z</dcterms:created>
  <dcterms:modified xsi:type="dcterms:W3CDTF">2023-01-09T08:37:00Z</dcterms:modified>
</cp:coreProperties>
</file>