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713" w:rsidRPr="00CE19EB" w:rsidRDefault="00546713" w:rsidP="00546713">
      <w:pPr>
        <w:pStyle w:val="1"/>
        <w:numPr>
          <w:ilvl w:val="0"/>
          <w:numId w:val="1"/>
        </w:numPr>
        <w:tabs>
          <w:tab w:val="left" w:pos="0"/>
        </w:tabs>
        <w:jc w:val="center"/>
        <w:rPr>
          <w:sz w:val="24"/>
        </w:rPr>
      </w:pPr>
      <w:r w:rsidRPr="00CE19EB">
        <w:rPr>
          <w:sz w:val="24"/>
        </w:rPr>
        <w:t>Газета</w:t>
      </w:r>
    </w:p>
    <w:p w:rsidR="00546713" w:rsidRPr="00CE19EB" w:rsidRDefault="00546713" w:rsidP="00546713">
      <w:pPr>
        <w:pStyle w:val="1"/>
        <w:tabs>
          <w:tab w:val="clear" w:pos="720"/>
          <w:tab w:val="left" w:pos="708"/>
        </w:tabs>
        <w:ind w:left="0" w:firstLine="0"/>
        <w:jc w:val="center"/>
        <w:rPr>
          <w:sz w:val="24"/>
        </w:rPr>
      </w:pPr>
      <w:r w:rsidRPr="00CE19EB">
        <w:rPr>
          <w:sz w:val="24"/>
        </w:rPr>
        <w:t>Вышинского сельского поселения</w:t>
      </w:r>
    </w:p>
    <w:p w:rsidR="00546713" w:rsidRPr="00CE19EB" w:rsidRDefault="00546713" w:rsidP="00546713">
      <w:pPr>
        <w:pStyle w:val="2"/>
        <w:numPr>
          <w:ilvl w:val="1"/>
          <w:numId w:val="1"/>
        </w:numPr>
        <w:tabs>
          <w:tab w:val="left" w:pos="0"/>
        </w:tabs>
        <w:jc w:val="center"/>
        <w:rPr>
          <w:sz w:val="24"/>
        </w:rPr>
      </w:pPr>
      <w:r w:rsidRPr="00CE19EB">
        <w:rPr>
          <w:sz w:val="24"/>
        </w:rPr>
        <w:t>Зубово-Полянского муниципального района</w:t>
      </w:r>
    </w:p>
    <w:p w:rsidR="00546713" w:rsidRPr="00CE19EB" w:rsidRDefault="00546713" w:rsidP="00546713">
      <w:pPr>
        <w:jc w:val="center"/>
        <w:rPr>
          <w:b/>
        </w:rPr>
      </w:pPr>
      <w:r w:rsidRPr="00CE19EB">
        <w:rPr>
          <w:b/>
        </w:rPr>
        <w:t>Республики Мордовия</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AF1B6B">
        <w:rPr>
          <w:b/>
        </w:rPr>
        <w:t xml:space="preserve">                             </w:t>
      </w:r>
      <w:r w:rsidR="00E4070F">
        <w:rPr>
          <w:b/>
        </w:rPr>
        <w:t xml:space="preserve">     </w:t>
      </w:r>
      <w:r w:rsidRPr="00CE19EB">
        <w:rPr>
          <w:b/>
        </w:rPr>
        <w:t>« НОВОСТИ »</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6821A8">
        <w:rPr>
          <w:b/>
        </w:rPr>
        <w:t xml:space="preserve"> </w:t>
      </w:r>
      <w:r w:rsidR="00AF1B6B">
        <w:rPr>
          <w:b/>
        </w:rPr>
        <w:t xml:space="preserve">   издается с декабря 2018</w:t>
      </w:r>
      <w:r w:rsidRPr="00CE19EB">
        <w:rPr>
          <w:b/>
        </w:rPr>
        <w:t xml:space="preserve"> года</w:t>
      </w:r>
    </w:p>
    <w:p w:rsidR="00546713" w:rsidRPr="00CE19EB" w:rsidRDefault="00546713" w:rsidP="00546713">
      <w:pPr>
        <w:rPr>
          <w:b/>
        </w:rPr>
      </w:pPr>
    </w:p>
    <w:p w:rsidR="00AF15A6" w:rsidRPr="00B20B41" w:rsidRDefault="00AF15A6" w:rsidP="00546713">
      <w:pPr>
        <w:rPr>
          <w:b/>
          <w:sz w:val="28"/>
          <w:szCs w:val="28"/>
        </w:rPr>
      </w:pPr>
    </w:p>
    <w:p w:rsidR="00546713" w:rsidRPr="00B20B41" w:rsidRDefault="006D4AC3" w:rsidP="00546713">
      <w:pPr>
        <w:rPr>
          <w:b/>
          <w:sz w:val="28"/>
          <w:szCs w:val="28"/>
        </w:rPr>
      </w:pPr>
      <w:r>
        <w:rPr>
          <w:b/>
          <w:sz w:val="28"/>
          <w:szCs w:val="28"/>
        </w:rPr>
        <w:t xml:space="preserve">   от 02 февраля  2023</w:t>
      </w:r>
      <w:r w:rsidR="00546713" w:rsidRPr="00B20B41">
        <w:rPr>
          <w:b/>
          <w:sz w:val="28"/>
          <w:szCs w:val="28"/>
        </w:rPr>
        <w:t xml:space="preserve"> года                                         </w:t>
      </w:r>
      <w:r w:rsidR="00CE19EB" w:rsidRPr="00B20B41">
        <w:rPr>
          <w:b/>
          <w:sz w:val="28"/>
          <w:szCs w:val="28"/>
        </w:rPr>
        <w:t xml:space="preserve"> </w:t>
      </w:r>
      <w:r w:rsidR="00AF1B6B" w:rsidRPr="00B20B41">
        <w:rPr>
          <w:b/>
          <w:sz w:val="28"/>
          <w:szCs w:val="28"/>
        </w:rPr>
        <w:t xml:space="preserve">                </w:t>
      </w:r>
      <w:r w:rsidR="00B20B41">
        <w:rPr>
          <w:b/>
          <w:sz w:val="28"/>
          <w:szCs w:val="28"/>
        </w:rPr>
        <w:t xml:space="preserve">               </w:t>
      </w:r>
      <w:r>
        <w:rPr>
          <w:b/>
          <w:sz w:val="28"/>
          <w:szCs w:val="28"/>
        </w:rPr>
        <w:t>№3</w:t>
      </w:r>
    </w:p>
    <w:p w:rsidR="00210B3F" w:rsidRPr="00B20B41" w:rsidRDefault="00210B3F" w:rsidP="00546713">
      <w:pPr>
        <w:rPr>
          <w:b/>
          <w:sz w:val="28"/>
          <w:szCs w:val="28"/>
        </w:rPr>
      </w:pPr>
    </w:p>
    <w:p w:rsidR="00CE19EB" w:rsidRPr="00B20B41" w:rsidRDefault="00CE19EB" w:rsidP="00E4070F">
      <w:pPr>
        <w:rPr>
          <w:b/>
          <w:color w:val="000000"/>
          <w:sz w:val="28"/>
          <w:szCs w:val="28"/>
        </w:rPr>
      </w:pPr>
    </w:p>
    <w:p w:rsidR="006D4AC3" w:rsidRPr="006D4AC3" w:rsidRDefault="00210B3F" w:rsidP="006D4AC3">
      <w:pPr>
        <w:shd w:val="clear" w:color="auto" w:fill="FFFFFF"/>
        <w:rPr>
          <w:b/>
          <w:color w:val="000000"/>
          <w:sz w:val="28"/>
          <w:szCs w:val="28"/>
        </w:rPr>
      </w:pPr>
      <w:r w:rsidRPr="006D4AC3">
        <w:rPr>
          <w:b/>
          <w:color w:val="000000"/>
          <w:sz w:val="32"/>
          <w:szCs w:val="32"/>
          <w:lang w:eastAsia="ru-RU"/>
        </w:rPr>
        <w:t>1.</w:t>
      </w:r>
      <w:r w:rsidRPr="006D4AC3">
        <w:rPr>
          <w:b/>
          <w:sz w:val="32"/>
          <w:szCs w:val="32"/>
        </w:rPr>
        <w:t xml:space="preserve"> </w:t>
      </w:r>
      <w:r w:rsidR="006D4AC3" w:rsidRPr="006D4AC3">
        <w:rPr>
          <w:b/>
          <w:color w:val="000000"/>
          <w:sz w:val="32"/>
          <w:szCs w:val="32"/>
        </w:rPr>
        <w:t xml:space="preserve">Об условиях оплаты труда должностных лиц и муниципальных служащих Администрации Вышинского сельского поселения Зубово – Полянского муниципального района </w:t>
      </w:r>
      <w:r w:rsidR="006D4AC3" w:rsidRPr="006D4AC3">
        <w:rPr>
          <w:b/>
          <w:color w:val="000000"/>
          <w:sz w:val="28"/>
          <w:szCs w:val="28"/>
        </w:rPr>
        <w:t>Республики Мордовия</w:t>
      </w:r>
    </w:p>
    <w:p w:rsidR="006D4AC3" w:rsidRPr="006D4AC3" w:rsidRDefault="006D4AC3" w:rsidP="006D4AC3">
      <w:pPr>
        <w:jc w:val="center"/>
        <w:rPr>
          <w:b/>
          <w:bCs/>
          <w:color w:val="26282F"/>
          <w:sz w:val="28"/>
          <w:szCs w:val="28"/>
        </w:rPr>
      </w:pPr>
    </w:p>
    <w:p w:rsidR="006D4AC3" w:rsidRPr="006D4AC3" w:rsidRDefault="006D4AC3" w:rsidP="006D4AC3">
      <w:pPr>
        <w:jc w:val="center"/>
        <w:rPr>
          <w:sz w:val="28"/>
          <w:szCs w:val="28"/>
        </w:rPr>
      </w:pPr>
      <w:r w:rsidRPr="006D4AC3">
        <w:rPr>
          <w:b/>
          <w:bCs/>
          <w:color w:val="26282F"/>
          <w:sz w:val="28"/>
          <w:szCs w:val="28"/>
        </w:rPr>
        <w:t>2.</w:t>
      </w:r>
      <w:r w:rsidRPr="006D4AC3">
        <w:rPr>
          <w:sz w:val="28"/>
          <w:szCs w:val="28"/>
        </w:rPr>
        <w:t xml:space="preserve"> О  ПРОВЕДЕНИИ  СХОДА  ГРАЖДАН  ПО САМООБЛАЖЕНИЮ НА УЛИЦАХ (ЧАСТИ УЛИЦ)  С. ВЫША  ВЫШИНСКОГО СЕЛЬСКОГО ПОСЕЛЕНИЯ ЗУБОВО-ПОЛЯНСКОГО РАЙОНА РЕСПУБЛИКИ МОРДОВИЯ</w:t>
      </w:r>
    </w:p>
    <w:p w:rsidR="00B20B41" w:rsidRPr="00B20B41" w:rsidRDefault="00B20B41" w:rsidP="006D4AC3">
      <w:pPr>
        <w:autoSpaceDE w:val="0"/>
        <w:autoSpaceDN w:val="0"/>
        <w:adjustRightInd w:val="0"/>
        <w:ind w:right="425"/>
        <w:rPr>
          <w:b/>
          <w:bCs/>
          <w:color w:val="26282F"/>
          <w:sz w:val="28"/>
          <w:szCs w:val="28"/>
        </w:rPr>
      </w:pPr>
    </w:p>
    <w:p w:rsidR="00B20B41" w:rsidRPr="00B20B41" w:rsidRDefault="00B20B41" w:rsidP="00B20B41">
      <w:pPr>
        <w:autoSpaceDE w:val="0"/>
        <w:autoSpaceDN w:val="0"/>
        <w:adjustRightInd w:val="0"/>
        <w:ind w:left="284" w:right="425"/>
        <w:rPr>
          <w:b/>
          <w:color w:val="483B3F"/>
          <w:sz w:val="28"/>
          <w:szCs w:val="28"/>
          <w:lang w:eastAsia="ru-RU"/>
        </w:rPr>
      </w:pPr>
    </w:p>
    <w:p w:rsidR="003D2A70" w:rsidRPr="003D2A70" w:rsidRDefault="003D2A70" w:rsidP="003D2A70">
      <w:pPr>
        <w:autoSpaceDE w:val="0"/>
        <w:autoSpaceDN w:val="0"/>
        <w:adjustRightInd w:val="0"/>
        <w:ind w:left="284" w:right="425"/>
        <w:rPr>
          <w:b/>
          <w:bCs/>
        </w:rPr>
      </w:pPr>
    </w:p>
    <w:p w:rsidR="003F0D88" w:rsidRDefault="003F0D88" w:rsidP="003F0D88"/>
    <w:p w:rsidR="00E4070F" w:rsidRDefault="00E4070F">
      <w:pPr>
        <w:rPr>
          <w:sz w:val="18"/>
          <w:szCs w:val="18"/>
        </w:rPr>
      </w:pPr>
    </w:p>
    <w:p w:rsidR="006821A8" w:rsidRDefault="006821A8">
      <w:pPr>
        <w:rPr>
          <w:sz w:val="18"/>
          <w:szCs w:val="18"/>
        </w:rPr>
      </w:pPr>
    </w:p>
    <w:p w:rsidR="00210B3F" w:rsidRDefault="00210B3F">
      <w:pPr>
        <w:rPr>
          <w:sz w:val="18"/>
          <w:szCs w:val="18"/>
        </w:rPr>
      </w:pPr>
    </w:p>
    <w:p w:rsidR="00210B3F" w:rsidRDefault="00210B3F">
      <w:pPr>
        <w:rPr>
          <w:sz w:val="18"/>
          <w:szCs w:val="18"/>
        </w:rPr>
      </w:pPr>
    </w:p>
    <w:p w:rsidR="00210B3F" w:rsidRDefault="00210B3F">
      <w:pPr>
        <w:rPr>
          <w:sz w:val="18"/>
          <w:szCs w:val="18"/>
        </w:rPr>
      </w:pPr>
    </w:p>
    <w:p w:rsidR="00210B3F" w:rsidRDefault="00210B3F">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AF1B6B" w:rsidRDefault="00AF1B6B">
      <w:pPr>
        <w:rPr>
          <w:sz w:val="18"/>
          <w:szCs w:val="18"/>
        </w:rPr>
      </w:pPr>
    </w:p>
    <w:p w:rsidR="00B20B41" w:rsidRDefault="00B20B41">
      <w:pPr>
        <w:rPr>
          <w:sz w:val="18"/>
          <w:szCs w:val="18"/>
        </w:rPr>
      </w:pPr>
    </w:p>
    <w:p w:rsidR="006D4AC3" w:rsidRDefault="006D4AC3">
      <w:pPr>
        <w:rPr>
          <w:sz w:val="18"/>
          <w:szCs w:val="18"/>
        </w:rPr>
      </w:pPr>
    </w:p>
    <w:p w:rsidR="006D4AC3" w:rsidRDefault="006D4AC3">
      <w:pPr>
        <w:rPr>
          <w:sz w:val="18"/>
          <w:szCs w:val="18"/>
        </w:rPr>
      </w:pPr>
    </w:p>
    <w:p w:rsidR="006D4AC3" w:rsidRDefault="006D4AC3">
      <w:pPr>
        <w:rPr>
          <w:sz w:val="18"/>
          <w:szCs w:val="18"/>
        </w:rPr>
      </w:pPr>
    </w:p>
    <w:p w:rsidR="006D4AC3" w:rsidRDefault="006D4AC3">
      <w:pPr>
        <w:rPr>
          <w:sz w:val="18"/>
          <w:szCs w:val="18"/>
        </w:rPr>
      </w:pPr>
    </w:p>
    <w:p w:rsidR="006D4AC3" w:rsidRDefault="006D4AC3">
      <w:pPr>
        <w:rPr>
          <w:sz w:val="18"/>
          <w:szCs w:val="18"/>
        </w:rPr>
      </w:pPr>
    </w:p>
    <w:p w:rsidR="006D4AC3" w:rsidRDefault="006D4AC3">
      <w:pPr>
        <w:rPr>
          <w:sz w:val="18"/>
          <w:szCs w:val="18"/>
        </w:rPr>
      </w:pPr>
    </w:p>
    <w:p w:rsidR="006D4AC3" w:rsidRDefault="006D4AC3">
      <w:pPr>
        <w:rPr>
          <w:sz w:val="18"/>
          <w:szCs w:val="18"/>
        </w:rPr>
      </w:pPr>
    </w:p>
    <w:p w:rsidR="006D4AC3" w:rsidRDefault="006D4AC3">
      <w:pPr>
        <w:rPr>
          <w:sz w:val="18"/>
          <w:szCs w:val="18"/>
        </w:rPr>
      </w:pPr>
    </w:p>
    <w:p w:rsidR="006D4AC3" w:rsidRPr="00A02517" w:rsidRDefault="006D4AC3" w:rsidP="006D4AC3">
      <w:pPr>
        <w:tabs>
          <w:tab w:val="left" w:pos="6313"/>
        </w:tabs>
        <w:rPr>
          <w:rFonts w:ascii="Arial" w:hAnsi="Arial" w:cs="Arial"/>
        </w:rPr>
      </w:pPr>
      <w:r>
        <w:rPr>
          <w:rFonts w:ascii="Arial" w:hAnsi="Arial" w:cs="Arial"/>
        </w:rPr>
        <w:t xml:space="preserve">                                                 </w:t>
      </w:r>
    </w:p>
    <w:p w:rsidR="006D4AC3" w:rsidRPr="006D4AC3" w:rsidRDefault="006D4AC3" w:rsidP="006D4AC3">
      <w:pPr>
        <w:shd w:val="clear" w:color="auto" w:fill="FFFFFF"/>
        <w:jc w:val="center"/>
        <w:rPr>
          <w:b/>
          <w:color w:val="000000"/>
          <w:spacing w:val="-4"/>
        </w:rPr>
      </w:pPr>
      <w:r w:rsidRPr="006D4AC3">
        <w:rPr>
          <w:b/>
          <w:color w:val="000000"/>
          <w:spacing w:val="-4"/>
        </w:rPr>
        <w:t>СОВЕТ ДЕПУТАТОВ</w:t>
      </w:r>
    </w:p>
    <w:p w:rsidR="006D4AC3" w:rsidRPr="006D4AC3" w:rsidRDefault="006D4AC3" w:rsidP="006D4AC3">
      <w:pPr>
        <w:shd w:val="clear" w:color="auto" w:fill="FFFFFF"/>
        <w:jc w:val="center"/>
        <w:rPr>
          <w:b/>
          <w:color w:val="000000"/>
          <w:spacing w:val="-4"/>
          <w:sz w:val="22"/>
          <w:szCs w:val="22"/>
        </w:rPr>
      </w:pPr>
      <w:r w:rsidRPr="006D4AC3">
        <w:rPr>
          <w:b/>
          <w:color w:val="000000"/>
          <w:spacing w:val="-4"/>
          <w:sz w:val="22"/>
          <w:szCs w:val="22"/>
        </w:rPr>
        <w:t>ВЫШИНСКОГО СЕЛЬСКОГО ПОСЕЛЕНИЯ</w:t>
      </w:r>
    </w:p>
    <w:p w:rsidR="006D4AC3" w:rsidRPr="006D4AC3" w:rsidRDefault="006D4AC3" w:rsidP="006D4AC3">
      <w:pPr>
        <w:shd w:val="clear" w:color="auto" w:fill="FFFFFF"/>
        <w:jc w:val="center"/>
        <w:rPr>
          <w:b/>
          <w:color w:val="000000"/>
          <w:spacing w:val="-5"/>
          <w:sz w:val="22"/>
          <w:szCs w:val="22"/>
        </w:rPr>
      </w:pPr>
      <w:r w:rsidRPr="006D4AC3">
        <w:rPr>
          <w:b/>
          <w:color w:val="000000"/>
          <w:spacing w:val="-5"/>
          <w:sz w:val="22"/>
          <w:szCs w:val="22"/>
        </w:rPr>
        <w:t xml:space="preserve">ЗУБОВО-ПОЛЯНСКОГО МУНИЦИПАЛЬНОГО РАЙОНА </w:t>
      </w:r>
    </w:p>
    <w:p w:rsidR="006D4AC3" w:rsidRPr="006D4AC3" w:rsidRDefault="006D4AC3" w:rsidP="006D4AC3">
      <w:pPr>
        <w:shd w:val="clear" w:color="auto" w:fill="FFFFFF"/>
        <w:jc w:val="center"/>
        <w:rPr>
          <w:b/>
          <w:color w:val="000000"/>
          <w:spacing w:val="-1"/>
          <w:sz w:val="22"/>
          <w:szCs w:val="22"/>
        </w:rPr>
      </w:pPr>
      <w:r w:rsidRPr="006D4AC3">
        <w:rPr>
          <w:b/>
          <w:color w:val="000000"/>
          <w:spacing w:val="-1"/>
          <w:sz w:val="22"/>
          <w:szCs w:val="22"/>
        </w:rPr>
        <w:t>РЕСПУБЛИКИ МОРДОВИЯ</w:t>
      </w:r>
    </w:p>
    <w:p w:rsidR="006D4AC3" w:rsidRDefault="006D4AC3" w:rsidP="006D4AC3">
      <w:pPr>
        <w:shd w:val="clear" w:color="auto" w:fill="FFFFFF"/>
        <w:jc w:val="center"/>
        <w:rPr>
          <w:b/>
          <w:color w:val="000000"/>
          <w:spacing w:val="-1"/>
          <w:sz w:val="22"/>
          <w:szCs w:val="22"/>
        </w:rPr>
      </w:pPr>
    </w:p>
    <w:p w:rsidR="006D4AC3" w:rsidRPr="006D4AC3" w:rsidRDefault="006D4AC3" w:rsidP="006D4AC3">
      <w:pPr>
        <w:shd w:val="clear" w:color="auto" w:fill="FFFFFF"/>
        <w:jc w:val="center"/>
        <w:rPr>
          <w:b/>
          <w:color w:val="000000"/>
          <w:spacing w:val="-1"/>
          <w:sz w:val="22"/>
          <w:szCs w:val="22"/>
        </w:rPr>
      </w:pPr>
      <w:r w:rsidRPr="006D4AC3">
        <w:rPr>
          <w:b/>
          <w:color w:val="000000"/>
          <w:spacing w:val="-1"/>
          <w:sz w:val="22"/>
          <w:szCs w:val="22"/>
        </w:rPr>
        <w:t xml:space="preserve">РЕШЕНИЕ </w:t>
      </w:r>
    </w:p>
    <w:p w:rsidR="006D4AC3" w:rsidRPr="006D4AC3" w:rsidRDefault="006D4AC3" w:rsidP="006D4AC3">
      <w:pPr>
        <w:shd w:val="clear" w:color="auto" w:fill="FFFFFF"/>
        <w:rPr>
          <w:color w:val="000000"/>
          <w:spacing w:val="7"/>
          <w:sz w:val="22"/>
          <w:szCs w:val="22"/>
        </w:rPr>
      </w:pPr>
      <w:r w:rsidRPr="006D4AC3">
        <w:rPr>
          <w:color w:val="000000"/>
          <w:spacing w:val="7"/>
          <w:sz w:val="22"/>
          <w:szCs w:val="22"/>
        </w:rPr>
        <w:t xml:space="preserve">       от  02 февраля  2023 г.                                                           №1</w:t>
      </w:r>
    </w:p>
    <w:p w:rsidR="006D4AC3" w:rsidRPr="006D4AC3" w:rsidRDefault="006D4AC3" w:rsidP="006D4AC3">
      <w:pPr>
        <w:shd w:val="clear" w:color="auto" w:fill="FFFFFF"/>
        <w:rPr>
          <w:b/>
          <w:color w:val="000000"/>
          <w:sz w:val="22"/>
          <w:szCs w:val="22"/>
        </w:rPr>
      </w:pPr>
      <w:r w:rsidRPr="006D4AC3">
        <w:rPr>
          <w:b/>
          <w:color w:val="000000"/>
          <w:sz w:val="22"/>
          <w:szCs w:val="22"/>
        </w:rPr>
        <w:t>Об условиях оплаты труда должностных лиц и муниципальных служащих Администрации Вышинского сельского поселения Зубово – Полянского муниципального района Республики Мордовия</w:t>
      </w:r>
    </w:p>
    <w:p w:rsidR="006D4AC3" w:rsidRPr="006D4AC3" w:rsidRDefault="006D4AC3" w:rsidP="006D4AC3">
      <w:pPr>
        <w:ind w:firstLine="709"/>
        <w:jc w:val="both"/>
        <w:rPr>
          <w:sz w:val="22"/>
          <w:szCs w:val="22"/>
        </w:rPr>
      </w:pPr>
      <w:r w:rsidRPr="006D4AC3">
        <w:rPr>
          <w:sz w:val="22"/>
          <w:szCs w:val="22"/>
        </w:rPr>
        <w:t xml:space="preserve">В соответствии со </w:t>
      </w:r>
      <w:hyperlink r:id="rId8" w:history="1">
        <w:r w:rsidRPr="006D4AC3">
          <w:rPr>
            <w:sz w:val="22"/>
            <w:szCs w:val="22"/>
          </w:rPr>
          <w:t>статьей 53</w:t>
        </w:r>
      </w:hyperlink>
      <w:r w:rsidRPr="006D4AC3">
        <w:rPr>
          <w:sz w:val="22"/>
          <w:szCs w:val="22"/>
        </w:rPr>
        <w:t xml:space="preserve"> Федерального закона от 06.10.2003 года № 131-ФЗ "Об общих принципах организации местного самоуправления в Российской Федерации", Уставом </w:t>
      </w:r>
      <w:r w:rsidRPr="006D4AC3">
        <w:rPr>
          <w:bCs/>
          <w:sz w:val="22"/>
          <w:szCs w:val="22"/>
        </w:rPr>
        <w:t xml:space="preserve">Вышинского  сельского поселения </w:t>
      </w:r>
      <w:r w:rsidRPr="006D4AC3">
        <w:rPr>
          <w:sz w:val="22"/>
          <w:szCs w:val="22"/>
        </w:rPr>
        <w:t xml:space="preserve">Зубово – Полянского муниципального района </w:t>
      </w:r>
      <w:r w:rsidRPr="006D4AC3">
        <w:rPr>
          <w:bCs/>
          <w:sz w:val="22"/>
          <w:szCs w:val="22"/>
        </w:rPr>
        <w:t>Республики Мордовия</w:t>
      </w:r>
      <w:r w:rsidRPr="006D4AC3">
        <w:rPr>
          <w:sz w:val="22"/>
          <w:szCs w:val="22"/>
        </w:rPr>
        <w:t xml:space="preserve">, Совет депутатов </w:t>
      </w:r>
      <w:r w:rsidRPr="006D4AC3">
        <w:rPr>
          <w:bCs/>
          <w:sz w:val="22"/>
          <w:szCs w:val="22"/>
        </w:rPr>
        <w:t xml:space="preserve">Вышинского  сельского поселения  </w:t>
      </w:r>
      <w:r w:rsidRPr="006D4AC3">
        <w:rPr>
          <w:sz w:val="22"/>
          <w:szCs w:val="22"/>
        </w:rPr>
        <w:t>решил:</w:t>
      </w:r>
    </w:p>
    <w:p w:rsidR="006D4AC3" w:rsidRPr="006D4AC3" w:rsidRDefault="006D4AC3" w:rsidP="006D4AC3">
      <w:pPr>
        <w:ind w:firstLine="709"/>
        <w:jc w:val="both"/>
        <w:rPr>
          <w:sz w:val="22"/>
          <w:szCs w:val="22"/>
        </w:rPr>
      </w:pPr>
      <w:bookmarkStart w:id="0" w:name="sub_1"/>
      <w:r w:rsidRPr="006D4AC3">
        <w:rPr>
          <w:sz w:val="22"/>
          <w:szCs w:val="22"/>
        </w:rPr>
        <w:t xml:space="preserve">1.Утвердить Положение об оплате труда </w:t>
      </w:r>
      <w:r w:rsidRPr="006D4AC3">
        <w:rPr>
          <w:bCs/>
          <w:sz w:val="22"/>
          <w:szCs w:val="22"/>
        </w:rPr>
        <w:t>должностных лиц и муниципальных служащих администрации Вышинского сельского поселения Зубово – Полянского муниципального района Республики Мордовия</w:t>
      </w:r>
      <w:r w:rsidRPr="006D4AC3">
        <w:rPr>
          <w:sz w:val="22"/>
          <w:szCs w:val="22"/>
        </w:rPr>
        <w:t xml:space="preserve">, согласно </w:t>
      </w:r>
      <w:hyperlink w:anchor="sub_1000" w:history="1">
        <w:r w:rsidRPr="006D4AC3">
          <w:rPr>
            <w:sz w:val="22"/>
            <w:szCs w:val="22"/>
          </w:rPr>
          <w:t>приложению № 1</w:t>
        </w:r>
      </w:hyperlink>
      <w:r w:rsidRPr="006D4AC3">
        <w:rPr>
          <w:sz w:val="22"/>
          <w:szCs w:val="22"/>
        </w:rPr>
        <w:t xml:space="preserve"> к настоящему решению.</w:t>
      </w:r>
    </w:p>
    <w:bookmarkEnd w:id="0"/>
    <w:p w:rsidR="006D4AC3" w:rsidRPr="006D4AC3" w:rsidRDefault="006D4AC3" w:rsidP="006D4AC3">
      <w:pPr>
        <w:ind w:firstLine="709"/>
        <w:jc w:val="both"/>
        <w:rPr>
          <w:sz w:val="22"/>
          <w:szCs w:val="22"/>
        </w:rPr>
      </w:pPr>
      <w:r w:rsidRPr="006D4AC3">
        <w:rPr>
          <w:sz w:val="22"/>
          <w:szCs w:val="22"/>
        </w:rPr>
        <w:t xml:space="preserve">2.Утвердить Положение о порядке формирования фонда стимулирования администрации </w:t>
      </w:r>
      <w:r w:rsidRPr="006D4AC3">
        <w:rPr>
          <w:bCs/>
          <w:sz w:val="22"/>
          <w:szCs w:val="22"/>
        </w:rPr>
        <w:t>Вышинского  сельского поселения</w:t>
      </w:r>
      <w:r w:rsidRPr="006D4AC3">
        <w:rPr>
          <w:bCs/>
          <w:color w:val="26282F"/>
          <w:sz w:val="22"/>
          <w:szCs w:val="22"/>
        </w:rPr>
        <w:t xml:space="preserve"> </w:t>
      </w:r>
      <w:r w:rsidRPr="006D4AC3">
        <w:rPr>
          <w:sz w:val="22"/>
          <w:szCs w:val="22"/>
        </w:rPr>
        <w:t>Зубово–Полянского муниципального района Республики Мордовия, условиях выплаты ежемесячного денежного поощрения и премий по результатам работы</w:t>
      </w:r>
      <w:r w:rsidRPr="006D4AC3">
        <w:rPr>
          <w:bCs/>
          <w:sz w:val="22"/>
          <w:szCs w:val="22"/>
        </w:rPr>
        <w:t xml:space="preserve"> должностным  лицам и</w:t>
      </w:r>
      <w:r w:rsidRPr="006D4AC3">
        <w:rPr>
          <w:sz w:val="22"/>
          <w:szCs w:val="22"/>
        </w:rPr>
        <w:t xml:space="preserve"> муниципальным служащим администрации </w:t>
      </w:r>
      <w:r w:rsidRPr="006D4AC3">
        <w:rPr>
          <w:bCs/>
          <w:sz w:val="22"/>
          <w:szCs w:val="22"/>
        </w:rPr>
        <w:t>Вышинского  сельского поселения</w:t>
      </w:r>
      <w:r w:rsidRPr="006D4AC3">
        <w:rPr>
          <w:sz w:val="22"/>
          <w:szCs w:val="22"/>
        </w:rPr>
        <w:t xml:space="preserve"> Зубово – Полянского муниципального района Республики Мордовия, согласно </w:t>
      </w:r>
      <w:hyperlink w:anchor="sub_2000" w:history="1">
        <w:r w:rsidRPr="006D4AC3">
          <w:rPr>
            <w:sz w:val="22"/>
            <w:szCs w:val="22"/>
          </w:rPr>
          <w:t>приложению  № 2</w:t>
        </w:r>
      </w:hyperlink>
      <w:r w:rsidRPr="006D4AC3">
        <w:rPr>
          <w:sz w:val="22"/>
          <w:szCs w:val="22"/>
        </w:rPr>
        <w:t xml:space="preserve"> к настоящему решению.</w:t>
      </w:r>
    </w:p>
    <w:p w:rsidR="006D4AC3" w:rsidRPr="006D4AC3" w:rsidRDefault="006D4AC3" w:rsidP="006D4AC3">
      <w:pPr>
        <w:outlineLvl w:val="0"/>
        <w:rPr>
          <w:b/>
          <w:bCs/>
          <w:sz w:val="22"/>
          <w:szCs w:val="22"/>
        </w:rPr>
      </w:pPr>
      <w:bookmarkStart w:id="1" w:name="sub_4"/>
      <w:r w:rsidRPr="006D4AC3">
        <w:rPr>
          <w:sz w:val="22"/>
          <w:szCs w:val="22"/>
        </w:rPr>
        <w:t>3.</w:t>
      </w:r>
      <w:r w:rsidRPr="006D4AC3">
        <w:rPr>
          <w:bCs/>
          <w:sz w:val="22"/>
          <w:szCs w:val="22"/>
        </w:rPr>
        <w:t xml:space="preserve">Признать утратившим силу </w:t>
      </w:r>
      <w:r w:rsidRPr="006D4AC3">
        <w:rPr>
          <w:noProof/>
          <w:sz w:val="22"/>
          <w:szCs w:val="22"/>
        </w:rPr>
        <w:t xml:space="preserve">Решение  </w:t>
      </w:r>
      <w:r w:rsidRPr="006D4AC3">
        <w:rPr>
          <w:sz w:val="22"/>
          <w:szCs w:val="22"/>
        </w:rPr>
        <w:t xml:space="preserve">Совета депутатов </w:t>
      </w:r>
      <w:r w:rsidRPr="006D4AC3">
        <w:rPr>
          <w:bCs/>
          <w:color w:val="26282F"/>
          <w:sz w:val="22"/>
          <w:szCs w:val="22"/>
        </w:rPr>
        <w:t xml:space="preserve">Вышинского  сельского поселения </w:t>
      </w:r>
      <w:r w:rsidRPr="006D4AC3">
        <w:rPr>
          <w:sz w:val="22"/>
          <w:szCs w:val="22"/>
        </w:rPr>
        <w:t xml:space="preserve">Зубово – Полянского муниципального района </w:t>
      </w:r>
      <w:r w:rsidRPr="006D4AC3">
        <w:rPr>
          <w:bCs/>
          <w:sz w:val="22"/>
          <w:szCs w:val="22"/>
        </w:rPr>
        <w:t xml:space="preserve">Республики Мордовия  </w:t>
      </w:r>
      <w:r w:rsidRPr="006D4AC3">
        <w:rPr>
          <w:sz w:val="22"/>
          <w:szCs w:val="22"/>
        </w:rPr>
        <w:t>от  25.02.2016г. № 3 «</w:t>
      </w:r>
      <w:r w:rsidRPr="006D4AC3">
        <w:rPr>
          <w:bCs/>
          <w:sz w:val="22"/>
          <w:szCs w:val="22"/>
        </w:rPr>
        <w:t xml:space="preserve">Об условиях оплаты труда муниципальных служащих и  лиц, </w:t>
      </w:r>
      <w:r w:rsidRPr="006D4AC3">
        <w:rPr>
          <w:sz w:val="22"/>
          <w:szCs w:val="22"/>
        </w:rPr>
        <w:t xml:space="preserve">замещающих муниципальные должности,  администрации Вышинского сельского поселения </w:t>
      </w:r>
      <w:r w:rsidRPr="006D4AC3">
        <w:rPr>
          <w:bCs/>
          <w:sz w:val="22"/>
          <w:szCs w:val="22"/>
        </w:rPr>
        <w:t xml:space="preserve"> Зубово – Полянского муниципального района Республики Мордовия</w:t>
      </w:r>
      <w:r w:rsidRPr="006D4AC3">
        <w:rPr>
          <w:sz w:val="22"/>
          <w:szCs w:val="22"/>
        </w:rPr>
        <w:t>»</w:t>
      </w:r>
      <w:bookmarkStart w:id="2" w:name="sub_419"/>
      <w:bookmarkEnd w:id="1"/>
      <w:r w:rsidRPr="006D4AC3">
        <w:rPr>
          <w:sz w:val="22"/>
          <w:szCs w:val="22"/>
        </w:rPr>
        <w:t xml:space="preserve"> </w:t>
      </w:r>
    </w:p>
    <w:p w:rsidR="006D4AC3" w:rsidRPr="006D4AC3" w:rsidRDefault="006D4AC3" w:rsidP="006D4AC3">
      <w:pPr>
        <w:jc w:val="both"/>
        <w:rPr>
          <w:sz w:val="22"/>
          <w:szCs w:val="22"/>
        </w:rPr>
      </w:pPr>
      <w:bookmarkStart w:id="3" w:name="sub_5"/>
      <w:bookmarkEnd w:id="2"/>
      <w:r w:rsidRPr="006D4AC3">
        <w:rPr>
          <w:sz w:val="22"/>
          <w:szCs w:val="22"/>
        </w:rPr>
        <w:t xml:space="preserve">4.Настоящее решение вступает в силу после его официального опубликования  </w:t>
      </w:r>
      <w:bookmarkEnd w:id="3"/>
      <w:r w:rsidRPr="006D4AC3">
        <w:rPr>
          <w:sz w:val="22"/>
          <w:szCs w:val="22"/>
        </w:rPr>
        <w:t>.</w:t>
      </w:r>
    </w:p>
    <w:p w:rsidR="006D4AC3" w:rsidRDefault="006D4AC3" w:rsidP="006D4AC3">
      <w:pPr>
        <w:textAlignment w:val="baseline"/>
        <w:rPr>
          <w:color w:val="000000"/>
          <w:kern w:val="3"/>
          <w:sz w:val="22"/>
          <w:szCs w:val="22"/>
          <w:lang w:eastAsia="en-US"/>
        </w:rPr>
      </w:pPr>
    </w:p>
    <w:p w:rsidR="006D4AC3" w:rsidRPr="006D4AC3" w:rsidRDefault="006D4AC3" w:rsidP="006D4AC3">
      <w:pPr>
        <w:textAlignment w:val="baseline"/>
        <w:rPr>
          <w:color w:val="000000"/>
          <w:kern w:val="3"/>
          <w:sz w:val="22"/>
          <w:szCs w:val="22"/>
          <w:lang w:eastAsia="en-US"/>
        </w:rPr>
      </w:pPr>
      <w:r w:rsidRPr="006D4AC3">
        <w:rPr>
          <w:color w:val="000000"/>
          <w:kern w:val="3"/>
          <w:sz w:val="22"/>
          <w:szCs w:val="22"/>
          <w:lang w:eastAsia="en-US"/>
        </w:rPr>
        <w:t xml:space="preserve">Глава Вышинского сельского поселения                                            </w:t>
      </w:r>
    </w:p>
    <w:p w:rsidR="006D4AC3" w:rsidRPr="006D4AC3" w:rsidRDefault="006D4AC3" w:rsidP="006D4AC3">
      <w:pPr>
        <w:shd w:val="clear" w:color="auto" w:fill="FFFFFF"/>
        <w:rPr>
          <w:sz w:val="22"/>
          <w:szCs w:val="22"/>
        </w:rPr>
      </w:pPr>
      <w:r w:rsidRPr="006D4AC3">
        <w:rPr>
          <w:sz w:val="22"/>
          <w:szCs w:val="22"/>
        </w:rPr>
        <w:t xml:space="preserve">Зубово-Полянского муниципального </w:t>
      </w:r>
    </w:p>
    <w:p w:rsidR="006D4AC3" w:rsidRPr="006D4AC3" w:rsidRDefault="006D4AC3" w:rsidP="006D4AC3">
      <w:pPr>
        <w:shd w:val="clear" w:color="auto" w:fill="FFFFFF"/>
        <w:rPr>
          <w:sz w:val="22"/>
          <w:szCs w:val="22"/>
        </w:rPr>
      </w:pPr>
      <w:r w:rsidRPr="006D4AC3">
        <w:rPr>
          <w:sz w:val="22"/>
          <w:szCs w:val="22"/>
        </w:rPr>
        <w:t xml:space="preserve">Района Республики Мордовия                                                    А.А. Нистратова      </w:t>
      </w: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Default="006D4AC3" w:rsidP="006D4AC3">
      <w:pPr>
        <w:jc w:val="right"/>
        <w:rPr>
          <w:sz w:val="22"/>
          <w:szCs w:val="22"/>
        </w:rPr>
      </w:pPr>
    </w:p>
    <w:p w:rsidR="006D4AC3" w:rsidRPr="006D4AC3" w:rsidRDefault="006D4AC3" w:rsidP="006D4AC3">
      <w:pPr>
        <w:jc w:val="right"/>
        <w:rPr>
          <w:sz w:val="22"/>
          <w:szCs w:val="22"/>
        </w:rPr>
      </w:pPr>
      <w:r w:rsidRPr="006D4AC3">
        <w:rPr>
          <w:sz w:val="22"/>
          <w:szCs w:val="22"/>
        </w:rPr>
        <w:t>ПРИЛОЖЕНИЕ №1</w:t>
      </w:r>
    </w:p>
    <w:p w:rsidR="006D4AC3" w:rsidRPr="006D4AC3" w:rsidRDefault="006D4AC3" w:rsidP="006D4AC3">
      <w:pPr>
        <w:jc w:val="right"/>
        <w:rPr>
          <w:sz w:val="22"/>
          <w:szCs w:val="22"/>
        </w:rPr>
      </w:pPr>
      <w:r w:rsidRPr="006D4AC3">
        <w:rPr>
          <w:sz w:val="22"/>
          <w:szCs w:val="22"/>
        </w:rPr>
        <w:t xml:space="preserve">к  Решению Совета депутатов </w:t>
      </w:r>
    </w:p>
    <w:p w:rsidR="006D4AC3" w:rsidRPr="006D4AC3" w:rsidRDefault="006D4AC3" w:rsidP="006D4AC3">
      <w:pPr>
        <w:jc w:val="right"/>
        <w:rPr>
          <w:bCs/>
          <w:sz w:val="22"/>
          <w:szCs w:val="22"/>
        </w:rPr>
      </w:pPr>
      <w:r w:rsidRPr="006D4AC3">
        <w:rPr>
          <w:bCs/>
          <w:sz w:val="22"/>
          <w:szCs w:val="22"/>
        </w:rPr>
        <w:t>Вышинского  сельского поселения</w:t>
      </w:r>
    </w:p>
    <w:p w:rsidR="006D4AC3" w:rsidRPr="006D4AC3" w:rsidRDefault="006D4AC3" w:rsidP="006D4AC3">
      <w:pPr>
        <w:shd w:val="clear" w:color="auto" w:fill="FFFFFF"/>
        <w:rPr>
          <w:sz w:val="22"/>
          <w:szCs w:val="22"/>
        </w:rPr>
      </w:pPr>
      <w:r w:rsidRPr="006D4AC3">
        <w:rPr>
          <w:bCs/>
          <w:color w:val="26282F"/>
          <w:sz w:val="22"/>
          <w:szCs w:val="22"/>
        </w:rPr>
        <w:t xml:space="preserve">                                                                                   </w:t>
      </w:r>
      <w:r w:rsidRPr="006D4AC3">
        <w:rPr>
          <w:sz w:val="22"/>
          <w:szCs w:val="22"/>
        </w:rPr>
        <w:t>от 02 февраля   2023 г.</w:t>
      </w:r>
      <w:r w:rsidRPr="006D4AC3">
        <w:rPr>
          <w:b/>
          <w:sz w:val="22"/>
          <w:szCs w:val="22"/>
        </w:rPr>
        <w:t xml:space="preserve"> </w:t>
      </w:r>
      <w:r w:rsidRPr="006D4AC3">
        <w:rPr>
          <w:sz w:val="22"/>
          <w:szCs w:val="22"/>
        </w:rPr>
        <w:t>№1</w:t>
      </w:r>
    </w:p>
    <w:p w:rsidR="006D4AC3" w:rsidRPr="006D4AC3" w:rsidRDefault="006D4AC3" w:rsidP="006D4AC3">
      <w:pPr>
        <w:shd w:val="clear" w:color="auto" w:fill="FFFFFF"/>
        <w:rPr>
          <w:sz w:val="22"/>
          <w:szCs w:val="22"/>
        </w:rPr>
      </w:pPr>
    </w:p>
    <w:p w:rsidR="006D4AC3" w:rsidRPr="006D4AC3" w:rsidRDefault="006D4AC3" w:rsidP="006D4AC3">
      <w:pPr>
        <w:rPr>
          <w:sz w:val="22"/>
          <w:szCs w:val="22"/>
        </w:rPr>
      </w:pPr>
    </w:p>
    <w:p w:rsidR="006D4AC3" w:rsidRPr="006D4AC3" w:rsidRDefault="006D4AC3" w:rsidP="006D4AC3">
      <w:pPr>
        <w:jc w:val="center"/>
        <w:outlineLvl w:val="0"/>
        <w:rPr>
          <w:b/>
          <w:bCs/>
          <w:sz w:val="22"/>
          <w:szCs w:val="22"/>
        </w:rPr>
      </w:pPr>
      <w:r w:rsidRPr="006D4AC3">
        <w:rPr>
          <w:b/>
          <w:sz w:val="22"/>
          <w:szCs w:val="22"/>
        </w:rPr>
        <w:t>Положение об оплате труда</w:t>
      </w:r>
      <w:r w:rsidRPr="006D4AC3">
        <w:rPr>
          <w:sz w:val="22"/>
          <w:szCs w:val="22"/>
        </w:rPr>
        <w:t xml:space="preserve"> </w:t>
      </w:r>
      <w:r w:rsidRPr="006D4AC3">
        <w:rPr>
          <w:b/>
          <w:bCs/>
          <w:sz w:val="22"/>
          <w:szCs w:val="22"/>
        </w:rPr>
        <w:t>должностных лиц и муниципальных служащих администрации Вышинского  сельского поселения Зубово – Полянского муниципального района Республики Мордовия</w:t>
      </w:r>
    </w:p>
    <w:p w:rsidR="006D4AC3" w:rsidRPr="006D4AC3" w:rsidRDefault="006D4AC3" w:rsidP="006D4AC3">
      <w:pPr>
        <w:pStyle w:val="1"/>
        <w:jc w:val="center"/>
        <w:rPr>
          <w:sz w:val="22"/>
          <w:szCs w:val="22"/>
        </w:rPr>
      </w:pPr>
    </w:p>
    <w:p w:rsidR="006D4AC3" w:rsidRPr="006D4AC3" w:rsidRDefault="006D4AC3" w:rsidP="006D4AC3">
      <w:pPr>
        <w:ind w:firstLine="709"/>
        <w:jc w:val="both"/>
        <w:rPr>
          <w:sz w:val="22"/>
          <w:szCs w:val="22"/>
        </w:rPr>
      </w:pPr>
      <w:r w:rsidRPr="006D4AC3">
        <w:rPr>
          <w:sz w:val="22"/>
          <w:szCs w:val="22"/>
        </w:rPr>
        <w:t xml:space="preserve">Настоящее Положение устанавливает размеры оплаты труда </w:t>
      </w:r>
      <w:r w:rsidRPr="006D4AC3">
        <w:rPr>
          <w:bCs/>
          <w:sz w:val="22"/>
          <w:szCs w:val="22"/>
        </w:rPr>
        <w:t>должностных лиц и</w:t>
      </w:r>
      <w:r w:rsidRPr="006D4AC3">
        <w:rPr>
          <w:b/>
          <w:bCs/>
          <w:sz w:val="22"/>
          <w:szCs w:val="22"/>
        </w:rPr>
        <w:t xml:space="preserve"> </w:t>
      </w:r>
      <w:r w:rsidRPr="006D4AC3">
        <w:rPr>
          <w:sz w:val="22"/>
          <w:szCs w:val="22"/>
        </w:rPr>
        <w:t xml:space="preserve">муниципальных служащих администрации </w:t>
      </w:r>
      <w:r w:rsidRPr="006D4AC3">
        <w:rPr>
          <w:bCs/>
          <w:sz w:val="22"/>
          <w:szCs w:val="22"/>
        </w:rPr>
        <w:t>Вышинского  сельского поселения</w:t>
      </w:r>
      <w:r w:rsidRPr="006D4AC3">
        <w:rPr>
          <w:bCs/>
          <w:color w:val="26282F"/>
          <w:sz w:val="22"/>
          <w:szCs w:val="22"/>
        </w:rPr>
        <w:t xml:space="preserve"> </w:t>
      </w:r>
      <w:r w:rsidRPr="006D4AC3">
        <w:rPr>
          <w:sz w:val="22"/>
          <w:szCs w:val="22"/>
        </w:rPr>
        <w:t>Зубово – Полянского муниципального района Республики Мордовия (далее - муниципальные служащие).</w:t>
      </w:r>
    </w:p>
    <w:p w:rsidR="006D4AC3" w:rsidRPr="006D4AC3" w:rsidRDefault="006D4AC3" w:rsidP="006D4AC3">
      <w:pPr>
        <w:ind w:firstLine="709"/>
        <w:jc w:val="center"/>
        <w:rPr>
          <w:b/>
          <w:sz w:val="22"/>
          <w:szCs w:val="22"/>
        </w:rPr>
      </w:pPr>
      <w:bookmarkStart w:id="4" w:name="sub_100"/>
      <w:r w:rsidRPr="006D4AC3">
        <w:rPr>
          <w:b/>
          <w:sz w:val="22"/>
          <w:szCs w:val="22"/>
        </w:rPr>
        <w:t xml:space="preserve">1.Отнесение </w:t>
      </w:r>
      <w:r w:rsidRPr="006D4AC3">
        <w:rPr>
          <w:b/>
          <w:bCs/>
          <w:sz w:val="22"/>
          <w:szCs w:val="22"/>
        </w:rPr>
        <w:t>Вышинского  сельского поселения</w:t>
      </w:r>
      <w:r w:rsidRPr="006D4AC3">
        <w:rPr>
          <w:b/>
          <w:bCs/>
          <w:color w:val="26282F"/>
          <w:sz w:val="22"/>
          <w:szCs w:val="22"/>
        </w:rPr>
        <w:t xml:space="preserve"> </w:t>
      </w:r>
      <w:r w:rsidRPr="006D4AC3">
        <w:rPr>
          <w:b/>
          <w:sz w:val="22"/>
          <w:szCs w:val="22"/>
        </w:rPr>
        <w:t>Зубово – Полянского муниципального района Республики Мордовия к группе по оплате труда</w:t>
      </w:r>
    </w:p>
    <w:bookmarkEnd w:id="4"/>
    <w:p w:rsidR="006D4AC3" w:rsidRPr="006D4AC3" w:rsidRDefault="006D4AC3" w:rsidP="006D4AC3">
      <w:pPr>
        <w:ind w:firstLine="709"/>
        <w:jc w:val="both"/>
        <w:rPr>
          <w:sz w:val="22"/>
          <w:szCs w:val="22"/>
        </w:rPr>
      </w:pPr>
      <w:r w:rsidRPr="006D4AC3">
        <w:rPr>
          <w:sz w:val="22"/>
          <w:szCs w:val="22"/>
        </w:rPr>
        <w:t xml:space="preserve">1.1.Размеры оплаты труда муниципальных служащих устанавливаются в соответствии с отнесением </w:t>
      </w:r>
      <w:r w:rsidRPr="006D4AC3">
        <w:rPr>
          <w:bCs/>
          <w:sz w:val="22"/>
          <w:szCs w:val="22"/>
        </w:rPr>
        <w:t>Вышинского  сельского поселения</w:t>
      </w:r>
      <w:r w:rsidRPr="006D4AC3">
        <w:rPr>
          <w:bCs/>
          <w:color w:val="26282F"/>
          <w:sz w:val="22"/>
          <w:szCs w:val="22"/>
        </w:rPr>
        <w:t xml:space="preserve"> </w:t>
      </w:r>
      <w:r w:rsidRPr="006D4AC3">
        <w:rPr>
          <w:sz w:val="22"/>
          <w:szCs w:val="22"/>
        </w:rPr>
        <w:t>Зубово – Полянского муниципального района Республики Мордовия к третьей группе по оплате труда.</w:t>
      </w:r>
    </w:p>
    <w:p w:rsidR="006D4AC3" w:rsidRPr="006D4AC3" w:rsidRDefault="006D4AC3" w:rsidP="006D4AC3">
      <w:pPr>
        <w:ind w:firstLine="709"/>
        <w:jc w:val="center"/>
        <w:rPr>
          <w:b/>
          <w:sz w:val="22"/>
          <w:szCs w:val="22"/>
        </w:rPr>
      </w:pPr>
      <w:bookmarkStart w:id="5" w:name="sub_200"/>
      <w:r w:rsidRPr="006D4AC3">
        <w:rPr>
          <w:b/>
          <w:sz w:val="22"/>
          <w:szCs w:val="22"/>
        </w:rPr>
        <w:t>2. Оплата труда муниципальных служащих</w:t>
      </w:r>
    </w:p>
    <w:bookmarkEnd w:id="5"/>
    <w:p w:rsidR="006D4AC3" w:rsidRPr="006D4AC3" w:rsidRDefault="006D4AC3" w:rsidP="006D4AC3">
      <w:pPr>
        <w:ind w:firstLine="709"/>
        <w:jc w:val="both"/>
        <w:rPr>
          <w:sz w:val="22"/>
          <w:szCs w:val="22"/>
        </w:rPr>
      </w:pPr>
      <w:r w:rsidRPr="006D4AC3">
        <w:rPr>
          <w:sz w:val="22"/>
          <w:szCs w:val="22"/>
        </w:rPr>
        <w:t>2. 1. Денежное содержание муниципальных служащих состоит из:</w:t>
      </w:r>
    </w:p>
    <w:p w:rsidR="006D4AC3" w:rsidRPr="006D4AC3" w:rsidRDefault="006D4AC3" w:rsidP="006D4AC3">
      <w:pPr>
        <w:ind w:firstLine="709"/>
        <w:jc w:val="both"/>
        <w:rPr>
          <w:sz w:val="22"/>
          <w:szCs w:val="22"/>
        </w:rPr>
      </w:pPr>
      <w:r w:rsidRPr="006D4AC3">
        <w:rPr>
          <w:sz w:val="22"/>
          <w:szCs w:val="22"/>
        </w:rPr>
        <w:t>- месячного денежного содержания;</w:t>
      </w:r>
    </w:p>
    <w:p w:rsidR="006D4AC3" w:rsidRPr="006D4AC3" w:rsidRDefault="006D4AC3" w:rsidP="006D4AC3">
      <w:pPr>
        <w:ind w:firstLine="709"/>
        <w:jc w:val="both"/>
        <w:rPr>
          <w:sz w:val="22"/>
          <w:szCs w:val="22"/>
        </w:rPr>
      </w:pPr>
      <w:r w:rsidRPr="006D4AC3">
        <w:rPr>
          <w:sz w:val="22"/>
          <w:szCs w:val="22"/>
        </w:rPr>
        <w:t>- ежеквартальных премий по результатам работы;</w:t>
      </w:r>
    </w:p>
    <w:p w:rsidR="006D4AC3" w:rsidRPr="006D4AC3" w:rsidRDefault="006D4AC3" w:rsidP="006D4AC3">
      <w:pPr>
        <w:ind w:firstLine="709"/>
        <w:jc w:val="both"/>
        <w:rPr>
          <w:sz w:val="22"/>
          <w:szCs w:val="22"/>
        </w:rPr>
      </w:pPr>
      <w:r w:rsidRPr="006D4AC3">
        <w:rPr>
          <w:sz w:val="22"/>
          <w:szCs w:val="22"/>
        </w:rPr>
        <w:t>- иных дополнительных выплат.</w:t>
      </w:r>
    </w:p>
    <w:p w:rsidR="006D4AC3" w:rsidRPr="006D4AC3" w:rsidRDefault="006D4AC3" w:rsidP="006D4AC3">
      <w:pPr>
        <w:ind w:firstLine="709"/>
        <w:jc w:val="both"/>
        <w:rPr>
          <w:sz w:val="22"/>
          <w:szCs w:val="22"/>
        </w:rPr>
      </w:pPr>
      <w:r w:rsidRPr="006D4AC3">
        <w:rPr>
          <w:sz w:val="22"/>
          <w:szCs w:val="22"/>
        </w:rPr>
        <w:t>2.2. Месячное денежное содержание муниципальных служащих  состоит: из должностного оклада,  в соответствии с замещаемой ими должностью (далее - 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
    <w:p w:rsidR="006D4AC3" w:rsidRPr="006D4AC3" w:rsidRDefault="006D4AC3" w:rsidP="006D4AC3">
      <w:pPr>
        <w:ind w:firstLine="709"/>
        <w:jc w:val="both"/>
        <w:rPr>
          <w:sz w:val="22"/>
          <w:szCs w:val="22"/>
        </w:rPr>
      </w:pPr>
      <w:r w:rsidRPr="006D4AC3">
        <w:rPr>
          <w:sz w:val="22"/>
          <w:szCs w:val="22"/>
        </w:rPr>
        <w:t>2.3. К иным дополнительным выплатам относятся:</w:t>
      </w:r>
    </w:p>
    <w:p w:rsidR="006D4AC3" w:rsidRPr="006D4AC3" w:rsidRDefault="006D4AC3" w:rsidP="006D4AC3">
      <w:pPr>
        <w:ind w:firstLine="709"/>
        <w:jc w:val="both"/>
        <w:rPr>
          <w:sz w:val="22"/>
          <w:szCs w:val="22"/>
        </w:rPr>
      </w:pPr>
      <w:r w:rsidRPr="006D4AC3">
        <w:rPr>
          <w:sz w:val="22"/>
          <w:szCs w:val="22"/>
        </w:rPr>
        <w:t>- единовременная выплата при предоставлении ежегодного оплачиваемого отпуска;</w:t>
      </w:r>
    </w:p>
    <w:p w:rsidR="006D4AC3" w:rsidRPr="006D4AC3" w:rsidRDefault="006D4AC3" w:rsidP="006D4AC3">
      <w:pPr>
        <w:ind w:firstLine="709"/>
        <w:jc w:val="both"/>
        <w:rPr>
          <w:sz w:val="22"/>
          <w:szCs w:val="22"/>
        </w:rPr>
      </w:pPr>
      <w:r w:rsidRPr="006D4AC3">
        <w:rPr>
          <w:sz w:val="22"/>
          <w:szCs w:val="22"/>
        </w:rPr>
        <w:t>- материальная помощь;</w:t>
      </w:r>
    </w:p>
    <w:p w:rsidR="006D4AC3" w:rsidRPr="006D4AC3" w:rsidRDefault="006D4AC3" w:rsidP="006D4AC3">
      <w:pPr>
        <w:ind w:firstLine="709"/>
        <w:jc w:val="both"/>
        <w:rPr>
          <w:sz w:val="22"/>
          <w:szCs w:val="22"/>
        </w:rPr>
      </w:pPr>
      <w:r w:rsidRPr="006D4AC3">
        <w:rPr>
          <w:sz w:val="22"/>
          <w:szCs w:val="22"/>
        </w:rPr>
        <w:t>- премии за выполнение особо важных и сложных заданий;</w:t>
      </w:r>
    </w:p>
    <w:p w:rsidR="006D4AC3" w:rsidRPr="006D4AC3" w:rsidRDefault="006D4AC3" w:rsidP="006D4AC3">
      <w:pPr>
        <w:ind w:firstLine="709"/>
        <w:jc w:val="both"/>
        <w:rPr>
          <w:sz w:val="22"/>
          <w:szCs w:val="22"/>
        </w:rPr>
      </w:pPr>
      <w:r w:rsidRPr="006D4AC3">
        <w:rPr>
          <w:sz w:val="22"/>
          <w:szCs w:val="22"/>
        </w:rPr>
        <w:t>2.4.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6D4AC3" w:rsidRPr="006D4AC3" w:rsidRDefault="006D4AC3" w:rsidP="006D4AC3">
      <w:pPr>
        <w:ind w:firstLine="709"/>
        <w:jc w:val="center"/>
        <w:rPr>
          <w:b/>
          <w:sz w:val="22"/>
          <w:szCs w:val="22"/>
        </w:rPr>
      </w:pPr>
      <w:bookmarkStart w:id="6" w:name="sub_300"/>
      <w:r w:rsidRPr="006D4AC3">
        <w:rPr>
          <w:b/>
          <w:sz w:val="22"/>
          <w:szCs w:val="22"/>
        </w:rPr>
        <w:t>3.Размеры должностных окладов</w:t>
      </w:r>
    </w:p>
    <w:bookmarkEnd w:id="6"/>
    <w:p w:rsidR="006D4AC3" w:rsidRPr="006D4AC3" w:rsidRDefault="006D4AC3" w:rsidP="006D4AC3">
      <w:pPr>
        <w:ind w:firstLine="709"/>
        <w:jc w:val="both"/>
        <w:rPr>
          <w:sz w:val="22"/>
          <w:szCs w:val="22"/>
        </w:rPr>
      </w:pPr>
      <w:r w:rsidRPr="006D4AC3">
        <w:rPr>
          <w:sz w:val="22"/>
          <w:szCs w:val="22"/>
        </w:rPr>
        <w:t>3.1Размеры должностных окладов муниципальных служащих устанавливаются в соответствии с замещаемой ими должностью, согласно приложению №1 к настоящему Положению.</w:t>
      </w:r>
    </w:p>
    <w:p w:rsidR="006D4AC3" w:rsidRPr="006D4AC3" w:rsidRDefault="006D4AC3" w:rsidP="006D4AC3">
      <w:pPr>
        <w:ind w:firstLine="709"/>
        <w:jc w:val="center"/>
        <w:rPr>
          <w:b/>
          <w:sz w:val="22"/>
          <w:szCs w:val="22"/>
        </w:rPr>
      </w:pPr>
      <w:bookmarkStart w:id="7" w:name="sub_400"/>
      <w:r w:rsidRPr="006D4AC3">
        <w:rPr>
          <w:b/>
          <w:sz w:val="22"/>
          <w:szCs w:val="22"/>
        </w:rPr>
        <w:t xml:space="preserve">4. Размеры ежемесячной надбавки к должностному окладу за </w:t>
      </w:r>
      <w:bookmarkEnd w:id="7"/>
      <w:r w:rsidRPr="006D4AC3">
        <w:rPr>
          <w:b/>
          <w:sz w:val="22"/>
          <w:szCs w:val="22"/>
        </w:rPr>
        <w:t>квалификацию</w:t>
      </w:r>
      <w:r w:rsidRPr="006D4AC3">
        <w:rPr>
          <w:sz w:val="22"/>
          <w:szCs w:val="22"/>
        </w:rPr>
        <w:t xml:space="preserve">   </w:t>
      </w:r>
    </w:p>
    <w:p w:rsidR="006D4AC3" w:rsidRPr="006D4AC3" w:rsidRDefault="006D4AC3" w:rsidP="006D4AC3">
      <w:pPr>
        <w:ind w:firstLine="709"/>
        <w:jc w:val="both"/>
        <w:rPr>
          <w:sz w:val="22"/>
          <w:szCs w:val="22"/>
        </w:rPr>
      </w:pPr>
      <w:r w:rsidRPr="006D4AC3">
        <w:rPr>
          <w:sz w:val="22"/>
          <w:szCs w:val="22"/>
        </w:rPr>
        <w:t>4.1. Размеры ежемесячной надбавки к должностному окладу муниципальных служащих за квалификационный разряд устанавливаются согласно приложению №2 к настоящему Положению.</w:t>
      </w:r>
    </w:p>
    <w:p w:rsidR="006D4AC3" w:rsidRPr="006D4AC3" w:rsidRDefault="006D4AC3" w:rsidP="006D4AC3">
      <w:pPr>
        <w:ind w:firstLine="709"/>
        <w:jc w:val="center"/>
        <w:rPr>
          <w:b/>
          <w:sz w:val="22"/>
          <w:szCs w:val="22"/>
        </w:rPr>
      </w:pPr>
      <w:bookmarkStart w:id="8" w:name="sub_500"/>
      <w:r w:rsidRPr="006D4AC3">
        <w:rPr>
          <w:b/>
          <w:sz w:val="22"/>
          <w:szCs w:val="22"/>
        </w:rPr>
        <w:t>5. Размеры ежемесячной надбавки к должностному окладу за выслугу лет</w:t>
      </w:r>
      <w:bookmarkEnd w:id="8"/>
      <w:r w:rsidRPr="006D4AC3">
        <w:rPr>
          <w:sz w:val="22"/>
          <w:szCs w:val="22"/>
        </w:rPr>
        <w:t xml:space="preserve">     </w:t>
      </w:r>
    </w:p>
    <w:p w:rsidR="006D4AC3" w:rsidRPr="006D4AC3" w:rsidRDefault="006D4AC3" w:rsidP="006D4AC3">
      <w:pPr>
        <w:ind w:firstLine="709"/>
        <w:jc w:val="both"/>
        <w:rPr>
          <w:sz w:val="22"/>
          <w:szCs w:val="22"/>
        </w:rPr>
      </w:pPr>
      <w:r w:rsidRPr="006D4AC3">
        <w:rPr>
          <w:sz w:val="22"/>
          <w:szCs w:val="22"/>
        </w:rPr>
        <w:t>5.1.Размер ежемесячной надбавки к должностному окладу за выслугу лет устанавливается:</w:t>
      </w:r>
    </w:p>
    <w:p w:rsidR="006D4AC3" w:rsidRPr="006D4AC3" w:rsidRDefault="006D4AC3" w:rsidP="006D4AC3">
      <w:pPr>
        <w:ind w:firstLine="709"/>
        <w:jc w:val="both"/>
        <w:rPr>
          <w:sz w:val="22"/>
          <w:szCs w:val="22"/>
        </w:rPr>
      </w:pPr>
      <w:r w:rsidRPr="006D4AC3">
        <w:rPr>
          <w:sz w:val="22"/>
          <w:szCs w:val="22"/>
        </w:rPr>
        <w:t xml:space="preserve">-Главе </w:t>
      </w:r>
      <w:r w:rsidRPr="006D4AC3">
        <w:rPr>
          <w:bCs/>
          <w:color w:val="26282F"/>
          <w:sz w:val="22"/>
          <w:szCs w:val="22"/>
        </w:rPr>
        <w:t>Вышинского  сельского поселения</w:t>
      </w:r>
      <w:r w:rsidRPr="006D4AC3">
        <w:rPr>
          <w:sz w:val="22"/>
          <w:szCs w:val="22"/>
        </w:rPr>
        <w:t xml:space="preserve"> Зубово - Полянского муниципального района - 30 процентов, независимо от стажа муниципальной службы;</w:t>
      </w:r>
    </w:p>
    <w:p w:rsidR="006D4AC3" w:rsidRPr="006D4AC3" w:rsidRDefault="006D4AC3" w:rsidP="006D4AC3">
      <w:pPr>
        <w:ind w:firstLine="709"/>
        <w:jc w:val="both"/>
        <w:rPr>
          <w:sz w:val="22"/>
          <w:szCs w:val="22"/>
        </w:rPr>
      </w:pPr>
      <w:r w:rsidRPr="006D4AC3">
        <w:rPr>
          <w:sz w:val="22"/>
          <w:szCs w:val="22"/>
        </w:rPr>
        <w:t xml:space="preserve">- для муниципальных служащих, кроме Главы </w:t>
      </w:r>
      <w:r w:rsidRPr="006D4AC3">
        <w:rPr>
          <w:bCs/>
          <w:color w:val="26282F"/>
          <w:sz w:val="22"/>
          <w:szCs w:val="22"/>
        </w:rPr>
        <w:t>Вышинского сельского поселения</w:t>
      </w:r>
      <w:r w:rsidRPr="006D4AC3">
        <w:rPr>
          <w:sz w:val="22"/>
          <w:szCs w:val="22"/>
        </w:rPr>
        <w:t xml:space="preserve"> Зубово – Полянского муниципального района - дифференцированно, в зависимости от стажа муниципальной службы, дающего право на получение этой надбавки.</w:t>
      </w:r>
    </w:p>
    <w:p w:rsidR="006D4AC3" w:rsidRPr="006D4AC3" w:rsidRDefault="006D4AC3" w:rsidP="006D4AC3">
      <w:pPr>
        <w:ind w:firstLine="709"/>
        <w:jc w:val="both"/>
        <w:rPr>
          <w:sz w:val="22"/>
          <w:szCs w:val="22"/>
        </w:rPr>
      </w:pPr>
      <w:r w:rsidRPr="006D4AC3">
        <w:rPr>
          <w:sz w:val="22"/>
          <w:szCs w:val="22"/>
        </w:rPr>
        <w:t>при стаже муниципальной службы от 1 года до 5 лет - 10 процентов;</w:t>
      </w:r>
    </w:p>
    <w:p w:rsidR="006D4AC3" w:rsidRPr="006D4AC3" w:rsidRDefault="006D4AC3" w:rsidP="006D4AC3">
      <w:pPr>
        <w:ind w:firstLine="709"/>
        <w:jc w:val="both"/>
        <w:rPr>
          <w:sz w:val="22"/>
          <w:szCs w:val="22"/>
        </w:rPr>
      </w:pPr>
      <w:r w:rsidRPr="006D4AC3">
        <w:rPr>
          <w:sz w:val="22"/>
          <w:szCs w:val="22"/>
        </w:rPr>
        <w:t>при стаже муниципальной службы от 5 до 10 лет - 15 процентов;</w:t>
      </w:r>
    </w:p>
    <w:p w:rsidR="006D4AC3" w:rsidRPr="006D4AC3" w:rsidRDefault="006D4AC3" w:rsidP="006D4AC3">
      <w:pPr>
        <w:ind w:firstLine="709"/>
        <w:jc w:val="both"/>
        <w:rPr>
          <w:sz w:val="22"/>
          <w:szCs w:val="22"/>
        </w:rPr>
      </w:pPr>
      <w:r w:rsidRPr="006D4AC3">
        <w:rPr>
          <w:sz w:val="22"/>
          <w:szCs w:val="22"/>
        </w:rPr>
        <w:t>при стаже муниципальной службы от 10 до 15 лет - 20 процентов;</w:t>
      </w:r>
    </w:p>
    <w:p w:rsidR="006D4AC3" w:rsidRPr="006D4AC3" w:rsidRDefault="006D4AC3" w:rsidP="006D4AC3">
      <w:pPr>
        <w:ind w:firstLine="709"/>
        <w:jc w:val="both"/>
        <w:rPr>
          <w:sz w:val="22"/>
          <w:szCs w:val="22"/>
        </w:rPr>
      </w:pPr>
      <w:r w:rsidRPr="006D4AC3">
        <w:rPr>
          <w:sz w:val="22"/>
          <w:szCs w:val="22"/>
        </w:rPr>
        <w:t>при стаже муниципальной службы свыше 15 лет - 30 процентов.</w:t>
      </w:r>
    </w:p>
    <w:p w:rsidR="006D4AC3" w:rsidRPr="006D4AC3" w:rsidRDefault="006D4AC3" w:rsidP="006D4AC3">
      <w:pPr>
        <w:ind w:firstLine="709"/>
        <w:jc w:val="center"/>
        <w:rPr>
          <w:b/>
          <w:sz w:val="22"/>
          <w:szCs w:val="22"/>
        </w:rPr>
      </w:pPr>
      <w:r w:rsidRPr="006D4AC3">
        <w:rPr>
          <w:b/>
          <w:sz w:val="22"/>
          <w:szCs w:val="22"/>
        </w:rPr>
        <w:t>6. Размеры ежемесячной надбавки к должностному окладу</w:t>
      </w:r>
    </w:p>
    <w:p w:rsidR="006D4AC3" w:rsidRPr="006D4AC3" w:rsidRDefault="006D4AC3" w:rsidP="006D4AC3">
      <w:pPr>
        <w:ind w:firstLine="709"/>
        <w:jc w:val="center"/>
        <w:rPr>
          <w:b/>
          <w:sz w:val="22"/>
          <w:szCs w:val="22"/>
        </w:rPr>
      </w:pPr>
      <w:r w:rsidRPr="006D4AC3">
        <w:rPr>
          <w:b/>
          <w:sz w:val="22"/>
          <w:szCs w:val="22"/>
        </w:rPr>
        <w:lastRenderedPageBreak/>
        <w:t>муниципальных служащих за особые условия муниципальной службы</w:t>
      </w:r>
      <w:bookmarkStart w:id="9" w:name="sub_601"/>
    </w:p>
    <w:p w:rsidR="006D4AC3" w:rsidRPr="006D4AC3" w:rsidRDefault="006D4AC3" w:rsidP="006D4AC3">
      <w:pPr>
        <w:ind w:firstLine="709"/>
        <w:jc w:val="both"/>
        <w:rPr>
          <w:sz w:val="22"/>
          <w:szCs w:val="22"/>
        </w:rPr>
      </w:pPr>
      <w:r w:rsidRPr="006D4AC3">
        <w:rPr>
          <w:sz w:val="22"/>
          <w:szCs w:val="22"/>
        </w:rPr>
        <w:t>6.1. Выплаты ежемесячной надбавки к должностному окладу за особые условия муниципальной службы муниципальным служащим производятся в связи с исполнением ими своих должностных обязанностей в условиях, как правило, отличающихся от нормальных (сложность и срочность).</w:t>
      </w:r>
    </w:p>
    <w:bookmarkEnd w:id="9"/>
    <w:p w:rsidR="006D4AC3" w:rsidRPr="006D4AC3" w:rsidRDefault="006D4AC3" w:rsidP="006D4AC3">
      <w:pPr>
        <w:ind w:firstLine="709"/>
        <w:jc w:val="both"/>
        <w:rPr>
          <w:sz w:val="22"/>
          <w:szCs w:val="22"/>
        </w:rPr>
      </w:pPr>
      <w:r w:rsidRPr="006D4AC3">
        <w:rPr>
          <w:sz w:val="22"/>
          <w:szCs w:val="22"/>
        </w:rPr>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6D4AC3" w:rsidRPr="006D4AC3" w:rsidRDefault="006D4AC3" w:rsidP="006D4AC3">
      <w:pPr>
        <w:ind w:firstLine="709"/>
        <w:jc w:val="both"/>
        <w:rPr>
          <w:sz w:val="22"/>
          <w:szCs w:val="22"/>
        </w:rPr>
      </w:pPr>
      <w:r w:rsidRPr="006D4AC3">
        <w:rPr>
          <w:sz w:val="22"/>
          <w:szCs w:val="22"/>
        </w:rPr>
        <w:t>привлечение муниципальных служащих к выполнению непредвиденных, особо важных, срочных и ответственных работ;</w:t>
      </w:r>
    </w:p>
    <w:p w:rsidR="006D4AC3" w:rsidRPr="006D4AC3" w:rsidRDefault="006D4AC3" w:rsidP="006D4AC3">
      <w:pPr>
        <w:ind w:firstLine="709"/>
        <w:jc w:val="both"/>
        <w:rPr>
          <w:sz w:val="22"/>
          <w:szCs w:val="22"/>
        </w:rPr>
      </w:pPr>
      <w:r w:rsidRPr="006D4AC3">
        <w:rPr>
          <w:sz w:val="22"/>
          <w:szCs w:val="22"/>
        </w:rPr>
        <w:t>выполнение должностных обязанностей в условиях особого режима и графика работы;</w:t>
      </w:r>
    </w:p>
    <w:p w:rsidR="006D4AC3" w:rsidRPr="006D4AC3" w:rsidRDefault="006D4AC3" w:rsidP="006D4AC3">
      <w:pPr>
        <w:ind w:firstLine="709"/>
        <w:jc w:val="both"/>
        <w:rPr>
          <w:sz w:val="22"/>
          <w:szCs w:val="22"/>
        </w:rPr>
      </w:pPr>
      <w:r w:rsidRPr="006D4AC3">
        <w:rPr>
          <w:sz w:val="22"/>
          <w:szCs w:val="22"/>
        </w:rPr>
        <w:t>выполнение должностных обязанностей вне места нахождения основного рабочего места.</w:t>
      </w:r>
    </w:p>
    <w:p w:rsidR="006D4AC3" w:rsidRPr="006D4AC3" w:rsidRDefault="006D4AC3" w:rsidP="006D4AC3">
      <w:pPr>
        <w:ind w:firstLine="709"/>
        <w:jc w:val="both"/>
        <w:rPr>
          <w:sz w:val="22"/>
          <w:szCs w:val="22"/>
        </w:rPr>
      </w:pPr>
      <w:bookmarkStart w:id="10" w:name="sub_602"/>
      <w:r w:rsidRPr="006D4AC3">
        <w:rPr>
          <w:sz w:val="22"/>
          <w:szCs w:val="22"/>
        </w:rPr>
        <w:t>6.2. Размеры ежемесячной надбавки к должностному окладу муниципальных служащих за особые условия муниципальной службы устанавливаются согласно приложению №3 к настоящему Положению.</w:t>
      </w:r>
      <w:bookmarkEnd w:id="10"/>
    </w:p>
    <w:p w:rsidR="006D4AC3" w:rsidRPr="006D4AC3" w:rsidRDefault="006D4AC3" w:rsidP="006D4AC3">
      <w:pPr>
        <w:ind w:firstLine="709"/>
        <w:jc w:val="center"/>
        <w:rPr>
          <w:b/>
          <w:sz w:val="22"/>
          <w:szCs w:val="22"/>
        </w:rPr>
      </w:pPr>
      <w:bookmarkStart w:id="11" w:name="sub_700"/>
      <w:r w:rsidRPr="006D4AC3">
        <w:rPr>
          <w:b/>
          <w:sz w:val="22"/>
          <w:szCs w:val="22"/>
        </w:rPr>
        <w:t>7. Размеры ежемесячного денежного поощрения</w:t>
      </w:r>
      <w:bookmarkEnd w:id="11"/>
    </w:p>
    <w:p w:rsidR="006D4AC3" w:rsidRPr="006D4AC3" w:rsidRDefault="006D4AC3" w:rsidP="006D4AC3">
      <w:pPr>
        <w:ind w:firstLine="709"/>
        <w:jc w:val="both"/>
        <w:rPr>
          <w:sz w:val="22"/>
          <w:szCs w:val="22"/>
        </w:rPr>
      </w:pPr>
      <w:r w:rsidRPr="006D4AC3">
        <w:rPr>
          <w:sz w:val="22"/>
          <w:szCs w:val="22"/>
        </w:rPr>
        <w:t>7.1.Размеры ежемесячного денежного поощрения муниципальных служащих устанавливаются в соответствии с замещаемой ими должностью, согласно приложению №4 к настоящему Положению.</w:t>
      </w:r>
    </w:p>
    <w:p w:rsidR="006D4AC3" w:rsidRPr="006D4AC3" w:rsidRDefault="006D4AC3" w:rsidP="006D4AC3">
      <w:pPr>
        <w:ind w:firstLine="709"/>
        <w:jc w:val="center"/>
        <w:rPr>
          <w:b/>
          <w:sz w:val="22"/>
          <w:szCs w:val="22"/>
        </w:rPr>
      </w:pPr>
      <w:bookmarkStart w:id="12" w:name="sub_800"/>
      <w:r w:rsidRPr="006D4AC3">
        <w:rPr>
          <w:b/>
          <w:sz w:val="22"/>
          <w:szCs w:val="22"/>
        </w:rPr>
        <w:t>8. Размеры ежеквартальных премий по результатам работы</w:t>
      </w:r>
    </w:p>
    <w:p w:rsidR="006D4AC3" w:rsidRPr="006D4AC3" w:rsidRDefault="006D4AC3" w:rsidP="006D4AC3">
      <w:pPr>
        <w:ind w:firstLine="709"/>
        <w:jc w:val="center"/>
        <w:rPr>
          <w:b/>
          <w:sz w:val="22"/>
          <w:szCs w:val="22"/>
        </w:rPr>
      </w:pPr>
      <w:r w:rsidRPr="006D4AC3">
        <w:rPr>
          <w:b/>
          <w:sz w:val="22"/>
          <w:szCs w:val="22"/>
        </w:rPr>
        <w:t>муниципальных служащих</w:t>
      </w:r>
      <w:bookmarkEnd w:id="12"/>
    </w:p>
    <w:p w:rsidR="006D4AC3" w:rsidRPr="006D4AC3" w:rsidRDefault="006D4AC3" w:rsidP="006D4AC3">
      <w:pPr>
        <w:ind w:firstLine="709"/>
        <w:jc w:val="both"/>
        <w:rPr>
          <w:sz w:val="22"/>
          <w:szCs w:val="22"/>
        </w:rPr>
      </w:pPr>
      <w:r w:rsidRPr="006D4AC3">
        <w:rPr>
          <w:sz w:val="22"/>
          <w:szCs w:val="22"/>
        </w:rPr>
        <w:t>8.1. Размеры ежеквартальных премий по результатам работы муниципальных служащих устанавливаются в соответствии с замещаемой ими должностью согласно приложению №4 к настоящему Положению.</w:t>
      </w:r>
    </w:p>
    <w:p w:rsidR="006D4AC3" w:rsidRPr="006D4AC3" w:rsidRDefault="006D4AC3" w:rsidP="006D4AC3">
      <w:pPr>
        <w:ind w:firstLine="709"/>
        <w:jc w:val="center"/>
        <w:rPr>
          <w:b/>
          <w:sz w:val="22"/>
          <w:szCs w:val="22"/>
        </w:rPr>
      </w:pPr>
      <w:bookmarkStart w:id="13" w:name="sub_900"/>
      <w:r w:rsidRPr="006D4AC3">
        <w:rPr>
          <w:b/>
          <w:sz w:val="22"/>
          <w:szCs w:val="22"/>
        </w:rPr>
        <w:t>9. Размеры единовременной выплаты при предоставлении ежегодного оплачиваемого отпуска и материальной помощи для муниципальных служащих</w:t>
      </w:r>
      <w:bookmarkEnd w:id="13"/>
    </w:p>
    <w:p w:rsidR="006D4AC3" w:rsidRPr="006D4AC3" w:rsidRDefault="006D4AC3" w:rsidP="006D4AC3">
      <w:pPr>
        <w:ind w:firstLine="709"/>
        <w:jc w:val="both"/>
        <w:rPr>
          <w:sz w:val="22"/>
          <w:szCs w:val="22"/>
        </w:rPr>
      </w:pPr>
      <w:r w:rsidRPr="006D4AC3">
        <w:rPr>
          <w:sz w:val="22"/>
          <w:szCs w:val="22"/>
        </w:rPr>
        <w:t xml:space="preserve">9. 1 Материальная помощь муниципальным служащим при предоставлении ежегодного оплачиваемого отпуска выплачивается за счет средств фонда оплаты труда в размере четырех </w:t>
      </w:r>
      <w:bookmarkStart w:id="14" w:name="OLE_LINK3"/>
      <w:bookmarkStart w:id="15" w:name="OLE_LINK4"/>
      <w:r w:rsidRPr="006D4AC3">
        <w:rPr>
          <w:sz w:val="22"/>
          <w:szCs w:val="22"/>
        </w:rPr>
        <w:t xml:space="preserve">должностных окладов. </w:t>
      </w:r>
      <w:bookmarkEnd w:id="14"/>
      <w:bookmarkEnd w:id="15"/>
    </w:p>
    <w:p w:rsidR="006D4AC3" w:rsidRPr="006D4AC3" w:rsidRDefault="006D4AC3" w:rsidP="006D4AC3">
      <w:pPr>
        <w:ind w:firstLine="709"/>
        <w:jc w:val="both"/>
        <w:rPr>
          <w:sz w:val="22"/>
          <w:szCs w:val="22"/>
        </w:rPr>
      </w:pPr>
      <w:r w:rsidRPr="006D4AC3">
        <w:rPr>
          <w:sz w:val="22"/>
          <w:szCs w:val="22"/>
        </w:rPr>
        <w:t>9.1.1.При увольнении муниципальных служащих выплаченная материальная помощь возврату не подлежит.</w:t>
      </w:r>
    </w:p>
    <w:p w:rsidR="006D4AC3" w:rsidRPr="006D4AC3" w:rsidRDefault="006D4AC3" w:rsidP="006D4AC3">
      <w:pPr>
        <w:ind w:firstLine="709"/>
        <w:jc w:val="both"/>
        <w:rPr>
          <w:sz w:val="22"/>
          <w:szCs w:val="22"/>
        </w:rPr>
      </w:pPr>
      <w:r w:rsidRPr="006D4AC3">
        <w:rPr>
          <w:sz w:val="22"/>
          <w:szCs w:val="22"/>
        </w:rPr>
        <w:t>9.1.2.Для вновь принятых муниципальных служащих материальная помощь выплачивается за фактически отработанное время.</w:t>
      </w:r>
    </w:p>
    <w:p w:rsidR="006D4AC3" w:rsidRPr="006D4AC3" w:rsidRDefault="006D4AC3" w:rsidP="006D4AC3">
      <w:pPr>
        <w:ind w:firstLine="709"/>
        <w:jc w:val="both"/>
        <w:rPr>
          <w:sz w:val="22"/>
          <w:szCs w:val="22"/>
        </w:rPr>
      </w:pPr>
      <w:r w:rsidRPr="006D4AC3">
        <w:rPr>
          <w:sz w:val="22"/>
          <w:szCs w:val="22"/>
        </w:rPr>
        <w:t>9.1.3.Выплата материальной помощи производится один раз в год на основании заявления муниципального служащего.</w:t>
      </w:r>
    </w:p>
    <w:p w:rsidR="006D4AC3" w:rsidRPr="006D4AC3" w:rsidRDefault="006D4AC3" w:rsidP="006D4AC3">
      <w:pPr>
        <w:ind w:firstLine="709"/>
        <w:jc w:val="both"/>
        <w:rPr>
          <w:sz w:val="22"/>
          <w:szCs w:val="22"/>
        </w:rPr>
      </w:pPr>
      <w:r w:rsidRPr="006D4AC3">
        <w:rPr>
          <w:sz w:val="22"/>
          <w:szCs w:val="22"/>
        </w:rPr>
        <w:t>9.2 Размер единовременной выплаты по итогам года муниципальным служащим составляет два ежемесячных денежных содержания в год.</w:t>
      </w:r>
    </w:p>
    <w:p w:rsidR="006D4AC3" w:rsidRPr="006D4AC3" w:rsidRDefault="006D4AC3" w:rsidP="006D4AC3">
      <w:pPr>
        <w:ind w:firstLine="709"/>
        <w:jc w:val="both"/>
        <w:rPr>
          <w:sz w:val="22"/>
          <w:szCs w:val="22"/>
        </w:rPr>
      </w:pPr>
      <w:r w:rsidRPr="006D4AC3">
        <w:rPr>
          <w:sz w:val="22"/>
          <w:szCs w:val="22"/>
        </w:rPr>
        <w:t>9.2.1 Для вновь принятых муниципальных служащих единовременная выплата выплачивается за фактически отработанное время.</w:t>
      </w:r>
    </w:p>
    <w:p w:rsidR="006D4AC3" w:rsidRPr="006D4AC3" w:rsidRDefault="006D4AC3" w:rsidP="006D4AC3">
      <w:pPr>
        <w:ind w:firstLine="709"/>
        <w:jc w:val="both"/>
        <w:rPr>
          <w:sz w:val="22"/>
          <w:szCs w:val="22"/>
        </w:rPr>
      </w:pPr>
      <w:r w:rsidRPr="006D4AC3">
        <w:rPr>
          <w:sz w:val="22"/>
          <w:szCs w:val="22"/>
        </w:rPr>
        <w:t>9. 3. Кроме того, за счет средств фонда оплаты труда муниципальным служащим по распоряжению Главы Вышинского  сельского поселения  выплачивается единовременная выплата и  материальная помощь в следующих случаях и размерах:</w:t>
      </w:r>
    </w:p>
    <w:p w:rsidR="006D4AC3" w:rsidRPr="006D4AC3" w:rsidRDefault="006D4AC3" w:rsidP="006D4AC3">
      <w:pPr>
        <w:ind w:firstLine="709"/>
        <w:jc w:val="both"/>
        <w:rPr>
          <w:sz w:val="22"/>
          <w:szCs w:val="22"/>
        </w:rPr>
      </w:pPr>
      <w:r w:rsidRPr="006D4AC3">
        <w:rPr>
          <w:sz w:val="22"/>
          <w:szCs w:val="22"/>
        </w:rPr>
        <w:t>а) по случаю бракосочетания - 5000 рублей;</w:t>
      </w:r>
    </w:p>
    <w:p w:rsidR="006D4AC3" w:rsidRPr="006D4AC3" w:rsidRDefault="006D4AC3" w:rsidP="006D4AC3">
      <w:pPr>
        <w:ind w:firstLine="709"/>
        <w:jc w:val="both"/>
        <w:rPr>
          <w:sz w:val="22"/>
          <w:szCs w:val="22"/>
        </w:rPr>
      </w:pPr>
      <w:r w:rsidRPr="006D4AC3">
        <w:rPr>
          <w:sz w:val="22"/>
          <w:szCs w:val="22"/>
        </w:rPr>
        <w:t>б) при рождении ребенка - 5000 рублей;</w:t>
      </w:r>
    </w:p>
    <w:p w:rsidR="006D4AC3" w:rsidRPr="006D4AC3" w:rsidRDefault="006D4AC3" w:rsidP="006D4AC3">
      <w:pPr>
        <w:ind w:firstLine="709"/>
        <w:jc w:val="both"/>
        <w:rPr>
          <w:sz w:val="22"/>
          <w:szCs w:val="22"/>
        </w:rPr>
      </w:pPr>
      <w:r w:rsidRPr="006D4AC3">
        <w:rPr>
          <w:sz w:val="22"/>
          <w:szCs w:val="22"/>
        </w:rPr>
        <w:t>в) смерти близких родственников (супруга, супруги, родителей, детей) - 5000 рублей;</w:t>
      </w:r>
    </w:p>
    <w:p w:rsidR="006D4AC3" w:rsidRPr="006D4AC3" w:rsidRDefault="006D4AC3" w:rsidP="006D4AC3">
      <w:pPr>
        <w:ind w:firstLine="709"/>
        <w:jc w:val="both"/>
        <w:rPr>
          <w:sz w:val="22"/>
          <w:szCs w:val="22"/>
        </w:rPr>
      </w:pPr>
      <w:r w:rsidRPr="006D4AC3">
        <w:rPr>
          <w:sz w:val="22"/>
          <w:szCs w:val="22"/>
        </w:rPr>
        <w:t>г) смерти самого муниципального служащего - 10000 рублей;</w:t>
      </w:r>
    </w:p>
    <w:p w:rsidR="006D4AC3" w:rsidRPr="006D4AC3" w:rsidRDefault="006D4AC3" w:rsidP="006D4AC3">
      <w:pPr>
        <w:ind w:firstLine="709"/>
        <w:jc w:val="both"/>
        <w:rPr>
          <w:sz w:val="22"/>
          <w:szCs w:val="22"/>
        </w:rPr>
      </w:pPr>
      <w:r w:rsidRPr="006D4AC3">
        <w:rPr>
          <w:sz w:val="22"/>
          <w:szCs w:val="22"/>
        </w:rPr>
        <w:t>д) ко дню рождения муниципального служащего – 75 процентов от планового денежного содержания;</w:t>
      </w:r>
    </w:p>
    <w:p w:rsidR="006D4AC3" w:rsidRPr="006D4AC3" w:rsidRDefault="006D4AC3" w:rsidP="006D4AC3">
      <w:pPr>
        <w:ind w:firstLine="709"/>
        <w:jc w:val="both"/>
        <w:rPr>
          <w:sz w:val="22"/>
          <w:szCs w:val="22"/>
        </w:rPr>
      </w:pPr>
      <w:r w:rsidRPr="006D4AC3">
        <w:rPr>
          <w:sz w:val="22"/>
          <w:szCs w:val="22"/>
        </w:rPr>
        <w:t>е) к юбилейной дате, кратной пяти – до одного планового денежного содержания;</w:t>
      </w:r>
    </w:p>
    <w:p w:rsidR="006D4AC3" w:rsidRPr="006D4AC3" w:rsidRDefault="006D4AC3" w:rsidP="006D4AC3">
      <w:pPr>
        <w:ind w:firstLine="709"/>
        <w:jc w:val="both"/>
        <w:rPr>
          <w:sz w:val="22"/>
          <w:szCs w:val="22"/>
        </w:rPr>
      </w:pPr>
      <w:r w:rsidRPr="006D4AC3">
        <w:rPr>
          <w:sz w:val="22"/>
          <w:szCs w:val="22"/>
        </w:rPr>
        <w:t>ж) к дате выхода на пенсию - месячное денежное содержание;</w:t>
      </w:r>
    </w:p>
    <w:p w:rsidR="006D4AC3" w:rsidRPr="006D4AC3" w:rsidRDefault="006D4AC3" w:rsidP="006D4AC3">
      <w:pPr>
        <w:ind w:firstLine="709"/>
        <w:jc w:val="both"/>
        <w:rPr>
          <w:sz w:val="22"/>
          <w:szCs w:val="22"/>
        </w:rPr>
      </w:pPr>
      <w:r w:rsidRPr="006D4AC3">
        <w:rPr>
          <w:sz w:val="22"/>
          <w:szCs w:val="22"/>
        </w:rPr>
        <w:t>з) к профессиональным, общероссийским праздникам-  в размере одного должностного оклада;</w:t>
      </w:r>
    </w:p>
    <w:p w:rsidR="006D4AC3" w:rsidRPr="006D4AC3" w:rsidRDefault="006D4AC3" w:rsidP="006D4AC3">
      <w:pPr>
        <w:ind w:firstLine="709"/>
        <w:jc w:val="both"/>
        <w:rPr>
          <w:sz w:val="22"/>
          <w:szCs w:val="22"/>
        </w:rPr>
      </w:pPr>
      <w:r w:rsidRPr="006D4AC3">
        <w:rPr>
          <w:sz w:val="22"/>
          <w:szCs w:val="22"/>
        </w:rPr>
        <w:t xml:space="preserve">и)праздничным датам муниципального образования- </w:t>
      </w:r>
      <w:bookmarkStart w:id="16" w:name="OLE_LINK1"/>
      <w:bookmarkStart w:id="17" w:name="OLE_LINK2"/>
      <w:r w:rsidRPr="006D4AC3">
        <w:rPr>
          <w:sz w:val="22"/>
          <w:szCs w:val="22"/>
        </w:rPr>
        <w:t xml:space="preserve">в размере </w:t>
      </w:r>
      <w:bookmarkEnd w:id="16"/>
      <w:bookmarkEnd w:id="17"/>
      <w:r w:rsidRPr="006D4AC3">
        <w:rPr>
          <w:sz w:val="22"/>
          <w:szCs w:val="22"/>
        </w:rPr>
        <w:t>0,5 планового месячного денежного содержания;</w:t>
      </w:r>
    </w:p>
    <w:p w:rsidR="006D4AC3" w:rsidRPr="006D4AC3" w:rsidRDefault="006D4AC3" w:rsidP="006D4AC3">
      <w:pPr>
        <w:ind w:firstLine="709"/>
        <w:jc w:val="both"/>
        <w:rPr>
          <w:sz w:val="22"/>
          <w:szCs w:val="22"/>
        </w:rPr>
      </w:pPr>
      <w:r w:rsidRPr="006D4AC3">
        <w:rPr>
          <w:sz w:val="22"/>
          <w:szCs w:val="22"/>
        </w:rPr>
        <w:t>к) при длительной временной нетрудоспособности (более одного месяца)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6D4AC3" w:rsidRPr="006D4AC3" w:rsidRDefault="006D4AC3" w:rsidP="006D4AC3">
      <w:pPr>
        <w:ind w:firstLine="709"/>
        <w:jc w:val="both"/>
        <w:rPr>
          <w:sz w:val="22"/>
          <w:szCs w:val="22"/>
        </w:rPr>
      </w:pPr>
      <w:r w:rsidRPr="006D4AC3">
        <w:rPr>
          <w:sz w:val="22"/>
          <w:szCs w:val="22"/>
        </w:rPr>
        <w:lastRenderedPageBreak/>
        <w:t>л)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6D4AC3" w:rsidRPr="006D4AC3" w:rsidRDefault="006D4AC3" w:rsidP="006D4AC3">
      <w:pPr>
        <w:ind w:firstLine="709"/>
        <w:jc w:val="both"/>
        <w:rPr>
          <w:sz w:val="22"/>
          <w:szCs w:val="22"/>
        </w:rPr>
      </w:pPr>
      <w:r w:rsidRPr="006D4AC3">
        <w:rPr>
          <w:sz w:val="22"/>
          <w:szCs w:val="22"/>
        </w:rPr>
        <w:t>9.3.1.  При рождении ребенка и по случаю вступления в брак выплата материальной помощи производится по заявлению муниципального служащего при предъявлении соответственно копии свидетельства о рождении или свидетельства о браке.</w:t>
      </w:r>
    </w:p>
    <w:p w:rsidR="006D4AC3" w:rsidRPr="006D4AC3" w:rsidRDefault="006D4AC3" w:rsidP="006D4AC3">
      <w:pPr>
        <w:ind w:firstLine="709"/>
        <w:jc w:val="both"/>
        <w:rPr>
          <w:sz w:val="22"/>
          <w:szCs w:val="22"/>
        </w:rPr>
      </w:pPr>
      <w:r w:rsidRPr="006D4AC3">
        <w:rPr>
          <w:sz w:val="22"/>
          <w:szCs w:val="22"/>
        </w:rPr>
        <w:t>9. 3.2. В случае смерти:</w:t>
      </w:r>
    </w:p>
    <w:p w:rsidR="006D4AC3" w:rsidRPr="006D4AC3" w:rsidRDefault="006D4AC3" w:rsidP="006D4AC3">
      <w:pPr>
        <w:ind w:firstLine="709"/>
        <w:jc w:val="both"/>
        <w:rPr>
          <w:sz w:val="22"/>
          <w:szCs w:val="22"/>
        </w:rPr>
      </w:pPr>
      <w:r w:rsidRPr="006D4AC3">
        <w:rPr>
          <w:sz w:val="22"/>
          <w:szCs w:val="22"/>
        </w:rPr>
        <w:t>- супруга (супруги), родителей, детей муниципального служащего материальная помощь выплачивается при предоставлении заявления муниципального служащего, копии свидетельства о смерти и документов, подтверждающих родство с умершим;</w:t>
      </w:r>
    </w:p>
    <w:p w:rsidR="006D4AC3" w:rsidRPr="006D4AC3" w:rsidRDefault="006D4AC3" w:rsidP="006D4AC3">
      <w:pPr>
        <w:ind w:firstLine="709"/>
        <w:jc w:val="both"/>
        <w:rPr>
          <w:sz w:val="22"/>
          <w:szCs w:val="22"/>
        </w:rPr>
      </w:pPr>
      <w:r w:rsidRPr="006D4AC3">
        <w:rPr>
          <w:sz w:val="22"/>
          <w:szCs w:val="22"/>
        </w:rPr>
        <w:t>-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6D4AC3" w:rsidRPr="006D4AC3" w:rsidRDefault="006D4AC3" w:rsidP="006D4AC3">
      <w:pPr>
        <w:ind w:firstLine="709"/>
        <w:jc w:val="both"/>
        <w:rPr>
          <w:sz w:val="22"/>
          <w:szCs w:val="22"/>
        </w:rPr>
      </w:pPr>
      <w:r w:rsidRPr="006D4AC3">
        <w:rPr>
          <w:sz w:val="22"/>
          <w:szCs w:val="22"/>
        </w:rPr>
        <w:t>9.3.3. При длительной временной нетрудоспособности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заявлению муниципального служащего при предъявлении подтверждающих документов.</w:t>
      </w:r>
    </w:p>
    <w:p w:rsidR="006D4AC3" w:rsidRPr="006D4AC3" w:rsidRDefault="006D4AC3" w:rsidP="006D4AC3">
      <w:pPr>
        <w:ind w:firstLine="709"/>
        <w:jc w:val="both"/>
        <w:rPr>
          <w:sz w:val="22"/>
          <w:szCs w:val="22"/>
        </w:rPr>
      </w:pPr>
      <w:r w:rsidRPr="006D4AC3">
        <w:rPr>
          <w:sz w:val="22"/>
          <w:szCs w:val="22"/>
        </w:rPr>
        <w:t>9.3.4. Единовременные выплаты выплачиваются:</w:t>
      </w:r>
    </w:p>
    <w:p w:rsidR="006D4AC3" w:rsidRPr="006D4AC3" w:rsidRDefault="006D4AC3" w:rsidP="006D4AC3">
      <w:pPr>
        <w:ind w:firstLine="709"/>
        <w:jc w:val="both"/>
        <w:rPr>
          <w:sz w:val="22"/>
          <w:szCs w:val="22"/>
        </w:rPr>
      </w:pPr>
      <w:r w:rsidRPr="006D4AC3">
        <w:rPr>
          <w:sz w:val="22"/>
          <w:szCs w:val="22"/>
        </w:rPr>
        <w:t xml:space="preserve">- Главе </w:t>
      </w:r>
      <w:r w:rsidRPr="006D4AC3">
        <w:rPr>
          <w:bCs/>
          <w:sz w:val="22"/>
          <w:szCs w:val="22"/>
        </w:rPr>
        <w:t>Вышинского  сельского поселения</w:t>
      </w:r>
      <w:r w:rsidRPr="006D4AC3">
        <w:rPr>
          <w:sz w:val="22"/>
          <w:szCs w:val="22"/>
        </w:rPr>
        <w:t xml:space="preserve"> - на основании решения Совета депутатов </w:t>
      </w:r>
      <w:r w:rsidRPr="006D4AC3">
        <w:rPr>
          <w:bCs/>
          <w:sz w:val="22"/>
          <w:szCs w:val="22"/>
        </w:rPr>
        <w:t xml:space="preserve">Вышинского  сельского поселения </w:t>
      </w:r>
      <w:r w:rsidRPr="006D4AC3">
        <w:rPr>
          <w:sz w:val="22"/>
          <w:szCs w:val="22"/>
        </w:rPr>
        <w:t>Зубово – Полянского муниципального района;</w:t>
      </w:r>
    </w:p>
    <w:p w:rsidR="006D4AC3" w:rsidRPr="006D4AC3" w:rsidRDefault="006D4AC3" w:rsidP="006D4AC3">
      <w:pPr>
        <w:ind w:firstLine="709"/>
        <w:jc w:val="both"/>
        <w:rPr>
          <w:sz w:val="22"/>
          <w:szCs w:val="22"/>
        </w:rPr>
      </w:pPr>
      <w:r w:rsidRPr="006D4AC3">
        <w:rPr>
          <w:sz w:val="22"/>
          <w:szCs w:val="22"/>
        </w:rPr>
        <w:t xml:space="preserve">- муниципальным служащим - на основании распоряжения администрации </w:t>
      </w:r>
      <w:r w:rsidRPr="006D4AC3">
        <w:rPr>
          <w:bCs/>
          <w:sz w:val="22"/>
          <w:szCs w:val="22"/>
        </w:rPr>
        <w:t xml:space="preserve">Вышинского  сельского поселения </w:t>
      </w:r>
      <w:r w:rsidRPr="006D4AC3">
        <w:rPr>
          <w:sz w:val="22"/>
          <w:szCs w:val="22"/>
        </w:rPr>
        <w:t>Зубово – Полянского муниципального района</w:t>
      </w:r>
      <w:bookmarkStart w:id="18" w:name="sub_112"/>
    </w:p>
    <w:p w:rsidR="006D4AC3" w:rsidRPr="006D4AC3" w:rsidRDefault="006D4AC3" w:rsidP="006D4AC3">
      <w:pPr>
        <w:ind w:firstLine="709"/>
        <w:jc w:val="center"/>
        <w:rPr>
          <w:b/>
          <w:sz w:val="22"/>
          <w:szCs w:val="22"/>
        </w:rPr>
      </w:pPr>
      <w:r w:rsidRPr="006D4AC3">
        <w:rPr>
          <w:b/>
          <w:sz w:val="22"/>
          <w:szCs w:val="22"/>
        </w:rPr>
        <w:t>10. Размеры премий за выполнение особо важных и сложных заданий</w:t>
      </w:r>
      <w:bookmarkEnd w:id="18"/>
    </w:p>
    <w:p w:rsidR="006D4AC3" w:rsidRPr="006D4AC3" w:rsidRDefault="006D4AC3" w:rsidP="006D4AC3">
      <w:pPr>
        <w:ind w:firstLine="709"/>
        <w:jc w:val="both"/>
        <w:rPr>
          <w:sz w:val="22"/>
          <w:szCs w:val="22"/>
        </w:rPr>
      </w:pPr>
      <w:r w:rsidRPr="006D4AC3">
        <w:rPr>
          <w:sz w:val="22"/>
          <w:szCs w:val="22"/>
        </w:rPr>
        <w:t>10.1. Размеры премий за выполнение особо важных и сложных заданий для муниципальных служащих определяются Главой Вышинского  сельского поселения на основании подведения итогов работы органов местного самоуправления Вышинского  сельского поселения Зубово – Полянского муниципального района и выплачиваются в пределах планового месячного фонда оплаты труда, утвержденного на очередной финансовый год.</w:t>
      </w:r>
    </w:p>
    <w:p w:rsidR="006D4AC3" w:rsidRPr="006D4AC3" w:rsidRDefault="006D4AC3" w:rsidP="006D4AC3">
      <w:pPr>
        <w:ind w:firstLine="709"/>
        <w:jc w:val="both"/>
        <w:rPr>
          <w:sz w:val="22"/>
          <w:szCs w:val="22"/>
        </w:rPr>
      </w:pPr>
      <w:r w:rsidRPr="006D4AC3">
        <w:rPr>
          <w:sz w:val="22"/>
          <w:szCs w:val="22"/>
        </w:rPr>
        <w:t>10.2.Премии за выполнение особо важных и сложных заданий выплачиваются:</w:t>
      </w:r>
    </w:p>
    <w:p w:rsidR="006D4AC3" w:rsidRPr="006D4AC3" w:rsidRDefault="006D4AC3" w:rsidP="006D4AC3">
      <w:pPr>
        <w:ind w:firstLine="709"/>
        <w:jc w:val="both"/>
        <w:rPr>
          <w:sz w:val="22"/>
          <w:szCs w:val="22"/>
        </w:rPr>
      </w:pPr>
      <w:r w:rsidRPr="006D4AC3">
        <w:rPr>
          <w:sz w:val="22"/>
          <w:szCs w:val="22"/>
        </w:rPr>
        <w:t xml:space="preserve">- Главе </w:t>
      </w:r>
      <w:r w:rsidRPr="006D4AC3">
        <w:rPr>
          <w:bCs/>
          <w:sz w:val="22"/>
          <w:szCs w:val="22"/>
        </w:rPr>
        <w:t>Вышинского сельского поселения</w:t>
      </w:r>
      <w:r w:rsidRPr="006D4AC3">
        <w:rPr>
          <w:sz w:val="22"/>
          <w:szCs w:val="22"/>
        </w:rPr>
        <w:t xml:space="preserve"> - на основании решения Совета депутатов </w:t>
      </w:r>
      <w:r w:rsidRPr="006D4AC3">
        <w:rPr>
          <w:bCs/>
          <w:sz w:val="22"/>
          <w:szCs w:val="22"/>
        </w:rPr>
        <w:t xml:space="preserve">Вышинского  сельского поселения </w:t>
      </w:r>
      <w:r w:rsidRPr="006D4AC3">
        <w:rPr>
          <w:sz w:val="22"/>
          <w:szCs w:val="22"/>
        </w:rPr>
        <w:t>Зубово – Полянского муниципального района;</w:t>
      </w:r>
    </w:p>
    <w:p w:rsidR="006D4AC3" w:rsidRPr="006D4AC3" w:rsidRDefault="006D4AC3" w:rsidP="006D4AC3">
      <w:pPr>
        <w:ind w:firstLine="709"/>
        <w:jc w:val="both"/>
        <w:rPr>
          <w:rStyle w:val="affe"/>
          <w:b w:val="0"/>
          <w:sz w:val="22"/>
          <w:szCs w:val="22"/>
        </w:rPr>
      </w:pPr>
      <w:r w:rsidRPr="006D4AC3">
        <w:rPr>
          <w:sz w:val="22"/>
          <w:szCs w:val="22"/>
        </w:rPr>
        <w:t xml:space="preserve">- муниципальным служащим - на основании распоряжения администрации </w:t>
      </w:r>
      <w:r w:rsidRPr="006D4AC3">
        <w:rPr>
          <w:bCs/>
          <w:sz w:val="22"/>
          <w:szCs w:val="22"/>
        </w:rPr>
        <w:t xml:space="preserve">Вышинского  сельского поселения </w:t>
      </w:r>
      <w:r w:rsidRPr="006D4AC3">
        <w:rPr>
          <w:sz w:val="22"/>
          <w:szCs w:val="22"/>
        </w:rPr>
        <w:t>Зубово – Полянского муниципального района</w:t>
      </w: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sz w:val="22"/>
          <w:szCs w:val="22"/>
        </w:rPr>
      </w:pPr>
      <w:r w:rsidRPr="006D4AC3">
        <w:rPr>
          <w:rStyle w:val="affe"/>
          <w:bCs/>
          <w:sz w:val="22"/>
          <w:szCs w:val="22"/>
        </w:rPr>
        <w:t xml:space="preserve">                                                                                                              </w:t>
      </w:r>
      <w:r w:rsidRPr="006D4AC3">
        <w:rPr>
          <w:rStyle w:val="affe"/>
          <w:b w:val="0"/>
          <w:bCs/>
          <w:sz w:val="22"/>
          <w:szCs w:val="22"/>
        </w:rPr>
        <w:t>ПРИЛОЖЕНИЕ № 1</w:t>
      </w:r>
    </w:p>
    <w:p w:rsidR="006D4AC3" w:rsidRPr="006D4AC3" w:rsidRDefault="006D4AC3" w:rsidP="006D4AC3">
      <w:pPr>
        <w:ind w:firstLine="698"/>
        <w:jc w:val="right"/>
        <w:rPr>
          <w:sz w:val="22"/>
          <w:szCs w:val="22"/>
        </w:rPr>
      </w:pPr>
      <w:r w:rsidRPr="006D4AC3">
        <w:rPr>
          <w:rStyle w:val="affe"/>
          <w:b w:val="0"/>
          <w:bCs/>
          <w:sz w:val="22"/>
          <w:szCs w:val="22"/>
        </w:rPr>
        <w:t xml:space="preserve">к </w:t>
      </w:r>
      <w:hyperlink w:anchor="sub_1000" w:history="1">
        <w:r w:rsidRPr="006D4AC3">
          <w:rPr>
            <w:rStyle w:val="afff"/>
            <w:rFonts w:eastAsiaTheme="majorEastAsia"/>
            <w:b w:val="0"/>
            <w:color w:val="auto"/>
            <w:sz w:val="22"/>
            <w:szCs w:val="22"/>
          </w:rPr>
          <w:t>Положению</w:t>
        </w:r>
      </w:hyperlink>
      <w:r w:rsidRPr="006D4AC3">
        <w:rPr>
          <w:rStyle w:val="affe"/>
          <w:b w:val="0"/>
          <w:bCs/>
          <w:sz w:val="22"/>
          <w:szCs w:val="22"/>
        </w:rPr>
        <w:t xml:space="preserve"> об оплате труда </w:t>
      </w:r>
    </w:p>
    <w:p w:rsidR="006D4AC3" w:rsidRPr="006D4AC3" w:rsidRDefault="006D4AC3" w:rsidP="006D4AC3">
      <w:pPr>
        <w:ind w:firstLine="698"/>
        <w:jc w:val="right"/>
        <w:rPr>
          <w:rStyle w:val="affe"/>
          <w:b w:val="0"/>
          <w:sz w:val="22"/>
          <w:szCs w:val="22"/>
        </w:rPr>
      </w:pPr>
      <w:r w:rsidRPr="006D4AC3">
        <w:rPr>
          <w:rStyle w:val="affe"/>
          <w:b w:val="0"/>
          <w:bCs/>
          <w:sz w:val="22"/>
          <w:szCs w:val="22"/>
        </w:rPr>
        <w:t xml:space="preserve">должностных лиц и муниципальных служащих </w:t>
      </w:r>
    </w:p>
    <w:p w:rsidR="006D4AC3" w:rsidRPr="006D4AC3" w:rsidRDefault="006D4AC3" w:rsidP="006D4AC3">
      <w:pPr>
        <w:ind w:firstLine="698"/>
        <w:jc w:val="right"/>
        <w:rPr>
          <w:sz w:val="22"/>
          <w:szCs w:val="22"/>
        </w:rPr>
      </w:pPr>
      <w:r w:rsidRPr="006D4AC3">
        <w:rPr>
          <w:bCs/>
          <w:sz w:val="22"/>
          <w:szCs w:val="22"/>
        </w:rPr>
        <w:t>Вышинского  сельского поселения</w:t>
      </w:r>
    </w:p>
    <w:p w:rsidR="006D4AC3" w:rsidRPr="006D4AC3" w:rsidRDefault="006D4AC3" w:rsidP="006D4AC3">
      <w:pPr>
        <w:ind w:firstLine="698"/>
        <w:jc w:val="right"/>
        <w:rPr>
          <w:sz w:val="22"/>
          <w:szCs w:val="22"/>
        </w:rPr>
      </w:pPr>
      <w:r w:rsidRPr="006D4AC3">
        <w:rPr>
          <w:sz w:val="22"/>
          <w:szCs w:val="22"/>
        </w:rPr>
        <w:t>Зубово – Полянского</w:t>
      </w:r>
      <w:r w:rsidRPr="006D4AC3">
        <w:rPr>
          <w:rStyle w:val="affe"/>
          <w:b w:val="0"/>
          <w:bCs/>
          <w:sz w:val="22"/>
          <w:szCs w:val="22"/>
        </w:rPr>
        <w:t xml:space="preserve"> муниципального района</w:t>
      </w:r>
      <w:r w:rsidRPr="006D4AC3">
        <w:rPr>
          <w:rStyle w:val="affe"/>
          <w:bCs/>
          <w:sz w:val="22"/>
          <w:szCs w:val="22"/>
        </w:rPr>
        <w:t xml:space="preserve"> </w:t>
      </w:r>
    </w:p>
    <w:p w:rsidR="006D4AC3" w:rsidRPr="006D4AC3" w:rsidRDefault="006D4AC3" w:rsidP="006D4AC3">
      <w:pPr>
        <w:jc w:val="right"/>
        <w:rPr>
          <w:sz w:val="22"/>
          <w:szCs w:val="22"/>
        </w:rPr>
      </w:pPr>
    </w:p>
    <w:p w:rsidR="006D4AC3" w:rsidRPr="006D4AC3" w:rsidRDefault="006D4AC3" w:rsidP="006D4AC3">
      <w:pPr>
        <w:pStyle w:val="1"/>
        <w:jc w:val="center"/>
        <w:rPr>
          <w:sz w:val="22"/>
          <w:szCs w:val="22"/>
        </w:rPr>
      </w:pPr>
    </w:p>
    <w:p w:rsidR="006D4AC3" w:rsidRPr="006D4AC3" w:rsidRDefault="006D4AC3" w:rsidP="006D4AC3">
      <w:pPr>
        <w:pStyle w:val="1"/>
        <w:jc w:val="center"/>
        <w:rPr>
          <w:sz w:val="22"/>
          <w:szCs w:val="22"/>
        </w:rPr>
      </w:pPr>
      <w:r w:rsidRPr="006D4AC3">
        <w:rPr>
          <w:sz w:val="22"/>
          <w:szCs w:val="22"/>
        </w:rPr>
        <w:t>Размеры должностных окладов</w:t>
      </w:r>
      <w:r w:rsidRPr="006D4AC3">
        <w:rPr>
          <w:sz w:val="22"/>
          <w:szCs w:val="22"/>
        </w:rPr>
        <w:br/>
        <w:t xml:space="preserve">муниципальных служащих Вышинского </w:t>
      </w:r>
      <w:r w:rsidRPr="006D4AC3">
        <w:rPr>
          <w:color w:val="26282F"/>
          <w:sz w:val="22"/>
          <w:szCs w:val="22"/>
        </w:rPr>
        <w:t xml:space="preserve"> сельского поселения </w:t>
      </w:r>
      <w:r w:rsidRPr="006D4AC3">
        <w:rPr>
          <w:sz w:val="22"/>
          <w:szCs w:val="22"/>
        </w:rPr>
        <w:t>Зубово – Полянского муниципального района Республики Мордовия</w:t>
      </w:r>
    </w:p>
    <w:p w:rsidR="006D4AC3" w:rsidRPr="006D4AC3" w:rsidRDefault="006D4AC3" w:rsidP="006D4AC3">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7"/>
        <w:gridCol w:w="2983"/>
      </w:tblGrid>
      <w:tr w:rsidR="006D4AC3" w:rsidRPr="006D4AC3" w:rsidTr="008C3714">
        <w:tc>
          <w:tcPr>
            <w:tcW w:w="6587" w:type="dxa"/>
          </w:tcPr>
          <w:p w:rsidR="006D4AC3" w:rsidRPr="006D4AC3" w:rsidRDefault="006D4AC3" w:rsidP="008C3714">
            <w:pPr>
              <w:widowControl w:val="0"/>
              <w:autoSpaceDE w:val="0"/>
              <w:autoSpaceDN w:val="0"/>
              <w:adjustRightInd w:val="0"/>
              <w:jc w:val="center"/>
              <w:rPr>
                <w:sz w:val="22"/>
                <w:szCs w:val="22"/>
              </w:rPr>
            </w:pPr>
            <w:r w:rsidRPr="006D4AC3">
              <w:rPr>
                <w:sz w:val="22"/>
                <w:szCs w:val="22"/>
              </w:rPr>
              <w:t>Наименование структурных подразделений</w:t>
            </w:r>
          </w:p>
          <w:p w:rsidR="006D4AC3" w:rsidRPr="006D4AC3" w:rsidRDefault="006D4AC3" w:rsidP="008C3714">
            <w:pPr>
              <w:widowControl w:val="0"/>
              <w:autoSpaceDE w:val="0"/>
              <w:autoSpaceDN w:val="0"/>
              <w:adjustRightInd w:val="0"/>
              <w:jc w:val="center"/>
              <w:rPr>
                <w:sz w:val="22"/>
                <w:szCs w:val="22"/>
              </w:rPr>
            </w:pPr>
          </w:p>
        </w:tc>
        <w:tc>
          <w:tcPr>
            <w:tcW w:w="2983" w:type="dxa"/>
          </w:tcPr>
          <w:p w:rsidR="006D4AC3" w:rsidRPr="006D4AC3" w:rsidRDefault="006D4AC3" w:rsidP="008C3714">
            <w:pPr>
              <w:widowControl w:val="0"/>
              <w:autoSpaceDE w:val="0"/>
              <w:autoSpaceDN w:val="0"/>
              <w:adjustRightInd w:val="0"/>
              <w:jc w:val="center"/>
              <w:rPr>
                <w:sz w:val="22"/>
                <w:szCs w:val="22"/>
              </w:rPr>
            </w:pPr>
            <w:r w:rsidRPr="006D4AC3">
              <w:rPr>
                <w:sz w:val="22"/>
                <w:szCs w:val="22"/>
              </w:rPr>
              <w:t>Должностной оклад, руб.</w:t>
            </w:r>
          </w:p>
        </w:tc>
      </w:tr>
      <w:tr w:rsidR="006D4AC3" w:rsidRPr="006D4AC3" w:rsidTr="008C3714">
        <w:tc>
          <w:tcPr>
            <w:tcW w:w="6587" w:type="dxa"/>
          </w:tcPr>
          <w:p w:rsidR="006D4AC3" w:rsidRPr="006D4AC3" w:rsidRDefault="006D4AC3" w:rsidP="008C3714">
            <w:pPr>
              <w:widowControl w:val="0"/>
              <w:autoSpaceDE w:val="0"/>
              <w:autoSpaceDN w:val="0"/>
              <w:adjustRightInd w:val="0"/>
              <w:jc w:val="center"/>
              <w:rPr>
                <w:sz w:val="22"/>
                <w:szCs w:val="22"/>
              </w:rPr>
            </w:pPr>
            <w:r w:rsidRPr="006D4AC3">
              <w:rPr>
                <w:sz w:val="22"/>
                <w:szCs w:val="22"/>
              </w:rPr>
              <w:t>Глава Вышинского  сельского поселения</w:t>
            </w:r>
          </w:p>
          <w:p w:rsidR="006D4AC3" w:rsidRPr="006D4AC3" w:rsidRDefault="006D4AC3" w:rsidP="008C3714">
            <w:pPr>
              <w:widowControl w:val="0"/>
              <w:autoSpaceDE w:val="0"/>
              <w:autoSpaceDN w:val="0"/>
              <w:adjustRightInd w:val="0"/>
              <w:jc w:val="center"/>
              <w:rPr>
                <w:sz w:val="22"/>
                <w:szCs w:val="22"/>
              </w:rPr>
            </w:pPr>
          </w:p>
        </w:tc>
        <w:tc>
          <w:tcPr>
            <w:tcW w:w="2983" w:type="dxa"/>
          </w:tcPr>
          <w:p w:rsidR="006D4AC3" w:rsidRPr="006D4AC3" w:rsidRDefault="006D4AC3" w:rsidP="008C3714">
            <w:pPr>
              <w:widowControl w:val="0"/>
              <w:autoSpaceDE w:val="0"/>
              <w:autoSpaceDN w:val="0"/>
              <w:adjustRightInd w:val="0"/>
              <w:jc w:val="center"/>
              <w:rPr>
                <w:sz w:val="22"/>
                <w:szCs w:val="22"/>
              </w:rPr>
            </w:pPr>
            <w:r w:rsidRPr="006D4AC3">
              <w:rPr>
                <w:sz w:val="22"/>
                <w:szCs w:val="22"/>
              </w:rPr>
              <w:t>4712</w:t>
            </w:r>
          </w:p>
        </w:tc>
      </w:tr>
      <w:tr w:rsidR="006D4AC3" w:rsidRPr="006D4AC3" w:rsidTr="008C3714">
        <w:tc>
          <w:tcPr>
            <w:tcW w:w="6587" w:type="dxa"/>
          </w:tcPr>
          <w:p w:rsidR="006D4AC3" w:rsidRPr="006D4AC3" w:rsidRDefault="006D4AC3" w:rsidP="008C3714">
            <w:pPr>
              <w:widowControl w:val="0"/>
              <w:autoSpaceDE w:val="0"/>
              <w:autoSpaceDN w:val="0"/>
              <w:adjustRightInd w:val="0"/>
              <w:jc w:val="center"/>
              <w:rPr>
                <w:sz w:val="22"/>
                <w:szCs w:val="22"/>
              </w:rPr>
            </w:pPr>
            <w:r w:rsidRPr="006D4AC3">
              <w:rPr>
                <w:sz w:val="22"/>
                <w:szCs w:val="22"/>
              </w:rPr>
              <w:t>Заместитель Главы</w:t>
            </w:r>
          </w:p>
          <w:p w:rsidR="006D4AC3" w:rsidRPr="006D4AC3" w:rsidRDefault="006D4AC3" w:rsidP="008C3714">
            <w:pPr>
              <w:widowControl w:val="0"/>
              <w:autoSpaceDE w:val="0"/>
              <w:autoSpaceDN w:val="0"/>
              <w:adjustRightInd w:val="0"/>
              <w:jc w:val="center"/>
              <w:rPr>
                <w:sz w:val="22"/>
                <w:szCs w:val="22"/>
              </w:rPr>
            </w:pPr>
          </w:p>
        </w:tc>
        <w:tc>
          <w:tcPr>
            <w:tcW w:w="2983" w:type="dxa"/>
          </w:tcPr>
          <w:p w:rsidR="006D4AC3" w:rsidRPr="006D4AC3" w:rsidRDefault="006D4AC3" w:rsidP="008C3714">
            <w:pPr>
              <w:widowControl w:val="0"/>
              <w:autoSpaceDE w:val="0"/>
              <w:autoSpaceDN w:val="0"/>
              <w:adjustRightInd w:val="0"/>
              <w:jc w:val="center"/>
              <w:rPr>
                <w:sz w:val="22"/>
                <w:szCs w:val="22"/>
              </w:rPr>
            </w:pPr>
            <w:r w:rsidRPr="006D4AC3">
              <w:rPr>
                <w:sz w:val="22"/>
                <w:szCs w:val="22"/>
              </w:rPr>
              <w:t>4098</w:t>
            </w:r>
          </w:p>
        </w:tc>
      </w:tr>
      <w:tr w:rsidR="006D4AC3" w:rsidRPr="006D4AC3" w:rsidTr="008C3714">
        <w:tc>
          <w:tcPr>
            <w:tcW w:w="6587" w:type="dxa"/>
          </w:tcPr>
          <w:p w:rsidR="006D4AC3" w:rsidRPr="006D4AC3" w:rsidRDefault="006D4AC3" w:rsidP="008C3714">
            <w:pPr>
              <w:widowControl w:val="0"/>
              <w:autoSpaceDE w:val="0"/>
              <w:autoSpaceDN w:val="0"/>
              <w:adjustRightInd w:val="0"/>
              <w:jc w:val="center"/>
              <w:rPr>
                <w:sz w:val="22"/>
                <w:szCs w:val="22"/>
              </w:rPr>
            </w:pPr>
            <w:r w:rsidRPr="006D4AC3">
              <w:rPr>
                <w:sz w:val="22"/>
                <w:szCs w:val="22"/>
              </w:rPr>
              <w:t>Специалист ВУС</w:t>
            </w:r>
          </w:p>
          <w:p w:rsidR="006D4AC3" w:rsidRPr="006D4AC3" w:rsidRDefault="006D4AC3" w:rsidP="008C3714">
            <w:pPr>
              <w:widowControl w:val="0"/>
              <w:autoSpaceDE w:val="0"/>
              <w:autoSpaceDN w:val="0"/>
              <w:adjustRightInd w:val="0"/>
              <w:jc w:val="center"/>
              <w:rPr>
                <w:sz w:val="22"/>
                <w:szCs w:val="22"/>
              </w:rPr>
            </w:pPr>
          </w:p>
        </w:tc>
        <w:tc>
          <w:tcPr>
            <w:tcW w:w="2983" w:type="dxa"/>
          </w:tcPr>
          <w:p w:rsidR="006D4AC3" w:rsidRPr="006D4AC3" w:rsidRDefault="006D4AC3" w:rsidP="008C3714">
            <w:pPr>
              <w:widowControl w:val="0"/>
              <w:autoSpaceDE w:val="0"/>
              <w:autoSpaceDN w:val="0"/>
              <w:adjustRightInd w:val="0"/>
              <w:jc w:val="center"/>
              <w:rPr>
                <w:sz w:val="22"/>
                <w:szCs w:val="22"/>
              </w:rPr>
            </w:pPr>
            <w:r w:rsidRPr="006D4AC3">
              <w:rPr>
                <w:sz w:val="22"/>
                <w:szCs w:val="22"/>
              </w:rPr>
              <w:t>1042,0</w:t>
            </w:r>
          </w:p>
        </w:tc>
      </w:tr>
    </w:tbl>
    <w:p w:rsidR="006D4AC3" w:rsidRPr="006D4AC3" w:rsidRDefault="006D4AC3" w:rsidP="006D4AC3">
      <w:pPr>
        <w:rPr>
          <w:sz w:val="22"/>
          <w:szCs w:val="22"/>
        </w:rPr>
      </w:pPr>
    </w:p>
    <w:p w:rsidR="006D4AC3" w:rsidRPr="006D4AC3" w:rsidRDefault="006D4AC3" w:rsidP="006D4AC3">
      <w:pPr>
        <w:rPr>
          <w:sz w:val="22"/>
          <w:szCs w:val="22"/>
        </w:rPr>
      </w:pPr>
    </w:p>
    <w:p w:rsidR="006D4AC3" w:rsidRPr="006D4AC3" w:rsidRDefault="006D4AC3" w:rsidP="006D4AC3">
      <w:pPr>
        <w:rPr>
          <w:sz w:val="22"/>
          <w:szCs w:val="22"/>
        </w:rPr>
      </w:pPr>
    </w:p>
    <w:p w:rsidR="006D4AC3" w:rsidRPr="006D4AC3" w:rsidRDefault="006D4AC3" w:rsidP="006D4AC3">
      <w:pPr>
        <w:rPr>
          <w:sz w:val="22"/>
          <w:szCs w:val="22"/>
        </w:rPr>
      </w:pPr>
    </w:p>
    <w:p w:rsidR="006D4AC3" w:rsidRPr="006D4AC3" w:rsidRDefault="006D4AC3" w:rsidP="006D4AC3">
      <w:pPr>
        <w:rPr>
          <w:sz w:val="22"/>
          <w:szCs w:val="22"/>
        </w:rPr>
      </w:pPr>
    </w:p>
    <w:p w:rsidR="006D4AC3" w:rsidRPr="006D4AC3" w:rsidRDefault="006D4AC3" w:rsidP="006D4AC3">
      <w:pPr>
        <w:rPr>
          <w:sz w:val="22"/>
          <w:szCs w:val="22"/>
        </w:rPr>
      </w:pPr>
    </w:p>
    <w:p w:rsidR="006D4AC3" w:rsidRPr="006D4AC3" w:rsidRDefault="006D4AC3" w:rsidP="006D4AC3">
      <w:pPr>
        <w:rPr>
          <w:rStyle w:val="affe"/>
          <w:b w:val="0"/>
          <w:sz w:val="22"/>
          <w:szCs w:val="22"/>
        </w:rPr>
      </w:pPr>
    </w:p>
    <w:p w:rsidR="006D4AC3" w:rsidRPr="006D4AC3" w:rsidRDefault="006D4AC3" w:rsidP="006D4AC3">
      <w:pPr>
        <w:rPr>
          <w:rStyle w:val="affe"/>
          <w:b w:val="0"/>
          <w:sz w:val="22"/>
          <w:szCs w:val="22"/>
        </w:rPr>
      </w:pPr>
    </w:p>
    <w:p w:rsidR="006D4AC3" w:rsidRPr="006D4AC3" w:rsidRDefault="006D4AC3" w:rsidP="006D4AC3">
      <w:pPr>
        <w:rPr>
          <w:rStyle w:val="affe"/>
          <w:b w:val="0"/>
          <w:sz w:val="22"/>
          <w:szCs w:val="22"/>
        </w:rPr>
      </w:pPr>
    </w:p>
    <w:p w:rsidR="006D4AC3" w:rsidRPr="006D4AC3" w:rsidRDefault="006D4AC3" w:rsidP="006D4AC3">
      <w:pPr>
        <w:rPr>
          <w:rStyle w:val="affe"/>
          <w:b w:val="0"/>
          <w:sz w:val="22"/>
          <w:szCs w:val="22"/>
        </w:rPr>
      </w:pPr>
    </w:p>
    <w:p w:rsidR="006D4AC3" w:rsidRPr="006D4AC3" w:rsidRDefault="006D4AC3" w:rsidP="006D4AC3">
      <w:pPr>
        <w:ind w:firstLine="698"/>
        <w:rPr>
          <w:rStyle w:val="affe"/>
          <w:b w:val="0"/>
          <w:sz w:val="22"/>
          <w:szCs w:val="22"/>
        </w:rPr>
      </w:pPr>
    </w:p>
    <w:p w:rsidR="006D4AC3" w:rsidRPr="006D4AC3" w:rsidRDefault="006D4AC3" w:rsidP="006D4AC3">
      <w:pPr>
        <w:ind w:firstLine="698"/>
        <w:rPr>
          <w:rStyle w:val="affe"/>
          <w:b w:val="0"/>
          <w:sz w:val="22"/>
          <w:szCs w:val="22"/>
        </w:rPr>
      </w:pPr>
    </w:p>
    <w:p w:rsidR="006D4AC3" w:rsidRPr="006D4AC3" w:rsidRDefault="006D4AC3" w:rsidP="006D4AC3">
      <w:pPr>
        <w:ind w:firstLine="698"/>
        <w:rPr>
          <w:rStyle w:val="affe"/>
          <w:b w:val="0"/>
          <w:sz w:val="22"/>
          <w:szCs w:val="22"/>
        </w:rPr>
      </w:pPr>
    </w:p>
    <w:p w:rsidR="006D4AC3" w:rsidRPr="006D4AC3" w:rsidRDefault="006D4AC3" w:rsidP="006D4AC3">
      <w:pPr>
        <w:ind w:firstLine="698"/>
        <w:rPr>
          <w:rStyle w:val="affe"/>
          <w:b w:val="0"/>
          <w:sz w:val="22"/>
          <w:szCs w:val="22"/>
        </w:rPr>
      </w:pPr>
    </w:p>
    <w:p w:rsidR="006D4AC3" w:rsidRPr="006D4AC3" w:rsidRDefault="006D4AC3" w:rsidP="006D4AC3">
      <w:pPr>
        <w:ind w:firstLine="698"/>
        <w:jc w:val="right"/>
        <w:rPr>
          <w:sz w:val="22"/>
          <w:szCs w:val="22"/>
        </w:rPr>
      </w:pPr>
      <w:r w:rsidRPr="006D4AC3">
        <w:rPr>
          <w:rStyle w:val="affe"/>
          <w:b w:val="0"/>
          <w:bCs/>
          <w:sz w:val="22"/>
          <w:szCs w:val="22"/>
        </w:rPr>
        <w:t>ПРИЛОЖЕНИЕ № 2</w:t>
      </w:r>
    </w:p>
    <w:p w:rsidR="006D4AC3" w:rsidRPr="006D4AC3" w:rsidRDefault="006D4AC3" w:rsidP="006D4AC3">
      <w:pPr>
        <w:ind w:firstLine="698"/>
        <w:jc w:val="right"/>
        <w:rPr>
          <w:sz w:val="22"/>
          <w:szCs w:val="22"/>
        </w:rPr>
      </w:pPr>
      <w:r w:rsidRPr="006D4AC3">
        <w:rPr>
          <w:rStyle w:val="affe"/>
          <w:b w:val="0"/>
          <w:bCs/>
          <w:sz w:val="22"/>
          <w:szCs w:val="22"/>
        </w:rPr>
        <w:t xml:space="preserve">к </w:t>
      </w:r>
      <w:hyperlink w:anchor="sub_1000" w:history="1">
        <w:r w:rsidRPr="006D4AC3">
          <w:rPr>
            <w:rStyle w:val="afff"/>
            <w:rFonts w:eastAsiaTheme="majorEastAsia"/>
            <w:b w:val="0"/>
            <w:color w:val="auto"/>
            <w:sz w:val="22"/>
            <w:szCs w:val="22"/>
          </w:rPr>
          <w:t>Положению</w:t>
        </w:r>
      </w:hyperlink>
      <w:r w:rsidRPr="006D4AC3">
        <w:rPr>
          <w:rStyle w:val="affe"/>
          <w:b w:val="0"/>
          <w:bCs/>
          <w:sz w:val="22"/>
          <w:szCs w:val="22"/>
        </w:rPr>
        <w:t xml:space="preserve"> об оплате труда</w:t>
      </w:r>
    </w:p>
    <w:p w:rsidR="006D4AC3" w:rsidRPr="006D4AC3" w:rsidRDefault="006D4AC3" w:rsidP="006D4AC3">
      <w:pPr>
        <w:ind w:firstLine="698"/>
        <w:jc w:val="right"/>
        <w:rPr>
          <w:rStyle w:val="affe"/>
          <w:b w:val="0"/>
          <w:sz w:val="22"/>
          <w:szCs w:val="22"/>
        </w:rPr>
      </w:pPr>
      <w:r w:rsidRPr="006D4AC3">
        <w:rPr>
          <w:rStyle w:val="affe"/>
          <w:b w:val="0"/>
          <w:bCs/>
          <w:sz w:val="22"/>
          <w:szCs w:val="22"/>
        </w:rPr>
        <w:t xml:space="preserve">должностных лиц и муниципальных служащих </w:t>
      </w:r>
    </w:p>
    <w:p w:rsidR="006D4AC3" w:rsidRPr="006D4AC3" w:rsidRDefault="006D4AC3" w:rsidP="006D4AC3">
      <w:pPr>
        <w:ind w:firstLine="698"/>
        <w:jc w:val="right"/>
        <w:rPr>
          <w:sz w:val="22"/>
          <w:szCs w:val="22"/>
        </w:rPr>
      </w:pPr>
      <w:r w:rsidRPr="006D4AC3">
        <w:rPr>
          <w:bCs/>
          <w:sz w:val="22"/>
          <w:szCs w:val="22"/>
        </w:rPr>
        <w:t>Вышинского  сельского поселения</w:t>
      </w:r>
    </w:p>
    <w:p w:rsidR="006D4AC3" w:rsidRPr="006D4AC3" w:rsidRDefault="006D4AC3" w:rsidP="006D4AC3">
      <w:pPr>
        <w:ind w:firstLine="698"/>
        <w:jc w:val="right"/>
        <w:rPr>
          <w:sz w:val="22"/>
          <w:szCs w:val="22"/>
        </w:rPr>
      </w:pPr>
      <w:r w:rsidRPr="006D4AC3">
        <w:rPr>
          <w:sz w:val="22"/>
          <w:szCs w:val="22"/>
        </w:rPr>
        <w:t>Зубово – Полянского</w:t>
      </w:r>
      <w:r w:rsidRPr="006D4AC3">
        <w:rPr>
          <w:rStyle w:val="affe"/>
          <w:b w:val="0"/>
          <w:bCs/>
          <w:sz w:val="22"/>
          <w:szCs w:val="22"/>
        </w:rPr>
        <w:t xml:space="preserve"> муниципального  района </w:t>
      </w:r>
    </w:p>
    <w:p w:rsidR="006D4AC3" w:rsidRPr="006D4AC3" w:rsidRDefault="006D4AC3" w:rsidP="006D4AC3">
      <w:pPr>
        <w:rPr>
          <w:sz w:val="22"/>
          <w:szCs w:val="22"/>
        </w:rPr>
      </w:pPr>
    </w:p>
    <w:p w:rsidR="006D4AC3" w:rsidRPr="006D4AC3" w:rsidRDefault="006D4AC3" w:rsidP="006D4AC3">
      <w:pPr>
        <w:pStyle w:val="a5"/>
        <w:jc w:val="center"/>
        <w:rPr>
          <w:b/>
          <w:sz w:val="22"/>
          <w:szCs w:val="22"/>
        </w:rPr>
      </w:pPr>
    </w:p>
    <w:p w:rsidR="006D4AC3" w:rsidRPr="006D4AC3" w:rsidRDefault="006D4AC3" w:rsidP="006D4AC3">
      <w:pPr>
        <w:pStyle w:val="a5"/>
        <w:jc w:val="center"/>
        <w:rPr>
          <w:b/>
          <w:sz w:val="22"/>
          <w:szCs w:val="22"/>
        </w:rPr>
      </w:pPr>
      <w:r w:rsidRPr="006D4AC3">
        <w:rPr>
          <w:b/>
          <w:sz w:val="22"/>
          <w:szCs w:val="22"/>
        </w:rPr>
        <w:t>Размеры</w:t>
      </w:r>
    </w:p>
    <w:p w:rsidR="006D4AC3" w:rsidRPr="006D4AC3" w:rsidRDefault="006D4AC3" w:rsidP="006D4AC3">
      <w:pPr>
        <w:pStyle w:val="a5"/>
        <w:jc w:val="center"/>
        <w:rPr>
          <w:b/>
          <w:sz w:val="22"/>
          <w:szCs w:val="22"/>
        </w:rPr>
      </w:pPr>
      <w:r w:rsidRPr="006D4AC3">
        <w:rPr>
          <w:b/>
          <w:sz w:val="22"/>
          <w:szCs w:val="22"/>
        </w:rPr>
        <w:t>ежемесячной надбавки к должностному окладу</w:t>
      </w:r>
    </w:p>
    <w:p w:rsidR="006D4AC3" w:rsidRPr="006D4AC3" w:rsidRDefault="006D4AC3" w:rsidP="006D4AC3">
      <w:pPr>
        <w:pStyle w:val="a5"/>
        <w:jc w:val="center"/>
        <w:rPr>
          <w:b/>
          <w:sz w:val="22"/>
          <w:szCs w:val="22"/>
        </w:rPr>
      </w:pPr>
      <w:r w:rsidRPr="006D4AC3">
        <w:rPr>
          <w:b/>
          <w:sz w:val="22"/>
          <w:szCs w:val="22"/>
        </w:rPr>
        <w:t>муниципальных служащих за квалификационный разряд</w:t>
      </w:r>
    </w:p>
    <w:p w:rsidR="006D4AC3" w:rsidRPr="006D4AC3" w:rsidRDefault="006D4AC3" w:rsidP="006D4AC3">
      <w:pPr>
        <w:jc w:val="center"/>
        <w:rPr>
          <w:sz w:val="22"/>
          <w:szCs w:val="22"/>
        </w:rPr>
      </w:pPr>
    </w:p>
    <w:tbl>
      <w:tblPr>
        <w:tblW w:w="976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35"/>
        <w:gridCol w:w="4930"/>
      </w:tblGrid>
      <w:tr w:rsidR="006D4AC3" w:rsidRPr="006D4AC3" w:rsidTr="008C3714">
        <w:trPr>
          <w:trHeight w:val="1088"/>
        </w:trPr>
        <w:tc>
          <w:tcPr>
            <w:tcW w:w="4835" w:type="dxa"/>
            <w:tcBorders>
              <w:top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Наименование должностей муниципальной службы</w:t>
            </w:r>
          </w:p>
        </w:tc>
        <w:tc>
          <w:tcPr>
            <w:tcW w:w="4930" w:type="dxa"/>
            <w:tcBorders>
              <w:top w:val="single" w:sz="4" w:space="0" w:color="auto"/>
              <w:left w:val="single" w:sz="4" w:space="0" w:color="auto"/>
              <w:bottom w:val="single" w:sz="4" w:space="0" w:color="auto"/>
            </w:tcBorders>
          </w:tcPr>
          <w:p w:rsidR="006D4AC3" w:rsidRPr="006D4AC3" w:rsidRDefault="006D4AC3" w:rsidP="008C3714">
            <w:pPr>
              <w:pStyle w:val="af6"/>
              <w:ind w:firstLine="900"/>
              <w:rPr>
                <w:rFonts w:ascii="Times New Roman" w:hAnsi="Times New Roman"/>
                <w:bCs/>
                <w:sz w:val="22"/>
                <w:szCs w:val="22"/>
              </w:rPr>
            </w:pPr>
            <w:r w:rsidRPr="006D4AC3">
              <w:rPr>
                <w:rFonts w:ascii="Times New Roman" w:hAnsi="Times New Roman"/>
                <w:sz w:val="22"/>
                <w:szCs w:val="22"/>
              </w:rPr>
              <w:t xml:space="preserve">Размер ежемесячной надбавки </w:t>
            </w:r>
            <w:r w:rsidRPr="006D4AC3">
              <w:rPr>
                <w:rFonts w:ascii="Times New Roman" w:hAnsi="Times New Roman"/>
                <w:bCs/>
                <w:sz w:val="22"/>
                <w:szCs w:val="22"/>
              </w:rPr>
              <w:t>за</w:t>
            </w:r>
          </w:p>
          <w:p w:rsidR="006D4AC3" w:rsidRPr="006D4AC3" w:rsidRDefault="006D4AC3" w:rsidP="008C3714">
            <w:pPr>
              <w:pStyle w:val="af6"/>
              <w:ind w:firstLine="900"/>
              <w:rPr>
                <w:rFonts w:ascii="Times New Roman" w:hAnsi="Times New Roman"/>
                <w:sz w:val="22"/>
                <w:szCs w:val="22"/>
              </w:rPr>
            </w:pPr>
            <w:r w:rsidRPr="006D4AC3">
              <w:rPr>
                <w:rFonts w:ascii="Times New Roman" w:hAnsi="Times New Roman"/>
                <w:bCs/>
                <w:sz w:val="22"/>
                <w:szCs w:val="22"/>
              </w:rPr>
              <w:t>квалификационный разряд</w:t>
            </w:r>
          </w:p>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(в процентах от должностного оклада)</w:t>
            </w:r>
          </w:p>
        </w:tc>
      </w:tr>
      <w:tr w:rsidR="006D4AC3" w:rsidRPr="006D4AC3" w:rsidTr="008C3714">
        <w:trPr>
          <w:trHeight w:val="843"/>
        </w:trPr>
        <w:tc>
          <w:tcPr>
            <w:tcW w:w="4835" w:type="dxa"/>
            <w:tcBorders>
              <w:top w:val="single" w:sz="4" w:space="0" w:color="auto"/>
              <w:bottom w:val="single" w:sz="4" w:space="0" w:color="auto"/>
              <w:right w:val="single" w:sz="4" w:space="0" w:color="auto"/>
            </w:tcBorders>
          </w:tcPr>
          <w:p w:rsidR="006D4AC3" w:rsidRPr="006D4AC3" w:rsidRDefault="006D4AC3" w:rsidP="008C3714">
            <w:pPr>
              <w:pStyle w:val="aff"/>
              <w:jc w:val="center"/>
              <w:rPr>
                <w:rFonts w:ascii="Times New Roman" w:hAnsi="Times New Roman" w:cs="Times New Roman"/>
                <w:sz w:val="22"/>
                <w:szCs w:val="22"/>
              </w:rPr>
            </w:pPr>
            <w:r w:rsidRPr="006D4AC3">
              <w:rPr>
                <w:rFonts w:ascii="Times New Roman" w:hAnsi="Times New Roman" w:cs="Times New Roman"/>
                <w:sz w:val="22"/>
                <w:szCs w:val="22"/>
              </w:rPr>
              <w:t>Высшая группа</w:t>
            </w:r>
          </w:p>
          <w:p w:rsidR="006D4AC3" w:rsidRPr="006D4AC3" w:rsidRDefault="006D4AC3" w:rsidP="008C3714">
            <w:pPr>
              <w:pStyle w:val="aff"/>
              <w:jc w:val="center"/>
              <w:rPr>
                <w:rFonts w:ascii="Times New Roman" w:hAnsi="Times New Roman" w:cs="Times New Roman"/>
                <w:sz w:val="22"/>
                <w:szCs w:val="22"/>
              </w:rPr>
            </w:pPr>
            <w:r w:rsidRPr="006D4AC3">
              <w:rPr>
                <w:rFonts w:ascii="Times New Roman" w:hAnsi="Times New Roman" w:cs="Times New Roman"/>
                <w:sz w:val="22"/>
                <w:szCs w:val="22"/>
              </w:rPr>
              <w:t>действительный муниципальный советник</w:t>
            </w:r>
          </w:p>
          <w:p w:rsidR="006D4AC3" w:rsidRPr="006D4AC3" w:rsidRDefault="006D4AC3" w:rsidP="008C3714">
            <w:pPr>
              <w:pStyle w:val="aff"/>
              <w:jc w:val="center"/>
              <w:rPr>
                <w:rFonts w:ascii="Times New Roman" w:hAnsi="Times New Roman" w:cs="Times New Roman"/>
                <w:sz w:val="22"/>
                <w:szCs w:val="22"/>
              </w:rPr>
            </w:pPr>
            <w:r w:rsidRPr="006D4AC3">
              <w:rPr>
                <w:rFonts w:ascii="Times New Roman" w:hAnsi="Times New Roman" w:cs="Times New Roman"/>
                <w:sz w:val="22"/>
                <w:szCs w:val="22"/>
              </w:rPr>
              <w:t>1 класса.</w:t>
            </w:r>
          </w:p>
        </w:tc>
        <w:tc>
          <w:tcPr>
            <w:tcW w:w="4930" w:type="dxa"/>
            <w:tcBorders>
              <w:top w:val="single" w:sz="4" w:space="0" w:color="auto"/>
              <w:left w:val="single" w:sz="4" w:space="0" w:color="auto"/>
              <w:bottom w:val="single" w:sz="4" w:space="0" w:color="auto"/>
            </w:tcBorders>
          </w:tcPr>
          <w:p w:rsidR="006D4AC3" w:rsidRPr="006D4AC3" w:rsidRDefault="006D4AC3" w:rsidP="008C3714">
            <w:pPr>
              <w:pStyle w:val="afff0"/>
              <w:jc w:val="center"/>
              <w:rPr>
                <w:rFonts w:ascii="Times New Roman" w:hAnsi="Times New Roman" w:cs="Times New Roman"/>
                <w:sz w:val="22"/>
                <w:szCs w:val="22"/>
              </w:rPr>
            </w:pPr>
          </w:p>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55</w:t>
            </w:r>
          </w:p>
        </w:tc>
      </w:tr>
      <w:tr w:rsidR="006D4AC3" w:rsidRPr="006D4AC3" w:rsidTr="008C3714">
        <w:trPr>
          <w:trHeight w:val="858"/>
        </w:trPr>
        <w:tc>
          <w:tcPr>
            <w:tcW w:w="4835" w:type="dxa"/>
            <w:tcBorders>
              <w:top w:val="single" w:sz="4" w:space="0" w:color="auto"/>
              <w:bottom w:val="single" w:sz="4" w:space="0" w:color="auto"/>
              <w:right w:val="single" w:sz="4" w:space="0" w:color="auto"/>
            </w:tcBorders>
          </w:tcPr>
          <w:p w:rsidR="006D4AC3" w:rsidRPr="006D4AC3" w:rsidRDefault="006D4AC3" w:rsidP="008C3714">
            <w:pPr>
              <w:pStyle w:val="aff"/>
              <w:jc w:val="center"/>
              <w:rPr>
                <w:rFonts w:ascii="Times New Roman" w:hAnsi="Times New Roman" w:cs="Times New Roman"/>
                <w:sz w:val="22"/>
                <w:szCs w:val="22"/>
              </w:rPr>
            </w:pPr>
            <w:r w:rsidRPr="006D4AC3">
              <w:rPr>
                <w:rFonts w:ascii="Times New Roman" w:hAnsi="Times New Roman" w:cs="Times New Roman"/>
                <w:sz w:val="22"/>
                <w:szCs w:val="22"/>
              </w:rPr>
              <w:t>Главная группа</w:t>
            </w:r>
          </w:p>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муниципальный советник 3 класса;</w:t>
            </w:r>
          </w:p>
          <w:p w:rsidR="006D4AC3" w:rsidRPr="006D4AC3" w:rsidRDefault="006D4AC3" w:rsidP="008C3714">
            <w:pPr>
              <w:pStyle w:val="aff"/>
              <w:jc w:val="center"/>
              <w:rPr>
                <w:rFonts w:ascii="Times New Roman" w:hAnsi="Times New Roman" w:cs="Times New Roman"/>
                <w:sz w:val="22"/>
                <w:szCs w:val="22"/>
              </w:rPr>
            </w:pPr>
          </w:p>
        </w:tc>
        <w:tc>
          <w:tcPr>
            <w:tcW w:w="4930" w:type="dxa"/>
            <w:tcBorders>
              <w:top w:val="single" w:sz="4" w:space="0" w:color="auto"/>
              <w:left w:val="single" w:sz="4" w:space="0" w:color="auto"/>
              <w:bottom w:val="single" w:sz="4" w:space="0" w:color="auto"/>
            </w:tcBorders>
          </w:tcPr>
          <w:p w:rsidR="006D4AC3" w:rsidRPr="006D4AC3" w:rsidRDefault="006D4AC3" w:rsidP="008C3714">
            <w:pPr>
              <w:pStyle w:val="afff0"/>
              <w:jc w:val="center"/>
              <w:rPr>
                <w:rFonts w:ascii="Times New Roman" w:hAnsi="Times New Roman" w:cs="Times New Roman"/>
                <w:sz w:val="22"/>
                <w:szCs w:val="22"/>
              </w:rPr>
            </w:pPr>
          </w:p>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55</w:t>
            </w:r>
          </w:p>
        </w:tc>
      </w:tr>
    </w:tbl>
    <w:p w:rsidR="006D4AC3" w:rsidRPr="006D4AC3" w:rsidRDefault="006D4AC3" w:rsidP="006D4AC3">
      <w:pPr>
        <w:rPr>
          <w:rStyle w:val="affe"/>
          <w:sz w:val="22"/>
          <w:szCs w:val="22"/>
        </w:rPr>
      </w:pPr>
    </w:p>
    <w:p w:rsidR="006D4AC3" w:rsidRPr="006D4AC3" w:rsidRDefault="006D4AC3" w:rsidP="006D4AC3">
      <w:pPr>
        <w:rPr>
          <w:rStyle w:val="affe"/>
          <w:sz w:val="22"/>
          <w:szCs w:val="22"/>
        </w:rPr>
      </w:pPr>
    </w:p>
    <w:p w:rsidR="006D4AC3" w:rsidRPr="006D4AC3" w:rsidRDefault="006D4AC3" w:rsidP="006D4AC3">
      <w:pPr>
        <w:rPr>
          <w:rStyle w:val="affe"/>
          <w:sz w:val="22"/>
          <w:szCs w:val="22"/>
        </w:rPr>
      </w:pPr>
    </w:p>
    <w:p w:rsidR="006D4AC3" w:rsidRPr="006D4AC3" w:rsidRDefault="006D4AC3" w:rsidP="006D4AC3">
      <w:pPr>
        <w:rPr>
          <w:rStyle w:val="affe"/>
          <w:sz w:val="22"/>
          <w:szCs w:val="22"/>
        </w:rPr>
      </w:pPr>
    </w:p>
    <w:p w:rsidR="006D4AC3" w:rsidRPr="006D4AC3" w:rsidRDefault="006D4AC3" w:rsidP="006D4AC3">
      <w:pPr>
        <w:rPr>
          <w:rStyle w:val="affe"/>
          <w:sz w:val="22"/>
          <w:szCs w:val="22"/>
        </w:rPr>
      </w:pPr>
    </w:p>
    <w:p w:rsidR="006D4AC3" w:rsidRPr="006D4AC3" w:rsidRDefault="006D4AC3" w:rsidP="006D4AC3">
      <w:pPr>
        <w:rPr>
          <w:rStyle w:val="affe"/>
          <w:sz w:val="22"/>
          <w:szCs w:val="22"/>
        </w:rPr>
      </w:pPr>
    </w:p>
    <w:p w:rsidR="006D4AC3" w:rsidRPr="006D4AC3" w:rsidRDefault="006D4AC3" w:rsidP="006D4AC3">
      <w:pPr>
        <w:rPr>
          <w:rStyle w:val="affe"/>
          <w:sz w:val="22"/>
          <w:szCs w:val="22"/>
        </w:rPr>
      </w:pPr>
    </w:p>
    <w:p w:rsidR="006D4AC3" w:rsidRPr="006D4AC3" w:rsidRDefault="006D4AC3" w:rsidP="006D4AC3">
      <w:pPr>
        <w:rPr>
          <w:rStyle w:val="affe"/>
          <w:sz w:val="22"/>
          <w:szCs w:val="22"/>
        </w:rPr>
      </w:pPr>
    </w:p>
    <w:p w:rsidR="006D4AC3" w:rsidRPr="006D4AC3" w:rsidRDefault="006D4AC3" w:rsidP="006D4AC3">
      <w:pPr>
        <w:rPr>
          <w:rStyle w:val="affe"/>
          <w:sz w:val="22"/>
          <w:szCs w:val="22"/>
        </w:rPr>
      </w:pPr>
    </w:p>
    <w:p w:rsidR="006D4AC3" w:rsidRPr="006D4AC3" w:rsidRDefault="006D4AC3" w:rsidP="006D4AC3">
      <w:pPr>
        <w:rPr>
          <w:rStyle w:val="affe"/>
          <w:sz w:val="22"/>
          <w:szCs w:val="22"/>
        </w:rPr>
      </w:pPr>
    </w:p>
    <w:p w:rsidR="006D4AC3" w:rsidRPr="006D4AC3" w:rsidRDefault="006D4AC3" w:rsidP="006D4AC3">
      <w:pPr>
        <w:rPr>
          <w:rStyle w:val="affe"/>
          <w:sz w:val="22"/>
          <w:szCs w:val="22"/>
        </w:rPr>
      </w:pPr>
    </w:p>
    <w:p w:rsidR="006D4AC3" w:rsidRPr="006D4AC3" w:rsidRDefault="006D4AC3" w:rsidP="006D4AC3">
      <w:pPr>
        <w:rPr>
          <w:rStyle w:val="affe"/>
          <w:sz w:val="22"/>
          <w:szCs w:val="22"/>
        </w:rPr>
      </w:pPr>
    </w:p>
    <w:p w:rsidR="006D4AC3" w:rsidRPr="006D4AC3" w:rsidRDefault="006D4AC3" w:rsidP="006D4AC3">
      <w:pPr>
        <w:rPr>
          <w:rStyle w:val="affe"/>
          <w:sz w:val="22"/>
          <w:szCs w:val="22"/>
        </w:rPr>
      </w:pPr>
    </w:p>
    <w:p w:rsidR="006D4AC3" w:rsidRPr="006D4AC3" w:rsidRDefault="006D4AC3" w:rsidP="006D4AC3">
      <w:pPr>
        <w:ind w:firstLine="698"/>
        <w:jc w:val="right"/>
        <w:rPr>
          <w:rStyle w:val="affe"/>
          <w:b w:val="0"/>
          <w:sz w:val="22"/>
          <w:szCs w:val="22"/>
        </w:rPr>
      </w:pPr>
    </w:p>
    <w:p w:rsidR="006D4AC3" w:rsidRPr="006D4AC3" w:rsidRDefault="006D4AC3" w:rsidP="006D4AC3">
      <w:pPr>
        <w:ind w:firstLine="698"/>
        <w:jc w:val="right"/>
        <w:rPr>
          <w:b/>
          <w:sz w:val="22"/>
          <w:szCs w:val="22"/>
        </w:rPr>
      </w:pPr>
      <w:r w:rsidRPr="006D4AC3">
        <w:rPr>
          <w:rStyle w:val="affe"/>
          <w:b w:val="0"/>
          <w:bCs/>
          <w:sz w:val="22"/>
          <w:szCs w:val="22"/>
        </w:rPr>
        <w:t>ПРИЛОЖЕНИЕ № 3</w:t>
      </w:r>
    </w:p>
    <w:p w:rsidR="006D4AC3" w:rsidRPr="006D4AC3" w:rsidRDefault="006D4AC3" w:rsidP="006D4AC3">
      <w:pPr>
        <w:ind w:firstLine="698"/>
        <w:jc w:val="right"/>
        <w:rPr>
          <w:b/>
          <w:sz w:val="22"/>
          <w:szCs w:val="22"/>
        </w:rPr>
      </w:pPr>
      <w:r w:rsidRPr="006D4AC3">
        <w:rPr>
          <w:rStyle w:val="affe"/>
          <w:b w:val="0"/>
          <w:bCs/>
          <w:sz w:val="22"/>
          <w:szCs w:val="22"/>
        </w:rPr>
        <w:t xml:space="preserve">к </w:t>
      </w:r>
      <w:hyperlink w:anchor="sub_1000" w:history="1">
        <w:r w:rsidRPr="006D4AC3">
          <w:rPr>
            <w:rStyle w:val="afff"/>
            <w:rFonts w:eastAsiaTheme="majorEastAsia"/>
            <w:b w:val="0"/>
            <w:color w:val="auto"/>
            <w:sz w:val="22"/>
            <w:szCs w:val="22"/>
          </w:rPr>
          <w:t>Положению</w:t>
        </w:r>
      </w:hyperlink>
      <w:r w:rsidRPr="006D4AC3">
        <w:rPr>
          <w:rStyle w:val="affe"/>
          <w:b w:val="0"/>
          <w:bCs/>
          <w:sz w:val="22"/>
          <w:szCs w:val="22"/>
        </w:rPr>
        <w:t xml:space="preserve"> об оплате труда</w:t>
      </w:r>
    </w:p>
    <w:p w:rsidR="006D4AC3" w:rsidRPr="006D4AC3" w:rsidRDefault="006D4AC3" w:rsidP="006D4AC3">
      <w:pPr>
        <w:ind w:firstLine="698"/>
        <w:jc w:val="right"/>
        <w:rPr>
          <w:rStyle w:val="affe"/>
          <w:b w:val="0"/>
          <w:sz w:val="22"/>
          <w:szCs w:val="22"/>
        </w:rPr>
      </w:pPr>
      <w:r w:rsidRPr="006D4AC3">
        <w:rPr>
          <w:rStyle w:val="affe"/>
          <w:b w:val="0"/>
          <w:bCs/>
          <w:sz w:val="22"/>
          <w:szCs w:val="22"/>
        </w:rPr>
        <w:t xml:space="preserve">должностных лиц и муниципальных служащих </w:t>
      </w:r>
    </w:p>
    <w:p w:rsidR="006D4AC3" w:rsidRPr="006D4AC3" w:rsidRDefault="006D4AC3" w:rsidP="006D4AC3">
      <w:pPr>
        <w:ind w:firstLine="698"/>
        <w:jc w:val="right"/>
        <w:rPr>
          <w:sz w:val="22"/>
          <w:szCs w:val="22"/>
        </w:rPr>
      </w:pPr>
      <w:r w:rsidRPr="006D4AC3">
        <w:rPr>
          <w:bCs/>
          <w:sz w:val="22"/>
          <w:szCs w:val="22"/>
        </w:rPr>
        <w:t>Вышинского  сельского поселения</w:t>
      </w:r>
    </w:p>
    <w:p w:rsidR="006D4AC3" w:rsidRPr="006D4AC3" w:rsidRDefault="006D4AC3" w:rsidP="006D4AC3">
      <w:pPr>
        <w:ind w:firstLine="698"/>
        <w:jc w:val="right"/>
        <w:rPr>
          <w:sz w:val="22"/>
          <w:szCs w:val="22"/>
        </w:rPr>
      </w:pPr>
      <w:r w:rsidRPr="006D4AC3">
        <w:rPr>
          <w:sz w:val="22"/>
          <w:szCs w:val="22"/>
        </w:rPr>
        <w:t>Зубово – Полянского</w:t>
      </w:r>
      <w:r w:rsidRPr="006D4AC3">
        <w:rPr>
          <w:rStyle w:val="affe"/>
          <w:bCs/>
          <w:sz w:val="22"/>
          <w:szCs w:val="22"/>
        </w:rPr>
        <w:t xml:space="preserve"> </w:t>
      </w:r>
      <w:r w:rsidRPr="006D4AC3">
        <w:rPr>
          <w:rStyle w:val="affe"/>
          <w:b w:val="0"/>
          <w:bCs/>
          <w:sz w:val="22"/>
          <w:szCs w:val="22"/>
        </w:rPr>
        <w:t>муниципального  района</w:t>
      </w:r>
      <w:r w:rsidRPr="006D4AC3">
        <w:rPr>
          <w:rStyle w:val="affe"/>
          <w:bCs/>
          <w:sz w:val="22"/>
          <w:szCs w:val="22"/>
        </w:rPr>
        <w:t xml:space="preserve"> </w:t>
      </w:r>
    </w:p>
    <w:p w:rsidR="006D4AC3" w:rsidRPr="006D4AC3" w:rsidRDefault="006D4AC3" w:rsidP="006D4AC3">
      <w:pPr>
        <w:rPr>
          <w:sz w:val="22"/>
          <w:szCs w:val="22"/>
        </w:rPr>
      </w:pPr>
    </w:p>
    <w:p w:rsidR="006D4AC3" w:rsidRPr="006D4AC3" w:rsidRDefault="006D4AC3" w:rsidP="006D4AC3">
      <w:pPr>
        <w:rPr>
          <w:sz w:val="22"/>
          <w:szCs w:val="22"/>
        </w:rPr>
      </w:pPr>
    </w:p>
    <w:p w:rsidR="006D4AC3" w:rsidRPr="006D4AC3" w:rsidRDefault="006D4AC3" w:rsidP="006D4AC3">
      <w:pPr>
        <w:pStyle w:val="1"/>
        <w:jc w:val="center"/>
        <w:rPr>
          <w:sz w:val="22"/>
          <w:szCs w:val="22"/>
        </w:rPr>
      </w:pPr>
      <w:r w:rsidRPr="006D4AC3">
        <w:rPr>
          <w:sz w:val="22"/>
          <w:szCs w:val="22"/>
        </w:rPr>
        <w:t>Размеры ежемесячной надбавки</w:t>
      </w:r>
      <w:r w:rsidRPr="006D4AC3">
        <w:rPr>
          <w:sz w:val="22"/>
          <w:szCs w:val="22"/>
        </w:rPr>
        <w:br/>
        <w:t>к должностному окладу муниципальных служащих</w:t>
      </w:r>
    </w:p>
    <w:p w:rsidR="006D4AC3" w:rsidRPr="006D4AC3" w:rsidRDefault="006D4AC3" w:rsidP="006D4AC3">
      <w:pPr>
        <w:pStyle w:val="1"/>
        <w:jc w:val="center"/>
        <w:rPr>
          <w:sz w:val="22"/>
          <w:szCs w:val="22"/>
        </w:rPr>
      </w:pPr>
      <w:r w:rsidRPr="006D4AC3">
        <w:rPr>
          <w:sz w:val="22"/>
          <w:szCs w:val="22"/>
        </w:rPr>
        <w:t xml:space="preserve"> за особые условия муниципальной службы</w:t>
      </w:r>
    </w:p>
    <w:p w:rsidR="006D4AC3" w:rsidRPr="006D4AC3" w:rsidRDefault="006D4AC3" w:rsidP="006D4AC3">
      <w:pPr>
        <w:rPr>
          <w:sz w:val="22"/>
          <w:szCs w:val="22"/>
        </w:rPr>
      </w:pPr>
    </w:p>
    <w:p w:rsidR="006D4AC3" w:rsidRPr="006D4AC3" w:rsidRDefault="006D4AC3" w:rsidP="006D4AC3">
      <w:pPr>
        <w:rPr>
          <w:sz w:val="22"/>
          <w:szCs w:val="22"/>
        </w:rPr>
      </w:pPr>
    </w:p>
    <w:tbl>
      <w:tblPr>
        <w:tblW w:w="10679"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4958"/>
        <w:gridCol w:w="5721"/>
      </w:tblGrid>
      <w:tr w:rsidR="006D4AC3" w:rsidRPr="006D4AC3" w:rsidTr="008C3714">
        <w:tc>
          <w:tcPr>
            <w:tcW w:w="4958" w:type="dxa"/>
            <w:tcBorders>
              <w:top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Наименование должностей</w:t>
            </w:r>
          </w:p>
        </w:tc>
        <w:tc>
          <w:tcPr>
            <w:tcW w:w="5721" w:type="dxa"/>
            <w:tcBorders>
              <w:top w:val="single" w:sz="4" w:space="0" w:color="auto"/>
              <w:left w:val="single" w:sz="4" w:space="0" w:color="auto"/>
              <w:bottom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Размер ежемесячной надбавки к должностному окладу муниципальных служащих за особые условия муниципальной службы</w:t>
            </w:r>
          </w:p>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(в процентах от должностного оклада)</w:t>
            </w:r>
          </w:p>
        </w:tc>
      </w:tr>
      <w:tr w:rsidR="006D4AC3" w:rsidRPr="006D4AC3" w:rsidTr="008C3714">
        <w:tc>
          <w:tcPr>
            <w:tcW w:w="4958" w:type="dxa"/>
            <w:tcBorders>
              <w:top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Глава Вышинского  сельского поселения Зубово – Полянского муниципального района</w:t>
            </w:r>
          </w:p>
        </w:tc>
        <w:tc>
          <w:tcPr>
            <w:tcW w:w="5721" w:type="dxa"/>
            <w:tcBorders>
              <w:top w:val="single" w:sz="4" w:space="0" w:color="auto"/>
              <w:left w:val="single" w:sz="4" w:space="0" w:color="auto"/>
              <w:bottom w:val="single" w:sz="4" w:space="0" w:color="auto"/>
            </w:tcBorders>
          </w:tcPr>
          <w:p w:rsidR="006D4AC3" w:rsidRPr="006D4AC3" w:rsidRDefault="006D4AC3" w:rsidP="008C3714">
            <w:pPr>
              <w:pStyle w:val="afff0"/>
              <w:jc w:val="center"/>
              <w:rPr>
                <w:rFonts w:ascii="Times New Roman" w:hAnsi="Times New Roman" w:cs="Times New Roman"/>
                <w:sz w:val="22"/>
                <w:szCs w:val="22"/>
              </w:rPr>
            </w:pPr>
          </w:p>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150</w:t>
            </w:r>
          </w:p>
        </w:tc>
      </w:tr>
      <w:tr w:rsidR="006D4AC3" w:rsidRPr="006D4AC3" w:rsidTr="008C3714">
        <w:tc>
          <w:tcPr>
            <w:tcW w:w="4958" w:type="dxa"/>
            <w:tcBorders>
              <w:top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Муниципальные служащие, за исключением Главы Вышинского  сельского поселения Зубово – Полянского муниципального района</w:t>
            </w:r>
          </w:p>
        </w:tc>
        <w:tc>
          <w:tcPr>
            <w:tcW w:w="5721" w:type="dxa"/>
            <w:tcBorders>
              <w:top w:val="single" w:sz="4" w:space="0" w:color="auto"/>
              <w:left w:val="single" w:sz="4" w:space="0" w:color="auto"/>
              <w:bottom w:val="single" w:sz="4" w:space="0" w:color="auto"/>
            </w:tcBorders>
          </w:tcPr>
          <w:p w:rsidR="006D4AC3" w:rsidRPr="006D4AC3" w:rsidRDefault="006D4AC3" w:rsidP="008C3714">
            <w:pPr>
              <w:pStyle w:val="afff0"/>
              <w:jc w:val="center"/>
              <w:rPr>
                <w:rFonts w:ascii="Times New Roman" w:hAnsi="Times New Roman" w:cs="Times New Roman"/>
                <w:sz w:val="22"/>
                <w:szCs w:val="22"/>
              </w:rPr>
            </w:pPr>
          </w:p>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100</w:t>
            </w:r>
          </w:p>
        </w:tc>
      </w:tr>
    </w:tbl>
    <w:p w:rsidR="006D4AC3" w:rsidRPr="006D4AC3" w:rsidRDefault="006D4AC3" w:rsidP="006D4AC3">
      <w:pPr>
        <w:rPr>
          <w:sz w:val="22"/>
          <w:szCs w:val="22"/>
        </w:rPr>
      </w:pPr>
    </w:p>
    <w:p w:rsidR="006D4AC3" w:rsidRPr="006D4AC3" w:rsidRDefault="006D4AC3" w:rsidP="006D4AC3">
      <w:pPr>
        <w:ind w:firstLine="698"/>
        <w:jc w:val="right"/>
        <w:rPr>
          <w:rStyle w:val="affe"/>
          <w:sz w:val="22"/>
          <w:szCs w:val="22"/>
        </w:rPr>
      </w:pPr>
      <w:bookmarkStart w:id="19" w:name="sub_1400"/>
    </w:p>
    <w:p w:rsidR="006D4AC3" w:rsidRPr="006D4AC3" w:rsidRDefault="006D4AC3" w:rsidP="006D4AC3">
      <w:pPr>
        <w:ind w:firstLine="698"/>
        <w:jc w:val="right"/>
        <w:rPr>
          <w:rStyle w:val="affe"/>
          <w:sz w:val="22"/>
          <w:szCs w:val="22"/>
        </w:rPr>
      </w:pPr>
    </w:p>
    <w:p w:rsidR="006D4AC3" w:rsidRPr="006D4AC3" w:rsidRDefault="006D4AC3" w:rsidP="006D4AC3">
      <w:pPr>
        <w:ind w:firstLine="698"/>
        <w:jc w:val="right"/>
        <w:rPr>
          <w:rStyle w:val="affe"/>
          <w:sz w:val="22"/>
          <w:szCs w:val="22"/>
        </w:rPr>
      </w:pPr>
    </w:p>
    <w:p w:rsidR="006D4AC3" w:rsidRPr="006D4AC3" w:rsidRDefault="006D4AC3" w:rsidP="006D4AC3">
      <w:pPr>
        <w:ind w:firstLine="698"/>
        <w:jc w:val="right"/>
        <w:rPr>
          <w:rStyle w:val="affe"/>
          <w:sz w:val="22"/>
          <w:szCs w:val="22"/>
        </w:rPr>
      </w:pPr>
    </w:p>
    <w:p w:rsidR="006D4AC3" w:rsidRPr="006D4AC3" w:rsidRDefault="006D4AC3" w:rsidP="006D4AC3">
      <w:pPr>
        <w:ind w:firstLine="698"/>
        <w:jc w:val="right"/>
        <w:rPr>
          <w:rStyle w:val="affe"/>
          <w:sz w:val="22"/>
          <w:szCs w:val="22"/>
        </w:rPr>
      </w:pPr>
    </w:p>
    <w:p w:rsidR="006D4AC3" w:rsidRPr="006D4AC3" w:rsidRDefault="006D4AC3" w:rsidP="006D4AC3">
      <w:pPr>
        <w:ind w:firstLine="698"/>
        <w:jc w:val="right"/>
        <w:rPr>
          <w:rStyle w:val="affe"/>
          <w:sz w:val="22"/>
          <w:szCs w:val="22"/>
        </w:rPr>
      </w:pPr>
    </w:p>
    <w:p w:rsidR="006D4AC3" w:rsidRPr="006D4AC3" w:rsidRDefault="006D4AC3" w:rsidP="006D4AC3">
      <w:pPr>
        <w:ind w:firstLine="698"/>
        <w:jc w:val="right"/>
        <w:rPr>
          <w:rStyle w:val="affe"/>
          <w:sz w:val="22"/>
          <w:szCs w:val="22"/>
        </w:rPr>
      </w:pPr>
    </w:p>
    <w:p w:rsidR="006D4AC3" w:rsidRPr="006D4AC3" w:rsidRDefault="006D4AC3" w:rsidP="006D4AC3">
      <w:pPr>
        <w:ind w:firstLine="698"/>
        <w:jc w:val="right"/>
        <w:rPr>
          <w:rStyle w:val="affe"/>
          <w:sz w:val="22"/>
          <w:szCs w:val="22"/>
        </w:rPr>
      </w:pPr>
    </w:p>
    <w:p w:rsidR="006D4AC3" w:rsidRPr="006D4AC3" w:rsidRDefault="006D4AC3" w:rsidP="006D4AC3">
      <w:pPr>
        <w:ind w:firstLine="698"/>
        <w:jc w:val="right"/>
        <w:rPr>
          <w:rStyle w:val="affe"/>
          <w:sz w:val="22"/>
          <w:szCs w:val="22"/>
        </w:rPr>
      </w:pPr>
    </w:p>
    <w:p w:rsidR="006D4AC3" w:rsidRPr="006D4AC3" w:rsidRDefault="006D4AC3" w:rsidP="006D4AC3">
      <w:pPr>
        <w:ind w:firstLine="698"/>
        <w:jc w:val="right"/>
        <w:rPr>
          <w:rStyle w:val="affe"/>
          <w:sz w:val="22"/>
          <w:szCs w:val="22"/>
        </w:rPr>
      </w:pPr>
    </w:p>
    <w:p w:rsidR="006D4AC3" w:rsidRPr="006D4AC3" w:rsidRDefault="006D4AC3" w:rsidP="006D4AC3">
      <w:pPr>
        <w:ind w:firstLine="698"/>
        <w:jc w:val="right"/>
        <w:rPr>
          <w:rStyle w:val="affe"/>
          <w:sz w:val="22"/>
          <w:szCs w:val="22"/>
        </w:rPr>
      </w:pPr>
    </w:p>
    <w:p w:rsidR="006D4AC3" w:rsidRPr="006D4AC3" w:rsidRDefault="006D4AC3" w:rsidP="006D4AC3">
      <w:pPr>
        <w:ind w:firstLine="698"/>
        <w:jc w:val="right"/>
        <w:rPr>
          <w:rStyle w:val="affe"/>
          <w:sz w:val="22"/>
          <w:szCs w:val="22"/>
        </w:rPr>
      </w:pPr>
    </w:p>
    <w:bookmarkEnd w:id="19"/>
    <w:p w:rsidR="006D4AC3" w:rsidRPr="006D4AC3" w:rsidRDefault="006D4AC3" w:rsidP="006D4AC3">
      <w:pPr>
        <w:ind w:firstLine="698"/>
        <w:jc w:val="right"/>
        <w:rPr>
          <w:sz w:val="22"/>
          <w:szCs w:val="22"/>
        </w:rPr>
      </w:pPr>
      <w:r w:rsidRPr="006D4AC3">
        <w:rPr>
          <w:rStyle w:val="affe"/>
          <w:b w:val="0"/>
          <w:bCs/>
          <w:sz w:val="22"/>
          <w:szCs w:val="22"/>
        </w:rPr>
        <w:t>ПРИЛОЖЕНИЕ № 4</w:t>
      </w:r>
    </w:p>
    <w:p w:rsidR="006D4AC3" w:rsidRPr="006D4AC3" w:rsidRDefault="006D4AC3" w:rsidP="006D4AC3">
      <w:pPr>
        <w:ind w:firstLine="698"/>
        <w:jc w:val="right"/>
        <w:rPr>
          <w:sz w:val="22"/>
          <w:szCs w:val="22"/>
        </w:rPr>
      </w:pPr>
      <w:r w:rsidRPr="006D4AC3">
        <w:rPr>
          <w:rStyle w:val="affe"/>
          <w:b w:val="0"/>
          <w:bCs/>
          <w:sz w:val="22"/>
          <w:szCs w:val="22"/>
        </w:rPr>
        <w:t xml:space="preserve">к </w:t>
      </w:r>
      <w:hyperlink w:anchor="sub_1000" w:history="1">
        <w:r w:rsidRPr="006D4AC3">
          <w:rPr>
            <w:rStyle w:val="afff"/>
            <w:rFonts w:eastAsiaTheme="majorEastAsia"/>
            <w:b w:val="0"/>
            <w:color w:val="auto"/>
            <w:sz w:val="22"/>
            <w:szCs w:val="22"/>
          </w:rPr>
          <w:t>Положению</w:t>
        </w:r>
      </w:hyperlink>
      <w:r w:rsidRPr="006D4AC3">
        <w:rPr>
          <w:rStyle w:val="affe"/>
          <w:b w:val="0"/>
          <w:bCs/>
          <w:sz w:val="22"/>
          <w:szCs w:val="22"/>
        </w:rPr>
        <w:t xml:space="preserve"> об оплате труда</w:t>
      </w:r>
    </w:p>
    <w:p w:rsidR="006D4AC3" w:rsidRPr="006D4AC3" w:rsidRDefault="006D4AC3" w:rsidP="006D4AC3">
      <w:pPr>
        <w:ind w:firstLine="698"/>
        <w:jc w:val="right"/>
        <w:rPr>
          <w:rStyle w:val="affe"/>
          <w:b w:val="0"/>
          <w:sz w:val="22"/>
          <w:szCs w:val="22"/>
        </w:rPr>
      </w:pPr>
      <w:r w:rsidRPr="006D4AC3">
        <w:rPr>
          <w:rStyle w:val="affe"/>
          <w:b w:val="0"/>
          <w:bCs/>
          <w:sz w:val="22"/>
          <w:szCs w:val="22"/>
        </w:rPr>
        <w:t xml:space="preserve">должностных лиц и муниципальных служащих </w:t>
      </w:r>
    </w:p>
    <w:p w:rsidR="006D4AC3" w:rsidRPr="006D4AC3" w:rsidRDefault="006D4AC3" w:rsidP="006D4AC3">
      <w:pPr>
        <w:ind w:firstLine="698"/>
        <w:jc w:val="right"/>
        <w:rPr>
          <w:sz w:val="22"/>
          <w:szCs w:val="22"/>
        </w:rPr>
      </w:pPr>
      <w:r w:rsidRPr="006D4AC3">
        <w:rPr>
          <w:bCs/>
          <w:sz w:val="22"/>
          <w:szCs w:val="22"/>
        </w:rPr>
        <w:t>Вышинского  сельского поселения</w:t>
      </w:r>
    </w:p>
    <w:p w:rsidR="006D4AC3" w:rsidRPr="006D4AC3" w:rsidRDefault="006D4AC3" w:rsidP="006D4AC3">
      <w:pPr>
        <w:ind w:firstLine="698"/>
        <w:jc w:val="right"/>
        <w:rPr>
          <w:sz w:val="22"/>
          <w:szCs w:val="22"/>
        </w:rPr>
      </w:pPr>
      <w:r w:rsidRPr="006D4AC3">
        <w:rPr>
          <w:sz w:val="22"/>
          <w:szCs w:val="22"/>
        </w:rPr>
        <w:t>Зубово – Полянского</w:t>
      </w:r>
      <w:r w:rsidRPr="006D4AC3">
        <w:rPr>
          <w:rStyle w:val="affe"/>
          <w:b w:val="0"/>
          <w:bCs/>
          <w:sz w:val="22"/>
          <w:szCs w:val="22"/>
        </w:rPr>
        <w:t xml:space="preserve"> муниципального  района </w:t>
      </w:r>
    </w:p>
    <w:p w:rsidR="006D4AC3" w:rsidRPr="006D4AC3" w:rsidRDefault="006D4AC3" w:rsidP="006D4AC3">
      <w:pPr>
        <w:rPr>
          <w:sz w:val="22"/>
          <w:szCs w:val="22"/>
        </w:rPr>
      </w:pPr>
    </w:p>
    <w:p w:rsidR="006D4AC3" w:rsidRPr="006D4AC3" w:rsidRDefault="006D4AC3" w:rsidP="006D4AC3">
      <w:pPr>
        <w:rPr>
          <w:sz w:val="22"/>
          <w:szCs w:val="22"/>
        </w:rPr>
      </w:pPr>
    </w:p>
    <w:p w:rsidR="006D4AC3" w:rsidRPr="006D4AC3" w:rsidRDefault="006D4AC3" w:rsidP="006D4AC3">
      <w:pPr>
        <w:pStyle w:val="1"/>
        <w:jc w:val="center"/>
        <w:rPr>
          <w:sz w:val="22"/>
          <w:szCs w:val="22"/>
        </w:rPr>
      </w:pPr>
      <w:r w:rsidRPr="006D4AC3">
        <w:rPr>
          <w:sz w:val="22"/>
          <w:szCs w:val="22"/>
        </w:rPr>
        <w:t xml:space="preserve">Размеры ежемесячного денежного поощрения, </w:t>
      </w:r>
    </w:p>
    <w:p w:rsidR="006D4AC3" w:rsidRPr="006D4AC3" w:rsidRDefault="006D4AC3" w:rsidP="006D4AC3">
      <w:pPr>
        <w:pStyle w:val="1"/>
        <w:jc w:val="center"/>
        <w:rPr>
          <w:sz w:val="22"/>
          <w:szCs w:val="22"/>
        </w:rPr>
      </w:pPr>
      <w:r w:rsidRPr="006D4AC3">
        <w:rPr>
          <w:sz w:val="22"/>
          <w:szCs w:val="22"/>
        </w:rPr>
        <w:t>ежеквартальной премии по результатам работы муниципальных служащих</w:t>
      </w:r>
    </w:p>
    <w:p w:rsidR="006D4AC3" w:rsidRPr="006D4AC3" w:rsidRDefault="006D4AC3" w:rsidP="006D4AC3">
      <w:pPr>
        <w:rPr>
          <w:sz w:val="22"/>
          <w:szCs w:val="22"/>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82"/>
        <w:gridCol w:w="2645"/>
        <w:gridCol w:w="3912"/>
      </w:tblGrid>
      <w:tr w:rsidR="006D4AC3" w:rsidRPr="006D4AC3" w:rsidTr="008C3714">
        <w:tc>
          <w:tcPr>
            <w:tcW w:w="3082" w:type="dxa"/>
            <w:tcBorders>
              <w:top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Наименование должностей</w:t>
            </w:r>
          </w:p>
        </w:tc>
        <w:tc>
          <w:tcPr>
            <w:tcW w:w="6557" w:type="dxa"/>
            <w:gridSpan w:val="2"/>
            <w:tcBorders>
              <w:top w:val="single" w:sz="4" w:space="0" w:color="auto"/>
              <w:left w:val="single" w:sz="4" w:space="0" w:color="auto"/>
              <w:bottom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Размер ежемесячного денежного поощрения, ежеквартальной премии по результатам работы муниципальных служащих</w:t>
            </w:r>
          </w:p>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(в процентах от должностного оклада)</w:t>
            </w:r>
          </w:p>
        </w:tc>
      </w:tr>
      <w:tr w:rsidR="006D4AC3" w:rsidRPr="006D4AC3" w:rsidTr="008C3714">
        <w:tc>
          <w:tcPr>
            <w:tcW w:w="3082" w:type="dxa"/>
            <w:tcBorders>
              <w:top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p>
        </w:tc>
        <w:tc>
          <w:tcPr>
            <w:tcW w:w="2645" w:type="dxa"/>
            <w:tcBorders>
              <w:top w:val="single" w:sz="4" w:space="0" w:color="auto"/>
              <w:left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Ежемесячное денежное поощрение</w:t>
            </w:r>
          </w:p>
        </w:tc>
        <w:tc>
          <w:tcPr>
            <w:tcW w:w="3912" w:type="dxa"/>
            <w:tcBorders>
              <w:top w:val="single" w:sz="4" w:space="0" w:color="auto"/>
              <w:left w:val="single" w:sz="4" w:space="0" w:color="auto"/>
              <w:bottom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Ежеквартальная премия</w:t>
            </w:r>
          </w:p>
        </w:tc>
      </w:tr>
      <w:tr w:rsidR="006D4AC3" w:rsidRPr="006D4AC3" w:rsidTr="008C3714">
        <w:tc>
          <w:tcPr>
            <w:tcW w:w="3082" w:type="dxa"/>
            <w:tcBorders>
              <w:top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p>
        </w:tc>
        <w:tc>
          <w:tcPr>
            <w:tcW w:w="6557" w:type="dxa"/>
            <w:gridSpan w:val="2"/>
            <w:tcBorders>
              <w:top w:val="single" w:sz="4" w:space="0" w:color="auto"/>
              <w:left w:val="single" w:sz="4" w:space="0" w:color="auto"/>
              <w:bottom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В процентах от должностного оклада</w:t>
            </w:r>
          </w:p>
        </w:tc>
      </w:tr>
      <w:tr w:rsidR="006D4AC3" w:rsidRPr="006D4AC3" w:rsidTr="008C3714">
        <w:tc>
          <w:tcPr>
            <w:tcW w:w="3082" w:type="dxa"/>
            <w:tcBorders>
              <w:top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1</w:t>
            </w:r>
          </w:p>
        </w:tc>
        <w:tc>
          <w:tcPr>
            <w:tcW w:w="2645" w:type="dxa"/>
            <w:tcBorders>
              <w:top w:val="single" w:sz="4" w:space="0" w:color="auto"/>
              <w:left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2</w:t>
            </w:r>
          </w:p>
        </w:tc>
        <w:tc>
          <w:tcPr>
            <w:tcW w:w="3912" w:type="dxa"/>
            <w:tcBorders>
              <w:top w:val="single" w:sz="4" w:space="0" w:color="auto"/>
              <w:left w:val="single" w:sz="4" w:space="0" w:color="auto"/>
              <w:bottom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3</w:t>
            </w:r>
          </w:p>
        </w:tc>
      </w:tr>
      <w:tr w:rsidR="006D4AC3" w:rsidRPr="006D4AC3" w:rsidTr="008C3714">
        <w:tc>
          <w:tcPr>
            <w:tcW w:w="3082" w:type="dxa"/>
            <w:tcBorders>
              <w:top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lastRenderedPageBreak/>
              <w:t>Глава Вышинского  сельского поселения Зубово – Полянского муниципального района</w:t>
            </w:r>
          </w:p>
        </w:tc>
        <w:tc>
          <w:tcPr>
            <w:tcW w:w="2645" w:type="dxa"/>
            <w:tcBorders>
              <w:top w:val="single" w:sz="4" w:space="0" w:color="auto"/>
              <w:left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110%</w:t>
            </w:r>
          </w:p>
        </w:tc>
        <w:tc>
          <w:tcPr>
            <w:tcW w:w="3912" w:type="dxa"/>
            <w:tcBorders>
              <w:top w:val="single" w:sz="4" w:space="0" w:color="auto"/>
              <w:left w:val="single" w:sz="4" w:space="0" w:color="auto"/>
              <w:bottom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290%</w:t>
            </w:r>
          </w:p>
        </w:tc>
      </w:tr>
      <w:tr w:rsidR="006D4AC3" w:rsidRPr="006D4AC3" w:rsidTr="008C3714">
        <w:tc>
          <w:tcPr>
            <w:tcW w:w="3082" w:type="dxa"/>
            <w:tcBorders>
              <w:top w:val="single" w:sz="4" w:space="0" w:color="auto"/>
              <w:bottom w:val="single" w:sz="4" w:space="0" w:color="auto"/>
              <w:right w:val="single" w:sz="4" w:space="0" w:color="auto"/>
            </w:tcBorders>
          </w:tcPr>
          <w:p w:rsidR="006D4AC3" w:rsidRPr="006D4AC3" w:rsidRDefault="006D4AC3" w:rsidP="008C3714">
            <w:pPr>
              <w:pStyle w:val="aff"/>
              <w:jc w:val="center"/>
              <w:rPr>
                <w:rFonts w:ascii="Times New Roman" w:hAnsi="Times New Roman" w:cs="Times New Roman"/>
                <w:sz w:val="22"/>
                <w:szCs w:val="22"/>
              </w:rPr>
            </w:pPr>
            <w:r w:rsidRPr="006D4AC3">
              <w:rPr>
                <w:rFonts w:ascii="Times New Roman" w:hAnsi="Times New Roman" w:cs="Times New Roman"/>
                <w:sz w:val="22"/>
                <w:szCs w:val="22"/>
              </w:rPr>
              <w:t>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100%</w:t>
            </w:r>
          </w:p>
        </w:tc>
        <w:tc>
          <w:tcPr>
            <w:tcW w:w="3912" w:type="dxa"/>
            <w:tcBorders>
              <w:top w:val="single" w:sz="4" w:space="0" w:color="auto"/>
              <w:left w:val="single" w:sz="4" w:space="0" w:color="auto"/>
              <w:bottom w:val="single" w:sz="4" w:space="0" w:color="auto"/>
            </w:tcBorders>
          </w:tcPr>
          <w:p w:rsidR="006D4AC3" w:rsidRPr="006D4AC3" w:rsidRDefault="006D4AC3" w:rsidP="008C3714">
            <w:pPr>
              <w:pStyle w:val="afff0"/>
              <w:jc w:val="center"/>
              <w:rPr>
                <w:rFonts w:ascii="Times New Roman" w:hAnsi="Times New Roman" w:cs="Times New Roman"/>
                <w:sz w:val="22"/>
                <w:szCs w:val="22"/>
              </w:rPr>
            </w:pPr>
            <w:r w:rsidRPr="006D4AC3">
              <w:rPr>
                <w:rFonts w:ascii="Times New Roman" w:hAnsi="Times New Roman" w:cs="Times New Roman"/>
                <w:sz w:val="22"/>
                <w:szCs w:val="22"/>
              </w:rPr>
              <w:t>125%</w:t>
            </w:r>
          </w:p>
        </w:tc>
      </w:tr>
      <w:tr w:rsidR="006D4AC3" w:rsidRPr="006D4AC3" w:rsidTr="008C3714">
        <w:tc>
          <w:tcPr>
            <w:tcW w:w="3082" w:type="dxa"/>
            <w:tcBorders>
              <w:top w:val="single" w:sz="4" w:space="0" w:color="auto"/>
              <w:bottom w:val="single" w:sz="4" w:space="0" w:color="auto"/>
              <w:right w:val="single" w:sz="4" w:space="0" w:color="auto"/>
            </w:tcBorders>
          </w:tcPr>
          <w:p w:rsidR="006D4AC3" w:rsidRPr="006D4AC3" w:rsidRDefault="006D4AC3" w:rsidP="008C3714">
            <w:pPr>
              <w:pStyle w:val="aff"/>
              <w:jc w:val="center"/>
              <w:rPr>
                <w:rFonts w:ascii="Times New Roman" w:hAnsi="Times New Roman" w:cs="Times New Roman"/>
                <w:sz w:val="22"/>
                <w:szCs w:val="22"/>
              </w:rPr>
            </w:pPr>
          </w:p>
        </w:tc>
        <w:tc>
          <w:tcPr>
            <w:tcW w:w="2645" w:type="dxa"/>
            <w:tcBorders>
              <w:top w:val="single" w:sz="4" w:space="0" w:color="auto"/>
              <w:left w:val="single" w:sz="4" w:space="0" w:color="auto"/>
              <w:bottom w:val="single" w:sz="4" w:space="0" w:color="auto"/>
              <w:right w:val="single" w:sz="4" w:space="0" w:color="auto"/>
            </w:tcBorders>
          </w:tcPr>
          <w:p w:rsidR="006D4AC3" w:rsidRPr="006D4AC3" w:rsidRDefault="006D4AC3" w:rsidP="008C3714">
            <w:pPr>
              <w:pStyle w:val="afff0"/>
              <w:jc w:val="center"/>
              <w:rPr>
                <w:rFonts w:ascii="Times New Roman" w:hAnsi="Times New Roman" w:cs="Times New Roman"/>
                <w:sz w:val="22"/>
                <w:szCs w:val="22"/>
              </w:rPr>
            </w:pPr>
          </w:p>
        </w:tc>
        <w:tc>
          <w:tcPr>
            <w:tcW w:w="3912" w:type="dxa"/>
            <w:tcBorders>
              <w:top w:val="single" w:sz="4" w:space="0" w:color="auto"/>
              <w:left w:val="single" w:sz="4" w:space="0" w:color="auto"/>
              <w:bottom w:val="single" w:sz="4" w:space="0" w:color="auto"/>
            </w:tcBorders>
          </w:tcPr>
          <w:p w:rsidR="006D4AC3" w:rsidRPr="006D4AC3" w:rsidRDefault="006D4AC3" w:rsidP="008C3714">
            <w:pPr>
              <w:pStyle w:val="afff0"/>
              <w:jc w:val="center"/>
              <w:rPr>
                <w:rFonts w:ascii="Times New Roman" w:hAnsi="Times New Roman" w:cs="Times New Roman"/>
                <w:sz w:val="22"/>
                <w:szCs w:val="22"/>
              </w:rPr>
            </w:pPr>
          </w:p>
        </w:tc>
      </w:tr>
    </w:tbl>
    <w:p w:rsidR="006D4AC3" w:rsidRPr="006D4AC3" w:rsidRDefault="006D4AC3" w:rsidP="006D4AC3">
      <w:pPr>
        <w:rPr>
          <w:sz w:val="22"/>
          <w:szCs w:val="22"/>
        </w:rPr>
      </w:pPr>
    </w:p>
    <w:p w:rsidR="006D4AC3" w:rsidRPr="006D4AC3" w:rsidRDefault="006D4AC3" w:rsidP="006D4AC3">
      <w:pPr>
        <w:jc w:val="right"/>
        <w:rPr>
          <w:rStyle w:val="affe"/>
          <w:b w:val="0"/>
          <w:bCs/>
          <w:sz w:val="22"/>
          <w:szCs w:val="22"/>
        </w:rPr>
      </w:pPr>
    </w:p>
    <w:p w:rsidR="006D4AC3" w:rsidRPr="006D4AC3" w:rsidRDefault="006D4AC3" w:rsidP="006D4AC3">
      <w:pPr>
        <w:jc w:val="right"/>
        <w:rPr>
          <w:rStyle w:val="affe"/>
          <w:b w:val="0"/>
          <w:bCs/>
          <w:sz w:val="22"/>
          <w:szCs w:val="22"/>
        </w:rPr>
      </w:pPr>
    </w:p>
    <w:p w:rsidR="006D4AC3" w:rsidRPr="006D4AC3" w:rsidRDefault="006D4AC3" w:rsidP="006D4AC3">
      <w:pPr>
        <w:jc w:val="right"/>
        <w:rPr>
          <w:rStyle w:val="affe"/>
          <w:b w:val="0"/>
          <w:bCs/>
          <w:sz w:val="22"/>
          <w:szCs w:val="22"/>
        </w:rPr>
      </w:pPr>
    </w:p>
    <w:p w:rsidR="006D4AC3" w:rsidRPr="006D4AC3" w:rsidRDefault="006D4AC3" w:rsidP="006D4AC3">
      <w:pPr>
        <w:jc w:val="right"/>
        <w:rPr>
          <w:rStyle w:val="affe"/>
          <w:b w:val="0"/>
          <w:bCs/>
          <w:sz w:val="22"/>
          <w:szCs w:val="22"/>
        </w:rPr>
      </w:pPr>
    </w:p>
    <w:p w:rsidR="006D4AC3" w:rsidRPr="006D4AC3" w:rsidRDefault="006D4AC3" w:rsidP="006D4AC3">
      <w:pPr>
        <w:jc w:val="right"/>
        <w:rPr>
          <w:rStyle w:val="affe"/>
          <w:b w:val="0"/>
          <w:bCs/>
          <w:sz w:val="22"/>
          <w:szCs w:val="22"/>
        </w:rPr>
      </w:pPr>
    </w:p>
    <w:p w:rsidR="006D4AC3" w:rsidRPr="006D4AC3" w:rsidRDefault="006D4AC3" w:rsidP="006D4AC3">
      <w:pPr>
        <w:jc w:val="right"/>
        <w:rPr>
          <w:rStyle w:val="affe"/>
          <w:b w:val="0"/>
          <w:bCs/>
          <w:sz w:val="22"/>
          <w:szCs w:val="22"/>
        </w:rPr>
      </w:pPr>
    </w:p>
    <w:p w:rsidR="006D4AC3" w:rsidRPr="006D4AC3" w:rsidRDefault="006D4AC3" w:rsidP="006D4AC3">
      <w:pPr>
        <w:jc w:val="right"/>
        <w:rPr>
          <w:rStyle w:val="affe"/>
          <w:b w:val="0"/>
          <w:bCs/>
          <w:sz w:val="22"/>
          <w:szCs w:val="22"/>
        </w:rPr>
      </w:pPr>
    </w:p>
    <w:p w:rsidR="006D4AC3" w:rsidRPr="006D4AC3" w:rsidRDefault="006D4AC3" w:rsidP="006D4AC3">
      <w:pPr>
        <w:jc w:val="right"/>
        <w:rPr>
          <w:rStyle w:val="affe"/>
          <w:b w:val="0"/>
          <w:bCs/>
          <w:sz w:val="22"/>
          <w:szCs w:val="22"/>
        </w:rPr>
      </w:pPr>
    </w:p>
    <w:p w:rsidR="006D4AC3" w:rsidRPr="006D4AC3" w:rsidRDefault="006D4AC3" w:rsidP="006D4AC3">
      <w:pPr>
        <w:jc w:val="right"/>
        <w:rPr>
          <w:rStyle w:val="affe"/>
          <w:b w:val="0"/>
          <w:bCs/>
          <w:sz w:val="22"/>
          <w:szCs w:val="22"/>
        </w:rPr>
      </w:pPr>
    </w:p>
    <w:p w:rsidR="006D4AC3" w:rsidRPr="006D4AC3" w:rsidRDefault="006D4AC3" w:rsidP="006D4AC3">
      <w:pPr>
        <w:jc w:val="right"/>
        <w:rPr>
          <w:rStyle w:val="affe"/>
          <w:b w:val="0"/>
          <w:bCs/>
          <w:sz w:val="22"/>
          <w:szCs w:val="22"/>
        </w:rPr>
      </w:pPr>
    </w:p>
    <w:p w:rsidR="006D4AC3" w:rsidRPr="006D4AC3" w:rsidRDefault="006D4AC3" w:rsidP="006D4AC3">
      <w:pPr>
        <w:jc w:val="right"/>
        <w:rPr>
          <w:rStyle w:val="affe"/>
          <w:b w:val="0"/>
          <w:bCs/>
          <w:sz w:val="22"/>
          <w:szCs w:val="22"/>
        </w:rPr>
      </w:pPr>
    </w:p>
    <w:p w:rsidR="006D4AC3" w:rsidRPr="006D4AC3" w:rsidRDefault="006D4AC3" w:rsidP="006D4AC3">
      <w:pPr>
        <w:jc w:val="right"/>
        <w:rPr>
          <w:sz w:val="22"/>
          <w:szCs w:val="22"/>
        </w:rPr>
      </w:pPr>
      <w:r w:rsidRPr="006D4AC3">
        <w:rPr>
          <w:rStyle w:val="affe"/>
          <w:b w:val="0"/>
          <w:bCs/>
          <w:sz w:val="22"/>
          <w:szCs w:val="22"/>
        </w:rPr>
        <w:t>ПРИЛОЖЕНИЕ</w:t>
      </w:r>
      <w:r w:rsidRPr="006D4AC3">
        <w:rPr>
          <w:sz w:val="22"/>
          <w:szCs w:val="22"/>
        </w:rPr>
        <w:t xml:space="preserve"> №2</w:t>
      </w:r>
    </w:p>
    <w:p w:rsidR="006D4AC3" w:rsidRPr="006D4AC3" w:rsidRDefault="006D4AC3" w:rsidP="006D4AC3">
      <w:pPr>
        <w:jc w:val="right"/>
        <w:rPr>
          <w:sz w:val="22"/>
          <w:szCs w:val="22"/>
        </w:rPr>
      </w:pPr>
      <w:r w:rsidRPr="006D4AC3">
        <w:rPr>
          <w:sz w:val="22"/>
          <w:szCs w:val="22"/>
        </w:rPr>
        <w:t xml:space="preserve">к Решению Совета депутатов </w:t>
      </w:r>
    </w:p>
    <w:p w:rsidR="006D4AC3" w:rsidRPr="006D4AC3" w:rsidRDefault="006D4AC3" w:rsidP="006D4AC3">
      <w:pPr>
        <w:jc w:val="right"/>
        <w:rPr>
          <w:bCs/>
          <w:sz w:val="22"/>
          <w:szCs w:val="22"/>
        </w:rPr>
      </w:pPr>
      <w:r w:rsidRPr="006D4AC3">
        <w:rPr>
          <w:bCs/>
          <w:sz w:val="22"/>
          <w:szCs w:val="22"/>
        </w:rPr>
        <w:t>Вышинского  сельского поселения</w:t>
      </w:r>
    </w:p>
    <w:p w:rsidR="006D4AC3" w:rsidRPr="006D4AC3" w:rsidRDefault="006D4AC3" w:rsidP="006D4AC3">
      <w:pPr>
        <w:rPr>
          <w:sz w:val="22"/>
          <w:szCs w:val="22"/>
        </w:rPr>
      </w:pPr>
    </w:p>
    <w:p w:rsidR="006D4AC3" w:rsidRPr="006D4AC3" w:rsidRDefault="006D4AC3" w:rsidP="006D4AC3">
      <w:pPr>
        <w:pStyle w:val="1"/>
        <w:jc w:val="center"/>
        <w:rPr>
          <w:sz w:val="22"/>
          <w:szCs w:val="22"/>
        </w:rPr>
      </w:pPr>
      <w:r w:rsidRPr="006D4AC3">
        <w:rPr>
          <w:sz w:val="22"/>
          <w:szCs w:val="22"/>
        </w:rPr>
        <w:t>Положение</w:t>
      </w:r>
      <w:r w:rsidRPr="006D4AC3">
        <w:rPr>
          <w:sz w:val="22"/>
          <w:szCs w:val="22"/>
        </w:rPr>
        <w:br/>
        <w:t>о порядке формирования фонда стимулирования администрации Вышинского  сельского поселения Зубово – Полянского муниципального района Республики Мордовия, условиях выплаты ежемесячного денежного поощрения и премий по результатам работы должностным  лицам и муниципальным служащим Вышинского  сельского поселения Зубово – Полянского муниципального района Республики Мордовия</w:t>
      </w:r>
    </w:p>
    <w:p w:rsidR="006D4AC3" w:rsidRPr="006D4AC3" w:rsidRDefault="006D4AC3" w:rsidP="006D4AC3">
      <w:pPr>
        <w:rPr>
          <w:sz w:val="22"/>
          <w:szCs w:val="22"/>
        </w:rPr>
      </w:pPr>
    </w:p>
    <w:p w:rsidR="006D4AC3" w:rsidRPr="006D4AC3" w:rsidRDefault="006D4AC3" w:rsidP="006D4AC3">
      <w:pPr>
        <w:ind w:firstLine="709"/>
        <w:jc w:val="both"/>
        <w:rPr>
          <w:sz w:val="22"/>
          <w:szCs w:val="22"/>
        </w:rPr>
      </w:pPr>
      <w:r w:rsidRPr="006D4AC3">
        <w:rPr>
          <w:sz w:val="22"/>
          <w:szCs w:val="22"/>
        </w:rPr>
        <w:t xml:space="preserve">Настоящее Положение определяет порядок формирования фонда стимулирования администрации Вышинского  сельского поселения Зубово – Полянского муниципального района Республики Мордовия и условия выплаты </w:t>
      </w:r>
      <w:r w:rsidRPr="006D4AC3">
        <w:rPr>
          <w:bCs/>
          <w:sz w:val="22"/>
          <w:szCs w:val="22"/>
        </w:rPr>
        <w:t xml:space="preserve">должностным  лицам и </w:t>
      </w:r>
      <w:r w:rsidRPr="006D4AC3">
        <w:rPr>
          <w:sz w:val="22"/>
          <w:szCs w:val="22"/>
        </w:rPr>
        <w:t>муниципальным служащим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Вышинского  сельского поселения Зубово – Полянского муниципального района.</w:t>
      </w:r>
    </w:p>
    <w:p w:rsidR="006D4AC3" w:rsidRPr="006D4AC3" w:rsidRDefault="006D4AC3" w:rsidP="006D4AC3">
      <w:pPr>
        <w:pStyle w:val="1"/>
        <w:numPr>
          <w:ilvl w:val="0"/>
          <w:numId w:val="3"/>
        </w:numPr>
        <w:suppressAutoHyphens w:val="0"/>
        <w:rPr>
          <w:sz w:val="22"/>
          <w:szCs w:val="22"/>
        </w:rPr>
      </w:pPr>
      <w:bookmarkStart w:id="20" w:name="sub_2100"/>
      <w:r w:rsidRPr="006D4AC3">
        <w:rPr>
          <w:sz w:val="22"/>
          <w:szCs w:val="22"/>
        </w:rPr>
        <w:t>Порядок формирования фонда стимулирования органов местного</w:t>
      </w:r>
    </w:p>
    <w:p w:rsidR="006D4AC3" w:rsidRPr="006D4AC3" w:rsidRDefault="006D4AC3" w:rsidP="006D4AC3">
      <w:pPr>
        <w:pStyle w:val="1"/>
        <w:ind w:left="525"/>
        <w:rPr>
          <w:sz w:val="22"/>
          <w:szCs w:val="22"/>
        </w:rPr>
      </w:pPr>
      <w:r w:rsidRPr="006D4AC3">
        <w:rPr>
          <w:sz w:val="22"/>
          <w:szCs w:val="22"/>
        </w:rPr>
        <w:t xml:space="preserve"> </w:t>
      </w:r>
      <w:bookmarkEnd w:id="20"/>
    </w:p>
    <w:p w:rsidR="006D4AC3" w:rsidRPr="006D4AC3" w:rsidRDefault="006D4AC3" w:rsidP="006D4AC3">
      <w:pPr>
        <w:ind w:firstLine="709"/>
        <w:jc w:val="both"/>
        <w:rPr>
          <w:sz w:val="22"/>
          <w:szCs w:val="22"/>
        </w:rPr>
      </w:pPr>
      <w:r w:rsidRPr="006D4AC3">
        <w:rPr>
          <w:sz w:val="22"/>
          <w:szCs w:val="22"/>
        </w:rPr>
        <w:t>1.1. Сумма средств, направляемых для выплаты</w:t>
      </w:r>
      <w:r w:rsidRPr="006D4AC3">
        <w:rPr>
          <w:bCs/>
          <w:sz w:val="22"/>
          <w:szCs w:val="22"/>
        </w:rPr>
        <w:t xml:space="preserve"> должностным  лицам и</w:t>
      </w:r>
      <w:r w:rsidRPr="006D4AC3">
        <w:rPr>
          <w:sz w:val="22"/>
          <w:szCs w:val="22"/>
        </w:rPr>
        <w:t xml:space="preserve">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администрации Вышинского  сельского поселения Зубово – Полянского муниципального района Республики Мордовия.</w:t>
      </w:r>
    </w:p>
    <w:p w:rsidR="006D4AC3" w:rsidRPr="006D4AC3" w:rsidRDefault="006D4AC3" w:rsidP="006D4AC3">
      <w:pPr>
        <w:ind w:firstLine="709"/>
        <w:jc w:val="both"/>
        <w:rPr>
          <w:sz w:val="22"/>
          <w:szCs w:val="22"/>
        </w:rPr>
      </w:pPr>
      <w:bookmarkStart w:id="21" w:name="sub_2102"/>
      <w:r w:rsidRPr="006D4AC3">
        <w:rPr>
          <w:sz w:val="22"/>
          <w:szCs w:val="22"/>
        </w:rPr>
        <w:t>1.2. Расчет общей суммы средств для формирования месячного фонда стимулирования производится в зависимости от выполнения основных показателей социально-экономического развития Вышинского  сельского поселения Зубово – Полянского муниципального района за месяц в следующем порядке:</w:t>
      </w:r>
    </w:p>
    <w:bookmarkEnd w:id="21"/>
    <w:p w:rsidR="006D4AC3" w:rsidRPr="006D4AC3" w:rsidRDefault="006D4AC3" w:rsidP="006D4AC3">
      <w:pPr>
        <w:ind w:firstLine="709"/>
        <w:jc w:val="both"/>
        <w:rPr>
          <w:sz w:val="22"/>
          <w:szCs w:val="22"/>
        </w:rPr>
      </w:pPr>
      <w:r w:rsidRPr="006D4AC3">
        <w:rPr>
          <w:sz w:val="22"/>
          <w:szCs w:val="22"/>
        </w:rPr>
        <w:t>1.2.1. При выполнении прогноза собственных доходов бюджета (без учета финансовой помощи) Вышинского  сельского поселения Зубово – Полянского муниципального района до 90 процентов включительно начисления в фонд стимулирования производятся в размере 50 процентов планового месячного фонда стимулирования.</w:t>
      </w:r>
    </w:p>
    <w:p w:rsidR="006D4AC3" w:rsidRPr="006D4AC3" w:rsidRDefault="006D4AC3" w:rsidP="006D4AC3">
      <w:pPr>
        <w:ind w:firstLine="709"/>
        <w:jc w:val="both"/>
        <w:rPr>
          <w:sz w:val="22"/>
          <w:szCs w:val="22"/>
        </w:rPr>
      </w:pPr>
      <w:r w:rsidRPr="006D4AC3">
        <w:rPr>
          <w:sz w:val="22"/>
          <w:szCs w:val="22"/>
        </w:rPr>
        <w:t>1.2.2. При выполнении прогноза собственных доходов бюджета (без учета финансовой помощи Вышинского сельского поселения Зубово – Полянского муниципального района:</w:t>
      </w:r>
    </w:p>
    <w:p w:rsidR="006D4AC3" w:rsidRPr="006D4AC3" w:rsidRDefault="006D4AC3" w:rsidP="006D4AC3">
      <w:pPr>
        <w:ind w:firstLine="709"/>
        <w:jc w:val="both"/>
        <w:rPr>
          <w:sz w:val="22"/>
          <w:szCs w:val="22"/>
        </w:rPr>
      </w:pPr>
      <w:r w:rsidRPr="006D4AC3">
        <w:rPr>
          <w:sz w:val="22"/>
          <w:szCs w:val="22"/>
        </w:rPr>
        <w:t xml:space="preserve">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w:t>
      </w:r>
      <w:r w:rsidRPr="006D4AC3">
        <w:rPr>
          <w:sz w:val="22"/>
          <w:szCs w:val="22"/>
        </w:rPr>
        <w:lastRenderedPageBreak/>
        <w:t>общий коэффициент выполнения показателей, рассчитанный в виде суммы коэффициентов значимости конкретных показателей, скорректированных с учетом степени их выполнения, по следующей формуле:</w:t>
      </w:r>
    </w:p>
    <w:p w:rsidR="006D4AC3" w:rsidRPr="006D4AC3" w:rsidRDefault="006D4AC3" w:rsidP="006D4AC3">
      <w:pPr>
        <w:rPr>
          <w:sz w:val="22"/>
          <w:szCs w:val="22"/>
        </w:rPr>
      </w:pPr>
    </w:p>
    <w:p w:rsidR="006D4AC3" w:rsidRPr="006D4AC3" w:rsidRDefault="006D4AC3" w:rsidP="006D4AC3">
      <w:pPr>
        <w:rPr>
          <w:sz w:val="22"/>
          <w:szCs w:val="22"/>
        </w:rPr>
      </w:pPr>
      <w:r w:rsidRPr="006D4AC3">
        <w:rPr>
          <w:noProof/>
          <w:sz w:val="22"/>
          <w:szCs w:val="22"/>
        </w:rPr>
        <w:drawing>
          <wp:inline distT="0" distB="0" distL="0" distR="0">
            <wp:extent cx="3371850"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srcRect/>
                    <a:stretch>
                      <a:fillRect/>
                    </a:stretch>
                  </pic:blipFill>
                  <pic:spPr bwMode="auto">
                    <a:xfrm>
                      <a:off x="0" y="0"/>
                      <a:ext cx="3371850" cy="247650"/>
                    </a:xfrm>
                    <a:prstGeom prst="rect">
                      <a:avLst/>
                    </a:prstGeom>
                    <a:noFill/>
                    <a:ln w="9525">
                      <a:noFill/>
                      <a:miter lim="800000"/>
                      <a:headEnd/>
                      <a:tailEnd/>
                    </a:ln>
                  </pic:spPr>
                </pic:pic>
              </a:graphicData>
            </a:graphic>
          </wp:inline>
        </w:drawing>
      </w:r>
      <w:r w:rsidRPr="006D4AC3">
        <w:rPr>
          <w:sz w:val="22"/>
          <w:szCs w:val="22"/>
        </w:rPr>
        <w:t>,</w:t>
      </w:r>
    </w:p>
    <w:p w:rsidR="006D4AC3" w:rsidRPr="006D4AC3" w:rsidRDefault="006D4AC3" w:rsidP="006D4AC3">
      <w:pPr>
        <w:rPr>
          <w:sz w:val="22"/>
          <w:szCs w:val="22"/>
        </w:rPr>
      </w:pPr>
    </w:p>
    <w:p w:rsidR="006D4AC3" w:rsidRPr="006D4AC3" w:rsidRDefault="006D4AC3" w:rsidP="006D4AC3">
      <w:pPr>
        <w:rPr>
          <w:sz w:val="22"/>
          <w:szCs w:val="22"/>
        </w:rPr>
      </w:pPr>
      <w:r w:rsidRPr="006D4AC3">
        <w:rPr>
          <w:sz w:val="22"/>
          <w:szCs w:val="22"/>
        </w:rPr>
        <w:t>где ФС1 _ фактический месячный фонд стимулирования;</w:t>
      </w:r>
    </w:p>
    <w:p w:rsidR="006D4AC3" w:rsidRPr="006D4AC3" w:rsidRDefault="006D4AC3" w:rsidP="006D4AC3">
      <w:pPr>
        <w:rPr>
          <w:sz w:val="22"/>
          <w:szCs w:val="22"/>
        </w:rPr>
      </w:pPr>
      <w:r w:rsidRPr="006D4AC3">
        <w:rPr>
          <w:noProof/>
          <w:sz w:val="22"/>
          <w:szCs w:val="22"/>
        </w:rPr>
        <w:drawing>
          <wp:inline distT="0" distB="0" distL="0" distR="0">
            <wp:extent cx="447675"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srcRect/>
                    <a:stretch>
                      <a:fillRect/>
                    </a:stretch>
                  </pic:blipFill>
                  <pic:spPr bwMode="auto">
                    <a:xfrm>
                      <a:off x="0" y="0"/>
                      <a:ext cx="447675" cy="228600"/>
                    </a:xfrm>
                    <a:prstGeom prst="rect">
                      <a:avLst/>
                    </a:prstGeom>
                    <a:noFill/>
                    <a:ln w="9525">
                      <a:noFill/>
                      <a:miter lim="800000"/>
                      <a:headEnd/>
                      <a:tailEnd/>
                    </a:ln>
                  </pic:spPr>
                </pic:pic>
              </a:graphicData>
            </a:graphic>
          </wp:inline>
        </w:drawing>
      </w:r>
      <w:r w:rsidRPr="006D4AC3">
        <w:rPr>
          <w:sz w:val="22"/>
          <w:szCs w:val="22"/>
        </w:rPr>
        <w:t xml:space="preserve"> - плановый месячный фонд стимулирования;</w:t>
      </w:r>
    </w:p>
    <w:p w:rsidR="006D4AC3" w:rsidRPr="006D4AC3" w:rsidRDefault="006D4AC3" w:rsidP="006D4AC3">
      <w:pPr>
        <w:rPr>
          <w:sz w:val="22"/>
          <w:szCs w:val="22"/>
        </w:rPr>
      </w:pPr>
    </w:p>
    <w:p w:rsidR="006D4AC3" w:rsidRPr="006D4AC3" w:rsidRDefault="006D4AC3" w:rsidP="006D4AC3">
      <w:pPr>
        <w:rPr>
          <w:sz w:val="22"/>
          <w:szCs w:val="22"/>
        </w:rPr>
      </w:pPr>
      <w:r w:rsidRPr="006D4AC3">
        <w:rPr>
          <w:sz w:val="22"/>
          <w:szCs w:val="22"/>
        </w:rPr>
        <w:t>П1 - процент выполнения собственных доходов бюджета (без учета финансовой помощи) от 90 до 100 процентов;</w:t>
      </w:r>
    </w:p>
    <w:p w:rsidR="006D4AC3" w:rsidRPr="006D4AC3" w:rsidRDefault="006D4AC3" w:rsidP="006D4AC3">
      <w:pPr>
        <w:rPr>
          <w:sz w:val="22"/>
          <w:szCs w:val="22"/>
        </w:rPr>
      </w:pPr>
      <w:r w:rsidRPr="006D4AC3">
        <w:rPr>
          <w:noProof/>
          <w:sz w:val="22"/>
          <w:szCs w:val="22"/>
        </w:rPr>
        <w:drawing>
          <wp:inline distT="0" distB="0" distL="0" distR="0">
            <wp:extent cx="361950" cy="2286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srcRect/>
                    <a:stretch>
                      <a:fillRect/>
                    </a:stretch>
                  </pic:blipFill>
                  <pic:spPr bwMode="auto">
                    <a:xfrm>
                      <a:off x="0" y="0"/>
                      <a:ext cx="361950" cy="228600"/>
                    </a:xfrm>
                    <a:prstGeom prst="rect">
                      <a:avLst/>
                    </a:prstGeom>
                    <a:noFill/>
                    <a:ln w="9525">
                      <a:noFill/>
                      <a:miter lim="800000"/>
                      <a:headEnd/>
                      <a:tailEnd/>
                    </a:ln>
                  </pic:spPr>
                </pic:pic>
              </a:graphicData>
            </a:graphic>
          </wp:inline>
        </w:drawing>
      </w:r>
      <w:r w:rsidRPr="006D4AC3">
        <w:rPr>
          <w:sz w:val="22"/>
          <w:szCs w:val="22"/>
        </w:rPr>
        <w:t xml:space="preserve"> - общий индекс выполнения корректирующих месячных показателей, определяемый по формуле:</w:t>
      </w:r>
    </w:p>
    <w:p w:rsidR="006D4AC3" w:rsidRPr="006D4AC3" w:rsidRDefault="006D4AC3" w:rsidP="006D4AC3">
      <w:pPr>
        <w:rPr>
          <w:sz w:val="22"/>
          <w:szCs w:val="22"/>
        </w:rPr>
      </w:pPr>
    </w:p>
    <w:p w:rsidR="006D4AC3" w:rsidRPr="006D4AC3" w:rsidRDefault="006D4AC3" w:rsidP="006D4AC3">
      <w:pPr>
        <w:rPr>
          <w:sz w:val="22"/>
          <w:szCs w:val="22"/>
        </w:rPr>
      </w:pPr>
      <w:r w:rsidRPr="006D4AC3">
        <w:rPr>
          <w:noProof/>
          <w:sz w:val="22"/>
          <w:szCs w:val="22"/>
        </w:rPr>
        <w:drawing>
          <wp:inline distT="0" distB="0" distL="0" distR="0">
            <wp:extent cx="3438525" cy="247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srcRect/>
                    <a:stretch>
                      <a:fillRect/>
                    </a:stretch>
                  </pic:blipFill>
                  <pic:spPr bwMode="auto">
                    <a:xfrm>
                      <a:off x="0" y="0"/>
                      <a:ext cx="3438525" cy="247650"/>
                    </a:xfrm>
                    <a:prstGeom prst="rect">
                      <a:avLst/>
                    </a:prstGeom>
                    <a:noFill/>
                    <a:ln w="9525">
                      <a:noFill/>
                      <a:miter lim="800000"/>
                      <a:headEnd/>
                      <a:tailEnd/>
                    </a:ln>
                  </pic:spPr>
                </pic:pic>
              </a:graphicData>
            </a:graphic>
          </wp:inline>
        </w:drawing>
      </w:r>
      <w:r w:rsidRPr="006D4AC3">
        <w:rPr>
          <w:sz w:val="22"/>
          <w:szCs w:val="22"/>
        </w:rPr>
        <w:t>,</w:t>
      </w:r>
    </w:p>
    <w:p w:rsidR="006D4AC3" w:rsidRPr="006D4AC3" w:rsidRDefault="006D4AC3" w:rsidP="006D4AC3">
      <w:pPr>
        <w:rPr>
          <w:sz w:val="22"/>
          <w:szCs w:val="22"/>
        </w:rPr>
      </w:pPr>
    </w:p>
    <w:p w:rsidR="006D4AC3" w:rsidRPr="006D4AC3" w:rsidRDefault="006D4AC3" w:rsidP="006D4AC3">
      <w:pPr>
        <w:rPr>
          <w:sz w:val="22"/>
          <w:szCs w:val="22"/>
        </w:rPr>
      </w:pPr>
      <w:r w:rsidRPr="006D4AC3">
        <w:rPr>
          <w:sz w:val="22"/>
          <w:szCs w:val="22"/>
        </w:rPr>
        <w:t>где Д1 - доля 1-го корректирующего показателя в структуре фонда симулирования (значимость), в процентах;</w:t>
      </w:r>
    </w:p>
    <w:p w:rsidR="006D4AC3" w:rsidRPr="006D4AC3" w:rsidRDefault="006D4AC3" w:rsidP="006D4AC3">
      <w:pPr>
        <w:rPr>
          <w:sz w:val="22"/>
          <w:szCs w:val="22"/>
        </w:rPr>
      </w:pPr>
      <w:r w:rsidRPr="006D4AC3">
        <w:rPr>
          <w:sz w:val="22"/>
          <w:szCs w:val="22"/>
        </w:rPr>
        <w:t>Кi - коэффициент напряженности прогноза ежемесячного показателя</w:t>
      </w:r>
    </w:p>
    <w:p w:rsidR="006D4AC3" w:rsidRPr="006D4AC3" w:rsidRDefault="006D4AC3" w:rsidP="006D4AC3">
      <w:pPr>
        <w:rPr>
          <w:sz w:val="22"/>
          <w:szCs w:val="22"/>
        </w:rPr>
      </w:pPr>
      <w:r w:rsidRPr="006D4AC3">
        <w:rPr>
          <w:noProof/>
          <w:sz w:val="22"/>
          <w:szCs w:val="22"/>
        </w:rPr>
        <w:drawing>
          <wp:inline distT="0" distB="0" distL="0" distR="0">
            <wp:extent cx="200025" cy="2286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3"/>
                    <a:srcRect/>
                    <a:stretch>
                      <a:fillRect/>
                    </a:stretch>
                  </pic:blipFill>
                  <pic:spPr bwMode="auto">
                    <a:xfrm>
                      <a:off x="0" y="0"/>
                      <a:ext cx="200025" cy="228600"/>
                    </a:xfrm>
                    <a:prstGeom prst="rect">
                      <a:avLst/>
                    </a:prstGeom>
                    <a:noFill/>
                    <a:ln w="9525">
                      <a:noFill/>
                      <a:miter lim="800000"/>
                      <a:headEnd/>
                      <a:tailEnd/>
                    </a:ln>
                  </pic:spPr>
                </pic:pic>
              </a:graphicData>
            </a:graphic>
          </wp:inline>
        </w:drawing>
      </w:r>
      <w:r w:rsidRPr="006D4AC3">
        <w:rPr>
          <w:sz w:val="22"/>
          <w:szCs w:val="22"/>
        </w:rPr>
        <w:t xml:space="preserve"> - процент выполнения 1-го корректирующего показателя);</w:t>
      </w:r>
    </w:p>
    <w:p w:rsidR="006D4AC3" w:rsidRPr="006D4AC3" w:rsidRDefault="006D4AC3" w:rsidP="006D4AC3">
      <w:pPr>
        <w:rPr>
          <w:sz w:val="22"/>
          <w:szCs w:val="22"/>
        </w:rPr>
      </w:pPr>
      <w:r w:rsidRPr="006D4AC3">
        <w:rPr>
          <w:sz w:val="22"/>
          <w:szCs w:val="22"/>
        </w:rPr>
        <w:t>i - порядковый номер показателя;</w:t>
      </w:r>
    </w:p>
    <w:p w:rsidR="006D4AC3" w:rsidRPr="006D4AC3" w:rsidRDefault="006D4AC3" w:rsidP="006D4AC3">
      <w:pPr>
        <w:ind w:firstLine="709"/>
        <w:jc w:val="both"/>
        <w:rPr>
          <w:sz w:val="22"/>
          <w:szCs w:val="22"/>
        </w:rPr>
      </w:pPr>
      <w:r w:rsidRPr="006D4AC3">
        <w:rPr>
          <w:sz w:val="22"/>
          <w:szCs w:val="22"/>
        </w:rPr>
        <w:t>1.2.3. При перевыполнении прогноза собственных доходов консолидированного бюджета с учетом собственных доходов поселений (без учета финансовой помощи) и прогноза собственных доходов бюджета (без учета финансовой помощи) Вышинского  сельского поселения Зубово – Полянского муниципального района, отсутствии задолженности по платежам за энерго-, тепло-, газо-, водоснабжение и отсутствии задолженности по оплате труда работников учреждений бюджетной сферы, финансируемых из бюджета Вышинского  сельского поселения Зубово – Полянского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6D4AC3" w:rsidRPr="006D4AC3" w:rsidRDefault="006D4AC3" w:rsidP="006D4AC3">
      <w:pPr>
        <w:rPr>
          <w:sz w:val="22"/>
          <w:szCs w:val="22"/>
        </w:rPr>
      </w:pPr>
    </w:p>
    <w:p w:rsidR="006D4AC3" w:rsidRPr="006D4AC3" w:rsidRDefault="006D4AC3" w:rsidP="006D4AC3">
      <w:pPr>
        <w:rPr>
          <w:sz w:val="22"/>
          <w:szCs w:val="22"/>
        </w:rPr>
      </w:pPr>
      <w:r w:rsidRPr="006D4AC3">
        <w:rPr>
          <w:noProof/>
          <w:sz w:val="22"/>
          <w:szCs w:val="22"/>
        </w:rPr>
        <w:drawing>
          <wp:inline distT="0" distB="0" distL="0" distR="0">
            <wp:extent cx="2219325" cy="2286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4"/>
                    <a:srcRect/>
                    <a:stretch>
                      <a:fillRect/>
                    </a:stretch>
                  </pic:blipFill>
                  <pic:spPr bwMode="auto">
                    <a:xfrm>
                      <a:off x="0" y="0"/>
                      <a:ext cx="2219325" cy="228600"/>
                    </a:xfrm>
                    <a:prstGeom prst="rect">
                      <a:avLst/>
                    </a:prstGeom>
                    <a:noFill/>
                    <a:ln w="9525">
                      <a:noFill/>
                      <a:miter lim="800000"/>
                      <a:headEnd/>
                      <a:tailEnd/>
                    </a:ln>
                  </pic:spPr>
                </pic:pic>
              </a:graphicData>
            </a:graphic>
          </wp:inline>
        </w:drawing>
      </w:r>
      <w:r w:rsidRPr="006D4AC3">
        <w:rPr>
          <w:sz w:val="22"/>
          <w:szCs w:val="22"/>
        </w:rPr>
        <w:t>,</w:t>
      </w:r>
    </w:p>
    <w:p w:rsidR="006D4AC3" w:rsidRPr="006D4AC3" w:rsidRDefault="006D4AC3" w:rsidP="006D4AC3">
      <w:pPr>
        <w:rPr>
          <w:sz w:val="22"/>
          <w:szCs w:val="22"/>
        </w:rPr>
      </w:pPr>
    </w:p>
    <w:p w:rsidR="006D4AC3" w:rsidRPr="006D4AC3" w:rsidRDefault="006D4AC3" w:rsidP="006D4AC3">
      <w:pPr>
        <w:rPr>
          <w:sz w:val="22"/>
          <w:szCs w:val="22"/>
        </w:rPr>
      </w:pPr>
      <w:r w:rsidRPr="006D4AC3">
        <w:rPr>
          <w:sz w:val="22"/>
          <w:szCs w:val="22"/>
        </w:rPr>
        <w:t>при этом общий коэффициент выполнения показателей в части превышения значения 100 процентов увеличивается:</w:t>
      </w:r>
    </w:p>
    <w:p w:rsidR="006D4AC3" w:rsidRPr="006D4AC3" w:rsidRDefault="006D4AC3" w:rsidP="006D4AC3">
      <w:pPr>
        <w:rPr>
          <w:sz w:val="22"/>
          <w:szCs w:val="22"/>
        </w:rPr>
      </w:pPr>
      <w:r w:rsidRPr="006D4AC3">
        <w:rPr>
          <w:sz w:val="22"/>
          <w:szCs w:val="22"/>
        </w:rPr>
        <w:t>на 1 процент за каждый процент превышения значения 100 процентов до 110 процентов включительно;</w:t>
      </w:r>
    </w:p>
    <w:p w:rsidR="006D4AC3" w:rsidRPr="006D4AC3" w:rsidRDefault="006D4AC3" w:rsidP="006D4AC3">
      <w:pPr>
        <w:rPr>
          <w:sz w:val="22"/>
          <w:szCs w:val="22"/>
        </w:rPr>
      </w:pPr>
      <w:r w:rsidRPr="006D4AC3">
        <w:rPr>
          <w:sz w:val="22"/>
          <w:szCs w:val="22"/>
        </w:rPr>
        <w:t>на 0,5 процента за каждый процент превышения значения 110 процентов.</w:t>
      </w:r>
    </w:p>
    <w:p w:rsidR="006D4AC3" w:rsidRPr="006D4AC3" w:rsidRDefault="006D4AC3" w:rsidP="006D4AC3">
      <w:pPr>
        <w:ind w:firstLine="709"/>
        <w:jc w:val="both"/>
        <w:rPr>
          <w:sz w:val="22"/>
          <w:szCs w:val="22"/>
        </w:rPr>
      </w:pPr>
      <w:r w:rsidRPr="006D4AC3">
        <w:rPr>
          <w:sz w:val="22"/>
          <w:szCs w:val="22"/>
        </w:rPr>
        <w:t>1.2.4. Общий размер дополнительных начислений (с учетом начислений на выплаты по оплате труда) в фонд стимулирования должностным лицам и муниципальных служащих по итогам работы за месяц не может превышать 8 процентов дополнительно полученных за отчетный месяц собственных доходов бюджета (без учета финансовой помощи) Вышинского  сельского поселения Зубово – Полянского муниципального района.</w:t>
      </w:r>
    </w:p>
    <w:p w:rsidR="006D4AC3" w:rsidRPr="006D4AC3" w:rsidRDefault="006D4AC3" w:rsidP="006D4AC3">
      <w:pPr>
        <w:ind w:firstLine="709"/>
        <w:jc w:val="both"/>
        <w:rPr>
          <w:sz w:val="22"/>
          <w:szCs w:val="22"/>
        </w:rPr>
      </w:pPr>
      <w:r w:rsidRPr="006D4AC3">
        <w:rPr>
          <w:sz w:val="22"/>
          <w:szCs w:val="22"/>
        </w:rPr>
        <w:t>1.2.5. Фонд стимулирования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6D4AC3" w:rsidRPr="006D4AC3" w:rsidRDefault="006D4AC3" w:rsidP="006D4AC3">
      <w:pPr>
        <w:ind w:firstLine="709"/>
        <w:jc w:val="both"/>
        <w:rPr>
          <w:sz w:val="22"/>
          <w:szCs w:val="22"/>
        </w:rPr>
      </w:pPr>
      <w:r w:rsidRPr="006D4AC3">
        <w:rPr>
          <w:sz w:val="22"/>
          <w:szCs w:val="22"/>
        </w:rPr>
        <w:t>1.2.6.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6D4AC3" w:rsidRPr="006D4AC3" w:rsidRDefault="006D4AC3" w:rsidP="006D4AC3">
      <w:pPr>
        <w:ind w:firstLine="709"/>
        <w:jc w:val="both"/>
        <w:rPr>
          <w:sz w:val="22"/>
          <w:szCs w:val="22"/>
        </w:rPr>
      </w:pPr>
      <w:bookmarkStart w:id="22" w:name="sub_2103"/>
      <w:r w:rsidRPr="006D4AC3">
        <w:rPr>
          <w:sz w:val="22"/>
          <w:szCs w:val="22"/>
        </w:rPr>
        <w:t>1.3. По результатам работы за квартал из фонда стимулирования выплачиваются ежеквартальная премия.</w:t>
      </w:r>
    </w:p>
    <w:bookmarkEnd w:id="22"/>
    <w:p w:rsidR="006D4AC3" w:rsidRPr="006D4AC3" w:rsidRDefault="006D4AC3" w:rsidP="006D4AC3">
      <w:pPr>
        <w:ind w:firstLine="709"/>
        <w:jc w:val="both"/>
        <w:rPr>
          <w:sz w:val="22"/>
          <w:szCs w:val="22"/>
        </w:rPr>
      </w:pPr>
      <w:r w:rsidRPr="006D4AC3">
        <w:rPr>
          <w:sz w:val="22"/>
          <w:szCs w:val="22"/>
        </w:rPr>
        <w:lastRenderedPageBreak/>
        <w:t>При отсутствии задолженности по оплате труда работников бюджетной сферы, финансируемых из бюджета Вышинского сельского поселения Зубово – Полянского муниципального района, фактический размер ежеквартальной премии определяется в следующем порядке:</w:t>
      </w:r>
    </w:p>
    <w:p w:rsidR="006D4AC3" w:rsidRPr="006D4AC3" w:rsidRDefault="006D4AC3" w:rsidP="006D4AC3">
      <w:pPr>
        <w:ind w:firstLine="709"/>
        <w:jc w:val="both"/>
        <w:rPr>
          <w:sz w:val="22"/>
          <w:szCs w:val="22"/>
        </w:rPr>
      </w:pPr>
      <w:r w:rsidRPr="006D4AC3">
        <w:rPr>
          <w:sz w:val="22"/>
          <w:szCs w:val="22"/>
        </w:rPr>
        <w:t>1.3.1.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6D4AC3" w:rsidRPr="006D4AC3" w:rsidRDefault="006D4AC3" w:rsidP="006D4AC3">
      <w:pPr>
        <w:rPr>
          <w:sz w:val="22"/>
          <w:szCs w:val="22"/>
        </w:rPr>
      </w:pPr>
    </w:p>
    <w:p w:rsidR="006D4AC3" w:rsidRPr="006D4AC3" w:rsidRDefault="006D4AC3" w:rsidP="006D4AC3">
      <w:pPr>
        <w:rPr>
          <w:sz w:val="22"/>
          <w:szCs w:val="22"/>
        </w:rPr>
      </w:pPr>
      <w:r w:rsidRPr="006D4AC3">
        <w:rPr>
          <w:noProof/>
          <w:sz w:val="22"/>
          <w:szCs w:val="22"/>
        </w:rPr>
        <w:drawing>
          <wp:inline distT="0" distB="0" distL="0" distR="0">
            <wp:extent cx="1295400" cy="2286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5"/>
                    <a:srcRect/>
                    <a:stretch>
                      <a:fillRect/>
                    </a:stretch>
                  </pic:blipFill>
                  <pic:spPr bwMode="auto">
                    <a:xfrm>
                      <a:off x="0" y="0"/>
                      <a:ext cx="1295400" cy="228600"/>
                    </a:xfrm>
                    <a:prstGeom prst="rect">
                      <a:avLst/>
                    </a:prstGeom>
                    <a:noFill/>
                    <a:ln w="9525">
                      <a:noFill/>
                      <a:miter lim="800000"/>
                      <a:headEnd/>
                      <a:tailEnd/>
                    </a:ln>
                  </pic:spPr>
                </pic:pic>
              </a:graphicData>
            </a:graphic>
          </wp:inline>
        </w:drawing>
      </w:r>
      <w:r w:rsidRPr="006D4AC3">
        <w:rPr>
          <w:sz w:val="22"/>
          <w:szCs w:val="22"/>
        </w:rPr>
        <w:t>,</w:t>
      </w:r>
    </w:p>
    <w:p w:rsidR="006D4AC3" w:rsidRPr="006D4AC3" w:rsidRDefault="006D4AC3" w:rsidP="006D4AC3">
      <w:pPr>
        <w:rPr>
          <w:sz w:val="22"/>
          <w:szCs w:val="22"/>
        </w:rPr>
      </w:pPr>
    </w:p>
    <w:p w:rsidR="006D4AC3" w:rsidRPr="006D4AC3" w:rsidRDefault="006D4AC3" w:rsidP="006D4AC3">
      <w:pPr>
        <w:rPr>
          <w:sz w:val="22"/>
          <w:szCs w:val="22"/>
        </w:rPr>
      </w:pPr>
      <w:r w:rsidRPr="006D4AC3">
        <w:rPr>
          <w:sz w:val="22"/>
          <w:szCs w:val="22"/>
        </w:rPr>
        <w:t xml:space="preserve">где </w:t>
      </w:r>
      <w:r w:rsidRPr="006D4AC3">
        <w:rPr>
          <w:noProof/>
          <w:sz w:val="22"/>
          <w:szCs w:val="22"/>
        </w:rPr>
        <w:drawing>
          <wp:inline distT="0" distB="0" distL="0" distR="0">
            <wp:extent cx="371475" cy="2286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6"/>
                    <a:srcRect/>
                    <a:stretch>
                      <a:fillRect/>
                    </a:stretch>
                  </pic:blipFill>
                  <pic:spPr bwMode="auto">
                    <a:xfrm>
                      <a:off x="0" y="0"/>
                      <a:ext cx="371475" cy="228600"/>
                    </a:xfrm>
                    <a:prstGeom prst="rect">
                      <a:avLst/>
                    </a:prstGeom>
                    <a:noFill/>
                    <a:ln w="9525">
                      <a:noFill/>
                      <a:miter lim="800000"/>
                      <a:headEnd/>
                      <a:tailEnd/>
                    </a:ln>
                  </pic:spPr>
                </pic:pic>
              </a:graphicData>
            </a:graphic>
          </wp:inline>
        </w:drawing>
      </w:r>
      <w:r w:rsidRPr="006D4AC3">
        <w:rPr>
          <w:sz w:val="22"/>
          <w:szCs w:val="22"/>
        </w:rPr>
        <w:t xml:space="preserve"> - фактический размер средств, направляемых на формирование фонда стимулирования для выплаты ежеквартальной премии;</w:t>
      </w:r>
    </w:p>
    <w:p w:rsidR="006D4AC3" w:rsidRPr="006D4AC3" w:rsidRDefault="006D4AC3" w:rsidP="006D4AC3">
      <w:pPr>
        <w:rPr>
          <w:sz w:val="22"/>
          <w:szCs w:val="22"/>
        </w:rPr>
      </w:pPr>
      <w:r w:rsidRPr="006D4AC3">
        <w:rPr>
          <w:noProof/>
          <w:sz w:val="22"/>
          <w:szCs w:val="22"/>
        </w:rPr>
        <w:drawing>
          <wp:inline distT="0" distB="0" distL="0" distR="0">
            <wp:extent cx="457200" cy="22860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7"/>
                    <a:srcRect/>
                    <a:stretch>
                      <a:fillRect/>
                    </a:stretch>
                  </pic:blipFill>
                  <pic:spPr bwMode="auto">
                    <a:xfrm>
                      <a:off x="0" y="0"/>
                      <a:ext cx="457200" cy="228600"/>
                    </a:xfrm>
                    <a:prstGeom prst="rect">
                      <a:avLst/>
                    </a:prstGeom>
                    <a:noFill/>
                    <a:ln w="9525">
                      <a:noFill/>
                      <a:miter lim="800000"/>
                      <a:headEnd/>
                      <a:tailEnd/>
                    </a:ln>
                  </pic:spPr>
                </pic:pic>
              </a:graphicData>
            </a:graphic>
          </wp:inline>
        </w:drawing>
      </w:r>
      <w:r w:rsidRPr="006D4AC3">
        <w:rPr>
          <w:sz w:val="22"/>
          <w:szCs w:val="22"/>
        </w:rPr>
        <w:t xml:space="preserve"> - плановый размер средств, направляемых на формирование фонда стимулирования для выплаты ежеквартальной премии;</w:t>
      </w:r>
    </w:p>
    <w:p w:rsidR="006D4AC3" w:rsidRPr="006D4AC3" w:rsidRDefault="006D4AC3" w:rsidP="006D4AC3">
      <w:pPr>
        <w:rPr>
          <w:sz w:val="22"/>
          <w:szCs w:val="22"/>
        </w:rPr>
      </w:pPr>
      <w:r w:rsidRPr="006D4AC3">
        <w:rPr>
          <w:noProof/>
          <w:sz w:val="22"/>
          <w:szCs w:val="22"/>
        </w:rPr>
        <w:drawing>
          <wp:inline distT="0" distB="0" distL="0" distR="0">
            <wp:extent cx="466725" cy="22860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8"/>
                    <a:srcRect/>
                    <a:stretch>
                      <a:fillRect/>
                    </a:stretch>
                  </pic:blipFill>
                  <pic:spPr bwMode="auto">
                    <a:xfrm>
                      <a:off x="0" y="0"/>
                      <a:ext cx="466725" cy="228600"/>
                    </a:xfrm>
                    <a:prstGeom prst="rect">
                      <a:avLst/>
                    </a:prstGeom>
                    <a:noFill/>
                    <a:ln w="9525">
                      <a:noFill/>
                      <a:miter lim="800000"/>
                      <a:headEnd/>
                      <a:tailEnd/>
                    </a:ln>
                  </pic:spPr>
                </pic:pic>
              </a:graphicData>
            </a:graphic>
          </wp:inline>
        </w:drawing>
      </w:r>
      <w:r w:rsidRPr="006D4AC3">
        <w:rPr>
          <w:sz w:val="22"/>
          <w:szCs w:val="22"/>
        </w:rPr>
        <w:t xml:space="preserve"> - общий коэффициент выполнения квартальных показателей, определяемый по формуле:</w:t>
      </w:r>
    </w:p>
    <w:p w:rsidR="006D4AC3" w:rsidRPr="006D4AC3" w:rsidRDefault="006D4AC3" w:rsidP="006D4AC3">
      <w:pPr>
        <w:rPr>
          <w:sz w:val="22"/>
          <w:szCs w:val="22"/>
        </w:rPr>
      </w:pPr>
    </w:p>
    <w:p w:rsidR="006D4AC3" w:rsidRPr="006D4AC3" w:rsidRDefault="006D4AC3" w:rsidP="006D4AC3">
      <w:pPr>
        <w:rPr>
          <w:sz w:val="22"/>
          <w:szCs w:val="22"/>
        </w:rPr>
      </w:pPr>
      <w:r w:rsidRPr="006D4AC3">
        <w:rPr>
          <w:noProof/>
          <w:sz w:val="22"/>
          <w:szCs w:val="22"/>
        </w:rPr>
        <w:drawing>
          <wp:inline distT="0" distB="0" distL="0" distR="0">
            <wp:extent cx="3638550" cy="24765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9"/>
                    <a:srcRect/>
                    <a:stretch>
                      <a:fillRect/>
                    </a:stretch>
                  </pic:blipFill>
                  <pic:spPr bwMode="auto">
                    <a:xfrm>
                      <a:off x="0" y="0"/>
                      <a:ext cx="3638550" cy="247650"/>
                    </a:xfrm>
                    <a:prstGeom prst="rect">
                      <a:avLst/>
                    </a:prstGeom>
                    <a:noFill/>
                    <a:ln w="9525">
                      <a:noFill/>
                      <a:miter lim="800000"/>
                      <a:headEnd/>
                      <a:tailEnd/>
                    </a:ln>
                  </pic:spPr>
                </pic:pic>
              </a:graphicData>
            </a:graphic>
          </wp:inline>
        </w:drawing>
      </w:r>
      <w:r w:rsidRPr="006D4AC3">
        <w:rPr>
          <w:sz w:val="22"/>
          <w:szCs w:val="22"/>
        </w:rPr>
        <w:t>,</w:t>
      </w:r>
    </w:p>
    <w:p w:rsidR="006D4AC3" w:rsidRPr="006D4AC3" w:rsidRDefault="006D4AC3" w:rsidP="006D4AC3">
      <w:pPr>
        <w:rPr>
          <w:sz w:val="22"/>
          <w:szCs w:val="22"/>
        </w:rPr>
      </w:pPr>
    </w:p>
    <w:p w:rsidR="006D4AC3" w:rsidRPr="006D4AC3" w:rsidRDefault="006D4AC3" w:rsidP="006D4AC3">
      <w:pPr>
        <w:rPr>
          <w:sz w:val="22"/>
          <w:szCs w:val="22"/>
        </w:rPr>
      </w:pPr>
      <w:r w:rsidRPr="006D4AC3">
        <w:rPr>
          <w:sz w:val="22"/>
          <w:szCs w:val="22"/>
        </w:rPr>
        <w:t xml:space="preserve">где </w:t>
      </w:r>
      <w:r w:rsidRPr="006D4AC3">
        <w:rPr>
          <w:noProof/>
          <w:sz w:val="22"/>
          <w:szCs w:val="22"/>
        </w:rPr>
        <w:drawing>
          <wp:inline distT="0" distB="0" distL="0" distR="0">
            <wp:extent cx="180975" cy="22860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0"/>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Pr="006D4AC3">
        <w:rPr>
          <w:sz w:val="22"/>
          <w:szCs w:val="22"/>
        </w:rPr>
        <w:t>- доля i-го корректирующего показателя в структуре фонда стимулирования (значимость) в процентах;</w:t>
      </w:r>
    </w:p>
    <w:p w:rsidR="006D4AC3" w:rsidRPr="006D4AC3" w:rsidRDefault="006D4AC3" w:rsidP="006D4AC3">
      <w:pPr>
        <w:rPr>
          <w:sz w:val="22"/>
          <w:szCs w:val="22"/>
        </w:rPr>
      </w:pPr>
      <w:r w:rsidRPr="006D4AC3">
        <w:rPr>
          <w:noProof/>
          <w:sz w:val="22"/>
          <w:szCs w:val="22"/>
        </w:rPr>
        <w:drawing>
          <wp:inline distT="0" distB="0" distL="0" distR="0">
            <wp:extent cx="180975" cy="22860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1"/>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Pr="006D4AC3">
        <w:rPr>
          <w:sz w:val="22"/>
          <w:szCs w:val="22"/>
        </w:rPr>
        <w:t xml:space="preserve"> - коэффициент напряженности прогноза по каждому конкретному квартальному показателю;</w:t>
      </w:r>
    </w:p>
    <w:p w:rsidR="006D4AC3" w:rsidRPr="006D4AC3" w:rsidRDefault="006D4AC3" w:rsidP="006D4AC3">
      <w:pPr>
        <w:rPr>
          <w:sz w:val="22"/>
          <w:szCs w:val="22"/>
        </w:rPr>
      </w:pPr>
      <w:r w:rsidRPr="006D4AC3">
        <w:rPr>
          <w:noProof/>
          <w:sz w:val="22"/>
          <w:szCs w:val="22"/>
        </w:rPr>
        <w:drawing>
          <wp:inline distT="0" distB="0" distL="0" distR="0">
            <wp:extent cx="171450" cy="228600"/>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22"/>
                    <a:srcRect/>
                    <a:stretch>
                      <a:fillRect/>
                    </a:stretch>
                  </pic:blipFill>
                  <pic:spPr bwMode="auto">
                    <a:xfrm>
                      <a:off x="0" y="0"/>
                      <a:ext cx="171450" cy="228600"/>
                    </a:xfrm>
                    <a:prstGeom prst="rect">
                      <a:avLst/>
                    </a:prstGeom>
                    <a:noFill/>
                    <a:ln w="9525">
                      <a:noFill/>
                      <a:miter lim="800000"/>
                      <a:headEnd/>
                      <a:tailEnd/>
                    </a:ln>
                  </pic:spPr>
                </pic:pic>
              </a:graphicData>
            </a:graphic>
          </wp:inline>
        </w:drawing>
      </w:r>
      <w:r w:rsidRPr="006D4AC3">
        <w:rPr>
          <w:sz w:val="22"/>
          <w:szCs w:val="22"/>
        </w:rPr>
        <w:t xml:space="preserve"> - процент выполнения i-го корректирующего квартального показателя _</w:t>
      </w:r>
      <w:hyperlink w:anchor="sub_901" w:history="1">
        <w:r w:rsidRPr="006D4AC3">
          <w:rPr>
            <w:rStyle w:val="afff"/>
            <w:rFonts w:eastAsiaTheme="majorEastAsia"/>
            <w:sz w:val="22"/>
            <w:szCs w:val="22"/>
          </w:rPr>
          <w:t>*)</w:t>
        </w:r>
      </w:hyperlink>
      <w:r w:rsidRPr="006D4AC3">
        <w:rPr>
          <w:sz w:val="22"/>
          <w:szCs w:val="22"/>
        </w:rPr>
        <w:t>;</w:t>
      </w:r>
    </w:p>
    <w:p w:rsidR="006D4AC3" w:rsidRPr="006D4AC3" w:rsidRDefault="006D4AC3" w:rsidP="006D4AC3">
      <w:pPr>
        <w:rPr>
          <w:sz w:val="22"/>
          <w:szCs w:val="22"/>
        </w:rPr>
      </w:pPr>
      <w:r w:rsidRPr="006D4AC3">
        <w:rPr>
          <w:sz w:val="22"/>
          <w:szCs w:val="22"/>
        </w:rPr>
        <w:t>i - порядковый номер показателя.</w:t>
      </w:r>
    </w:p>
    <w:p w:rsidR="006D4AC3" w:rsidRPr="006D4AC3" w:rsidRDefault="006D4AC3" w:rsidP="006D4AC3">
      <w:pPr>
        <w:ind w:firstLine="709"/>
        <w:jc w:val="both"/>
        <w:rPr>
          <w:sz w:val="22"/>
          <w:szCs w:val="22"/>
        </w:rPr>
      </w:pPr>
      <w:r w:rsidRPr="006D4AC3">
        <w:rPr>
          <w:sz w:val="22"/>
          <w:szCs w:val="22"/>
        </w:rPr>
        <w:t xml:space="preserve">1.3.2.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w:t>
      </w:r>
      <w:r w:rsidRPr="006D4AC3">
        <w:rPr>
          <w:bCs/>
          <w:sz w:val="22"/>
          <w:szCs w:val="22"/>
        </w:rPr>
        <w:t xml:space="preserve">должностным  лицам и </w:t>
      </w:r>
      <w:r w:rsidRPr="006D4AC3">
        <w:rPr>
          <w:sz w:val="22"/>
          <w:szCs w:val="22"/>
        </w:rPr>
        <w:t>муниципальным служащим не может превышать 5 процентов дополнительно полученных собственных доходов бюджета (без учета финансовой помощи) Вышинского  сельского поселения Зубово – Полянского муниципального района;</w:t>
      </w:r>
    </w:p>
    <w:p w:rsidR="006D4AC3" w:rsidRPr="006D4AC3" w:rsidRDefault="006D4AC3" w:rsidP="006D4AC3">
      <w:pPr>
        <w:ind w:firstLine="709"/>
        <w:jc w:val="both"/>
        <w:rPr>
          <w:sz w:val="22"/>
          <w:szCs w:val="22"/>
        </w:rPr>
      </w:pPr>
      <w:bookmarkStart w:id="23" w:name="sub_2104"/>
      <w:r w:rsidRPr="006D4AC3">
        <w:rPr>
          <w:sz w:val="22"/>
          <w:szCs w:val="22"/>
        </w:rPr>
        <w:t>1.4. Перечень и значимость показателей, используемых для расчетов фонда стимулирования по результатам работы за месяц и квартал для Вышинского  сельского поселения Зубово – Полянского муниципального района устанавливается настоящим решением Совета депутатов Вышинского сельского поселения Зубово – Полянского муниципального района.</w:t>
      </w:r>
    </w:p>
    <w:bookmarkEnd w:id="23"/>
    <w:p w:rsidR="006D4AC3" w:rsidRPr="006D4AC3" w:rsidRDefault="006D4AC3" w:rsidP="006D4AC3">
      <w:pPr>
        <w:ind w:firstLine="709"/>
        <w:jc w:val="both"/>
        <w:rPr>
          <w:sz w:val="22"/>
          <w:szCs w:val="22"/>
        </w:rPr>
      </w:pPr>
    </w:p>
    <w:p w:rsidR="006D4AC3" w:rsidRPr="006D4AC3" w:rsidRDefault="006D4AC3" w:rsidP="006D4AC3">
      <w:pPr>
        <w:pStyle w:val="1"/>
        <w:numPr>
          <w:ilvl w:val="0"/>
          <w:numId w:val="3"/>
        </w:numPr>
        <w:suppressAutoHyphens w:val="0"/>
        <w:rPr>
          <w:sz w:val="22"/>
          <w:szCs w:val="22"/>
        </w:rPr>
      </w:pPr>
      <w:bookmarkStart w:id="24" w:name="sub_2200"/>
      <w:r w:rsidRPr="006D4AC3">
        <w:rPr>
          <w:sz w:val="22"/>
          <w:szCs w:val="22"/>
        </w:rPr>
        <w:t>Порядок подготовки решения о материальном стимулировании</w:t>
      </w:r>
    </w:p>
    <w:p w:rsidR="006D4AC3" w:rsidRPr="006D4AC3" w:rsidRDefault="006D4AC3" w:rsidP="006D4AC3">
      <w:pPr>
        <w:ind w:left="525"/>
        <w:rPr>
          <w:sz w:val="22"/>
          <w:szCs w:val="22"/>
        </w:rPr>
      </w:pPr>
    </w:p>
    <w:p w:rsidR="006D4AC3" w:rsidRPr="006D4AC3" w:rsidRDefault="006D4AC3" w:rsidP="006D4AC3">
      <w:pPr>
        <w:ind w:firstLine="709"/>
        <w:jc w:val="both"/>
        <w:rPr>
          <w:sz w:val="22"/>
          <w:szCs w:val="22"/>
        </w:rPr>
      </w:pPr>
      <w:bookmarkStart w:id="25" w:name="sub_2201"/>
      <w:bookmarkEnd w:id="24"/>
      <w:r w:rsidRPr="006D4AC3">
        <w:rPr>
          <w:sz w:val="22"/>
          <w:szCs w:val="22"/>
        </w:rPr>
        <w:t>2.1. По решению Главы Вышинского  сельского поселения выплаты из фонда стимулирования отдельным муниципальным служащим могут быть увеличены за выполнение особо важных и сложных заданий за счет экономии средств на оплату труда (в том числе по вакантным должностям).</w:t>
      </w:r>
    </w:p>
    <w:p w:rsidR="006D4AC3" w:rsidRPr="006D4AC3" w:rsidRDefault="006D4AC3" w:rsidP="006D4AC3">
      <w:pPr>
        <w:ind w:firstLine="709"/>
        <w:jc w:val="both"/>
        <w:rPr>
          <w:sz w:val="22"/>
          <w:szCs w:val="22"/>
        </w:rPr>
      </w:pPr>
      <w:bookmarkStart w:id="26" w:name="sub_2202"/>
      <w:bookmarkEnd w:id="25"/>
      <w:r w:rsidRPr="006D4AC3">
        <w:rPr>
          <w:sz w:val="22"/>
          <w:szCs w:val="22"/>
        </w:rPr>
        <w:t xml:space="preserve">2.2. Начисление выплат из фонда стимулирования муниципальным служащим производится на основании распоряжения </w:t>
      </w:r>
      <w:bookmarkEnd w:id="26"/>
      <w:r w:rsidRPr="006D4AC3">
        <w:rPr>
          <w:sz w:val="22"/>
          <w:szCs w:val="22"/>
        </w:rPr>
        <w:t>Главы Вышинского  сельского поселения.</w:t>
      </w:r>
    </w:p>
    <w:p w:rsidR="006D4AC3" w:rsidRPr="006D4AC3" w:rsidRDefault="006D4AC3" w:rsidP="006D4AC3">
      <w:pPr>
        <w:ind w:firstLine="709"/>
        <w:jc w:val="both"/>
        <w:rPr>
          <w:sz w:val="22"/>
          <w:szCs w:val="22"/>
        </w:rPr>
      </w:pPr>
      <w:bookmarkStart w:id="27" w:name="sub_2203"/>
      <w:r w:rsidRPr="006D4AC3">
        <w:rPr>
          <w:sz w:val="22"/>
          <w:szCs w:val="22"/>
        </w:rPr>
        <w:t>2.3. Глава Вышинского  сельского поселения оценивает работу своих подчиненных на основании  документов, материалов и фактов.</w:t>
      </w:r>
    </w:p>
    <w:p w:rsidR="006D4AC3" w:rsidRPr="006D4AC3" w:rsidRDefault="006D4AC3" w:rsidP="006D4AC3">
      <w:pPr>
        <w:ind w:firstLine="709"/>
        <w:jc w:val="both"/>
        <w:rPr>
          <w:sz w:val="22"/>
          <w:szCs w:val="22"/>
        </w:rPr>
      </w:pPr>
      <w:bookmarkStart w:id="28" w:name="sub_2204"/>
      <w:bookmarkEnd w:id="27"/>
      <w:r w:rsidRPr="006D4AC3">
        <w:rPr>
          <w:sz w:val="22"/>
          <w:szCs w:val="22"/>
        </w:rPr>
        <w:t>2.4. Предложения о размере выплат из фонда стимулирования Главе Вышинского  сельского поселения  за отчетный период представляются на рассмотрение в Совет депутатов Вышинского  сельского поселения</w:t>
      </w:r>
    </w:p>
    <w:p w:rsidR="006D4AC3" w:rsidRPr="006D4AC3" w:rsidRDefault="006D4AC3" w:rsidP="006D4AC3">
      <w:pPr>
        <w:ind w:firstLine="709"/>
        <w:jc w:val="both"/>
        <w:rPr>
          <w:sz w:val="22"/>
          <w:szCs w:val="22"/>
        </w:rPr>
      </w:pPr>
      <w:bookmarkStart w:id="29" w:name="sub_2207"/>
      <w:bookmarkEnd w:id="28"/>
      <w:r w:rsidRPr="006D4AC3">
        <w:rPr>
          <w:sz w:val="22"/>
          <w:szCs w:val="22"/>
        </w:rPr>
        <w:t>2.5. Выплаты из фонда стимулирования производятся:</w:t>
      </w:r>
    </w:p>
    <w:bookmarkEnd w:id="29"/>
    <w:p w:rsidR="006D4AC3" w:rsidRPr="006D4AC3" w:rsidRDefault="006D4AC3" w:rsidP="006D4AC3">
      <w:pPr>
        <w:ind w:firstLine="709"/>
        <w:jc w:val="both"/>
        <w:rPr>
          <w:sz w:val="22"/>
          <w:szCs w:val="22"/>
        </w:rPr>
      </w:pPr>
      <w:r w:rsidRPr="006D4AC3">
        <w:rPr>
          <w:sz w:val="22"/>
          <w:szCs w:val="22"/>
        </w:rPr>
        <w:t>- Главе Вышинского  сельского поселения  - на основании решения Совета депутатов Вышинского  сельского поселения Зубово – Полянского муниципального района;</w:t>
      </w:r>
    </w:p>
    <w:p w:rsidR="006D4AC3" w:rsidRPr="006D4AC3" w:rsidRDefault="006D4AC3" w:rsidP="006D4AC3">
      <w:pPr>
        <w:ind w:firstLine="709"/>
        <w:jc w:val="both"/>
        <w:rPr>
          <w:sz w:val="22"/>
          <w:szCs w:val="22"/>
        </w:rPr>
      </w:pPr>
      <w:r w:rsidRPr="006D4AC3">
        <w:rPr>
          <w:sz w:val="22"/>
          <w:szCs w:val="22"/>
        </w:rPr>
        <w:t>- муниципальным служащим - на основании распоряжения администрации Вышинского  сельского поселения  Зубово – Полянского муниципального района.</w:t>
      </w:r>
    </w:p>
    <w:p w:rsidR="006D4AC3" w:rsidRPr="006D4AC3" w:rsidRDefault="006D4AC3" w:rsidP="006D4AC3">
      <w:pPr>
        <w:rPr>
          <w:sz w:val="22"/>
          <w:szCs w:val="22"/>
        </w:rPr>
      </w:pPr>
    </w:p>
    <w:p w:rsidR="006D4AC3" w:rsidRPr="006D4AC3" w:rsidRDefault="006D4AC3" w:rsidP="006D4AC3">
      <w:pPr>
        <w:pStyle w:val="1"/>
        <w:numPr>
          <w:ilvl w:val="0"/>
          <w:numId w:val="3"/>
        </w:numPr>
        <w:suppressAutoHyphens w:val="0"/>
        <w:ind w:left="0" w:firstLine="525"/>
        <w:rPr>
          <w:sz w:val="22"/>
          <w:szCs w:val="22"/>
        </w:rPr>
      </w:pPr>
      <w:r w:rsidRPr="006D4AC3">
        <w:rPr>
          <w:sz w:val="22"/>
          <w:szCs w:val="22"/>
        </w:rPr>
        <w:lastRenderedPageBreak/>
        <w:t>Основные показатели, учитываемые при установлении размеров ежемесячного денежного поощрения и ежеквартальных премий должностным  лицам и муниципальным служащим</w:t>
      </w:r>
    </w:p>
    <w:p w:rsidR="006D4AC3" w:rsidRPr="006D4AC3" w:rsidRDefault="006D4AC3" w:rsidP="006D4AC3">
      <w:pPr>
        <w:ind w:left="525"/>
        <w:rPr>
          <w:sz w:val="22"/>
          <w:szCs w:val="22"/>
        </w:rPr>
      </w:pPr>
    </w:p>
    <w:p w:rsidR="006D4AC3" w:rsidRPr="006D4AC3" w:rsidRDefault="006D4AC3" w:rsidP="006D4AC3">
      <w:pPr>
        <w:ind w:firstLine="709"/>
        <w:jc w:val="both"/>
        <w:rPr>
          <w:sz w:val="22"/>
          <w:szCs w:val="22"/>
        </w:rPr>
      </w:pPr>
      <w:bookmarkStart w:id="30" w:name="sub_2302"/>
      <w:r w:rsidRPr="006D4AC3">
        <w:rPr>
          <w:sz w:val="22"/>
          <w:szCs w:val="22"/>
        </w:rPr>
        <w:t>3.1. Для определения размера ежемесячного денежного поощрения и ежеквартальных премий основными показателями, учитывающими конкретный вклад</w:t>
      </w:r>
      <w:r w:rsidRPr="006D4AC3">
        <w:rPr>
          <w:bCs/>
          <w:sz w:val="22"/>
          <w:szCs w:val="22"/>
        </w:rPr>
        <w:t xml:space="preserve"> должностного  лица и</w:t>
      </w:r>
      <w:r w:rsidRPr="006D4AC3">
        <w:rPr>
          <w:sz w:val="22"/>
          <w:szCs w:val="22"/>
        </w:rPr>
        <w:t xml:space="preserve"> муниципального служащего в общие результаты работы, являются:</w:t>
      </w:r>
    </w:p>
    <w:bookmarkEnd w:id="30"/>
    <w:p w:rsidR="006D4AC3" w:rsidRPr="006D4AC3" w:rsidRDefault="006D4AC3" w:rsidP="006D4AC3">
      <w:pPr>
        <w:ind w:firstLine="709"/>
        <w:jc w:val="both"/>
        <w:rPr>
          <w:sz w:val="22"/>
          <w:szCs w:val="22"/>
        </w:rPr>
      </w:pPr>
      <w:r w:rsidRPr="006D4AC3">
        <w:rPr>
          <w:sz w:val="22"/>
          <w:szCs w:val="22"/>
        </w:rPr>
        <w:t>а)личный трудовой вклад в общие результаты работы и качество труда;</w:t>
      </w:r>
    </w:p>
    <w:p w:rsidR="006D4AC3" w:rsidRPr="006D4AC3" w:rsidRDefault="006D4AC3" w:rsidP="006D4AC3">
      <w:pPr>
        <w:ind w:firstLine="709"/>
        <w:jc w:val="both"/>
        <w:rPr>
          <w:sz w:val="22"/>
          <w:szCs w:val="22"/>
        </w:rPr>
      </w:pPr>
      <w:r w:rsidRPr="006D4AC3">
        <w:rPr>
          <w:sz w:val="22"/>
          <w:szCs w:val="22"/>
        </w:rPr>
        <w:t xml:space="preserve">б)компетентность </w:t>
      </w:r>
      <w:r w:rsidRPr="006D4AC3">
        <w:rPr>
          <w:bCs/>
          <w:sz w:val="22"/>
          <w:szCs w:val="22"/>
        </w:rPr>
        <w:t xml:space="preserve">должностного  лица и </w:t>
      </w:r>
      <w:r w:rsidRPr="006D4AC3">
        <w:rPr>
          <w:sz w:val="22"/>
          <w:szCs w:val="22"/>
        </w:rPr>
        <w:t>муниципального служащего в принятии управленческих решений;</w:t>
      </w:r>
    </w:p>
    <w:p w:rsidR="006D4AC3" w:rsidRPr="006D4AC3" w:rsidRDefault="006D4AC3" w:rsidP="006D4AC3">
      <w:pPr>
        <w:ind w:firstLine="709"/>
        <w:jc w:val="both"/>
        <w:rPr>
          <w:sz w:val="22"/>
          <w:szCs w:val="22"/>
        </w:rPr>
      </w:pPr>
      <w:r w:rsidRPr="006D4AC3">
        <w:rPr>
          <w:sz w:val="22"/>
          <w:szCs w:val="22"/>
        </w:rPr>
        <w:t>в)инициативность и творческое отношение к выполнению своих функциональных обязанностей и поручений руководства;</w:t>
      </w:r>
    </w:p>
    <w:p w:rsidR="006D4AC3" w:rsidRPr="006D4AC3" w:rsidRDefault="006D4AC3" w:rsidP="006D4AC3">
      <w:pPr>
        <w:ind w:firstLine="709"/>
        <w:jc w:val="both"/>
        <w:rPr>
          <w:sz w:val="22"/>
          <w:szCs w:val="22"/>
        </w:rPr>
      </w:pPr>
      <w:r w:rsidRPr="006D4AC3">
        <w:rPr>
          <w:sz w:val="22"/>
          <w:szCs w:val="22"/>
        </w:rPr>
        <w:t>г)обеспечение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6D4AC3" w:rsidRPr="006D4AC3" w:rsidRDefault="006D4AC3" w:rsidP="006D4AC3">
      <w:pPr>
        <w:ind w:firstLine="709"/>
        <w:jc w:val="both"/>
        <w:rPr>
          <w:sz w:val="22"/>
          <w:szCs w:val="22"/>
        </w:rPr>
      </w:pPr>
      <w:r w:rsidRPr="006D4AC3">
        <w:rPr>
          <w:sz w:val="22"/>
          <w:szCs w:val="22"/>
        </w:rPr>
        <w:t>д)отсутствие фактов нарушения трудовой, исполнительской дисциплины и правил внутреннего трудового распорядка;</w:t>
      </w:r>
    </w:p>
    <w:p w:rsidR="006D4AC3" w:rsidRPr="006D4AC3" w:rsidRDefault="006D4AC3" w:rsidP="006D4AC3">
      <w:pPr>
        <w:ind w:firstLine="709"/>
        <w:jc w:val="both"/>
        <w:rPr>
          <w:sz w:val="22"/>
          <w:szCs w:val="22"/>
        </w:rPr>
      </w:pPr>
      <w:r w:rsidRPr="006D4AC3">
        <w:rPr>
          <w:sz w:val="22"/>
          <w:szCs w:val="22"/>
        </w:rPr>
        <w:t>е)привлечение</w:t>
      </w:r>
      <w:r w:rsidRPr="006D4AC3">
        <w:rPr>
          <w:bCs/>
          <w:sz w:val="22"/>
          <w:szCs w:val="22"/>
        </w:rPr>
        <w:t xml:space="preserve"> должностных  лиц и</w:t>
      </w:r>
      <w:r w:rsidRPr="006D4AC3">
        <w:rPr>
          <w:sz w:val="22"/>
          <w:szCs w:val="22"/>
        </w:rPr>
        <w:t xml:space="preserve"> муниципальных служащих к выполнению, непредвиденных, особо важных, срочных и ответственных работ;</w:t>
      </w:r>
    </w:p>
    <w:p w:rsidR="006D4AC3" w:rsidRPr="006D4AC3" w:rsidRDefault="006D4AC3" w:rsidP="006D4AC3">
      <w:pPr>
        <w:ind w:firstLine="709"/>
        <w:jc w:val="both"/>
        <w:rPr>
          <w:sz w:val="22"/>
          <w:szCs w:val="22"/>
        </w:rPr>
      </w:pPr>
      <w:r w:rsidRPr="006D4AC3">
        <w:rPr>
          <w:sz w:val="22"/>
          <w:szCs w:val="22"/>
        </w:rPr>
        <w:t>ж)выполнение должностных обязанностей в условиях особого режима и графика работы;</w:t>
      </w:r>
    </w:p>
    <w:p w:rsidR="006D4AC3" w:rsidRPr="006D4AC3" w:rsidRDefault="006D4AC3" w:rsidP="006D4AC3">
      <w:pPr>
        <w:ind w:firstLine="709"/>
        <w:jc w:val="both"/>
        <w:rPr>
          <w:sz w:val="22"/>
          <w:szCs w:val="22"/>
        </w:rPr>
      </w:pPr>
      <w:r w:rsidRPr="006D4AC3">
        <w:rPr>
          <w:sz w:val="22"/>
          <w:szCs w:val="22"/>
        </w:rPr>
        <w:t>з) выполнение должностных обязанностей вне места нахождения основного рабочего места.</w:t>
      </w:r>
    </w:p>
    <w:p w:rsidR="006D4AC3" w:rsidRPr="006D4AC3" w:rsidRDefault="006D4AC3" w:rsidP="006D4AC3">
      <w:pPr>
        <w:ind w:firstLine="709"/>
        <w:jc w:val="both"/>
        <w:rPr>
          <w:sz w:val="22"/>
          <w:szCs w:val="22"/>
        </w:rPr>
      </w:pPr>
      <w:bookmarkStart w:id="31" w:name="sub_2303"/>
      <w:r w:rsidRPr="006D4AC3">
        <w:rPr>
          <w:sz w:val="22"/>
          <w:szCs w:val="22"/>
        </w:rPr>
        <w:t>3.2. Ежемесячное денежное поощрение может быть снижено в соответствии со следующим перечнем упущений:</w:t>
      </w:r>
    </w:p>
    <w:bookmarkEnd w:id="31"/>
    <w:p w:rsidR="006D4AC3" w:rsidRPr="006D4AC3" w:rsidRDefault="006D4AC3" w:rsidP="006D4AC3">
      <w:pPr>
        <w:ind w:firstLine="709"/>
        <w:jc w:val="both"/>
        <w:rPr>
          <w:sz w:val="22"/>
          <w:szCs w:val="22"/>
        </w:rPr>
      </w:pPr>
      <w:r w:rsidRPr="006D4AC3">
        <w:rPr>
          <w:sz w:val="22"/>
          <w:szCs w:val="22"/>
        </w:rPr>
        <w:t>3.2.1. некачественное, несвоевременное выполнение функциональных обязанностей, поручений Главы Вышинского  сельского поселения, неквалифицированная подготовка и оформление документов - 10% от начисленного размера ежемесячного фонда стимулирования;</w:t>
      </w:r>
    </w:p>
    <w:p w:rsidR="006D4AC3" w:rsidRPr="006D4AC3" w:rsidRDefault="006D4AC3" w:rsidP="006D4AC3">
      <w:pPr>
        <w:ind w:firstLine="709"/>
        <w:jc w:val="both"/>
        <w:rPr>
          <w:sz w:val="22"/>
          <w:szCs w:val="22"/>
        </w:rPr>
      </w:pPr>
      <w:r w:rsidRPr="006D4AC3">
        <w:rPr>
          <w:sz w:val="22"/>
          <w:szCs w:val="22"/>
        </w:rPr>
        <w:t>3.2.2. нарушение сроков рассмотрения жалоб и заявлений от организаций и граждан - 2% от начисленного размера ежемесячного фонда стимулирования за каждую жалобу и заявление, рассмотренные с нарушением срока рассмотрения, но не более 20%;</w:t>
      </w:r>
    </w:p>
    <w:p w:rsidR="006D4AC3" w:rsidRPr="006D4AC3" w:rsidRDefault="006D4AC3" w:rsidP="006D4AC3">
      <w:pPr>
        <w:ind w:firstLine="709"/>
        <w:jc w:val="both"/>
        <w:rPr>
          <w:sz w:val="22"/>
          <w:szCs w:val="22"/>
        </w:rPr>
      </w:pPr>
      <w:r w:rsidRPr="006D4AC3">
        <w:rPr>
          <w:sz w:val="22"/>
          <w:szCs w:val="22"/>
        </w:rPr>
        <w:t>3.2.3 наличие дисциплинарного взыскания:</w:t>
      </w:r>
    </w:p>
    <w:p w:rsidR="006D4AC3" w:rsidRPr="006D4AC3" w:rsidRDefault="006D4AC3" w:rsidP="006D4AC3">
      <w:pPr>
        <w:ind w:firstLine="709"/>
        <w:jc w:val="both"/>
        <w:rPr>
          <w:sz w:val="22"/>
          <w:szCs w:val="22"/>
        </w:rPr>
      </w:pPr>
      <w:r w:rsidRPr="006D4AC3">
        <w:rPr>
          <w:sz w:val="22"/>
          <w:szCs w:val="22"/>
        </w:rPr>
        <w:t>- в виде замечания - 3% от начисленного размера ежемесячного фонда стимулирования;</w:t>
      </w:r>
    </w:p>
    <w:p w:rsidR="006D4AC3" w:rsidRPr="006D4AC3" w:rsidRDefault="006D4AC3" w:rsidP="006D4AC3">
      <w:pPr>
        <w:ind w:firstLine="709"/>
        <w:jc w:val="both"/>
        <w:rPr>
          <w:sz w:val="22"/>
          <w:szCs w:val="22"/>
        </w:rPr>
      </w:pPr>
      <w:r w:rsidRPr="006D4AC3">
        <w:rPr>
          <w:sz w:val="22"/>
          <w:szCs w:val="22"/>
        </w:rPr>
        <w:t>- в виде выговора - 5% от начисленного размера ежемесячного фонда стимулирования.</w:t>
      </w:r>
    </w:p>
    <w:p w:rsidR="006D4AC3" w:rsidRPr="006D4AC3" w:rsidRDefault="006D4AC3" w:rsidP="006D4AC3">
      <w:pPr>
        <w:ind w:firstLine="709"/>
        <w:jc w:val="both"/>
        <w:rPr>
          <w:sz w:val="22"/>
          <w:szCs w:val="22"/>
        </w:rPr>
      </w:pPr>
      <w:r w:rsidRPr="006D4AC3">
        <w:rPr>
          <w:sz w:val="22"/>
          <w:szCs w:val="22"/>
        </w:rPr>
        <w:t>3.3. Основанием для снижения размера выплат ежемесячного фонда стимулирования является распоряжение представителя нанимателя (работодателя).</w:t>
      </w:r>
    </w:p>
    <w:p w:rsidR="006D4AC3" w:rsidRPr="006D4AC3" w:rsidRDefault="006D4AC3" w:rsidP="006D4AC3">
      <w:pPr>
        <w:ind w:firstLine="709"/>
        <w:jc w:val="both"/>
        <w:rPr>
          <w:sz w:val="22"/>
          <w:szCs w:val="22"/>
        </w:rPr>
      </w:pPr>
      <w:r w:rsidRPr="006D4AC3">
        <w:rPr>
          <w:sz w:val="22"/>
          <w:szCs w:val="22"/>
        </w:rPr>
        <w:t>3.4. В случае снижения выплат ежемесячного фонда стимулирования муниципальный служащий должен быть ознакомлен с распоряжением представителя нанимателя (работодателя), о размерах ежемесячного фонда стимулирования, подлежащего выплате, и о размерах и причинах снижения ежемесячного фонда стимулирования. Решение о снижении ежемесячного фонда стимулирования может быть обжаловано в установленном законодательством порядке. Факт обжалования не приостанавливает действия решения о снижении ежемесячного денежного фонда стимулирования.</w:t>
      </w:r>
    </w:p>
    <w:p w:rsidR="006D4AC3" w:rsidRPr="006D4AC3" w:rsidRDefault="006D4AC3" w:rsidP="006D4AC3">
      <w:pPr>
        <w:ind w:firstLine="709"/>
        <w:jc w:val="both"/>
        <w:rPr>
          <w:sz w:val="22"/>
          <w:szCs w:val="22"/>
        </w:rPr>
      </w:pPr>
      <w:bookmarkStart w:id="32" w:name="sub_2304"/>
      <w:r w:rsidRPr="006D4AC3">
        <w:rPr>
          <w:sz w:val="22"/>
          <w:szCs w:val="22"/>
        </w:rPr>
        <w:t>3.5. Конкретный размер выплаты муниципальным служащим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p>
    <w:bookmarkEnd w:id="32"/>
    <w:p w:rsidR="006D4AC3" w:rsidRPr="006D4AC3" w:rsidRDefault="006D4AC3" w:rsidP="006D4AC3">
      <w:pPr>
        <w:pStyle w:val="aff"/>
        <w:rPr>
          <w:rFonts w:ascii="Times New Roman" w:hAnsi="Times New Roman" w:cs="Times New Roman"/>
          <w:sz w:val="22"/>
          <w:szCs w:val="22"/>
        </w:rPr>
      </w:pPr>
      <w:r w:rsidRPr="006D4AC3">
        <w:rPr>
          <w:rFonts w:ascii="Times New Roman" w:hAnsi="Times New Roman" w:cs="Times New Roman"/>
          <w:sz w:val="22"/>
          <w:szCs w:val="22"/>
        </w:rPr>
        <w:t>___________________________________</w:t>
      </w:r>
    </w:p>
    <w:p w:rsidR="006D4AC3" w:rsidRPr="00A02517" w:rsidRDefault="006D4AC3" w:rsidP="006D4AC3">
      <w:pPr>
        <w:rPr>
          <w:rFonts w:ascii="Arial" w:hAnsi="Arial" w:cs="Arial"/>
        </w:rPr>
      </w:pPr>
      <w:bookmarkStart w:id="33" w:name="sub_901"/>
      <w:r w:rsidRPr="006D4AC3">
        <w:rPr>
          <w:sz w:val="22"/>
          <w:szCs w:val="22"/>
        </w:rPr>
        <w:t>*) При перевыполнении прогноза по показателю "</w:t>
      </w:r>
      <w:r w:rsidRPr="006D4AC3">
        <w:rPr>
          <w:noProof/>
          <w:sz w:val="22"/>
          <w:szCs w:val="22"/>
        </w:rPr>
        <w:drawing>
          <wp:inline distT="0" distB="0" distL="0" distR="0">
            <wp:extent cx="171450" cy="22860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23"/>
                    <a:srcRect/>
                    <a:stretch>
                      <a:fillRect/>
                    </a:stretch>
                  </pic:blipFill>
                  <pic:spPr bwMode="auto">
                    <a:xfrm>
                      <a:off x="0" y="0"/>
                      <a:ext cx="171450" cy="228600"/>
                    </a:xfrm>
                    <a:prstGeom prst="rect">
                      <a:avLst/>
                    </a:prstGeom>
                    <a:noFill/>
                    <a:ln w="9525">
                      <a:noFill/>
                      <a:miter lim="800000"/>
                      <a:headEnd/>
                      <a:tailEnd/>
                    </a:ln>
                  </pic:spPr>
                </pic:pic>
              </a:graphicData>
            </a:graphic>
          </wp:inline>
        </w:drawing>
      </w:r>
      <w:r w:rsidRPr="006D4AC3">
        <w:rPr>
          <w:sz w:val="22"/>
          <w:szCs w:val="22"/>
        </w:rPr>
        <w:t>" свыше 110 процентов для корректировки за каждый процент превышения применяется 0,1 процента</w:t>
      </w:r>
      <w:r w:rsidRPr="00A02517">
        <w:rPr>
          <w:rFonts w:ascii="Arial" w:hAnsi="Arial" w:cs="Arial"/>
        </w:rPr>
        <w:t>.</w:t>
      </w:r>
    </w:p>
    <w:p w:rsidR="006D4AC3" w:rsidRPr="00A02517" w:rsidRDefault="006D4AC3" w:rsidP="006D4AC3">
      <w:pPr>
        <w:rPr>
          <w:rFonts w:ascii="Arial" w:hAnsi="Arial" w:cs="Arial"/>
        </w:rPr>
      </w:pPr>
    </w:p>
    <w:p w:rsidR="006D4AC3" w:rsidRPr="00A02517" w:rsidRDefault="006D4AC3" w:rsidP="006D4AC3">
      <w:pPr>
        <w:rPr>
          <w:rFonts w:ascii="Arial" w:hAnsi="Arial" w:cs="Arial"/>
        </w:rPr>
      </w:pPr>
    </w:p>
    <w:bookmarkEnd w:id="33"/>
    <w:p w:rsidR="006D4AC3" w:rsidRPr="00A02517" w:rsidRDefault="006D4AC3" w:rsidP="006D4AC3">
      <w:pPr>
        <w:rPr>
          <w:rFonts w:ascii="Arial" w:hAnsi="Arial" w:cs="Arial"/>
        </w:rPr>
      </w:pPr>
    </w:p>
    <w:p w:rsidR="006D4AC3" w:rsidRPr="00A02517" w:rsidRDefault="006D4AC3" w:rsidP="006D4AC3">
      <w:pPr>
        <w:rPr>
          <w:rFonts w:ascii="Arial" w:hAnsi="Arial" w:cs="Arial"/>
        </w:rPr>
      </w:pPr>
    </w:p>
    <w:p w:rsidR="006D4AC3" w:rsidRPr="00A02517" w:rsidRDefault="006D4AC3" w:rsidP="006D4AC3">
      <w:pPr>
        <w:rPr>
          <w:rFonts w:ascii="Arial" w:hAnsi="Arial" w:cs="Arial"/>
        </w:rPr>
      </w:pPr>
    </w:p>
    <w:p w:rsidR="006D4AC3" w:rsidRPr="00A02517" w:rsidRDefault="006D4AC3" w:rsidP="006D4AC3">
      <w:pPr>
        <w:rPr>
          <w:rFonts w:ascii="Arial" w:hAnsi="Arial" w:cs="Arial"/>
        </w:rPr>
      </w:pPr>
    </w:p>
    <w:p w:rsidR="006D4AC3" w:rsidRPr="00A02517" w:rsidRDefault="006D4AC3" w:rsidP="006D4AC3">
      <w:pPr>
        <w:rPr>
          <w:rFonts w:ascii="Arial" w:hAnsi="Arial" w:cs="Arial"/>
        </w:rPr>
      </w:pPr>
    </w:p>
    <w:p w:rsidR="006D4AC3" w:rsidRPr="000E5F88" w:rsidRDefault="006D4AC3" w:rsidP="006D4AC3">
      <w:pPr>
        <w:spacing w:after="120"/>
        <w:jc w:val="center"/>
        <w:rPr>
          <w:b/>
        </w:rPr>
      </w:pPr>
      <w:r w:rsidRPr="000E5F88">
        <w:rPr>
          <w:b/>
        </w:rPr>
        <w:lastRenderedPageBreak/>
        <w:t>СОВЕТ ДЕПУТАТОВ</w:t>
      </w:r>
    </w:p>
    <w:p w:rsidR="006D4AC3" w:rsidRPr="000E5F88" w:rsidRDefault="006D4AC3" w:rsidP="006D4AC3">
      <w:pPr>
        <w:spacing w:after="120"/>
        <w:jc w:val="center"/>
        <w:rPr>
          <w:b/>
        </w:rPr>
      </w:pPr>
      <w:r>
        <w:rPr>
          <w:b/>
        </w:rPr>
        <w:t xml:space="preserve">ВЫШИНСКОГО </w:t>
      </w:r>
      <w:r w:rsidRPr="000E5F88">
        <w:rPr>
          <w:b/>
        </w:rPr>
        <w:t>СЕЛЬСКОГО ПОСЕЛЕНИЯ</w:t>
      </w:r>
    </w:p>
    <w:p w:rsidR="006D4AC3" w:rsidRPr="000E5F88" w:rsidRDefault="006D4AC3" w:rsidP="006D4AC3">
      <w:pPr>
        <w:spacing w:after="120"/>
        <w:jc w:val="center"/>
        <w:rPr>
          <w:b/>
        </w:rPr>
      </w:pPr>
      <w:r w:rsidRPr="000E5F88">
        <w:rPr>
          <w:b/>
        </w:rPr>
        <w:t>ЗУБОВО-ПОЛЯНСКОГО МУНИЦИПАЛЬНОГО РАЙОНА</w:t>
      </w:r>
    </w:p>
    <w:p w:rsidR="006D4AC3" w:rsidRPr="00893517" w:rsidRDefault="006D4AC3" w:rsidP="006D4AC3">
      <w:pPr>
        <w:spacing w:after="120"/>
        <w:jc w:val="center"/>
        <w:rPr>
          <w:b/>
        </w:rPr>
      </w:pPr>
      <w:r w:rsidRPr="000E5F88">
        <w:rPr>
          <w:b/>
        </w:rPr>
        <w:t>РЕСПУБЛИКИ МОРДОВИЯ</w:t>
      </w:r>
    </w:p>
    <w:p w:rsidR="006D4AC3" w:rsidRPr="000E5F88" w:rsidRDefault="006D4AC3" w:rsidP="006D4AC3">
      <w:pPr>
        <w:jc w:val="center"/>
        <w:rPr>
          <w:b/>
        </w:rPr>
      </w:pPr>
      <w:r w:rsidRPr="000E5F88">
        <w:rPr>
          <w:b/>
        </w:rPr>
        <w:t>РЕШЕНИЕ</w:t>
      </w:r>
    </w:p>
    <w:p w:rsidR="006D4AC3" w:rsidRDefault="006D4AC3" w:rsidP="006D4AC3">
      <w:r>
        <w:t>от  02 февраля  2023г.                                                                                   № 2</w:t>
      </w:r>
    </w:p>
    <w:p w:rsidR="006D4AC3" w:rsidRDefault="006D4AC3" w:rsidP="006D4AC3">
      <w:pPr>
        <w:jc w:val="center"/>
      </w:pPr>
      <w:r>
        <w:t>О  ПРОВЕДЕНИИ  СХОДА  ГРАЖДАН  ПО САМООБЛАЖЕНИЮ НА УЛИЦАХ (ЧАСТИ УЛИЦ)  С. ВЫША  ВЫШИНСКОГО СЕЛЬСКОГО ПОСЕЛЕНИЯ ЗУБОВО-ПОЛЯНСКОГО РАЙОНА РЕСПУБЛИКИ МОРДОВИЯ</w:t>
      </w:r>
    </w:p>
    <w:p w:rsidR="006D4AC3" w:rsidRPr="00893517" w:rsidRDefault="006D4AC3" w:rsidP="006D4AC3">
      <w:r w:rsidRPr="00893517">
        <w:t xml:space="preserve">Рассмотрев ходатайство </w:t>
      </w:r>
      <w:r>
        <w:t xml:space="preserve"> Козлова Виктора Ивановича -</w:t>
      </w:r>
      <w:r w:rsidRPr="00893517">
        <w:t xml:space="preserve"> уполномоченное лицо, действующее от имени инициативной группы, утверж</w:t>
      </w:r>
      <w:r>
        <w:t>денное</w:t>
      </w:r>
      <w:r w:rsidRPr="00893517">
        <w:t xml:space="preserve"> протоколом собрания иници</w:t>
      </w:r>
      <w:r>
        <w:t>ативной группы №1 от  23 января 2023</w:t>
      </w:r>
      <w:r w:rsidRPr="00893517">
        <w:t>г, руководствуясь  статьями 25.1., 56 Федерального закона от 6 октября 2003 № 131- ФЗ " Об общих принципах организации местного самоуправления в Российской Федерации ", Законом Республики Мордовия от 10 августа 2021 года № 47-3 " Об отдельных вопросах проведения схода  граждан на части территории сельского поселения в Республики Мордовия  " Уставом Вышинского сельского поселения  Зубово-Полянского муниципального района Республики Мордовия</w:t>
      </w:r>
    </w:p>
    <w:p w:rsidR="006D4AC3" w:rsidRDefault="006D4AC3" w:rsidP="006D4AC3">
      <w:r>
        <w:t>Совет депутатов РЕШИЛ:</w:t>
      </w:r>
    </w:p>
    <w:p w:rsidR="006D4AC3" w:rsidRPr="00893517" w:rsidRDefault="006D4AC3" w:rsidP="006D4AC3">
      <w:pPr>
        <w:numPr>
          <w:ilvl w:val="0"/>
          <w:numId w:val="4"/>
        </w:numPr>
        <w:suppressAutoHyphens w:val="0"/>
        <w:spacing w:after="200" w:line="276" w:lineRule="auto"/>
      </w:pPr>
      <w:r w:rsidRPr="00893517">
        <w:t xml:space="preserve">Утвердить состав инициативной группы. </w:t>
      </w:r>
    </w:p>
    <w:p w:rsidR="006D4AC3" w:rsidRDefault="006D4AC3" w:rsidP="006D4AC3">
      <w:pPr>
        <w:numPr>
          <w:ilvl w:val="0"/>
          <w:numId w:val="4"/>
        </w:numPr>
        <w:suppressAutoHyphens w:val="0"/>
        <w:spacing w:after="200" w:line="276" w:lineRule="auto"/>
      </w:pPr>
      <w:r w:rsidRPr="00893517">
        <w:t xml:space="preserve">Созвать  и провести  сход граждан проживающих на территории  </w:t>
      </w:r>
      <w:r>
        <w:t xml:space="preserve">с. Выша </w:t>
      </w:r>
      <w:r w:rsidRPr="00893517">
        <w:t xml:space="preserve"> по вопрос</w:t>
      </w:r>
      <w:r>
        <w:t>у введения самообложения на 2023</w:t>
      </w:r>
      <w:r w:rsidRPr="00893517">
        <w:t xml:space="preserve"> </w:t>
      </w:r>
      <w:r>
        <w:t>– 2024 г</w:t>
      </w:r>
      <w:r w:rsidRPr="00893517">
        <w:t xml:space="preserve">. </w:t>
      </w:r>
      <w:r>
        <w:t>на 15 февраля 2023 г</w:t>
      </w:r>
    </w:p>
    <w:p w:rsidR="006D4AC3" w:rsidRDefault="006D4AC3" w:rsidP="006D4AC3">
      <w:pPr>
        <w:numPr>
          <w:ilvl w:val="0"/>
          <w:numId w:val="4"/>
        </w:numPr>
        <w:suppressAutoHyphens w:val="0"/>
        <w:spacing w:after="200" w:line="276" w:lineRule="auto"/>
      </w:pPr>
      <w:r>
        <w:t>Поддержать предложение инициативной группы и провести сход для граждан</w:t>
      </w:r>
      <w:r w:rsidRPr="00065A23">
        <w:t xml:space="preserve"> </w:t>
      </w:r>
      <w:r>
        <w:t xml:space="preserve">фактически проживающих  на территории с. Выша </w:t>
      </w:r>
      <w:r w:rsidRPr="00065A23">
        <w:t xml:space="preserve"> Вышинского сельского поселения Зубово-Полянского     района Республики Мордовия</w:t>
      </w:r>
      <w:r>
        <w:t>.  В  связи с этим утвердить границы территории в с. Выша  для проведения  схода граждан по вопросу самообложение:</w:t>
      </w:r>
    </w:p>
    <w:p w:rsidR="006D4AC3" w:rsidRDefault="006D4AC3" w:rsidP="006D4AC3">
      <w:pPr>
        <w:ind w:left="360"/>
      </w:pPr>
      <w:r>
        <w:t xml:space="preserve"> Ул. Советская , № домов: (д. 8,10,12,11 кв.1, 11кв2, 15,19,27,59 кв 1,59 кв.2, 63,96,94,84,82,76кв1,76кв.2, 52кв2, 36,32,28)</w:t>
      </w:r>
    </w:p>
    <w:p w:rsidR="006D4AC3" w:rsidRDefault="006D4AC3" w:rsidP="006D4AC3">
      <w:pPr>
        <w:ind w:left="360"/>
      </w:pPr>
      <w:r>
        <w:t>Ул.Железнодорожная, № домов: (5,5а,4,9кв.1,29,33,45,53,34,)</w:t>
      </w:r>
    </w:p>
    <w:p w:rsidR="006D4AC3" w:rsidRDefault="006D4AC3" w:rsidP="006D4AC3">
      <w:pPr>
        <w:ind w:left="360"/>
      </w:pPr>
      <w:r>
        <w:t>Ул.Лесная, № домов: (27,76,48,24)</w:t>
      </w:r>
    </w:p>
    <w:p w:rsidR="006D4AC3" w:rsidRDefault="006D4AC3" w:rsidP="006D4AC3">
      <w:pPr>
        <w:ind w:left="360"/>
      </w:pPr>
      <w:r>
        <w:t>Ул. Коммунарная, № домов: (11,17,12кв.1, 12 кв2,37,41,45)</w:t>
      </w:r>
    </w:p>
    <w:p w:rsidR="006D4AC3" w:rsidRDefault="006D4AC3" w:rsidP="006D4AC3">
      <w:pPr>
        <w:ind w:left="360"/>
      </w:pPr>
      <w:r>
        <w:t>Ул.Мира, № домов: (1кв1, 1кв.2,3,5,6,7/1,7)</w:t>
      </w:r>
    </w:p>
    <w:p w:rsidR="006D4AC3" w:rsidRDefault="006D4AC3" w:rsidP="006D4AC3">
      <w:pPr>
        <w:ind w:left="360"/>
      </w:pPr>
      <w:r>
        <w:t xml:space="preserve">Ул. Рабочая, №домов: (6,4,12,30,32,27) </w:t>
      </w:r>
    </w:p>
    <w:p w:rsidR="006D4AC3" w:rsidRDefault="006D4AC3" w:rsidP="006D4AC3">
      <w:pPr>
        <w:ind w:left="360"/>
      </w:pPr>
      <w:r>
        <w:t>Ул.Школьная, № домов: (14,15,19а,23,23 а, 9кв.1 9 кв2,5, 6,6а,27,37,20,22)</w:t>
      </w:r>
    </w:p>
    <w:p w:rsidR="006D4AC3" w:rsidRDefault="006D4AC3" w:rsidP="006D4AC3">
      <w:pPr>
        <w:ind w:left="360"/>
      </w:pPr>
      <w:r>
        <w:t>Ул. Новостройка, № домов: (9 кв1,9 кв3,4,15,19,23)</w:t>
      </w:r>
    </w:p>
    <w:p w:rsidR="006D4AC3" w:rsidRDefault="006D4AC3" w:rsidP="006D4AC3">
      <w:pPr>
        <w:ind w:left="360"/>
      </w:pPr>
      <w:r>
        <w:t>Ул. Дачная ,№ домов(5,7,9,10,14а)</w:t>
      </w:r>
    </w:p>
    <w:p w:rsidR="006D4AC3" w:rsidRDefault="006D4AC3" w:rsidP="006D4AC3">
      <w:pPr>
        <w:ind w:left="360"/>
      </w:pPr>
      <w:r>
        <w:t>Ул. Комсомольская, № домов:(1,3,5,8)</w:t>
      </w:r>
    </w:p>
    <w:p w:rsidR="006D4AC3" w:rsidRDefault="006D4AC3" w:rsidP="006D4AC3">
      <w:pPr>
        <w:ind w:left="360"/>
      </w:pPr>
      <w:r>
        <w:t>Ул. Овражная 1-я, № домов(3)</w:t>
      </w:r>
    </w:p>
    <w:p w:rsidR="006D4AC3" w:rsidRDefault="006D4AC3" w:rsidP="006D4AC3">
      <w:pPr>
        <w:ind w:left="360"/>
      </w:pPr>
      <w:r>
        <w:t>Ул. Овражная 2-я, № домов(8,14/1,14кв.2,1а, 1кв.1, 1кв.2, 15 кв.1.,15кв.2)</w:t>
      </w:r>
    </w:p>
    <w:p w:rsidR="006D4AC3" w:rsidRPr="00893517" w:rsidRDefault="006D4AC3" w:rsidP="006D4AC3">
      <w:pPr>
        <w:ind w:left="360"/>
      </w:pPr>
      <w:r>
        <w:t>Ул. Овражная 3-я, № домов(д2кв1,д.2кв2,д10,7)</w:t>
      </w:r>
    </w:p>
    <w:p w:rsidR="006D4AC3" w:rsidRPr="00893517" w:rsidRDefault="006D4AC3" w:rsidP="006D4AC3">
      <w:pPr>
        <w:ind w:left="360"/>
      </w:pPr>
    </w:p>
    <w:p w:rsidR="006D4AC3" w:rsidRPr="00A83448" w:rsidRDefault="006D4AC3" w:rsidP="006D4AC3">
      <w:pPr>
        <w:numPr>
          <w:ilvl w:val="0"/>
          <w:numId w:val="4"/>
        </w:numPr>
        <w:suppressAutoHyphens w:val="0"/>
        <w:spacing w:after="200" w:line="276" w:lineRule="auto"/>
      </w:pPr>
      <w:r w:rsidRPr="00893517">
        <w:t xml:space="preserve">Поддержать предложение инициативной группы и внести на рассмотрение схода граждан по самообложению следующие вопросы:  </w:t>
      </w:r>
    </w:p>
    <w:p w:rsidR="006D4AC3" w:rsidRPr="00981B69" w:rsidRDefault="006D4AC3" w:rsidP="006D4AC3">
      <w:pPr>
        <w:numPr>
          <w:ilvl w:val="0"/>
          <w:numId w:val="5"/>
        </w:numPr>
        <w:suppressAutoHyphens w:val="0"/>
        <w:jc w:val="both"/>
        <w:rPr>
          <w:color w:val="000000"/>
          <w:shd w:val="clear" w:color="auto" w:fill="FFFFFF"/>
        </w:rPr>
      </w:pPr>
      <w:r w:rsidRPr="00065A23">
        <w:t xml:space="preserve">Введении самообложения </w:t>
      </w:r>
      <w:r>
        <w:t>для граждан</w:t>
      </w:r>
      <w:r w:rsidRPr="00065A23">
        <w:t xml:space="preserve"> </w:t>
      </w:r>
      <w:r>
        <w:t>фактически проживающих  на территории с. Выша</w:t>
      </w:r>
      <w:r w:rsidRPr="00065A23">
        <w:t xml:space="preserve"> Вышинского сельского поселения Зубово-Полянского     района Республики Мордовия, в целях финансирования на проведение работ по </w:t>
      </w:r>
      <w:r w:rsidRPr="00065A23">
        <w:lastRenderedPageBreak/>
        <w:t xml:space="preserve">благоустройству территории кладбища, </w:t>
      </w:r>
      <w:r>
        <w:t>находящееся в границах с. Выша</w:t>
      </w:r>
      <w:r w:rsidRPr="00065A23">
        <w:t xml:space="preserve"> Вышинского сельского поселения Зубово-Полянского муниципального </w:t>
      </w:r>
      <w:r w:rsidRPr="00981B69">
        <w:t xml:space="preserve">района Республики Мордовия, а именно </w:t>
      </w:r>
      <w:r w:rsidRPr="00981B69">
        <w:rPr>
          <w:color w:val="000000"/>
          <w:shd w:val="clear" w:color="auto" w:fill="FFFFFF"/>
        </w:rPr>
        <w:t xml:space="preserve">провести ряд мероприятий - подготовка территории и проведение работ по благоустройству. </w:t>
      </w:r>
    </w:p>
    <w:p w:rsidR="006D4AC3" w:rsidRPr="00981B69" w:rsidRDefault="006D4AC3" w:rsidP="006D4AC3">
      <w:pPr>
        <w:ind w:left="1080"/>
        <w:jc w:val="both"/>
        <w:rPr>
          <w:color w:val="000000"/>
          <w:shd w:val="clear" w:color="auto" w:fill="FFFFFF"/>
        </w:rPr>
      </w:pPr>
      <w:r w:rsidRPr="00981B69">
        <w:rPr>
          <w:color w:val="000000"/>
          <w:shd w:val="clear" w:color="auto" w:fill="FFFFFF"/>
        </w:rPr>
        <w:t>Подготовка территории включает в себя: проведение работ  по уборке мусора,  демонтаж старого ограждения, вырубка поросли по     периметру территории кладбища сельского поселения. На этом же этапе будут закуплены строительные и расходные материалы. После будут организованы мероприятия по благоустройству  кладбища. Они включают в себя: проведение работ по организации мест раздельного сбора мусора; установку металлического каркаса по периметру кладбища.</w:t>
      </w:r>
    </w:p>
    <w:p w:rsidR="006D4AC3" w:rsidRDefault="006D4AC3" w:rsidP="006D4AC3">
      <w:pPr>
        <w:numPr>
          <w:ilvl w:val="0"/>
          <w:numId w:val="5"/>
        </w:numPr>
        <w:suppressAutoHyphens w:val="0"/>
        <w:jc w:val="both"/>
      </w:pPr>
      <w:r>
        <w:t>Об определение  разового</w:t>
      </w:r>
      <w:r w:rsidRPr="00981B69">
        <w:t xml:space="preserve">  платеж</w:t>
      </w:r>
      <w:r>
        <w:t>а</w:t>
      </w:r>
      <w:r w:rsidRPr="00981B69">
        <w:t xml:space="preserve">  с граждан, достигших возраста 18 лет, </w:t>
      </w:r>
    </w:p>
    <w:p w:rsidR="006D4AC3" w:rsidRPr="0041262E" w:rsidRDefault="006D4AC3" w:rsidP="006D4AC3">
      <w:pPr>
        <w:ind w:left="1080"/>
        <w:jc w:val="both"/>
      </w:pPr>
      <w:r w:rsidRPr="00981B69">
        <w:t>о</w:t>
      </w:r>
      <w:r>
        <w:t xml:space="preserve">бладающих избирательным правом, </w:t>
      </w:r>
      <w:r w:rsidRPr="00981B69">
        <w:t xml:space="preserve">зарегистрированных </w:t>
      </w:r>
      <w:r>
        <w:t xml:space="preserve">и проживающих на территории с. Выша </w:t>
      </w:r>
      <w:r w:rsidRPr="00981B69">
        <w:t xml:space="preserve"> Вышинского  сельского поселения  Зубово-Полянского  района Республики Мордовия.</w:t>
      </w:r>
    </w:p>
    <w:p w:rsidR="006D4AC3" w:rsidRDefault="006D4AC3" w:rsidP="006D4AC3">
      <w:pPr>
        <w:numPr>
          <w:ilvl w:val="0"/>
          <w:numId w:val="5"/>
        </w:numPr>
        <w:suppressAutoHyphens w:val="0"/>
        <w:spacing w:after="200" w:line="276" w:lineRule="auto"/>
      </w:pPr>
      <w:r>
        <w:t>Об определении  льготной  категории граждан, участвующих в самообложении .</w:t>
      </w:r>
    </w:p>
    <w:p w:rsidR="006D4AC3" w:rsidRPr="0041262E" w:rsidRDefault="006D4AC3" w:rsidP="006D4AC3">
      <w:pPr>
        <w:numPr>
          <w:ilvl w:val="0"/>
          <w:numId w:val="5"/>
        </w:numPr>
        <w:suppressAutoHyphens w:val="0"/>
        <w:jc w:val="both"/>
        <w:rPr>
          <w:color w:val="000000"/>
          <w:shd w:val="clear" w:color="auto" w:fill="FFFFFF"/>
        </w:rPr>
      </w:pPr>
      <w:r>
        <w:t xml:space="preserve">Об </w:t>
      </w:r>
      <w:r w:rsidRPr="00A83448">
        <w:rPr>
          <w:color w:val="22272F"/>
          <w:shd w:val="clear" w:color="auto" w:fill="FFFFFF"/>
        </w:rPr>
        <w:t xml:space="preserve">определении   общественного  контроля из числа присутствующих на сходе граждан следящих  за реализацией решения о самообложении </w:t>
      </w:r>
      <w:r>
        <w:rPr>
          <w:color w:val="22272F"/>
          <w:shd w:val="clear" w:color="auto" w:fill="FFFFFF"/>
        </w:rPr>
        <w:t>.</w:t>
      </w:r>
    </w:p>
    <w:p w:rsidR="006D4AC3" w:rsidRPr="00A83448" w:rsidRDefault="006D4AC3" w:rsidP="006D4AC3">
      <w:pPr>
        <w:ind w:left="1080"/>
        <w:jc w:val="both"/>
        <w:rPr>
          <w:color w:val="000000"/>
          <w:shd w:val="clear" w:color="auto" w:fill="FFFFFF"/>
        </w:rPr>
      </w:pPr>
    </w:p>
    <w:p w:rsidR="006D4AC3" w:rsidRPr="00A83448" w:rsidRDefault="006D4AC3" w:rsidP="006D4AC3">
      <w:pPr>
        <w:ind w:left="1080"/>
        <w:jc w:val="both"/>
        <w:rPr>
          <w:color w:val="000000"/>
          <w:shd w:val="clear" w:color="auto" w:fill="FFFFFF"/>
        </w:rPr>
      </w:pPr>
    </w:p>
    <w:p w:rsidR="006D4AC3" w:rsidRPr="00893517" w:rsidRDefault="006D4AC3" w:rsidP="006D4AC3">
      <w:pPr>
        <w:ind w:firstLine="709"/>
        <w:jc w:val="both"/>
      </w:pPr>
      <w:r w:rsidRPr="00893517">
        <w:t xml:space="preserve">                " ЗА"                                                       " ПРОТИВ"</w:t>
      </w:r>
    </w:p>
    <w:p w:rsidR="006D4AC3" w:rsidRPr="00893517" w:rsidRDefault="006D4AC3" w:rsidP="006D4AC3">
      <w:pPr>
        <w:ind w:firstLine="709"/>
        <w:jc w:val="both"/>
      </w:pPr>
    </w:p>
    <w:p w:rsidR="006D4AC3" w:rsidRPr="00893517" w:rsidRDefault="006D4AC3" w:rsidP="006D4AC3">
      <w:r w:rsidRPr="00893517">
        <w:t xml:space="preserve">         4. Опубликовать настоящее решение на официальном сайте поселения.</w:t>
      </w:r>
    </w:p>
    <w:p w:rsidR="006D4AC3" w:rsidRPr="00893517" w:rsidRDefault="006D4AC3" w:rsidP="006D4AC3">
      <w:r w:rsidRPr="00893517">
        <w:t xml:space="preserve">        5.  Настоящее решение вступает в силу со дня принятия и подлежит опубликованию.</w:t>
      </w:r>
    </w:p>
    <w:p w:rsidR="006D4AC3" w:rsidRPr="00893517" w:rsidRDefault="006D4AC3" w:rsidP="006D4AC3">
      <w:pPr>
        <w:rPr>
          <w:b/>
        </w:rPr>
      </w:pPr>
    </w:p>
    <w:p w:rsidR="006D4AC3" w:rsidRPr="00893517" w:rsidRDefault="006D4AC3" w:rsidP="006D4AC3">
      <w:pPr>
        <w:rPr>
          <w:b/>
        </w:rPr>
      </w:pPr>
      <w:r w:rsidRPr="00893517">
        <w:rPr>
          <w:b/>
        </w:rPr>
        <w:t>Глава Вышинского сельского поселения                                      А.А. Нистратова</w:t>
      </w:r>
    </w:p>
    <w:p w:rsidR="006D4AC3" w:rsidRPr="000108BA" w:rsidRDefault="006D4AC3" w:rsidP="006D4AC3">
      <w:r>
        <w:t xml:space="preserve">   </w:t>
      </w:r>
    </w:p>
    <w:p w:rsidR="006D4AC3" w:rsidRDefault="006D4AC3" w:rsidP="006D4AC3"/>
    <w:p w:rsidR="006D4AC3" w:rsidRPr="000E5F88" w:rsidRDefault="006D4AC3" w:rsidP="006D4AC3">
      <w:r>
        <w:t xml:space="preserve"> </w:t>
      </w:r>
    </w:p>
    <w:p w:rsidR="006D4AC3" w:rsidRPr="00A02517" w:rsidRDefault="006D4AC3" w:rsidP="006D4AC3">
      <w:pPr>
        <w:rPr>
          <w:rFonts w:ascii="Arial" w:hAnsi="Arial" w:cs="Arial"/>
        </w:rPr>
      </w:pPr>
    </w:p>
    <w:p w:rsidR="006D4AC3" w:rsidRDefault="006D4AC3" w:rsidP="006D4AC3">
      <w:pPr>
        <w:jc w:val="center"/>
      </w:pPr>
    </w:p>
    <w:p w:rsidR="006D4AC3" w:rsidRDefault="006D4AC3">
      <w:pPr>
        <w:rPr>
          <w:sz w:val="18"/>
          <w:szCs w:val="18"/>
        </w:rPr>
      </w:pPr>
    </w:p>
    <w:p w:rsidR="006D4AC3" w:rsidRDefault="006D4AC3">
      <w:pPr>
        <w:rPr>
          <w:sz w:val="18"/>
          <w:szCs w:val="18"/>
        </w:rPr>
      </w:pPr>
    </w:p>
    <w:p w:rsidR="006D4AC3" w:rsidRDefault="006D4AC3">
      <w:pPr>
        <w:rPr>
          <w:sz w:val="18"/>
          <w:szCs w:val="18"/>
        </w:rPr>
      </w:pPr>
    </w:p>
    <w:p w:rsidR="003D2A70" w:rsidRDefault="003D2A70" w:rsidP="007D762E">
      <w:pPr>
        <w:rPr>
          <w:sz w:val="16"/>
          <w:szCs w:val="16"/>
        </w:rPr>
      </w:pPr>
    </w:p>
    <w:p w:rsidR="003D2A70" w:rsidRDefault="003D2A70" w:rsidP="007D762E">
      <w:pPr>
        <w:rPr>
          <w:sz w:val="16"/>
          <w:szCs w:val="16"/>
        </w:rPr>
      </w:pPr>
    </w:p>
    <w:p w:rsidR="003D2A70" w:rsidRDefault="003D2A70" w:rsidP="007D762E">
      <w:pPr>
        <w:rPr>
          <w:sz w:val="16"/>
          <w:szCs w:val="16"/>
        </w:rPr>
      </w:pPr>
    </w:p>
    <w:p w:rsidR="00AF1B6B" w:rsidRDefault="00AF1B6B" w:rsidP="00AF15A6">
      <w:pPr>
        <w:pStyle w:val="1"/>
        <w:tabs>
          <w:tab w:val="clear" w:pos="720"/>
          <w:tab w:val="left" w:pos="708"/>
        </w:tabs>
        <w:ind w:left="0" w:firstLine="0"/>
        <w:rPr>
          <w:sz w:val="18"/>
          <w:szCs w:val="18"/>
        </w:rPr>
      </w:pPr>
    </w:p>
    <w:p w:rsidR="00AF15A6" w:rsidRPr="00AF1B6B" w:rsidRDefault="00AF15A6" w:rsidP="00AF15A6">
      <w:pPr>
        <w:pStyle w:val="1"/>
        <w:tabs>
          <w:tab w:val="clear" w:pos="720"/>
          <w:tab w:val="left" w:pos="708"/>
        </w:tabs>
        <w:ind w:left="0" w:firstLine="0"/>
        <w:rPr>
          <w:sz w:val="18"/>
          <w:szCs w:val="18"/>
        </w:rPr>
      </w:pPr>
      <w:r w:rsidRPr="00AF1B6B">
        <w:rPr>
          <w:sz w:val="18"/>
          <w:szCs w:val="18"/>
        </w:rPr>
        <w:t>ВЫШИНСКОЕ   СЕЛЬСКОЕ  ПОСЕЛЕНИЕ</w:t>
      </w:r>
    </w:p>
    <w:p w:rsidR="00AF15A6" w:rsidRPr="00AF1B6B" w:rsidRDefault="00AF15A6" w:rsidP="00AF15A6">
      <w:pPr>
        <w:rPr>
          <w:b/>
          <w:bCs/>
          <w:sz w:val="18"/>
          <w:szCs w:val="18"/>
        </w:rPr>
      </w:pPr>
      <w:r w:rsidRPr="00AF1B6B">
        <w:rPr>
          <w:b/>
          <w:bCs/>
          <w:sz w:val="18"/>
          <w:szCs w:val="18"/>
        </w:rPr>
        <w:t xml:space="preserve">РЕДАКТОР :    А.А. НИСТРАТОВА </w:t>
      </w:r>
    </w:p>
    <w:p w:rsidR="00AF15A6" w:rsidRPr="00AF1B6B" w:rsidRDefault="00AF15A6" w:rsidP="00AF15A6">
      <w:pPr>
        <w:pStyle w:val="1"/>
        <w:tabs>
          <w:tab w:val="clear" w:pos="720"/>
          <w:tab w:val="left" w:pos="708"/>
        </w:tabs>
        <w:ind w:left="0" w:firstLine="0"/>
        <w:rPr>
          <w:sz w:val="18"/>
          <w:szCs w:val="18"/>
        </w:rPr>
      </w:pPr>
      <w:r w:rsidRPr="00AF1B6B">
        <w:rPr>
          <w:sz w:val="18"/>
          <w:szCs w:val="18"/>
        </w:rPr>
        <w:t>АДРЕС   РЕДАКЦИИ: 431157   РЕСПУБЛИКА   МОРДОВИЯ</w:t>
      </w:r>
    </w:p>
    <w:p w:rsidR="00790DD5" w:rsidRPr="00AF1B6B" w:rsidRDefault="00AF15A6">
      <w:pPr>
        <w:rPr>
          <w:b/>
          <w:bCs/>
          <w:sz w:val="18"/>
          <w:szCs w:val="18"/>
        </w:rPr>
      </w:pPr>
      <w:r w:rsidRPr="00AF1B6B">
        <w:rPr>
          <w:b/>
          <w:bCs/>
          <w:sz w:val="18"/>
          <w:szCs w:val="18"/>
        </w:rPr>
        <w:t xml:space="preserve">                                          ЗУБОВО-ПОЛЯНСКИЙ РАЙОН,</w:t>
      </w:r>
      <w:r w:rsidRPr="00AF1B6B">
        <w:rPr>
          <w:b/>
          <w:bCs/>
          <w:sz w:val="18"/>
          <w:szCs w:val="18"/>
        </w:rPr>
        <w:br/>
        <w:t xml:space="preserve">                                          С.ВЫША,  УЛ.  ЦЕНТРАЛЬНАЯ   , Д.25</w:t>
      </w:r>
    </w:p>
    <w:sectPr w:rsidR="00790DD5" w:rsidRPr="00AF1B6B" w:rsidSect="00AF1B6B">
      <w:pgSz w:w="11906" w:h="16838"/>
      <w:pgMar w:top="1134" w:right="1701"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2FEC" w:rsidRDefault="00C32FEC" w:rsidP="002976F5">
      <w:r>
        <w:separator/>
      </w:r>
    </w:p>
  </w:endnote>
  <w:endnote w:type="continuationSeparator" w:id="1">
    <w:p w:rsidR="00C32FEC" w:rsidRDefault="00C32FEC" w:rsidP="00297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2FEC" w:rsidRDefault="00C32FEC" w:rsidP="002976F5">
      <w:r>
        <w:separator/>
      </w:r>
    </w:p>
  </w:footnote>
  <w:footnote w:type="continuationSeparator" w:id="1">
    <w:p w:rsidR="00C32FEC" w:rsidRDefault="00C32FEC" w:rsidP="002976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6"/>
    <w:multiLevelType w:val="multilevel"/>
    <w:tmpl w:val="7B34052C"/>
    <w:name w:val="WW8Num6"/>
    <w:lvl w:ilvl="0">
      <w:start w:val="1"/>
      <w:numFmt w:val="decimal"/>
      <w:lvlText w:val="%1)"/>
      <w:lvlJc w:val="left"/>
      <w:pPr>
        <w:tabs>
          <w:tab w:val="num" w:pos="927"/>
        </w:tabs>
        <w:ind w:left="927" w:hanging="360"/>
      </w:pPr>
      <w:rPr>
        <w:b w:val="0"/>
        <w:sz w:val="28"/>
      </w:rPr>
    </w:lvl>
    <w:lvl w:ilvl="1">
      <w:start w:val="1"/>
      <w:numFmt w:val="decimal"/>
      <w:lvlText w:val="%2."/>
      <w:lvlJc w:val="left"/>
      <w:pPr>
        <w:tabs>
          <w:tab w:val="num" w:pos="1047"/>
        </w:tabs>
        <w:ind w:left="1047" w:hanging="360"/>
      </w:pPr>
    </w:lvl>
    <w:lvl w:ilvl="2">
      <w:start w:val="1"/>
      <w:numFmt w:val="decimal"/>
      <w:lvlText w:val="%3."/>
      <w:lvlJc w:val="left"/>
      <w:pPr>
        <w:tabs>
          <w:tab w:val="num" w:pos="1407"/>
        </w:tabs>
        <w:ind w:left="1407" w:hanging="360"/>
      </w:pPr>
    </w:lvl>
    <w:lvl w:ilvl="3">
      <w:start w:val="1"/>
      <w:numFmt w:val="decimal"/>
      <w:lvlText w:val="%4."/>
      <w:lvlJc w:val="left"/>
      <w:pPr>
        <w:tabs>
          <w:tab w:val="num" w:pos="1767"/>
        </w:tabs>
        <w:ind w:left="1767" w:hanging="360"/>
      </w:pPr>
    </w:lvl>
    <w:lvl w:ilvl="4">
      <w:start w:val="1"/>
      <w:numFmt w:val="decimal"/>
      <w:lvlText w:val="%5."/>
      <w:lvlJc w:val="left"/>
      <w:pPr>
        <w:tabs>
          <w:tab w:val="num" w:pos="2127"/>
        </w:tabs>
        <w:ind w:left="2127" w:hanging="360"/>
      </w:pPr>
    </w:lvl>
    <w:lvl w:ilvl="5">
      <w:start w:val="1"/>
      <w:numFmt w:val="decimal"/>
      <w:lvlText w:val="%6."/>
      <w:lvlJc w:val="left"/>
      <w:pPr>
        <w:tabs>
          <w:tab w:val="num" w:pos="2487"/>
        </w:tabs>
        <w:ind w:left="2487" w:hanging="360"/>
      </w:pPr>
    </w:lvl>
    <w:lvl w:ilvl="6">
      <w:start w:val="1"/>
      <w:numFmt w:val="decimal"/>
      <w:lvlText w:val="%7."/>
      <w:lvlJc w:val="left"/>
      <w:pPr>
        <w:tabs>
          <w:tab w:val="num" w:pos="2847"/>
        </w:tabs>
        <w:ind w:left="2847" w:hanging="360"/>
      </w:pPr>
    </w:lvl>
    <w:lvl w:ilvl="7">
      <w:start w:val="1"/>
      <w:numFmt w:val="decimal"/>
      <w:lvlText w:val="%8."/>
      <w:lvlJc w:val="left"/>
      <w:pPr>
        <w:tabs>
          <w:tab w:val="num" w:pos="3207"/>
        </w:tabs>
        <w:ind w:left="3207" w:hanging="360"/>
      </w:pPr>
    </w:lvl>
    <w:lvl w:ilvl="8">
      <w:start w:val="1"/>
      <w:numFmt w:val="decimal"/>
      <w:lvlText w:val="%9."/>
      <w:lvlJc w:val="left"/>
      <w:pPr>
        <w:tabs>
          <w:tab w:val="num" w:pos="3567"/>
        </w:tabs>
        <w:ind w:left="3567" w:hanging="360"/>
      </w:pPr>
    </w:lvl>
  </w:abstractNum>
  <w:abstractNum w:abstractNumId="3">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4">
    <w:nsid w:val="20B15EE0"/>
    <w:multiLevelType w:val="hybridMultilevel"/>
    <w:tmpl w:val="16ECE058"/>
    <w:lvl w:ilvl="0" w:tplc="62FA7A94">
      <w:start w:val="1"/>
      <w:numFmt w:val="decimal"/>
      <w:lvlText w:val="%1."/>
      <w:lvlJc w:val="left"/>
      <w:pPr>
        <w:ind w:left="885" w:hanging="360"/>
      </w:pPr>
      <w:rPr>
        <w:rFonts w:cs="Times New Roman" w:hint="default"/>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abstractNum w:abstractNumId="5">
    <w:nsid w:val="335326BD"/>
    <w:multiLevelType w:val="hybridMultilevel"/>
    <w:tmpl w:val="3C5AC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776376D"/>
    <w:multiLevelType w:val="hybridMultilevel"/>
    <w:tmpl w:val="6736E9CE"/>
    <w:lvl w:ilvl="0" w:tplc="62B0872E">
      <w:start w:val="1"/>
      <w:numFmt w:val="decimal"/>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5"/>
  </w:num>
  <w:num w:numId="5">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46713"/>
    <w:rsid w:val="00145883"/>
    <w:rsid w:val="00210B3F"/>
    <w:rsid w:val="002976F5"/>
    <w:rsid w:val="003832D9"/>
    <w:rsid w:val="003D2A70"/>
    <w:rsid w:val="003F095F"/>
    <w:rsid w:val="003F0D88"/>
    <w:rsid w:val="003F78F9"/>
    <w:rsid w:val="004668C1"/>
    <w:rsid w:val="00546713"/>
    <w:rsid w:val="00661F79"/>
    <w:rsid w:val="006821A8"/>
    <w:rsid w:val="006841BA"/>
    <w:rsid w:val="006D4AC3"/>
    <w:rsid w:val="007004BF"/>
    <w:rsid w:val="00703800"/>
    <w:rsid w:val="00790DD5"/>
    <w:rsid w:val="007D762E"/>
    <w:rsid w:val="00910A3A"/>
    <w:rsid w:val="00A271CC"/>
    <w:rsid w:val="00AF15A6"/>
    <w:rsid w:val="00AF1B6B"/>
    <w:rsid w:val="00B01F2D"/>
    <w:rsid w:val="00B20B41"/>
    <w:rsid w:val="00C32FEC"/>
    <w:rsid w:val="00C66A47"/>
    <w:rsid w:val="00CD3963"/>
    <w:rsid w:val="00CE19EB"/>
    <w:rsid w:val="00DA3688"/>
    <w:rsid w:val="00DB0B45"/>
    <w:rsid w:val="00DB7C00"/>
    <w:rsid w:val="00E0007F"/>
    <w:rsid w:val="00E32638"/>
    <w:rsid w:val="00E4070F"/>
    <w:rsid w:val="00ED5401"/>
    <w:rsid w:val="00F1066B"/>
    <w:rsid w:val="00F37084"/>
    <w:rsid w:val="00F91E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page number"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71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Части документа"/>
    <w:basedOn w:val="a"/>
    <w:next w:val="a"/>
    <w:link w:val="10"/>
    <w:qFormat/>
    <w:rsid w:val="00546713"/>
    <w:pPr>
      <w:keepNext/>
      <w:tabs>
        <w:tab w:val="num" w:pos="720"/>
      </w:tabs>
      <w:ind w:left="720" w:hanging="360"/>
      <w:outlineLvl w:val="0"/>
    </w:pPr>
    <w:rPr>
      <w:b/>
      <w:sz w:val="48"/>
    </w:rPr>
  </w:style>
  <w:style w:type="paragraph" w:styleId="2">
    <w:name w:val="heading 2"/>
    <w:aliases w:val="!Разделы документа"/>
    <w:basedOn w:val="a"/>
    <w:next w:val="a"/>
    <w:link w:val="20"/>
    <w:qFormat/>
    <w:rsid w:val="00546713"/>
    <w:pPr>
      <w:keepNext/>
      <w:tabs>
        <w:tab w:val="num" w:pos="1440"/>
      </w:tabs>
      <w:ind w:left="1440" w:hanging="360"/>
      <w:outlineLvl w:val="1"/>
    </w:pPr>
    <w:rPr>
      <w:b/>
      <w:sz w:val="40"/>
    </w:rPr>
  </w:style>
  <w:style w:type="paragraph" w:styleId="3">
    <w:name w:val="heading 3"/>
    <w:basedOn w:val="a"/>
    <w:next w:val="a"/>
    <w:link w:val="30"/>
    <w:unhideWhenUsed/>
    <w:qFormat/>
    <w:rsid w:val="00CE19E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unhideWhenUsed/>
    <w:qFormat/>
    <w:rsid w:val="00CE19EB"/>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CE19EB"/>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CE19EB"/>
    <w:pPr>
      <w:keepNext/>
      <w:suppressAutoHyphens w:val="0"/>
      <w:jc w:val="center"/>
      <w:outlineLvl w:val="5"/>
    </w:pPr>
    <w:rPr>
      <w:b/>
      <w:sz w:val="20"/>
    </w:rPr>
  </w:style>
  <w:style w:type="paragraph" w:styleId="7">
    <w:name w:val="heading 7"/>
    <w:basedOn w:val="a"/>
    <w:next w:val="a"/>
    <w:link w:val="70"/>
    <w:qFormat/>
    <w:rsid w:val="00CE19EB"/>
    <w:pPr>
      <w:keepNext/>
      <w:suppressAutoHyphens w:val="0"/>
      <w:jc w:val="both"/>
      <w:outlineLvl w:val="6"/>
    </w:pPr>
    <w:rPr>
      <w:b/>
    </w:rPr>
  </w:style>
  <w:style w:type="paragraph" w:styleId="8">
    <w:name w:val="heading 8"/>
    <w:basedOn w:val="a"/>
    <w:next w:val="a"/>
    <w:link w:val="80"/>
    <w:qFormat/>
    <w:rsid w:val="00CE19EB"/>
    <w:pPr>
      <w:keepNext/>
      <w:numPr>
        <w:numId w:val="2"/>
      </w:numPr>
      <w:suppressAutoHyphens w:val="0"/>
      <w:jc w:val="center"/>
      <w:outlineLvl w:val="7"/>
    </w:pPr>
    <w:rPr>
      <w:b/>
    </w:rPr>
  </w:style>
  <w:style w:type="paragraph" w:styleId="9">
    <w:name w:val="heading 9"/>
    <w:basedOn w:val="a"/>
    <w:next w:val="a"/>
    <w:link w:val="90"/>
    <w:qFormat/>
    <w:rsid w:val="00CE19EB"/>
    <w:pPr>
      <w:keepNext/>
      <w:suppressAutoHyphens w:val="0"/>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546713"/>
    <w:rPr>
      <w:rFonts w:ascii="Times New Roman" w:eastAsia="Times New Roman" w:hAnsi="Times New Roman" w:cs="Times New Roman"/>
      <w:b/>
      <w:sz w:val="48"/>
      <w:szCs w:val="24"/>
      <w:lang w:eastAsia="ar-SA"/>
    </w:rPr>
  </w:style>
  <w:style w:type="character" w:customStyle="1" w:styleId="20">
    <w:name w:val="Заголовок 2 Знак"/>
    <w:aliases w:val="!Разделы документа Знак"/>
    <w:basedOn w:val="a0"/>
    <w:link w:val="2"/>
    <w:rsid w:val="00546713"/>
    <w:rPr>
      <w:rFonts w:ascii="Times New Roman" w:eastAsia="Times New Roman" w:hAnsi="Times New Roman" w:cs="Times New Roman"/>
      <w:b/>
      <w:sz w:val="40"/>
      <w:szCs w:val="24"/>
      <w:lang w:eastAsia="ar-SA"/>
    </w:rPr>
  </w:style>
  <w:style w:type="character" w:customStyle="1" w:styleId="30">
    <w:name w:val="Заголовок 3 Знак"/>
    <w:basedOn w:val="a0"/>
    <w:link w:val="3"/>
    <w:rsid w:val="00CE19EB"/>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uiPriority w:val="99"/>
    <w:rsid w:val="00CE19EB"/>
    <w:rPr>
      <w:rFonts w:asciiTheme="majorHAnsi" w:eastAsiaTheme="majorEastAsia" w:hAnsiTheme="majorHAnsi" w:cstheme="majorBidi"/>
      <w:b/>
      <w:bCs/>
      <w:i/>
      <w:iCs/>
      <w:color w:val="4F81BD" w:themeColor="accent1"/>
      <w:sz w:val="24"/>
      <w:szCs w:val="24"/>
      <w:lang w:eastAsia="ar-SA"/>
    </w:rPr>
  </w:style>
  <w:style w:type="character" w:customStyle="1" w:styleId="50">
    <w:name w:val="Заголовок 5 Знак"/>
    <w:basedOn w:val="a0"/>
    <w:link w:val="5"/>
    <w:rsid w:val="00CE19EB"/>
    <w:rPr>
      <w:rFonts w:asciiTheme="majorHAnsi" w:eastAsiaTheme="majorEastAsia" w:hAnsiTheme="majorHAnsi" w:cstheme="majorBidi"/>
      <w:color w:val="243F60" w:themeColor="accent1" w:themeShade="7F"/>
      <w:sz w:val="24"/>
      <w:szCs w:val="24"/>
      <w:lang w:eastAsia="ar-SA"/>
    </w:rPr>
  </w:style>
  <w:style w:type="character" w:customStyle="1" w:styleId="60">
    <w:name w:val="Заголовок 6 Знак"/>
    <w:basedOn w:val="a0"/>
    <w:link w:val="6"/>
    <w:rsid w:val="00CE19EB"/>
    <w:rPr>
      <w:rFonts w:ascii="Times New Roman" w:eastAsia="Times New Roman" w:hAnsi="Times New Roman" w:cs="Times New Roman"/>
      <w:b/>
      <w:sz w:val="20"/>
      <w:szCs w:val="24"/>
    </w:rPr>
  </w:style>
  <w:style w:type="character" w:customStyle="1" w:styleId="70">
    <w:name w:val="Заголовок 7 Знак"/>
    <w:basedOn w:val="a0"/>
    <w:link w:val="7"/>
    <w:rsid w:val="00CE19EB"/>
    <w:rPr>
      <w:rFonts w:ascii="Times New Roman" w:eastAsia="Times New Roman" w:hAnsi="Times New Roman" w:cs="Times New Roman"/>
      <w:b/>
      <w:sz w:val="24"/>
      <w:szCs w:val="24"/>
    </w:rPr>
  </w:style>
  <w:style w:type="character" w:customStyle="1" w:styleId="80">
    <w:name w:val="Заголовок 8 Знак"/>
    <w:basedOn w:val="a0"/>
    <w:link w:val="8"/>
    <w:rsid w:val="00CE19EB"/>
    <w:rPr>
      <w:rFonts w:ascii="Times New Roman" w:eastAsia="Times New Roman" w:hAnsi="Times New Roman" w:cs="Times New Roman"/>
      <w:b/>
      <w:sz w:val="24"/>
      <w:szCs w:val="24"/>
      <w:lang w:eastAsia="ar-SA"/>
    </w:rPr>
  </w:style>
  <w:style w:type="character" w:customStyle="1" w:styleId="90">
    <w:name w:val="Заголовок 9 Знак"/>
    <w:basedOn w:val="a0"/>
    <w:link w:val="9"/>
    <w:rsid w:val="00CE19EB"/>
    <w:rPr>
      <w:rFonts w:ascii="Times New Roman" w:eastAsia="Times New Roman" w:hAnsi="Times New Roman" w:cs="Times New Roman"/>
      <w:b/>
      <w:sz w:val="24"/>
      <w:szCs w:val="24"/>
    </w:rPr>
  </w:style>
  <w:style w:type="paragraph" w:styleId="a3">
    <w:name w:val="Normal (Web)"/>
    <w:basedOn w:val="a"/>
    <w:rsid w:val="007D762E"/>
    <w:pPr>
      <w:suppressAutoHyphens w:val="0"/>
      <w:spacing w:before="100" w:beforeAutospacing="1" w:after="100" w:afterAutospacing="1"/>
    </w:pPr>
    <w:rPr>
      <w:lang w:eastAsia="ru-RU"/>
    </w:rPr>
  </w:style>
  <w:style w:type="character" w:styleId="a4">
    <w:name w:val="Hyperlink"/>
    <w:basedOn w:val="a0"/>
    <w:uiPriority w:val="99"/>
    <w:rsid w:val="007D762E"/>
    <w:rPr>
      <w:color w:val="0000FF"/>
      <w:u w:val="single"/>
    </w:rPr>
  </w:style>
  <w:style w:type="character" w:customStyle="1" w:styleId="Aeiaoaenoiaaynnueea">
    <w:name w:val="Aeia?oaenoiaay nnueea"/>
    <w:rsid w:val="00CE19EB"/>
    <w:rPr>
      <w:b/>
      <w:color w:val="008080"/>
    </w:rPr>
  </w:style>
  <w:style w:type="paragraph" w:customStyle="1" w:styleId="Iiiaeuiueoaaeeoa">
    <w:name w:val="Ii?iaeuiue (oaaeeoa)"/>
    <w:basedOn w:val="a"/>
    <w:next w:val="a"/>
    <w:rsid w:val="00CE19EB"/>
    <w:pPr>
      <w:widowControl w:val="0"/>
      <w:suppressAutoHyphens w:val="0"/>
      <w:jc w:val="both"/>
    </w:pPr>
    <w:rPr>
      <w:rFonts w:ascii="Arial" w:hAnsi="Arial"/>
      <w:szCs w:val="20"/>
      <w:lang w:eastAsia="ru-RU"/>
    </w:rPr>
  </w:style>
  <w:style w:type="paragraph" w:styleId="a5">
    <w:name w:val="No Spacing"/>
    <w:uiPriority w:val="99"/>
    <w:qFormat/>
    <w:rsid w:val="00CE19EB"/>
    <w:pPr>
      <w:spacing w:after="0" w:line="240" w:lineRule="auto"/>
    </w:pPr>
    <w:rPr>
      <w:rFonts w:ascii="Times New Roman" w:eastAsia="Times New Roman" w:hAnsi="Times New Roman" w:cs="Times New Roman"/>
      <w:sz w:val="24"/>
      <w:szCs w:val="24"/>
      <w:lang w:eastAsia="ru-RU"/>
    </w:rPr>
  </w:style>
  <w:style w:type="paragraph" w:styleId="a6">
    <w:name w:val="List Paragraph"/>
    <w:basedOn w:val="a"/>
    <w:qFormat/>
    <w:rsid w:val="00CE19EB"/>
    <w:pPr>
      <w:suppressAutoHyphens w:val="0"/>
      <w:ind w:left="720"/>
      <w:contextualSpacing/>
    </w:pPr>
    <w:rPr>
      <w:lang w:eastAsia="ru-RU"/>
    </w:rPr>
  </w:style>
  <w:style w:type="character" w:customStyle="1" w:styleId="msonormal0">
    <w:name w:val="msonormal"/>
    <w:uiPriority w:val="99"/>
    <w:rsid w:val="00CE19EB"/>
  </w:style>
  <w:style w:type="character" w:styleId="a7">
    <w:name w:val="line number"/>
    <w:basedOn w:val="a0"/>
    <w:semiHidden/>
    <w:rsid w:val="00CE19EB"/>
  </w:style>
  <w:style w:type="paragraph" w:styleId="a8">
    <w:name w:val="footer"/>
    <w:basedOn w:val="a"/>
    <w:link w:val="a9"/>
    <w:rsid w:val="00CE19EB"/>
    <w:pPr>
      <w:tabs>
        <w:tab w:val="center" w:pos="4677"/>
        <w:tab w:val="right" w:pos="9355"/>
      </w:tabs>
      <w:suppressAutoHyphens w:val="0"/>
    </w:pPr>
  </w:style>
  <w:style w:type="character" w:customStyle="1" w:styleId="a9">
    <w:name w:val="Нижний колонтитул Знак"/>
    <w:basedOn w:val="a0"/>
    <w:link w:val="a8"/>
    <w:rsid w:val="00CE19EB"/>
    <w:rPr>
      <w:rFonts w:ascii="Times New Roman" w:eastAsia="Times New Roman" w:hAnsi="Times New Roman" w:cs="Times New Roman"/>
      <w:sz w:val="24"/>
      <w:szCs w:val="24"/>
    </w:rPr>
  </w:style>
  <w:style w:type="character" w:styleId="aa">
    <w:name w:val="page number"/>
    <w:basedOn w:val="a0"/>
    <w:semiHidden/>
    <w:rsid w:val="00CE19EB"/>
  </w:style>
  <w:style w:type="paragraph" w:customStyle="1" w:styleId="ConsPlusNormal">
    <w:name w:val="ConsPlusNormal"/>
    <w:link w:val="ConsPlusNormal0"/>
    <w:uiPriority w:val="99"/>
    <w:rsid w:val="00CE19EB"/>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3D2A70"/>
    <w:rPr>
      <w:rFonts w:ascii="Arial" w:eastAsia="Times New Roman" w:hAnsi="Arial" w:cs="Arial"/>
      <w:sz w:val="20"/>
      <w:szCs w:val="20"/>
      <w:lang w:eastAsia="ru-RU"/>
    </w:rPr>
  </w:style>
  <w:style w:type="paragraph" w:customStyle="1" w:styleId="ConsPlusCell">
    <w:name w:val="ConsPlusCell"/>
    <w:rsid w:val="00CE19EB"/>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rsid w:val="00CE19EB"/>
    <w:pPr>
      <w:tabs>
        <w:tab w:val="center" w:pos="4677"/>
        <w:tab w:val="right" w:pos="9355"/>
      </w:tabs>
      <w:suppressAutoHyphens w:val="0"/>
    </w:pPr>
  </w:style>
  <w:style w:type="character" w:customStyle="1" w:styleId="ac">
    <w:name w:val="Верхний колонтитул Знак"/>
    <w:basedOn w:val="a0"/>
    <w:link w:val="ab"/>
    <w:rsid w:val="00CE19EB"/>
    <w:rPr>
      <w:rFonts w:ascii="Times New Roman" w:eastAsia="Times New Roman" w:hAnsi="Times New Roman" w:cs="Times New Roman"/>
      <w:sz w:val="24"/>
      <w:szCs w:val="24"/>
    </w:rPr>
  </w:style>
  <w:style w:type="paragraph" w:styleId="ad">
    <w:name w:val="annotation text"/>
    <w:basedOn w:val="a"/>
    <w:link w:val="ae"/>
    <w:rsid w:val="00CE19EB"/>
    <w:pPr>
      <w:suppressAutoHyphens w:val="0"/>
    </w:pPr>
    <w:rPr>
      <w:sz w:val="20"/>
      <w:szCs w:val="20"/>
      <w:lang w:eastAsia="ru-RU"/>
    </w:rPr>
  </w:style>
  <w:style w:type="character" w:customStyle="1" w:styleId="ae">
    <w:name w:val="Текст примечания Знак"/>
    <w:basedOn w:val="a0"/>
    <w:link w:val="ad"/>
    <w:rsid w:val="00CE19EB"/>
    <w:rPr>
      <w:rFonts w:ascii="Times New Roman" w:eastAsia="Times New Roman" w:hAnsi="Times New Roman" w:cs="Times New Roman"/>
      <w:sz w:val="20"/>
      <w:szCs w:val="20"/>
      <w:lang w:eastAsia="ru-RU"/>
    </w:rPr>
  </w:style>
  <w:style w:type="character" w:customStyle="1" w:styleId="af">
    <w:name w:val="Тема примечания Знак"/>
    <w:basedOn w:val="ae"/>
    <w:link w:val="af0"/>
    <w:semiHidden/>
    <w:rsid w:val="00CE19EB"/>
    <w:rPr>
      <w:b/>
      <w:bCs/>
    </w:rPr>
  </w:style>
  <w:style w:type="paragraph" w:styleId="af0">
    <w:name w:val="annotation subject"/>
    <w:basedOn w:val="ad"/>
    <w:next w:val="ad"/>
    <w:link w:val="af"/>
    <w:semiHidden/>
    <w:rsid w:val="00CE19EB"/>
    <w:rPr>
      <w:b/>
      <w:bCs/>
    </w:rPr>
  </w:style>
  <w:style w:type="paragraph" w:styleId="af1">
    <w:name w:val="Balloon Text"/>
    <w:basedOn w:val="a"/>
    <w:link w:val="af2"/>
    <w:uiPriority w:val="99"/>
    <w:semiHidden/>
    <w:rsid w:val="00CE19EB"/>
    <w:pPr>
      <w:suppressAutoHyphens w:val="0"/>
    </w:pPr>
    <w:rPr>
      <w:rFonts w:ascii="Tahoma" w:hAnsi="Tahoma"/>
      <w:sz w:val="16"/>
      <w:szCs w:val="16"/>
    </w:rPr>
  </w:style>
  <w:style w:type="character" w:customStyle="1" w:styleId="af2">
    <w:name w:val="Текст выноски Знак"/>
    <w:basedOn w:val="a0"/>
    <w:link w:val="af1"/>
    <w:uiPriority w:val="99"/>
    <w:semiHidden/>
    <w:rsid w:val="00CE19EB"/>
    <w:rPr>
      <w:rFonts w:ascii="Tahoma" w:eastAsia="Times New Roman" w:hAnsi="Tahoma" w:cs="Times New Roman"/>
      <w:sz w:val="16"/>
      <w:szCs w:val="16"/>
    </w:rPr>
  </w:style>
  <w:style w:type="paragraph" w:styleId="af3">
    <w:name w:val="Body Text Indent"/>
    <w:basedOn w:val="a"/>
    <w:link w:val="af4"/>
    <w:semiHidden/>
    <w:rsid w:val="00CE19EB"/>
    <w:pPr>
      <w:suppressAutoHyphens w:val="0"/>
      <w:ind w:firstLine="709"/>
      <w:jc w:val="both"/>
    </w:pPr>
    <w:rPr>
      <w:sz w:val="28"/>
    </w:rPr>
  </w:style>
  <w:style w:type="character" w:customStyle="1" w:styleId="af4">
    <w:name w:val="Основной текст с отступом Знак"/>
    <w:basedOn w:val="a0"/>
    <w:link w:val="af3"/>
    <w:semiHidden/>
    <w:rsid w:val="00CE19EB"/>
    <w:rPr>
      <w:rFonts w:ascii="Times New Roman" w:eastAsia="Times New Roman" w:hAnsi="Times New Roman" w:cs="Times New Roman"/>
      <w:sz w:val="28"/>
      <w:szCs w:val="24"/>
    </w:rPr>
  </w:style>
  <w:style w:type="character" w:customStyle="1" w:styleId="af5">
    <w:name w:val="Знак Знак"/>
    <w:rsid w:val="00CE19EB"/>
    <w:rPr>
      <w:noProof w:val="0"/>
      <w:sz w:val="28"/>
      <w:szCs w:val="24"/>
      <w:lang w:val="ru-RU" w:eastAsia="ru-RU" w:bidi="ar-SA"/>
    </w:rPr>
  </w:style>
  <w:style w:type="paragraph" w:styleId="af6">
    <w:name w:val="Body Text"/>
    <w:basedOn w:val="a"/>
    <w:link w:val="af7"/>
    <w:rsid w:val="00CE19EB"/>
    <w:pPr>
      <w:suppressAutoHyphens w:val="0"/>
      <w:jc w:val="center"/>
    </w:pPr>
    <w:rPr>
      <w:rFonts w:ascii="Arial Black" w:hAnsi="Arial Black"/>
      <w:b/>
      <w:sz w:val="40"/>
    </w:rPr>
  </w:style>
  <w:style w:type="character" w:customStyle="1" w:styleId="af7">
    <w:name w:val="Основной текст Знак"/>
    <w:basedOn w:val="a0"/>
    <w:link w:val="af6"/>
    <w:semiHidden/>
    <w:rsid w:val="00CE19EB"/>
    <w:rPr>
      <w:rFonts w:ascii="Arial Black" w:eastAsia="Times New Roman" w:hAnsi="Arial Black" w:cs="Times New Roman"/>
      <w:b/>
      <w:sz w:val="40"/>
      <w:szCs w:val="24"/>
    </w:rPr>
  </w:style>
  <w:style w:type="character" w:customStyle="1" w:styleId="21">
    <w:name w:val="Основной текст 2 Знак"/>
    <w:basedOn w:val="a0"/>
    <w:link w:val="22"/>
    <w:semiHidden/>
    <w:rsid w:val="00CE19EB"/>
    <w:rPr>
      <w:rFonts w:ascii="Times New Roman" w:eastAsia="Times New Roman" w:hAnsi="Times New Roman" w:cs="Times New Roman"/>
      <w:sz w:val="28"/>
      <w:szCs w:val="24"/>
    </w:rPr>
  </w:style>
  <w:style w:type="paragraph" w:styleId="22">
    <w:name w:val="Body Text 2"/>
    <w:basedOn w:val="a"/>
    <w:link w:val="21"/>
    <w:semiHidden/>
    <w:rsid w:val="00CE19EB"/>
    <w:pPr>
      <w:suppressAutoHyphens w:val="0"/>
      <w:spacing w:line="360" w:lineRule="auto"/>
    </w:pPr>
    <w:rPr>
      <w:sz w:val="28"/>
    </w:rPr>
  </w:style>
  <w:style w:type="paragraph" w:styleId="23">
    <w:name w:val="List Bullet 2"/>
    <w:basedOn w:val="a"/>
    <w:autoRedefine/>
    <w:semiHidden/>
    <w:rsid w:val="00CE19EB"/>
    <w:pPr>
      <w:tabs>
        <w:tab w:val="num" w:pos="720"/>
      </w:tabs>
      <w:suppressAutoHyphens w:val="0"/>
      <w:ind w:left="720" w:hanging="360"/>
    </w:pPr>
    <w:rPr>
      <w:sz w:val="20"/>
      <w:lang w:eastAsia="ru-RU"/>
    </w:rPr>
  </w:style>
  <w:style w:type="paragraph" w:styleId="31">
    <w:name w:val="Body Text Indent 3"/>
    <w:basedOn w:val="a"/>
    <w:link w:val="32"/>
    <w:semiHidden/>
    <w:rsid w:val="00CE19EB"/>
    <w:pPr>
      <w:suppressAutoHyphens w:val="0"/>
      <w:spacing w:line="360" w:lineRule="auto"/>
      <w:ind w:firstLine="720"/>
      <w:jc w:val="both"/>
    </w:pPr>
    <w:rPr>
      <w:sz w:val="28"/>
    </w:rPr>
  </w:style>
  <w:style w:type="character" w:customStyle="1" w:styleId="32">
    <w:name w:val="Основной текст с отступом 3 Знак"/>
    <w:basedOn w:val="a0"/>
    <w:link w:val="31"/>
    <w:semiHidden/>
    <w:rsid w:val="00CE19EB"/>
    <w:rPr>
      <w:rFonts w:ascii="Times New Roman" w:eastAsia="Times New Roman" w:hAnsi="Times New Roman" w:cs="Times New Roman"/>
      <w:sz w:val="28"/>
      <w:szCs w:val="24"/>
    </w:rPr>
  </w:style>
  <w:style w:type="paragraph" w:styleId="33">
    <w:name w:val="Body Text 3"/>
    <w:basedOn w:val="a"/>
    <w:link w:val="34"/>
    <w:semiHidden/>
    <w:rsid w:val="00CE19EB"/>
    <w:pPr>
      <w:suppressAutoHyphens w:val="0"/>
      <w:spacing w:after="120"/>
    </w:pPr>
    <w:rPr>
      <w:sz w:val="16"/>
    </w:rPr>
  </w:style>
  <w:style w:type="character" w:customStyle="1" w:styleId="34">
    <w:name w:val="Основной текст 3 Знак"/>
    <w:basedOn w:val="a0"/>
    <w:link w:val="33"/>
    <w:semiHidden/>
    <w:rsid w:val="00CE19EB"/>
    <w:rPr>
      <w:rFonts w:ascii="Times New Roman" w:eastAsia="Times New Roman" w:hAnsi="Times New Roman" w:cs="Times New Roman"/>
      <w:sz w:val="16"/>
      <w:szCs w:val="24"/>
    </w:rPr>
  </w:style>
  <w:style w:type="paragraph" w:styleId="24">
    <w:name w:val="Body Text Indent 2"/>
    <w:basedOn w:val="a"/>
    <w:link w:val="25"/>
    <w:semiHidden/>
    <w:rsid w:val="00CE19EB"/>
    <w:pPr>
      <w:suppressAutoHyphens w:val="0"/>
      <w:spacing w:after="120" w:line="480" w:lineRule="auto"/>
      <w:ind w:left="283"/>
    </w:pPr>
  </w:style>
  <w:style w:type="character" w:customStyle="1" w:styleId="25">
    <w:name w:val="Основной текст с отступом 2 Знак"/>
    <w:basedOn w:val="a0"/>
    <w:link w:val="24"/>
    <w:semiHidden/>
    <w:rsid w:val="00CE19EB"/>
    <w:rPr>
      <w:rFonts w:ascii="Times New Roman" w:eastAsia="Times New Roman" w:hAnsi="Times New Roman" w:cs="Times New Roman"/>
      <w:sz w:val="24"/>
      <w:szCs w:val="24"/>
    </w:rPr>
  </w:style>
  <w:style w:type="paragraph" w:customStyle="1" w:styleId="ConsPlusNonformat">
    <w:name w:val="ConsPlusNonformat"/>
    <w:rsid w:val="00CE19EB"/>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customStyle="1" w:styleId="af8">
    <w:name w:val="Знак Знак"/>
    <w:rsid w:val="00CE19EB"/>
    <w:rPr>
      <w:noProof w:val="0"/>
      <w:sz w:val="28"/>
      <w:szCs w:val="24"/>
      <w:lang w:val="ru-RU" w:eastAsia="ru-RU" w:bidi="ar-SA"/>
    </w:rPr>
  </w:style>
  <w:style w:type="character" w:customStyle="1" w:styleId="200">
    <w:name w:val="Знак Знак20"/>
    <w:locked/>
    <w:rsid w:val="00CE19EB"/>
    <w:rPr>
      <w:sz w:val="28"/>
      <w:szCs w:val="24"/>
      <w:lang w:val="ru-RU" w:eastAsia="ru-RU" w:bidi="ar-SA"/>
    </w:rPr>
  </w:style>
  <w:style w:type="character" w:customStyle="1" w:styleId="19">
    <w:name w:val="Знак Знак19"/>
    <w:locked/>
    <w:rsid w:val="00CE19EB"/>
    <w:rPr>
      <w:sz w:val="28"/>
      <w:szCs w:val="24"/>
      <w:lang w:val="ru-RU" w:eastAsia="ru-RU" w:bidi="ar-SA"/>
    </w:rPr>
  </w:style>
  <w:style w:type="character" w:customStyle="1" w:styleId="18">
    <w:name w:val="Знак Знак18"/>
    <w:locked/>
    <w:rsid w:val="00CE19EB"/>
    <w:rPr>
      <w:b/>
      <w:sz w:val="32"/>
      <w:szCs w:val="24"/>
      <w:lang w:val="ru-RU" w:eastAsia="ru-RU" w:bidi="ar-SA"/>
    </w:rPr>
  </w:style>
  <w:style w:type="character" w:customStyle="1" w:styleId="17">
    <w:name w:val="Знак Знак17"/>
    <w:locked/>
    <w:rsid w:val="00CE19EB"/>
    <w:rPr>
      <w:b/>
      <w:sz w:val="28"/>
      <w:szCs w:val="24"/>
      <w:lang w:val="ru-RU" w:eastAsia="ru-RU" w:bidi="ar-SA"/>
    </w:rPr>
  </w:style>
  <w:style w:type="character" w:customStyle="1" w:styleId="16">
    <w:name w:val="Знак Знак16"/>
    <w:locked/>
    <w:rsid w:val="00CE19EB"/>
    <w:rPr>
      <w:b/>
      <w:noProof/>
      <w:sz w:val="28"/>
      <w:szCs w:val="24"/>
      <w:lang w:val="ru-RU" w:eastAsia="ru-RU" w:bidi="ar-SA"/>
    </w:rPr>
  </w:style>
  <w:style w:type="character" w:customStyle="1" w:styleId="15">
    <w:name w:val="Знак Знак15"/>
    <w:locked/>
    <w:rsid w:val="00CE19EB"/>
    <w:rPr>
      <w:b/>
      <w:szCs w:val="24"/>
      <w:lang w:val="ru-RU" w:eastAsia="ru-RU" w:bidi="ar-SA"/>
    </w:rPr>
  </w:style>
  <w:style w:type="character" w:customStyle="1" w:styleId="14">
    <w:name w:val="Знак Знак14"/>
    <w:locked/>
    <w:rsid w:val="00CE19EB"/>
    <w:rPr>
      <w:b/>
      <w:sz w:val="24"/>
      <w:szCs w:val="24"/>
      <w:lang w:val="ru-RU" w:eastAsia="ru-RU" w:bidi="ar-SA"/>
    </w:rPr>
  </w:style>
  <w:style w:type="character" w:customStyle="1" w:styleId="13">
    <w:name w:val="Знак Знак13"/>
    <w:locked/>
    <w:rsid w:val="00CE19EB"/>
    <w:rPr>
      <w:b/>
      <w:sz w:val="24"/>
      <w:szCs w:val="24"/>
      <w:lang w:val="ru-RU" w:eastAsia="ru-RU" w:bidi="ar-SA"/>
    </w:rPr>
  </w:style>
  <w:style w:type="character" w:customStyle="1" w:styleId="12">
    <w:name w:val="Знак Знак12"/>
    <w:locked/>
    <w:rsid w:val="00CE19EB"/>
    <w:rPr>
      <w:b/>
      <w:sz w:val="24"/>
      <w:szCs w:val="24"/>
      <w:lang w:val="ru-RU" w:eastAsia="ru-RU" w:bidi="ar-SA"/>
    </w:rPr>
  </w:style>
  <w:style w:type="character" w:customStyle="1" w:styleId="91">
    <w:name w:val="Знак Знак9"/>
    <w:locked/>
    <w:rsid w:val="00CE19EB"/>
    <w:rPr>
      <w:lang w:val="ru-RU" w:eastAsia="ru-RU" w:bidi="ar-SA"/>
    </w:rPr>
  </w:style>
  <w:style w:type="character" w:customStyle="1" w:styleId="100">
    <w:name w:val="Знак Знак10"/>
    <w:locked/>
    <w:rsid w:val="00CE19EB"/>
    <w:rPr>
      <w:sz w:val="24"/>
      <w:szCs w:val="24"/>
      <w:lang w:val="ru-RU" w:eastAsia="ru-RU" w:bidi="ar-SA"/>
    </w:rPr>
  </w:style>
  <w:style w:type="character" w:styleId="af9">
    <w:name w:val="Strong"/>
    <w:qFormat/>
    <w:rsid w:val="00CE19EB"/>
    <w:rPr>
      <w:b/>
      <w:bCs/>
    </w:rPr>
  </w:style>
  <w:style w:type="paragraph" w:customStyle="1" w:styleId="afa">
    <w:name w:val="подпись к объекту"/>
    <w:basedOn w:val="a"/>
    <w:next w:val="a"/>
    <w:rsid w:val="00CE19EB"/>
    <w:pPr>
      <w:tabs>
        <w:tab w:val="left" w:pos="3060"/>
      </w:tabs>
      <w:suppressAutoHyphens w:val="0"/>
      <w:spacing w:line="240" w:lineRule="atLeast"/>
      <w:jc w:val="center"/>
    </w:pPr>
    <w:rPr>
      <w:b/>
      <w:caps/>
      <w:sz w:val="28"/>
      <w:szCs w:val="20"/>
      <w:lang w:eastAsia="ru-RU"/>
    </w:rPr>
  </w:style>
  <w:style w:type="character" w:customStyle="1" w:styleId="s1">
    <w:name w:val="s1"/>
    <w:basedOn w:val="a0"/>
    <w:uiPriority w:val="99"/>
    <w:rsid w:val="00CE19EB"/>
    <w:rPr>
      <w:rFonts w:cs="Times New Roman"/>
    </w:rPr>
  </w:style>
  <w:style w:type="paragraph" w:customStyle="1" w:styleId="p4">
    <w:name w:val="p4"/>
    <w:basedOn w:val="a"/>
    <w:uiPriority w:val="99"/>
    <w:rsid w:val="00CE19EB"/>
    <w:pPr>
      <w:suppressAutoHyphens w:val="0"/>
      <w:spacing w:before="100" w:beforeAutospacing="1" w:after="100" w:afterAutospacing="1"/>
    </w:pPr>
    <w:rPr>
      <w:lang w:eastAsia="ru-RU"/>
    </w:rPr>
  </w:style>
  <w:style w:type="paragraph" w:customStyle="1" w:styleId="Char">
    <w:name w:val="Char Знак"/>
    <w:basedOn w:val="a"/>
    <w:uiPriority w:val="99"/>
    <w:rsid w:val="00CE19EB"/>
    <w:pPr>
      <w:suppressAutoHyphens w:val="0"/>
      <w:spacing w:before="100" w:beforeAutospacing="1" w:after="100" w:afterAutospacing="1"/>
    </w:pPr>
    <w:rPr>
      <w:rFonts w:ascii="Tahoma" w:hAnsi="Tahoma"/>
      <w:sz w:val="20"/>
      <w:szCs w:val="20"/>
      <w:lang w:val="en-US" w:eastAsia="en-US"/>
    </w:rPr>
  </w:style>
  <w:style w:type="paragraph" w:customStyle="1" w:styleId="afb">
    <w:name w:val="Содержимое таблицы"/>
    <w:basedOn w:val="a"/>
    <w:rsid w:val="00CE19EB"/>
    <w:pPr>
      <w:suppressLineNumbers/>
      <w:suppressAutoHyphens w:val="0"/>
      <w:overflowPunct w:val="0"/>
      <w:autoSpaceDE w:val="0"/>
    </w:pPr>
    <w:rPr>
      <w:sz w:val="20"/>
      <w:szCs w:val="20"/>
    </w:rPr>
  </w:style>
  <w:style w:type="paragraph" w:customStyle="1" w:styleId="S">
    <w:name w:val="S_Обычный"/>
    <w:basedOn w:val="a"/>
    <w:link w:val="S0"/>
    <w:uiPriority w:val="99"/>
    <w:rsid w:val="00CE19EB"/>
    <w:pPr>
      <w:suppressAutoHyphens w:val="0"/>
      <w:spacing w:line="360" w:lineRule="auto"/>
      <w:ind w:firstLine="709"/>
      <w:jc w:val="both"/>
    </w:pPr>
    <w:rPr>
      <w:lang w:eastAsia="ru-RU"/>
    </w:rPr>
  </w:style>
  <w:style w:type="character" w:customStyle="1" w:styleId="S0">
    <w:name w:val="S_Обычный Знак"/>
    <w:basedOn w:val="a0"/>
    <w:link w:val="S"/>
    <w:uiPriority w:val="99"/>
    <w:locked/>
    <w:rsid w:val="00CE19EB"/>
    <w:rPr>
      <w:rFonts w:ascii="Times New Roman" w:eastAsia="Times New Roman" w:hAnsi="Times New Roman" w:cs="Times New Roman"/>
      <w:sz w:val="24"/>
      <w:szCs w:val="24"/>
      <w:lang w:eastAsia="ru-RU"/>
    </w:rPr>
  </w:style>
  <w:style w:type="paragraph" w:customStyle="1" w:styleId="Normal">
    <w:name w:val="[Normal]"/>
    <w:uiPriority w:val="99"/>
    <w:rsid w:val="00CE19E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fc">
    <w:name w:val="footnote reference"/>
    <w:basedOn w:val="a0"/>
    <w:semiHidden/>
    <w:rsid w:val="00CE19EB"/>
    <w:rPr>
      <w:rFonts w:cs="Times New Roman"/>
      <w:vertAlign w:val="superscript"/>
    </w:rPr>
  </w:style>
  <w:style w:type="paragraph" w:customStyle="1" w:styleId="p10">
    <w:name w:val="p10"/>
    <w:basedOn w:val="a"/>
    <w:uiPriority w:val="99"/>
    <w:rsid w:val="00CE19EB"/>
    <w:pPr>
      <w:suppressAutoHyphens w:val="0"/>
      <w:spacing w:before="100" w:beforeAutospacing="1" w:after="100" w:afterAutospacing="1"/>
    </w:pPr>
    <w:rPr>
      <w:lang w:eastAsia="ru-RU"/>
    </w:rPr>
  </w:style>
  <w:style w:type="paragraph" w:customStyle="1" w:styleId="p2">
    <w:name w:val="p2"/>
    <w:basedOn w:val="a"/>
    <w:uiPriority w:val="99"/>
    <w:rsid w:val="00CE19EB"/>
    <w:pPr>
      <w:suppressAutoHyphens w:val="0"/>
      <w:spacing w:before="100" w:beforeAutospacing="1" w:after="100" w:afterAutospacing="1"/>
    </w:pPr>
    <w:rPr>
      <w:lang w:eastAsia="ru-RU"/>
    </w:rPr>
  </w:style>
  <w:style w:type="paragraph" w:customStyle="1" w:styleId="p5">
    <w:name w:val="p5"/>
    <w:basedOn w:val="a"/>
    <w:uiPriority w:val="99"/>
    <w:rsid w:val="00CE19EB"/>
    <w:pPr>
      <w:suppressAutoHyphens w:val="0"/>
      <w:spacing w:before="100" w:beforeAutospacing="1" w:after="100" w:afterAutospacing="1"/>
    </w:pPr>
    <w:rPr>
      <w:lang w:eastAsia="ru-RU"/>
    </w:rPr>
  </w:style>
  <w:style w:type="paragraph" w:customStyle="1" w:styleId="p6">
    <w:name w:val="p6"/>
    <w:basedOn w:val="a"/>
    <w:uiPriority w:val="99"/>
    <w:rsid w:val="00CE19EB"/>
    <w:pPr>
      <w:suppressAutoHyphens w:val="0"/>
      <w:spacing w:before="100" w:beforeAutospacing="1" w:after="100" w:afterAutospacing="1"/>
    </w:pPr>
    <w:rPr>
      <w:lang w:eastAsia="ru-RU"/>
    </w:rPr>
  </w:style>
  <w:style w:type="paragraph" w:customStyle="1" w:styleId="p8">
    <w:name w:val="p8"/>
    <w:basedOn w:val="a"/>
    <w:uiPriority w:val="99"/>
    <w:rsid w:val="00CE19EB"/>
    <w:pPr>
      <w:suppressAutoHyphens w:val="0"/>
      <w:spacing w:before="100" w:beforeAutospacing="1" w:after="100" w:afterAutospacing="1"/>
    </w:pPr>
    <w:rPr>
      <w:lang w:eastAsia="ru-RU"/>
    </w:rPr>
  </w:style>
  <w:style w:type="paragraph" w:customStyle="1" w:styleId="ConsNormal">
    <w:name w:val="ConsNormal"/>
    <w:rsid w:val="00E4070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E4070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afd">
    <w:name w:val="Текст в заданном формате"/>
    <w:basedOn w:val="a"/>
    <w:rsid w:val="00CD3963"/>
    <w:pPr>
      <w:widowControl w:val="0"/>
    </w:pPr>
    <w:rPr>
      <w:rFonts w:ascii="Courier New" w:eastAsia="Courier New" w:hAnsi="Courier New" w:cs="Courier New"/>
      <w:sz w:val="20"/>
      <w:szCs w:val="20"/>
      <w:lang w:eastAsia="ru-RU"/>
    </w:rPr>
  </w:style>
  <w:style w:type="character" w:customStyle="1" w:styleId="apple-converted-space">
    <w:name w:val="apple-converted-space"/>
    <w:basedOn w:val="a0"/>
    <w:rsid w:val="00DA3688"/>
    <w:rPr>
      <w:rFonts w:cs="Times New Roman"/>
    </w:rPr>
  </w:style>
  <w:style w:type="paragraph" w:customStyle="1" w:styleId="11">
    <w:name w:val="Без интервала1"/>
    <w:rsid w:val="00DA3688"/>
    <w:pPr>
      <w:spacing w:after="0" w:line="240" w:lineRule="auto"/>
    </w:pPr>
    <w:rPr>
      <w:rFonts w:ascii="Calibri" w:eastAsia="Times New Roman" w:hAnsi="Calibri" w:cs="Times New Roman"/>
    </w:rPr>
  </w:style>
  <w:style w:type="character" w:styleId="afe">
    <w:name w:val="Emphasis"/>
    <w:basedOn w:val="a0"/>
    <w:qFormat/>
    <w:rsid w:val="00DA3688"/>
    <w:rPr>
      <w:rFonts w:cs="Times New Roman"/>
      <w:i/>
      <w:iCs/>
    </w:rPr>
  </w:style>
  <w:style w:type="paragraph" w:customStyle="1" w:styleId="aff">
    <w:name w:val="Прижатый влево"/>
    <w:basedOn w:val="a"/>
    <w:next w:val="a"/>
    <w:uiPriority w:val="99"/>
    <w:rsid w:val="00AF1B6B"/>
    <w:pPr>
      <w:suppressAutoHyphens w:val="0"/>
      <w:autoSpaceDE w:val="0"/>
      <w:autoSpaceDN w:val="0"/>
      <w:adjustRightInd w:val="0"/>
    </w:pPr>
    <w:rPr>
      <w:rFonts w:ascii="Arial" w:eastAsia="Calibri" w:hAnsi="Arial" w:cs="Arial"/>
      <w:lang w:eastAsia="ru-RU"/>
    </w:rPr>
  </w:style>
  <w:style w:type="paragraph" w:styleId="aff0">
    <w:name w:val="Title"/>
    <w:basedOn w:val="a"/>
    <w:link w:val="aff1"/>
    <w:qFormat/>
    <w:rsid w:val="00AF1B6B"/>
    <w:pPr>
      <w:suppressAutoHyphens w:val="0"/>
      <w:jc w:val="center"/>
    </w:pPr>
    <w:rPr>
      <w:sz w:val="28"/>
      <w:lang w:eastAsia="ru-RU"/>
    </w:rPr>
  </w:style>
  <w:style w:type="character" w:customStyle="1" w:styleId="aff1">
    <w:name w:val="Название Знак"/>
    <w:basedOn w:val="a0"/>
    <w:link w:val="aff0"/>
    <w:rsid w:val="00AF1B6B"/>
    <w:rPr>
      <w:rFonts w:ascii="Times New Roman" w:eastAsia="Times New Roman" w:hAnsi="Times New Roman" w:cs="Times New Roman"/>
      <w:sz w:val="28"/>
      <w:szCs w:val="24"/>
      <w:lang w:eastAsia="ru-RU"/>
    </w:rPr>
  </w:style>
  <w:style w:type="paragraph" w:customStyle="1" w:styleId="p3">
    <w:name w:val="p3"/>
    <w:basedOn w:val="a"/>
    <w:rsid w:val="00AF1B6B"/>
    <w:pPr>
      <w:suppressAutoHyphens w:val="0"/>
      <w:spacing w:before="100" w:beforeAutospacing="1" w:after="100" w:afterAutospacing="1"/>
    </w:pPr>
    <w:rPr>
      <w:lang w:eastAsia="ru-RU"/>
    </w:rPr>
  </w:style>
  <w:style w:type="character" w:customStyle="1" w:styleId="aff2">
    <w:name w:val="Текст концевой сноски Знак"/>
    <w:basedOn w:val="a0"/>
    <w:link w:val="aff3"/>
    <w:semiHidden/>
    <w:rsid w:val="003D2A70"/>
    <w:rPr>
      <w:rFonts w:ascii="Times New Roman" w:eastAsia="Times New Roman" w:hAnsi="Times New Roman" w:cs="Times New Roman"/>
      <w:sz w:val="20"/>
      <w:szCs w:val="20"/>
      <w:lang w:eastAsia="ru-RU"/>
    </w:rPr>
  </w:style>
  <w:style w:type="paragraph" w:styleId="aff3">
    <w:name w:val="endnote text"/>
    <w:basedOn w:val="a"/>
    <w:link w:val="aff2"/>
    <w:semiHidden/>
    <w:rsid w:val="003D2A70"/>
    <w:pPr>
      <w:suppressAutoHyphens w:val="0"/>
    </w:pPr>
    <w:rPr>
      <w:sz w:val="20"/>
      <w:szCs w:val="20"/>
      <w:lang w:eastAsia="ru-RU"/>
    </w:rPr>
  </w:style>
  <w:style w:type="paragraph" w:customStyle="1" w:styleId="ConsPlusTitle">
    <w:name w:val="ConsPlusTitle"/>
    <w:rsid w:val="003D2A7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formattext">
    <w:name w:val="formattext"/>
    <w:basedOn w:val="a"/>
    <w:rsid w:val="003D2A70"/>
    <w:pPr>
      <w:suppressAutoHyphens w:val="0"/>
      <w:spacing w:before="100" w:beforeAutospacing="1" w:after="100" w:afterAutospacing="1"/>
    </w:pPr>
    <w:rPr>
      <w:lang w:eastAsia="ru-RU"/>
    </w:rPr>
  </w:style>
  <w:style w:type="paragraph" w:customStyle="1" w:styleId="unformattext">
    <w:name w:val="unformattext"/>
    <w:basedOn w:val="a"/>
    <w:rsid w:val="003D2A70"/>
    <w:pPr>
      <w:suppressAutoHyphens w:val="0"/>
      <w:spacing w:before="100" w:beforeAutospacing="1" w:after="100" w:afterAutospacing="1"/>
    </w:pPr>
    <w:rPr>
      <w:lang w:eastAsia="ru-RU"/>
    </w:rPr>
  </w:style>
  <w:style w:type="character" w:customStyle="1" w:styleId="Absatz-Standardschriftart">
    <w:name w:val="Absatz-Standardschriftart"/>
    <w:rsid w:val="00B20B41"/>
  </w:style>
  <w:style w:type="character" w:customStyle="1" w:styleId="WW-Absatz-Standardschriftart">
    <w:name w:val="WW-Absatz-Standardschriftart"/>
    <w:rsid w:val="00B20B41"/>
  </w:style>
  <w:style w:type="character" w:customStyle="1" w:styleId="WW-Absatz-Standardschriftart1">
    <w:name w:val="WW-Absatz-Standardschriftart1"/>
    <w:rsid w:val="00B20B41"/>
  </w:style>
  <w:style w:type="character" w:customStyle="1" w:styleId="WW-Absatz-Standardschriftart11">
    <w:name w:val="WW-Absatz-Standardschriftart11"/>
    <w:rsid w:val="00B20B41"/>
  </w:style>
  <w:style w:type="character" w:customStyle="1" w:styleId="WW-Absatz-Standardschriftart111">
    <w:name w:val="WW-Absatz-Standardschriftart111"/>
    <w:rsid w:val="00B20B41"/>
  </w:style>
  <w:style w:type="character" w:customStyle="1" w:styleId="WW-Absatz-Standardschriftart1111">
    <w:name w:val="WW-Absatz-Standardschriftart1111"/>
    <w:rsid w:val="00B20B41"/>
  </w:style>
  <w:style w:type="character" w:customStyle="1" w:styleId="aff4">
    <w:name w:val="Символ нумерации"/>
    <w:rsid w:val="00B20B41"/>
  </w:style>
  <w:style w:type="character" w:customStyle="1" w:styleId="1a">
    <w:name w:val="Основной шрифт абзаца1"/>
    <w:rsid w:val="00B20B41"/>
  </w:style>
  <w:style w:type="character" w:styleId="aff5">
    <w:name w:val="FollowedHyperlink"/>
    <w:uiPriority w:val="99"/>
    <w:rsid w:val="00B20B41"/>
    <w:rPr>
      <w:color w:val="800000"/>
      <w:u w:val="single"/>
    </w:rPr>
  </w:style>
  <w:style w:type="character" w:customStyle="1" w:styleId="WW-Absatz-Standardschriftart11111">
    <w:name w:val="WW-Absatz-Standardschriftart11111"/>
    <w:rsid w:val="00B20B41"/>
  </w:style>
  <w:style w:type="character" w:customStyle="1" w:styleId="WW8Num3z0">
    <w:name w:val="WW8Num3z0"/>
    <w:rsid w:val="00B20B41"/>
    <w:rPr>
      <w:rFonts w:cs="Arial"/>
    </w:rPr>
  </w:style>
  <w:style w:type="character" w:customStyle="1" w:styleId="WW8Num4z0">
    <w:name w:val="WW8Num4z0"/>
    <w:rsid w:val="00B20B41"/>
    <w:rPr>
      <w:rFonts w:cs="Arial"/>
    </w:rPr>
  </w:style>
  <w:style w:type="character" w:customStyle="1" w:styleId="WW8Num5z0">
    <w:name w:val="WW8Num5z0"/>
    <w:rsid w:val="00B20B41"/>
    <w:rPr>
      <w:rFonts w:cs="Arial"/>
    </w:rPr>
  </w:style>
  <w:style w:type="character" w:customStyle="1" w:styleId="WW8Num6z0">
    <w:name w:val="WW8Num6z0"/>
    <w:rsid w:val="00B20B41"/>
    <w:rPr>
      <w:b w:val="0"/>
      <w:sz w:val="28"/>
    </w:rPr>
  </w:style>
  <w:style w:type="character" w:customStyle="1" w:styleId="WW-Absatz-Standardschriftart111111">
    <w:name w:val="WW-Absatz-Standardschriftart111111"/>
    <w:rsid w:val="00B20B41"/>
  </w:style>
  <w:style w:type="character" w:customStyle="1" w:styleId="WW-Absatz-Standardschriftart1111111">
    <w:name w:val="WW-Absatz-Standardschriftart1111111"/>
    <w:rsid w:val="00B20B41"/>
  </w:style>
  <w:style w:type="character" w:customStyle="1" w:styleId="WW-Absatz-Standardschriftart11111111">
    <w:name w:val="WW-Absatz-Standardschriftart11111111"/>
    <w:rsid w:val="00B20B41"/>
  </w:style>
  <w:style w:type="character" w:customStyle="1" w:styleId="WW-Absatz-Standardschriftart111111111">
    <w:name w:val="WW-Absatz-Standardschriftart111111111"/>
    <w:rsid w:val="00B20B41"/>
  </w:style>
  <w:style w:type="character" w:customStyle="1" w:styleId="WW-Absatz-Standardschriftart1111111111">
    <w:name w:val="WW-Absatz-Standardschriftart1111111111"/>
    <w:rsid w:val="00B20B41"/>
  </w:style>
  <w:style w:type="character" w:customStyle="1" w:styleId="WW-Absatz-Standardschriftart11111111111">
    <w:name w:val="WW-Absatz-Standardschriftart11111111111"/>
    <w:rsid w:val="00B20B41"/>
  </w:style>
  <w:style w:type="character" w:customStyle="1" w:styleId="WW-Absatz-Standardschriftart111111111111">
    <w:name w:val="WW-Absatz-Standardschriftart111111111111"/>
    <w:rsid w:val="00B20B41"/>
  </w:style>
  <w:style w:type="character" w:customStyle="1" w:styleId="WW-Absatz-Standardschriftart1111111111111">
    <w:name w:val="WW-Absatz-Standardschriftart1111111111111"/>
    <w:rsid w:val="00B20B41"/>
  </w:style>
  <w:style w:type="character" w:customStyle="1" w:styleId="WW-Absatz-Standardschriftart11111111111111">
    <w:name w:val="WW-Absatz-Standardschriftart11111111111111"/>
    <w:rsid w:val="00B20B41"/>
  </w:style>
  <w:style w:type="character" w:customStyle="1" w:styleId="WW-Absatz-Standardschriftart111111111111111">
    <w:name w:val="WW-Absatz-Standardschriftart111111111111111"/>
    <w:rsid w:val="00B20B41"/>
  </w:style>
  <w:style w:type="character" w:customStyle="1" w:styleId="WW-Absatz-Standardschriftart1111111111111111">
    <w:name w:val="WW-Absatz-Standardschriftart1111111111111111"/>
    <w:rsid w:val="00B20B41"/>
  </w:style>
  <w:style w:type="character" w:customStyle="1" w:styleId="WW-Absatz-Standardschriftart11111111111111111">
    <w:name w:val="WW-Absatz-Standardschriftart11111111111111111"/>
    <w:rsid w:val="00B20B41"/>
  </w:style>
  <w:style w:type="character" w:customStyle="1" w:styleId="WW-Absatz-Standardschriftart111111111111111111">
    <w:name w:val="WW-Absatz-Standardschriftart111111111111111111"/>
    <w:rsid w:val="00B20B41"/>
  </w:style>
  <w:style w:type="character" w:customStyle="1" w:styleId="WW-Absatz-Standardschriftart1111111111111111111">
    <w:name w:val="WW-Absatz-Standardschriftart1111111111111111111"/>
    <w:rsid w:val="00B20B41"/>
  </w:style>
  <w:style w:type="character" w:customStyle="1" w:styleId="WW-Absatz-Standardschriftart11111111111111111111">
    <w:name w:val="WW-Absatz-Standardschriftart11111111111111111111"/>
    <w:rsid w:val="00B20B41"/>
  </w:style>
  <w:style w:type="character" w:customStyle="1" w:styleId="WW-Absatz-Standardschriftart111111111111111111111">
    <w:name w:val="WW-Absatz-Standardschriftart111111111111111111111"/>
    <w:rsid w:val="00B20B41"/>
  </w:style>
  <w:style w:type="character" w:customStyle="1" w:styleId="WW-Absatz-Standardschriftart1111111111111111111111">
    <w:name w:val="WW-Absatz-Standardschriftart1111111111111111111111"/>
    <w:rsid w:val="00B20B41"/>
  </w:style>
  <w:style w:type="character" w:customStyle="1" w:styleId="WW-Absatz-Standardschriftart11111111111111111111111">
    <w:name w:val="WW-Absatz-Standardschriftart11111111111111111111111"/>
    <w:rsid w:val="00B20B41"/>
  </w:style>
  <w:style w:type="character" w:customStyle="1" w:styleId="WW-Absatz-Standardschriftart111111111111111111111111">
    <w:name w:val="WW-Absatz-Standardschriftart111111111111111111111111"/>
    <w:rsid w:val="00B20B41"/>
  </w:style>
  <w:style w:type="character" w:customStyle="1" w:styleId="WW8Num2z0">
    <w:name w:val="WW8Num2z0"/>
    <w:rsid w:val="00B20B41"/>
    <w:rPr>
      <w:rFonts w:ascii="Times New Roman" w:hAnsi="Times New Roman" w:cs="Times New Roman"/>
    </w:rPr>
  </w:style>
  <w:style w:type="character" w:customStyle="1" w:styleId="WW-Absatz-Standardschriftart1111111111111111111111111">
    <w:name w:val="WW-Absatz-Standardschriftart1111111111111111111111111"/>
    <w:rsid w:val="00B20B41"/>
  </w:style>
  <w:style w:type="character" w:customStyle="1" w:styleId="WW-Absatz-Standardschriftart11111111111111111111111111">
    <w:name w:val="WW-Absatz-Standardschriftart11111111111111111111111111"/>
    <w:rsid w:val="00B20B41"/>
  </w:style>
  <w:style w:type="character" w:customStyle="1" w:styleId="WW-Absatz-Standardschriftart111111111111111111111111111">
    <w:name w:val="WW-Absatz-Standardschriftart111111111111111111111111111"/>
    <w:rsid w:val="00B20B41"/>
  </w:style>
  <w:style w:type="character" w:customStyle="1" w:styleId="WW-Absatz-Standardschriftart1111111111111111111111111111">
    <w:name w:val="WW-Absatz-Standardschriftart1111111111111111111111111111"/>
    <w:rsid w:val="00B20B41"/>
  </w:style>
  <w:style w:type="character" w:customStyle="1" w:styleId="WW-Absatz-Standardschriftart11111111111111111111111111111">
    <w:name w:val="WW-Absatz-Standardschriftart11111111111111111111111111111"/>
    <w:rsid w:val="00B20B41"/>
  </w:style>
  <w:style w:type="character" w:customStyle="1" w:styleId="WW-Absatz-Standardschriftart111111111111111111111111111111">
    <w:name w:val="WW-Absatz-Standardschriftart111111111111111111111111111111"/>
    <w:rsid w:val="00B20B41"/>
  </w:style>
  <w:style w:type="character" w:customStyle="1" w:styleId="WW-Absatz-Standardschriftart1111111111111111111111111111111">
    <w:name w:val="WW-Absatz-Standardschriftart1111111111111111111111111111111"/>
    <w:rsid w:val="00B20B41"/>
  </w:style>
  <w:style w:type="character" w:customStyle="1" w:styleId="WW-Absatz-Standardschriftart11111111111111111111111111111111">
    <w:name w:val="WW-Absatz-Standardschriftart11111111111111111111111111111111"/>
    <w:rsid w:val="00B20B41"/>
  </w:style>
  <w:style w:type="character" w:customStyle="1" w:styleId="WW-Absatz-Standardschriftart111111111111111111111111111111111">
    <w:name w:val="WW-Absatz-Standardschriftart111111111111111111111111111111111"/>
    <w:rsid w:val="00B20B41"/>
  </w:style>
  <w:style w:type="character" w:customStyle="1" w:styleId="WW8Num8z0">
    <w:name w:val="WW8Num8z0"/>
    <w:rsid w:val="00B20B41"/>
    <w:rPr>
      <w:rFonts w:cs="Arial"/>
    </w:rPr>
  </w:style>
  <w:style w:type="character" w:customStyle="1" w:styleId="WW-Absatz-Standardschriftart1111111111111111111111111111111111">
    <w:name w:val="WW-Absatz-Standardschriftart1111111111111111111111111111111111"/>
    <w:rsid w:val="00B20B41"/>
  </w:style>
  <w:style w:type="character" w:customStyle="1" w:styleId="WW-Absatz-Standardschriftart11111111111111111111111111111111111">
    <w:name w:val="WW-Absatz-Standardschriftart11111111111111111111111111111111111"/>
    <w:rsid w:val="00B20B41"/>
  </w:style>
  <w:style w:type="character" w:customStyle="1" w:styleId="WW-Absatz-Standardschriftart111111111111111111111111111111111111">
    <w:name w:val="WW-Absatz-Standardschriftart111111111111111111111111111111111111"/>
    <w:rsid w:val="00B20B41"/>
  </w:style>
  <w:style w:type="character" w:customStyle="1" w:styleId="WW-Absatz-Standardschriftart1111111111111111111111111111111111111">
    <w:name w:val="WW-Absatz-Standardschriftart1111111111111111111111111111111111111"/>
    <w:rsid w:val="00B20B41"/>
  </w:style>
  <w:style w:type="character" w:customStyle="1" w:styleId="WW8Num1z0">
    <w:name w:val="WW8Num1z0"/>
    <w:rsid w:val="00B20B41"/>
    <w:rPr>
      <w:color w:val="000000"/>
    </w:rPr>
  </w:style>
  <w:style w:type="character" w:customStyle="1" w:styleId="WW-Absatz-Standardschriftart11111111111111111111111111111111111111">
    <w:name w:val="WW-Absatz-Standardschriftart11111111111111111111111111111111111111"/>
    <w:rsid w:val="00B20B41"/>
  </w:style>
  <w:style w:type="character" w:customStyle="1" w:styleId="WW-Absatz-Standardschriftart111111111111111111111111111111111111111">
    <w:name w:val="WW-Absatz-Standardschriftart111111111111111111111111111111111111111"/>
    <w:rsid w:val="00B20B41"/>
  </w:style>
  <w:style w:type="character" w:customStyle="1" w:styleId="WW-Absatz-Standardschriftart1111111111111111111111111111111111111111">
    <w:name w:val="WW-Absatz-Standardschriftart1111111111111111111111111111111111111111"/>
    <w:rsid w:val="00B20B41"/>
  </w:style>
  <w:style w:type="character" w:customStyle="1" w:styleId="WW-Absatz-Standardschriftart11111111111111111111111111111111111111111">
    <w:name w:val="WW-Absatz-Standardschriftart11111111111111111111111111111111111111111"/>
    <w:rsid w:val="00B20B41"/>
  </w:style>
  <w:style w:type="character" w:customStyle="1" w:styleId="WW-Absatz-Standardschriftart111111111111111111111111111111111111111111">
    <w:name w:val="WW-Absatz-Standardschriftart111111111111111111111111111111111111111111"/>
    <w:rsid w:val="00B20B41"/>
  </w:style>
  <w:style w:type="character" w:customStyle="1" w:styleId="WW-Absatz-Standardschriftart1111111111111111111111111111111111111111111">
    <w:name w:val="WW-Absatz-Standardschriftart1111111111111111111111111111111111111111111"/>
    <w:rsid w:val="00B20B41"/>
  </w:style>
  <w:style w:type="character" w:customStyle="1" w:styleId="WW-Absatz-Standardschriftart11111111111111111111111111111111111111111111">
    <w:name w:val="WW-Absatz-Standardschriftart11111111111111111111111111111111111111111111"/>
    <w:rsid w:val="00B20B41"/>
  </w:style>
  <w:style w:type="character" w:customStyle="1" w:styleId="WW-Absatz-Standardschriftart111111111111111111111111111111111111111111111">
    <w:name w:val="WW-Absatz-Standardschriftart111111111111111111111111111111111111111111111"/>
    <w:rsid w:val="00B20B41"/>
  </w:style>
  <w:style w:type="character" w:customStyle="1" w:styleId="WW-Absatz-Standardschriftart1111111111111111111111111111111111111111111111">
    <w:name w:val="WW-Absatz-Standardschriftart1111111111111111111111111111111111111111111111"/>
    <w:rsid w:val="00B20B41"/>
  </w:style>
  <w:style w:type="character" w:customStyle="1" w:styleId="WW-Absatz-Standardschriftart11111111111111111111111111111111111111111111111">
    <w:name w:val="WW-Absatz-Standardschriftart11111111111111111111111111111111111111111111111"/>
    <w:rsid w:val="00B20B41"/>
  </w:style>
  <w:style w:type="character" w:customStyle="1" w:styleId="WW-Absatz-Standardschriftart111111111111111111111111111111111111111111111111">
    <w:name w:val="WW-Absatz-Standardschriftart111111111111111111111111111111111111111111111111"/>
    <w:rsid w:val="00B20B41"/>
  </w:style>
  <w:style w:type="character" w:customStyle="1" w:styleId="WW-Absatz-Standardschriftart1111111111111111111111111111111111111111111111111">
    <w:name w:val="WW-Absatz-Standardschriftart1111111111111111111111111111111111111111111111111"/>
    <w:rsid w:val="00B20B41"/>
  </w:style>
  <w:style w:type="character" w:customStyle="1" w:styleId="WW-Absatz-Standardschriftart11111111111111111111111111111111111111111111111111">
    <w:name w:val="WW-Absatz-Standardschriftart11111111111111111111111111111111111111111111111111"/>
    <w:rsid w:val="00B20B41"/>
  </w:style>
  <w:style w:type="character" w:customStyle="1" w:styleId="WW-Absatz-Standardschriftart111111111111111111111111111111111111111111111111111">
    <w:name w:val="WW-Absatz-Standardschriftart111111111111111111111111111111111111111111111111111"/>
    <w:rsid w:val="00B20B41"/>
  </w:style>
  <w:style w:type="character" w:customStyle="1" w:styleId="WW-Absatz-Standardschriftart1111111111111111111111111111111111111111111111111111">
    <w:name w:val="WW-Absatz-Standardschriftart1111111111111111111111111111111111111111111111111111"/>
    <w:rsid w:val="00B20B41"/>
  </w:style>
  <w:style w:type="character" w:customStyle="1" w:styleId="WW-Absatz-Standardschriftart11111111111111111111111111111111111111111111111111111">
    <w:name w:val="WW-Absatz-Standardschriftart11111111111111111111111111111111111111111111111111111"/>
    <w:rsid w:val="00B20B41"/>
  </w:style>
  <w:style w:type="character" w:customStyle="1" w:styleId="WW-Absatz-Standardschriftart111111111111111111111111111111111111111111111111111111">
    <w:name w:val="WW-Absatz-Standardschriftart111111111111111111111111111111111111111111111111111111"/>
    <w:rsid w:val="00B20B41"/>
  </w:style>
  <w:style w:type="character" w:customStyle="1" w:styleId="WW8Num10z0">
    <w:name w:val="WW8Num10z0"/>
    <w:rsid w:val="00B20B41"/>
    <w:rPr>
      <w:b w:val="0"/>
      <w:sz w:val="28"/>
    </w:rPr>
  </w:style>
  <w:style w:type="paragraph" w:customStyle="1" w:styleId="aff6">
    <w:name w:val="Заголовок"/>
    <w:basedOn w:val="a"/>
    <w:next w:val="af6"/>
    <w:rsid w:val="00B20B41"/>
    <w:pPr>
      <w:keepNext/>
      <w:spacing w:before="240" w:after="120"/>
    </w:pPr>
    <w:rPr>
      <w:rFonts w:ascii="Arial" w:eastAsia="Lucida Sans Unicode" w:hAnsi="Arial" w:cs="Tahoma"/>
      <w:sz w:val="28"/>
      <w:szCs w:val="28"/>
    </w:rPr>
  </w:style>
  <w:style w:type="paragraph" w:styleId="aff7">
    <w:name w:val="List"/>
    <w:basedOn w:val="af6"/>
    <w:rsid w:val="00B20B41"/>
    <w:pPr>
      <w:suppressAutoHyphens/>
      <w:spacing w:after="120"/>
      <w:jc w:val="left"/>
    </w:pPr>
    <w:rPr>
      <w:rFonts w:ascii="Times New Roman" w:hAnsi="Times New Roman" w:cs="Tahoma"/>
      <w:b w:val="0"/>
      <w:sz w:val="24"/>
    </w:rPr>
  </w:style>
  <w:style w:type="paragraph" w:customStyle="1" w:styleId="1b">
    <w:name w:val="Название1"/>
    <w:basedOn w:val="a"/>
    <w:rsid w:val="00B20B41"/>
    <w:pPr>
      <w:suppressLineNumbers/>
      <w:spacing w:before="120" w:after="120"/>
    </w:pPr>
    <w:rPr>
      <w:rFonts w:cs="Tahoma"/>
      <w:i/>
      <w:iCs/>
    </w:rPr>
  </w:style>
  <w:style w:type="paragraph" w:customStyle="1" w:styleId="1c">
    <w:name w:val="Указатель1"/>
    <w:basedOn w:val="a"/>
    <w:rsid w:val="00B20B41"/>
    <w:pPr>
      <w:suppressLineNumbers/>
    </w:pPr>
    <w:rPr>
      <w:rFonts w:cs="Tahoma"/>
    </w:rPr>
  </w:style>
  <w:style w:type="paragraph" w:styleId="aff8">
    <w:name w:val="Subtitle"/>
    <w:basedOn w:val="aff6"/>
    <w:next w:val="af6"/>
    <w:link w:val="aff9"/>
    <w:qFormat/>
    <w:rsid w:val="00B20B41"/>
    <w:pPr>
      <w:jc w:val="center"/>
    </w:pPr>
    <w:rPr>
      <w:i/>
      <w:iCs/>
    </w:rPr>
  </w:style>
  <w:style w:type="character" w:customStyle="1" w:styleId="aff9">
    <w:name w:val="Подзаголовок Знак"/>
    <w:basedOn w:val="a0"/>
    <w:link w:val="aff8"/>
    <w:rsid w:val="00B20B41"/>
    <w:rPr>
      <w:rFonts w:ascii="Arial" w:eastAsia="Lucida Sans Unicode" w:hAnsi="Arial" w:cs="Tahoma"/>
      <w:i/>
      <w:iCs/>
      <w:sz w:val="28"/>
      <w:szCs w:val="28"/>
      <w:lang w:eastAsia="ar-SA"/>
    </w:rPr>
  </w:style>
  <w:style w:type="paragraph" w:customStyle="1" w:styleId="affa">
    <w:name w:val="Заголовок таблицы"/>
    <w:basedOn w:val="afb"/>
    <w:rsid w:val="00B20B41"/>
    <w:pPr>
      <w:suppressAutoHyphens/>
      <w:overflowPunct/>
      <w:autoSpaceDE/>
      <w:jc w:val="center"/>
    </w:pPr>
    <w:rPr>
      <w:b/>
      <w:bCs/>
      <w:i/>
      <w:iCs/>
      <w:sz w:val="24"/>
      <w:szCs w:val="24"/>
    </w:rPr>
  </w:style>
  <w:style w:type="paragraph" w:customStyle="1" w:styleId="ConsTitle">
    <w:name w:val="ConsTitle"/>
    <w:rsid w:val="00B20B41"/>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affb">
    <w:name w:val="Комментарий"/>
    <w:basedOn w:val="a"/>
    <w:next w:val="a"/>
    <w:rsid w:val="00B20B41"/>
    <w:pPr>
      <w:widowControl w:val="0"/>
      <w:autoSpaceDE w:val="0"/>
      <w:ind w:left="170"/>
      <w:jc w:val="both"/>
    </w:pPr>
    <w:rPr>
      <w:rFonts w:ascii="Arial" w:hAnsi="Arial" w:cs="Arial"/>
      <w:i/>
      <w:iCs/>
      <w:color w:val="800080"/>
      <w:sz w:val="22"/>
      <w:szCs w:val="22"/>
    </w:rPr>
  </w:style>
  <w:style w:type="paragraph" w:customStyle="1" w:styleId="1d">
    <w:name w:val="Стиль1"/>
    <w:basedOn w:val="a"/>
    <w:rsid w:val="00B20B41"/>
    <w:pPr>
      <w:tabs>
        <w:tab w:val="left" w:pos="786"/>
      </w:tabs>
      <w:autoSpaceDE w:val="0"/>
      <w:spacing w:before="120"/>
      <w:ind w:left="-141" w:firstLine="567"/>
      <w:jc w:val="both"/>
    </w:pPr>
    <w:rPr>
      <w:rFonts w:cs="Arial"/>
      <w:szCs w:val="18"/>
    </w:rPr>
  </w:style>
  <w:style w:type="paragraph" w:customStyle="1" w:styleId="26">
    <w:name w:val="Стиль2"/>
    <w:basedOn w:val="1d"/>
    <w:rsid w:val="00B20B41"/>
    <w:pPr>
      <w:spacing w:before="60"/>
      <w:ind w:left="-283" w:firstLine="283"/>
    </w:pPr>
  </w:style>
  <w:style w:type="character" w:customStyle="1" w:styleId="WW-Absatz-Standardschriftart1111111111111111111111111111111111111111111111111111111">
    <w:name w:val="WW-Absatz-Standardschriftart1111111111111111111111111111111111111111111111111111111"/>
    <w:rsid w:val="00B20B41"/>
  </w:style>
  <w:style w:type="character" w:customStyle="1" w:styleId="WW-Absatz-Standardschriftart11111111111111111111111111111111111111111111111111111111">
    <w:name w:val="WW-Absatz-Standardschriftart11111111111111111111111111111111111111111111111111111111"/>
    <w:rsid w:val="00B20B41"/>
  </w:style>
  <w:style w:type="character" w:customStyle="1" w:styleId="WW-Absatz-Standardschriftart111111111111111111111111111111111111111111111111111111111">
    <w:name w:val="WW-Absatz-Standardschriftart111111111111111111111111111111111111111111111111111111111"/>
    <w:rsid w:val="00B20B41"/>
  </w:style>
  <w:style w:type="paragraph" w:customStyle="1" w:styleId="CharChar1CharChar1CharChar">
    <w:name w:val="Char Char Знак Знак1 Char Char1 Знак Знак Char Char"/>
    <w:basedOn w:val="a"/>
    <w:rsid w:val="00B20B41"/>
    <w:pPr>
      <w:suppressAutoHyphens w:val="0"/>
      <w:spacing w:before="100" w:beforeAutospacing="1" w:after="100" w:afterAutospacing="1"/>
    </w:pPr>
    <w:rPr>
      <w:rFonts w:ascii="Tahoma" w:hAnsi="Tahoma"/>
      <w:sz w:val="20"/>
      <w:szCs w:val="20"/>
      <w:lang w:val="en-US" w:eastAsia="en-US"/>
    </w:rPr>
  </w:style>
  <w:style w:type="table" w:styleId="affc">
    <w:name w:val="Table Grid"/>
    <w:basedOn w:val="a1"/>
    <w:rsid w:val="00B20B4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d">
    <w:name w:val="Знак"/>
    <w:basedOn w:val="a"/>
    <w:rsid w:val="00B20B41"/>
    <w:pPr>
      <w:suppressAutoHyphens w:val="0"/>
      <w:spacing w:before="100" w:beforeAutospacing="1" w:after="100" w:afterAutospacing="1"/>
    </w:pPr>
    <w:rPr>
      <w:rFonts w:ascii="Tahoma" w:hAnsi="Tahoma"/>
      <w:sz w:val="20"/>
      <w:szCs w:val="20"/>
      <w:lang w:val="en-US" w:eastAsia="en-US"/>
    </w:rPr>
  </w:style>
  <w:style w:type="paragraph" w:customStyle="1" w:styleId="font1">
    <w:name w:val="font1"/>
    <w:basedOn w:val="a"/>
    <w:rsid w:val="00B20B41"/>
    <w:pPr>
      <w:suppressAutoHyphens w:val="0"/>
      <w:spacing w:before="100" w:beforeAutospacing="1" w:after="100" w:afterAutospacing="1"/>
    </w:pPr>
    <w:rPr>
      <w:rFonts w:ascii="Arial" w:hAnsi="Arial" w:cs="Arial"/>
      <w:sz w:val="20"/>
      <w:szCs w:val="20"/>
      <w:lang w:eastAsia="ru-RU"/>
    </w:rPr>
  </w:style>
  <w:style w:type="paragraph" w:customStyle="1" w:styleId="xl26">
    <w:name w:val="xl26"/>
    <w:basedOn w:val="a"/>
    <w:rsid w:val="00B20B41"/>
    <w:pPr>
      <w:suppressAutoHyphens w:val="0"/>
      <w:spacing w:before="100" w:beforeAutospacing="1" w:after="100" w:afterAutospacing="1"/>
    </w:pPr>
    <w:rPr>
      <w:lang w:eastAsia="ru-RU"/>
    </w:rPr>
  </w:style>
  <w:style w:type="paragraph" w:customStyle="1" w:styleId="xl27">
    <w:name w:val="xl27"/>
    <w:basedOn w:val="a"/>
    <w:rsid w:val="00B20B41"/>
    <w:pPr>
      <w:suppressAutoHyphens w:val="0"/>
      <w:spacing w:before="100" w:beforeAutospacing="1" w:after="100" w:afterAutospacing="1"/>
      <w:jc w:val="center"/>
    </w:pPr>
    <w:rPr>
      <w:lang w:eastAsia="ru-RU"/>
    </w:rPr>
  </w:style>
  <w:style w:type="paragraph" w:customStyle="1" w:styleId="xl28">
    <w:name w:val="xl28"/>
    <w:basedOn w:val="a"/>
    <w:rsid w:val="00B20B41"/>
    <w:pPr>
      <w:suppressAutoHyphens w:val="0"/>
      <w:spacing w:before="100" w:beforeAutospacing="1" w:after="100" w:afterAutospacing="1"/>
      <w:jc w:val="right"/>
    </w:pPr>
    <w:rPr>
      <w:rFonts w:ascii="Verdana" w:hAnsi="Verdana"/>
      <w:b/>
      <w:bCs/>
      <w:lang w:eastAsia="ru-RU"/>
    </w:rPr>
  </w:style>
  <w:style w:type="paragraph" w:customStyle="1" w:styleId="xl29">
    <w:name w:val="xl29"/>
    <w:basedOn w:val="a"/>
    <w:rsid w:val="00B20B41"/>
    <w:pPr>
      <w:suppressAutoHyphens w:val="0"/>
      <w:spacing w:before="100" w:beforeAutospacing="1" w:after="100" w:afterAutospacing="1"/>
      <w:jc w:val="right"/>
    </w:pPr>
    <w:rPr>
      <w:rFonts w:ascii="Verdana" w:hAnsi="Verdana"/>
      <w:lang w:eastAsia="ru-RU"/>
    </w:rPr>
  </w:style>
  <w:style w:type="paragraph" w:customStyle="1" w:styleId="xl31">
    <w:name w:val="xl31"/>
    <w:basedOn w:val="a"/>
    <w:rsid w:val="00B20B41"/>
    <w:pPr>
      <w:suppressAutoHyphens w:val="0"/>
      <w:spacing w:before="100" w:beforeAutospacing="1" w:after="100" w:afterAutospacing="1"/>
      <w:jc w:val="center"/>
    </w:pPr>
    <w:rPr>
      <w:rFonts w:ascii="Arial" w:hAnsi="Arial" w:cs="Arial"/>
      <w:b/>
      <w:bCs/>
      <w:lang w:eastAsia="ru-RU"/>
    </w:rPr>
  </w:style>
  <w:style w:type="paragraph" w:customStyle="1" w:styleId="xl32">
    <w:name w:val="xl32"/>
    <w:basedOn w:val="a"/>
    <w:rsid w:val="00B20B41"/>
    <w:pPr>
      <w:suppressAutoHyphens w:val="0"/>
      <w:spacing w:before="100" w:beforeAutospacing="1" w:after="100" w:afterAutospacing="1"/>
      <w:jc w:val="center"/>
    </w:pPr>
    <w:rPr>
      <w:rFonts w:ascii="Arial" w:hAnsi="Arial" w:cs="Arial"/>
      <w:lang w:eastAsia="ru-RU"/>
    </w:rPr>
  </w:style>
  <w:style w:type="paragraph" w:customStyle="1" w:styleId="xl33">
    <w:name w:val="xl33"/>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lang w:eastAsia="ru-RU"/>
    </w:rPr>
  </w:style>
  <w:style w:type="paragraph" w:customStyle="1" w:styleId="xl34">
    <w:name w:val="xl34"/>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lang w:eastAsia="ru-RU"/>
    </w:rPr>
  </w:style>
  <w:style w:type="paragraph" w:customStyle="1" w:styleId="xl35">
    <w:name w:val="xl35"/>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lang w:eastAsia="ru-RU"/>
    </w:rPr>
  </w:style>
  <w:style w:type="paragraph" w:customStyle="1" w:styleId="xl36">
    <w:name w:val="xl36"/>
    <w:basedOn w:val="a"/>
    <w:rsid w:val="00B20B41"/>
    <w:pPr>
      <w:pBdr>
        <w:left w:val="single" w:sz="4" w:space="0" w:color="000000"/>
        <w:bottom w:val="single" w:sz="4" w:space="0" w:color="000000"/>
      </w:pBdr>
      <w:suppressAutoHyphens w:val="0"/>
      <w:spacing w:before="100" w:beforeAutospacing="1" w:after="100" w:afterAutospacing="1"/>
    </w:pPr>
    <w:rPr>
      <w:lang w:eastAsia="ru-RU"/>
    </w:rPr>
  </w:style>
  <w:style w:type="paragraph" w:customStyle="1" w:styleId="xl37">
    <w:name w:val="xl37"/>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38">
    <w:name w:val="xl38"/>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39">
    <w:name w:val="xl39"/>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hAnsi="Arial" w:cs="Arial"/>
      <w:lang w:eastAsia="ru-RU"/>
    </w:rPr>
  </w:style>
  <w:style w:type="paragraph" w:customStyle="1" w:styleId="xl40">
    <w:name w:val="xl40"/>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41">
    <w:name w:val="xl41"/>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42">
    <w:name w:val="xl42"/>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43">
    <w:name w:val="xl43"/>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hAnsi="Arial" w:cs="Arial"/>
      <w:lang w:eastAsia="ru-RU"/>
    </w:rPr>
  </w:style>
  <w:style w:type="paragraph" w:customStyle="1" w:styleId="xl44">
    <w:name w:val="xl44"/>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lang w:eastAsia="ru-RU"/>
    </w:rPr>
  </w:style>
  <w:style w:type="paragraph" w:customStyle="1" w:styleId="xl45">
    <w:name w:val="xl45"/>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b/>
      <w:bCs/>
      <w:lang w:eastAsia="ru-RU"/>
    </w:rPr>
  </w:style>
  <w:style w:type="paragraph" w:customStyle="1" w:styleId="xl46">
    <w:name w:val="xl46"/>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b/>
      <w:bCs/>
      <w:color w:val="000000"/>
      <w:sz w:val="28"/>
      <w:szCs w:val="28"/>
      <w:lang w:eastAsia="ru-RU"/>
    </w:rPr>
  </w:style>
  <w:style w:type="paragraph" w:customStyle="1" w:styleId="xl47">
    <w:name w:val="xl47"/>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48">
    <w:name w:val="xl48"/>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49">
    <w:name w:val="xl49"/>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w:hAnsi="Arial" w:cs="Arial"/>
      <w:color w:val="000000"/>
      <w:lang w:eastAsia="ru-RU"/>
    </w:rPr>
  </w:style>
  <w:style w:type="paragraph" w:customStyle="1" w:styleId="xl50">
    <w:name w:val="xl50"/>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b/>
      <w:bCs/>
      <w:color w:val="000000"/>
      <w:lang w:eastAsia="ru-RU"/>
    </w:rPr>
  </w:style>
  <w:style w:type="paragraph" w:customStyle="1" w:styleId="xl51">
    <w:name w:val="xl51"/>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w:hAnsi="Arial" w:cs="Arial"/>
      <w:lang w:eastAsia="ru-RU"/>
    </w:rPr>
  </w:style>
  <w:style w:type="paragraph" w:customStyle="1" w:styleId="xl52">
    <w:name w:val="xl52"/>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i/>
      <w:iCs/>
      <w:color w:val="000000"/>
      <w:lang w:eastAsia="ru-RU"/>
    </w:rPr>
  </w:style>
  <w:style w:type="paragraph" w:customStyle="1" w:styleId="xl53">
    <w:name w:val="xl53"/>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b/>
      <w:bCs/>
      <w:i/>
      <w:iCs/>
      <w:color w:val="000000"/>
      <w:lang w:eastAsia="ru-RU"/>
    </w:rPr>
  </w:style>
  <w:style w:type="paragraph" w:customStyle="1" w:styleId="xl54">
    <w:name w:val="xl54"/>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55">
    <w:name w:val="xl55"/>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color w:val="000000"/>
      <w:lang w:eastAsia="ru-RU"/>
    </w:rPr>
  </w:style>
  <w:style w:type="paragraph" w:customStyle="1" w:styleId="xl56">
    <w:name w:val="xl56"/>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i/>
      <w:iCs/>
      <w:lang w:eastAsia="ru-RU"/>
    </w:rPr>
  </w:style>
  <w:style w:type="paragraph" w:customStyle="1" w:styleId="xl57">
    <w:name w:val="xl57"/>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color w:val="000000"/>
      <w:lang w:eastAsia="ru-RU"/>
    </w:rPr>
  </w:style>
  <w:style w:type="paragraph" w:customStyle="1" w:styleId="xl58">
    <w:name w:val="xl58"/>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color w:val="000000"/>
      <w:lang w:eastAsia="ru-RU"/>
    </w:rPr>
  </w:style>
  <w:style w:type="paragraph" w:customStyle="1" w:styleId="xl59">
    <w:name w:val="xl59"/>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b/>
      <w:bCs/>
      <w:lang w:eastAsia="ru-RU"/>
    </w:rPr>
  </w:style>
  <w:style w:type="paragraph" w:customStyle="1" w:styleId="xl60">
    <w:name w:val="xl60"/>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lang w:eastAsia="ru-RU"/>
    </w:rPr>
  </w:style>
  <w:style w:type="paragraph" w:customStyle="1" w:styleId="xl61">
    <w:name w:val="xl61"/>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i/>
      <w:iCs/>
      <w:lang w:eastAsia="ru-RU"/>
    </w:rPr>
  </w:style>
  <w:style w:type="paragraph" w:customStyle="1" w:styleId="xl62">
    <w:name w:val="xl62"/>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63">
    <w:name w:val="xl63"/>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4">
    <w:name w:val="xl64"/>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5">
    <w:name w:val="xl65"/>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CYR" w:hAnsi="Arial CYR" w:cs="Arial CYR"/>
      <w:color w:val="000000"/>
      <w:lang w:eastAsia="ru-RU"/>
    </w:rPr>
  </w:style>
  <w:style w:type="paragraph" w:customStyle="1" w:styleId="xl66">
    <w:name w:val="xl66"/>
    <w:basedOn w:val="a"/>
    <w:rsid w:val="00B20B41"/>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67">
    <w:name w:val="xl67"/>
    <w:basedOn w:val="a"/>
    <w:rsid w:val="00B20B41"/>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8">
    <w:name w:val="xl68"/>
    <w:basedOn w:val="a"/>
    <w:rsid w:val="00B20B41"/>
    <w:pPr>
      <w:pBdr>
        <w:top w:val="single" w:sz="4" w:space="0" w:color="000000"/>
        <w:left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9">
    <w:name w:val="xl69"/>
    <w:basedOn w:val="a"/>
    <w:rsid w:val="00B20B41"/>
    <w:pPr>
      <w:pBdr>
        <w:top w:val="single" w:sz="4" w:space="0" w:color="000000"/>
        <w:left w:val="single" w:sz="4" w:space="0" w:color="000000"/>
        <w:right w:val="single" w:sz="4" w:space="0" w:color="000000"/>
      </w:pBdr>
      <w:suppressAutoHyphens w:val="0"/>
      <w:spacing w:before="100" w:beforeAutospacing="1" w:after="100" w:afterAutospacing="1"/>
      <w:jc w:val="right"/>
    </w:pPr>
    <w:rPr>
      <w:rFonts w:ascii="Arial CYR" w:hAnsi="Arial CYR" w:cs="Arial CYR"/>
      <w:color w:val="000000"/>
      <w:lang w:eastAsia="ru-RU"/>
    </w:rPr>
  </w:style>
  <w:style w:type="paragraph" w:customStyle="1" w:styleId="xl70">
    <w:name w:val="xl70"/>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b/>
      <w:bCs/>
      <w:i/>
      <w:iCs/>
      <w:lang w:eastAsia="ru-RU"/>
    </w:rPr>
  </w:style>
  <w:style w:type="paragraph" w:customStyle="1" w:styleId="xl71">
    <w:name w:val="xl71"/>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b/>
      <w:bCs/>
      <w:color w:val="000000"/>
      <w:lang w:eastAsia="ru-RU"/>
    </w:rPr>
  </w:style>
  <w:style w:type="paragraph" w:customStyle="1" w:styleId="xl72">
    <w:name w:val="xl72"/>
    <w:basedOn w:val="a"/>
    <w:rsid w:val="00B20B41"/>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73">
    <w:name w:val="xl73"/>
    <w:basedOn w:val="a"/>
    <w:rsid w:val="00B20B41"/>
    <w:pPr>
      <w:pBdr>
        <w:top w:val="single" w:sz="4" w:space="0" w:color="000000"/>
        <w:lef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74">
    <w:name w:val="xl74"/>
    <w:basedOn w:val="a"/>
    <w:rsid w:val="00B20B41"/>
    <w:pPr>
      <w:pBdr>
        <w:top w:val="single" w:sz="4" w:space="0" w:color="000000"/>
        <w:left w:val="single" w:sz="4" w:space="0" w:color="000000"/>
        <w:right w:val="single" w:sz="4" w:space="0" w:color="000000"/>
      </w:pBdr>
      <w:suppressAutoHyphens w:val="0"/>
      <w:spacing w:before="100" w:beforeAutospacing="1" w:after="100" w:afterAutospacing="1"/>
      <w:jc w:val="right"/>
    </w:pPr>
    <w:rPr>
      <w:rFonts w:ascii="Arial" w:hAnsi="Arial" w:cs="Arial"/>
      <w:b/>
      <w:bCs/>
      <w:lang w:eastAsia="ru-RU"/>
    </w:rPr>
  </w:style>
  <w:style w:type="paragraph" w:customStyle="1" w:styleId="xl75">
    <w:name w:val="xl75"/>
    <w:basedOn w:val="a"/>
    <w:rsid w:val="00B20B41"/>
    <w:pPr>
      <w:pBdr>
        <w:top w:val="single" w:sz="4" w:space="0" w:color="000000"/>
        <w:bottom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76">
    <w:name w:val="xl76"/>
    <w:basedOn w:val="a"/>
    <w:rsid w:val="00B20B41"/>
    <w:pPr>
      <w:pBdr>
        <w:top w:val="single" w:sz="4" w:space="0" w:color="000000"/>
        <w:bottom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77">
    <w:name w:val="xl77"/>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lang w:eastAsia="ru-RU"/>
    </w:rPr>
  </w:style>
  <w:style w:type="paragraph" w:customStyle="1" w:styleId="xl78">
    <w:name w:val="xl78"/>
    <w:basedOn w:val="a"/>
    <w:rsid w:val="00B20B41"/>
    <w:pPr>
      <w:pBdr>
        <w:top w:val="single" w:sz="4" w:space="0" w:color="000000"/>
        <w:bottom w:val="single" w:sz="4" w:space="0" w:color="000000"/>
      </w:pBdr>
      <w:suppressAutoHyphens w:val="0"/>
      <w:spacing w:before="100" w:beforeAutospacing="1" w:after="100" w:afterAutospacing="1"/>
    </w:pPr>
    <w:rPr>
      <w:rFonts w:ascii="Arial CYR" w:hAnsi="Arial CYR" w:cs="Arial CYR"/>
      <w:i/>
      <w:iCs/>
      <w:color w:val="000000"/>
      <w:lang w:eastAsia="ru-RU"/>
    </w:rPr>
  </w:style>
  <w:style w:type="paragraph" w:customStyle="1" w:styleId="xl79">
    <w:name w:val="xl79"/>
    <w:basedOn w:val="a"/>
    <w:rsid w:val="00B20B41"/>
    <w:pPr>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80">
    <w:name w:val="xl80"/>
    <w:basedOn w:val="a"/>
    <w:rsid w:val="00B20B41"/>
    <w:pPr>
      <w:pBdr>
        <w:left w:val="single" w:sz="4" w:space="0" w:color="000000"/>
        <w:bottom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81">
    <w:name w:val="xl81"/>
    <w:basedOn w:val="a"/>
    <w:rsid w:val="00B20B41"/>
    <w:pPr>
      <w:pBdr>
        <w:left w:val="single" w:sz="4" w:space="0" w:color="000000"/>
        <w:bottom w:val="single" w:sz="4" w:space="0" w:color="000000"/>
        <w:right w:val="single" w:sz="4" w:space="0" w:color="000000"/>
      </w:pBdr>
      <w:suppressAutoHyphens w:val="0"/>
      <w:spacing w:before="100" w:beforeAutospacing="1" w:after="100" w:afterAutospacing="1"/>
      <w:jc w:val="right"/>
    </w:pPr>
    <w:rPr>
      <w:rFonts w:ascii="Arial" w:hAnsi="Arial" w:cs="Arial"/>
      <w:lang w:eastAsia="ru-RU"/>
    </w:rPr>
  </w:style>
  <w:style w:type="paragraph" w:customStyle="1" w:styleId="xl82">
    <w:name w:val="xl82"/>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lang w:eastAsia="ru-RU"/>
    </w:rPr>
  </w:style>
  <w:style w:type="paragraph" w:customStyle="1" w:styleId="xl83">
    <w:name w:val="xl83"/>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84">
    <w:name w:val="xl84"/>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lang w:eastAsia="ru-RU"/>
    </w:rPr>
  </w:style>
  <w:style w:type="paragraph" w:customStyle="1" w:styleId="xl85">
    <w:name w:val="xl85"/>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i/>
      <w:iCs/>
      <w:lang w:eastAsia="ru-RU"/>
    </w:rPr>
  </w:style>
  <w:style w:type="paragraph" w:customStyle="1" w:styleId="xl86">
    <w:name w:val="xl86"/>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i/>
      <w:iCs/>
      <w:lang w:eastAsia="ru-RU"/>
    </w:rPr>
  </w:style>
  <w:style w:type="paragraph" w:customStyle="1" w:styleId="xl87">
    <w:name w:val="xl87"/>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hAnsi="Arial" w:cs="Arial"/>
      <w:i/>
      <w:iCs/>
      <w:lang w:eastAsia="ru-RU"/>
    </w:rPr>
  </w:style>
  <w:style w:type="paragraph" w:customStyle="1" w:styleId="xl88">
    <w:name w:val="xl88"/>
    <w:basedOn w:val="a"/>
    <w:rsid w:val="00B20B41"/>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1e">
    <w:name w:val="Знак1 Знак Знак Знак Знак Знак Знак Знак Знак Знак"/>
    <w:basedOn w:val="a"/>
    <w:next w:val="a"/>
    <w:semiHidden/>
    <w:rsid w:val="00B20B41"/>
    <w:pPr>
      <w:suppressAutoHyphens w:val="0"/>
      <w:spacing w:after="160" w:line="240" w:lineRule="exact"/>
    </w:pPr>
    <w:rPr>
      <w:rFonts w:ascii="Arial" w:hAnsi="Arial" w:cs="Arial"/>
      <w:sz w:val="20"/>
      <w:szCs w:val="20"/>
      <w:lang w:val="en-US" w:eastAsia="en-US"/>
    </w:rPr>
  </w:style>
  <w:style w:type="character" w:customStyle="1" w:styleId="affe">
    <w:name w:val="Цветовое выделение"/>
    <w:uiPriority w:val="99"/>
    <w:rsid w:val="006D4AC3"/>
    <w:rPr>
      <w:b/>
      <w:color w:val="000080"/>
      <w:sz w:val="20"/>
    </w:rPr>
  </w:style>
  <w:style w:type="character" w:customStyle="1" w:styleId="afff">
    <w:name w:val="Гипертекстовая ссылка"/>
    <w:basedOn w:val="affe"/>
    <w:uiPriority w:val="99"/>
    <w:rsid w:val="006D4AC3"/>
    <w:rPr>
      <w:rFonts w:cs="Times New Roman"/>
      <w:bCs/>
      <w:color w:val="008000"/>
      <w:szCs w:val="20"/>
      <w:u w:val="single"/>
    </w:rPr>
  </w:style>
  <w:style w:type="paragraph" w:customStyle="1" w:styleId="afff0">
    <w:name w:val="Нормальный (таблица)"/>
    <w:basedOn w:val="a"/>
    <w:next w:val="a"/>
    <w:uiPriority w:val="99"/>
    <w:rsid w:val="006D4AC3"/>
    <w:pPr>
      <w:widowControl w:val="0"/>
      <w:suppressAutoHyphens w:val="0"/>
      <w:autoSpaceDE w:val="0"/>
      <w:autoSpaceDN w:val="0"/>
      <w:adjustRightInd w:val="0"/>
      <w:jc w:val="both"/>
    </w:pPr>
    <w:rPr>
      <w:rFonts w:ascii="Arial" w:hAnsi="Arial" w:cs="Arial"/>
      <w:lang w:eastAsia="ru-RU"/>
    </w:rPr>
  </w:style>
</w:styles>
</file>

<file path=word/webSettings.xml><?xml version="1.0" encoding="utf-8"?>
<w:webSettings xmlns:r="http://schemas.openxmlformats.org/officeDocument/2006/relationships" xmlns:w="http://schemas.openxmlformats.org/wordprocessingml/2006/main">
  <w:divs>
    <w:div w:id="86511569">
      <w:bodyDiv w:val="1"/>
      <w:marLeft w:val="0"/>
      <w:marRight w:val="0"/>
      <w:marTop w:val="0"/>
      <w:marBottom w:val="0"/>
      <w:divBdr>
        <w:top w:val="none" w:sz="0" w:space="0" w:color="auto"/>
        <w:left w:val="none" w:sz="0" w:space="0" w:color="auto"/>
        <w:bottom w:val="none" w:sz="0" w:space="0" w:color="auto"/>
        <w:right w:val="none" w:sz="0" w:space="0" w:color="auto"/>
      </w:divBdr>
    </w:div>
    <w:div w:id="426468573">
      <w:bodyDiv w:val="1"/>
      <w:marLeft w:val="0"/>
      <w:marRight w:val="0"/>
      <w:marTop w:val="0"/>
      <w:marBottom w:val="0"/>
      <w:divBdr>
        <w:top w:val="none" w:sz="0" w:space="0" w:color="auto"/>
        <w:left w:val="none" w:sz="0" w:space="0" w:color="auto"/>
        <w:bottom w:val="none" w:sz="0" w:space="0" w:color="auto"/>
        <w:right w:val="none" w:sz="0" w:space="0" w:color="auto"/>
      </w:divBdr>
    </w:div>
    <w:div w:id="919291721">
      <w:bodyDiv w:val="1"/>
      <w:marLeft w:val="0"/>
      <w:marRight w:val="0"/>
      <w:marTop w:val="0"/>
      <w:marBottom w:val="0"/>
      <w:divBdr>
        <w:top w:val="none" w:sz="0" w:space="0" w:color="auto"/>
        <w:left w:val="none" w:sz="0" w:space="0" w:color="auto"/>
        <w:bottom w:val="none" w:sz="0" w:space="0" w:color="auto"/>
        <w:right w:val="none" w:sz="0" w:space="0" w:color="auto"/>
      </w:divBdr>
    </w:div>
    <w:div w:id="1336374996">
      <w:bodyDiv w:val="1"/>
      <w:marLeft w:val="0"/>
      <w:marRight w:val="0"/>
      <w:marTop w:val="0"/>
      <w:marBottom w:val="0"/>
      <w:divBdr>
        <w:top w:val="none" w:sz="0" w:space="0" w:color="auto"/>
        <w:left w:val="none" w:sz="0" w:space="0" w:color="auto"/>
        <w:bottom w:val="none" w:sz="0" w:space="0" w:color="auto"/>
        <w:right w:val="none" w:sz="0" w:space="0" w:color="auto"/>
      </w:divBdr>
    </w:div>
    <w:div w:id="1543439689">
      <w:bodyDiv w:val="1"/>
      <w:marLeft w:val="0"/>
      <w:marRight w:val="0"/>
      <w:marTop w:val="0"/>
      <w:marBottom w:val="0"/>
      <w:divBdr>
        <w:top w:val="none" w:sz="0" w:space="0" w:color="auto"/>
        <w:left w:val="none" w:sz="0" w:space="0" w:color="auto"/>
        <w:bottom w:val="none" w:sz="0" w:space="0" w:color="auto"/>
        <w:right w:val="none" w:sz="0" w:space="0" w:color="auto"/>
      </w:divBdr>
    </w:div>
    <w:div w:id="167414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53" TargetMode="External"/><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image" Target="media/image1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F9FB8-E280-4CD3-AC8C-5DABB0FA9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13</Pages>
  <Words>4586</Words>
  <Characters>26141</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30666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11</cp:revision>
  <cp:lastPrinted>2023-02-06T11:24:00Z</cp:lastPrinted>
  <dcterms:created xsi:type="dcterms:W3CDTF">2019-03-14T07:37:00Z</dcterms:created>
  <dcterms:modified xsi:type="dcterms:W3CDTF">2023-02-06T11:26:00Z</dcterms:modified>
</cp:coreProperties>
</file>