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152B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647246">
                    <w:rPr>
                      <w:color w:val="000000" w:themeColor="text1"/>
                      <w:sz w:val="22"/>
                      <w:szCs w:val="22"/>
                      <w:u w:val="single"/>
                    </w:rPr>
                    <w:t>2</w:t>
                  </w:r>
                  <w:r w:rsidR="00D23388" w:rsidRPr="00E22785">
                    <w:rPr>
                      <w:color w:val="000000" w:themeColor="text1"/>
                      <w:sz w:val="22"/>
                      <w:szCs w:val="22"/>
                      <w:u w:val="single"/>
                    </w:rPr>
                    <w:t>.</w:t>
                  </w:r>
                  <w:r w:rsidR="00103694" w:rsidRPr="00E22785">
                    <w:rPr>
                      <w:color w:val="000000" w:themeColor="text1"/>
                      <w:sz w:val="22"/>
                      <w:szCs w:val="22"/>
                      <w:u w:val="single"/>
                    </w:rPr>
                    <w:t>0</w:t>
                  </w:r>
                  <w:r w:rsidR="00E87D54">
                    <w:rPr>
                      <w:color w:val="000000" w:themeColor="text1"/>
                      <w:sz w:val="22"/>
                      <w:szCs w:val="22"/>
                      <w:u w:val="single"/>
                    </w:rPr>
                    <w:t>3</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152B1">
        <w:rPr>
          <w:color w:val="000000" w:themeColor="text1"/>
          <w:sz w:val="28"/>
          <w:szCs w:val="28"/>
        </w:rPr>
        <w:t>2</w:t>
      </w:r>
      <w:r w:rsidR="00647246">
        <w:rPr>
          <w:color w:val="000000" w:themeColor="text1"/>
          <w:sz w:val="28"/>
          <w:szCs w:val="28"/>
        </w:rPr>
        <w:t>3</w:t>
      </w:r>
      <w:r w:rsidR="004670F5" w:rsidRPr="00E22785">
        <w:rPr>
          <w:color w:val="000000" w:themeColor="text1"/>
          <w:sz w:val="28"/>
          <w:szCs w:val="28"/>
        </w:rPr>
        <w:t xml:space="preserve"> </w:t>
      </w:r>
      <w:r w:rsidR="00A756B2">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7C3403">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E152B1" w:rsidP="00F17334">
      <w:pPr>
        <w:ind w:left="284"/>
        <w:rPr>
          <w:color w:val="000000" w:themeColor="text1"/>
          <w:sz w:val="28"/>
          <w:szCs w:val="28"/>
        </w:rPr>
      </w:pPr>
      <w:bookmarkStart w:id="0" w:name="_GoBack"/>
      <w:bookmarkEnd w:id="0"/>
      <w:r>
        <w:rPr>
          <w:color w:val="000000" w:themeColor="text1"/>
          <w:sz w:val="28"/>
          <w:szCs w:val="28"/>
        </w:rPr>
        <w:t>майор</w:t>
      </w:r>
      <w:r w:rsidR="00A756B2">
        <w:rPr>
          <w:color w:val="000000" w:themeColor="text1"/>
          <w:sz w:val="28"/>
          <w:szCs w:val="28"/>
        </w:rPr>
        <w:t xml:space="preserve"> </w:t>
      </w:r>
      <w:r w:rsidR="00F17334" w:rsidRPr="00F17334">
        <w:rPr>
          <w:color w:val="000000" w:themeColor="text1"/>
          <w:sz w:val="28"/>
          <w:szCs w:val="28"/>
        </w:rPr>
        <w:t>внутренней</w:t>
      </w:r>
      <w:r w:rsidR="000531E8">
        <w:rPr>
          <w:color w:val="000000" w:themeColor="text1"/>
          <w:sz w:val="28"/>
          <w:szCs w:val="28"/>
        </w:rPr>
        <w:t xml:space="preserve"> службы</w:t>
      </w:r>
      <w:r w:rsidR="000531E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8C5BF0">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31263C">
        <w:rPr>
          <w:color w:val="000000" w:themeColor="text1"/>
          <w:sz w:val="28"/>
          <w:szCs w:val="28"/>
        </w:rPr>
        <w:t xml:space="preserve">  </w:t>
      </w:r>
      <w:r w:rsidR="00AC50F2">
        <w:rPr>
          <w:color w:val="000000" w:themeColor="text1"/>
          <w:sz w:val="28"/>
          <w:szCs w:val="28"/>
        </w:rPr>
        <w:t xml:space="preserve">             </w:t>
      </w:r>
      <w:r>
        <w:rPr>
          <w:color w:val="000000" w:themeColor="text1"/>
          <w:sz w:val="28"/>
          <w:szCs w:val="28"/>
        </w:rPr>
        <w:t xml:space="preserve">              </w:t>
      </w:r>
      <w:r w:rsidR="00AC50F2">
        <w:rPr>
          <w:color w:val="000000" w:themeColor="text1"/>
          <w:sz w:val="28"/>
          <w:szCs w:val="28"/>
        </w:rPr>
        <w:t xml:space="preserve">  </w:t>
      </w:r>
      <w:r w:rsidR="007C3403">
        <w:rPr>
          <w:color w:val="000000" w:themeColor="text1"/>
          <w:sz w:val="28"/>
          <w:szCs w:val="28"/>
        </w:rPr>
        <w:t xml:space="preserve"> </w:t>
      </w:r>
      <w:r w:rsidR="00647246">
        <w:rPr>
          <w:color w:val="000000" w:themeColor="text1"/>
          <w:sz w:val="28"/>
          <w:szCs w:val="28"/>
        </w:rPr>
        <w:t xml:space="preserve">        </w:t>
      </w:r>
      <w:r w:rsidR="007C3403">
        <w:rPr>
          <w:color w:val="000000" w:themeColor="text1"/>
          <w:sz w:val="28"/>
          <w:szCs w:val="28"/>
        </w:rPr>
        <w:t xml:space="preserve">  </w:t>
      </w:r>
      <w:r w:rsidR="00647246">
        <w:rPr>
          <w:color w:val="000000" w:themeColor="text1"/>
          <w:sz w:val="26"/>
          <w:szCs w:val="26"/>
        </w:rPr>
        <w:t>И</w:t>
      </w:r>
      <w:r>
        <w:rPr>
          <w:color w:val="000000" w:themeColor="text1"/>
          <w:sz w:val="26"/>
          <w:szCs w:val="26"/>
        </w:rPr>
        <w:t>.</w:t>
      </w:r>
      <w:r w:rsidR="00647246">
        <w:rPr>
          <w:color w:val="000000" w:themeColor="text1"/>
          <w:sz w:val="26"/>
          <w:szCs w:val="26"/>
        </w:rPr>
        <w:t>Ю</w:t>
      </w:r>
      <w:r>
        <w:rPr>
          <w:color w:val="000000" w:themeColor="text1"/>
          <w:sz w:val="26"/>
          <w:szCs w:val="26"/>
        </w:rPr>
        <w:t xml:space="preserve">. </w:t>
      </w:r>
      <w:r w:rsidR="00647246">
        <w:rPr>
          <w:color w:val="000000" w:themeColor="text1"/>
          <w:sz w:val="26"/>
          <w:szCs w:val="26"/>
        </w:rPr>
        <w:t>Логинов</w:t>
      </w:r>
    </w:p>
    <w:p w:rsidR="00E85DF6" w:rsidRDefault="00E85DF6" w:rsidP="000B6473">
      <w:pPr>
        <w:ind w:left="284"/>
        <w:rPr>
          <w:sz w:val="26"/>
          <w:szCs w:val="26"/>
        </w:rPr>
      </w:pP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A756B2" w:rsidRDefault="00A756B2" w:rsidP="00647246">
      <w:pPr>
        <w:ind w:firstLine="284"/>
        <w:rPr>
          <w:sz w:val="26"/>
          <w:szCs w:val="26"/>
        </w:rPr>
      </w:pPr>
    </w:p>
    <w:p w:rsidR="000531E8" w:rsidRDefault="000531E8" w:rsidP="00647246">
      <w:pPr>
        <w:ind w:firstLine="284"/>
        <w:rPr>
          <w:sz w:val="26"/>
          <w:szCs w:val="26"/>
        </w:rPr>
      </w:pPr>
    </w:p>
    <w:p w:rsidR="000531E8" w:rsidRDefault="000531E8" w:rsidP="00647246">
      <w:pPr>
        <w:ind w:firstLine="284"/>
        <w:rPr>
          <w:sz w:val="26"/>
          <w:szCs w:val="26"/>
        </w:rPr>
      </w:pPr>
    </w:p>
    <w:p w:rsidR="000531E8" w:rsidRDefault="000531E8" w:rsidP="00647246">
      <w:pPr>
        <w:ind w:firstLine="284"/>
        <w:rPr>
          <w:sz w:val="26"/>
          <w:szCs w:val="26"/>
        </w:rPr>
      </w:pPr>
    </w:p>
    <w:p w:rsidR="0085697F" w:rsidRPr="00E22785" w:rsidRDefault="0085697F" w:rsidP="000B6473">
      <w:pPr>
        <w:ind w:left="284"/>
        <w:rPr>
          <w:sz w:val="26"/>
          <w:szCs w:val="26"/>
        </w:rPr>
      </w:pPr>
    </w:p>
    <w:p w:rsidR="004326FB" w:rsidRPr="00F17334" w:rsidRDefault="00647246" w:rsidP="00647246">
      <w:pPr>
        <w:ind w:firstLine="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0531E8" w:rsidRPr="00AF526C" w:rsidRDefault="009965D8" w:rsidP="000531E8">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531E8" w:rsidRPr="00E22785" w:rsidTr="008A3D7B">
        <w:trPr>
          <w:trHeight w:val="10"/>
        </w:trPr>
        <w:tc>
          <w:tcPr>
            <w:tcW w:w="1485" w:type="dxa"/>
            <w:tcBorders>
              <w:top w:val="single" w:sz="4" w:space="0" w:color="auto"/>
              <w:left w:val="single" w:sz="4" w:space="0" w:color="auto"/>
              <w:bottom w:val="nil"/>
              <w:right w:val="single" w:sz="4" w:space="0" w:color="auto"/>
            </w:tcBorders>
            <w:vAlign w:val="center"/>
            <w:hideMark/>
          </w:tcPr>
          <w:p w:rsidR="000531E8" w:rsidRPr="00E22785" w:rsidRDefault="000531E8" w:rsidP="008A3D7B">
            <w:pPr>
              <w:pStyle w:val="af7"/>
              <w:rPr>
                <w:color w:val="000000" w:themeColor="text1"/>
                <w:sz w:val="26"/>
                <w:szCs w:val="26"/>
              </w:rPr>
            </w:pPr>
            <w:r w:rsidRPr="00E22785">
              <w:rPr>
                <w:color w:val="000000" w:themeColor="text1"/>
                <w:sz w:val="26"/>
                <w:szCs w:val="26"/>
              </w:rPr>
              <w:lastRenderedPageBreak/>
              <w:t>Учетный номер</w:t>
            </w:r>
          </w:p>
        </w:tc>
      </w:tr>
      <w:tr w:rsidR="000531E8" w:rsidRPr="00E22785" w:rsidTr="008A3D7B">
        <w:trPr>
          <w:trHeight w:val="7"/>
        </w:trPr>
        <w:tc>
          <w:tcPr>
            <w:tcW w:w="1485" w:type="dxa"/>
            <w:tcBorders>
              <w:top w:val="nil"/>
              <w:left w:val="single" w:sz="4" w:space="0" w:color="auto"/>
              <w:bottom w:val="single" w:sz="4" w:space="0" w:color="auto"/>
              <w:right w:val="single" w:sz="4" w:space="0" w:color="auto"/>
            </w:tcBorders>
            <w:vAlign w:val="center"/>
            <w:hideMark/>
          </w:tcPr>
          <w:p w:rsidR="000531E8" w:rsidRPr="00E22785" w:rsidRDefault="000531E8" w:rsidP="008A3D7B">
            <w:pPr>
              <w:pStyle w:val="af7"/>
              <w:jc w:val="center"/>
              <w:rPr>
                <w:color w:val="000000" w:themeColor="text1"/>
                <w:sz w:val="26"/>
                <w:szCs w:val="26"/>
              </w:rPr>
            </w:pPr>
            <w:r w:rsidRPr="00E22785">
              <w:rPr>
                <w:color w:val="000000" w:themeColor="text1"/>
                <w:sz w:val="26"/>
                <w:szCs w:val="26"/>
              </w:rPr>
              <w:t>6.1.1</w:t>
            </w:r>
          </w:p>
        </w:tc>
      </w:tr>
    </w:tbl>
    <w:p w:rsidR="000531E8" w:rsidRPr="00E22785" w:rsidRDefault="000531E8" w:rsidP="000531E8">
      <w:pPr>
        <w:suppressAutoHyphens/>
        <w:ind w:left="284"/>
        <w:jc w:val="center"/>
        <w:rPr>
          <w:b/>
          <w:color w:val="000000" w:themeColor="text1"/>
          <w:sz w:val="28"/>
          <w:szCs w:val="28"/>
        </w:rPr>
      </w:pPr>
    </w:p>
    <w:p w:rsidR="000531E8" w:rsidRPr="00E22785" w:rsidRDefault="000531E8" w:rsidP="000531E8">
      <w:pPr>
        <w:suppressAutoHyphens/>
        <w:ind w:left="284"/>
        <w:jc w:val="center"/>
        <w:rPr>
          <w:b/>
          <w:color w:val="000000" w:themeColor="text1"/>
          <w:sz w:val="28"/>
          <w:szCs w:val="28"/>
        </w:rPr>
      </w:pPr>
    </w:p>
    <w:p w:rsidR="000531E8" w:rsidRPr="00E22785" w:rsidRDefault="000531E8" w:rsidP="000531E8">
      <w:pPr>
        <w:suppressAutoHyphens/>
        <w:ind w:left="284"/>
        <w:jc w:val="center"/>
        <w:rPr>
          <w:b/>
          <w:color w:val="000000" w:themeColor="text1"/>
          <w:sz w:val="28"/>
          <w:szCs w:val="28"/>
        </w:rPr>
      </w:pPr>
    </w:p>
    <w:p w:rsidR="000531E8" w:rsidRPr="00E22785" w:rsidRDefault="000531E8" w:rsidP="000531E8">
      <w:pPr>
        <w:suppressAutoHyphens/>
        <w:ind w:left="284"/>
        <w:jc w:val="center"/>
        <w:rPr>
          <w:b/>
          <w:color w:val="000000" w:themeColor="text1"/>
          <w:sz w:val="28"/>
          <w:szCs w:val="28"/>
        </w:rPr>
      </w:pPr>
    </w:p>
    <w:p w:rsidR="000531E8" w:rsidRPr="00E22785" w:rsidRDefault="000531E8" w:rsidP="000531E8">
      <w:pPr>
        <w:suppressAutoHyphens/>
        <w:ind w:left="284"/>
        <w:jc w:val="center"/>
        <w:rPr>
          <w:b/>
          <w:color w:val="000000" w:themeColor="text1"/>
          <w:sz w:val="28"/>
          <w:szCs w:val="28"/>
        </w:rPr>
      </w:pPr>
    </w:p>
    <w:p w:rsidR="000531E8" w:rsidRPr="00E22785" w:rsidRDefault="000531E8" w:rsidP="000531E8">
      <w:pPr>
        <w:suppressAutoHyphens/>
        <w:ind w:left="284"/>
        <w:jc w:val="center"/>
        <w:rPr>
          <w:b/>
          <w:color w:val="000000" w:themeColor="text1"/>
          <w:sz w:val="28"/>
          <w:szCs w:val="28"/>
        </w:rPr>
      </w:pPr>
    </w:p>
    <w:p w:rsidR="000531E8" w:rsidRPr="00E22785" w:rsidRDefault="000531E8" w:rsidP="000531E8">
      <w:pPr>
        <w:suppressAutoHyphens/>
        <w:ind w:left="284"/>
        <w:jc w:val="center"/>
        <w:rPr>
          <w:b/>
          <w:color w:val="000000" w:themeColor="text1"/>
          <w:sz w:val="28"/>
          <w:szCs w:val="28"/>
        </w:rPr>
      </w:pPr>
    </w:p>
    <w:p w:rsidR="000531E8" w:rsidRPr="00E22785" w:rsidRDefault="000531E8" w:rsidP="000531E8">
      <w:pPr>
        <w:suppressAutoHyphens/>
        <w:ind w:left="284"/>
        <w:jc w:val="center"/>
        <w:rPr>
          <w:b/>
          <w:color w:val="000000" w:themeColor="text1"/>
          <w:sz w:val="28"/>
          <w:szCs w:val="28"/>
        </w:rPr>
      </w:pPr>
    </w:p>
    <w:p w:rsidR="000531E8" w:rsidRPr="00E22785" w:rsidRDefault="000531E8" w:rsidP="000531E8">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0531E8" w:rsidRPr="00E22785" w:rsidRDefault="000531E8" w:rsidP="000531E8">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0531E8" w:rsidRPr="00E22785" w:rsidRDefault="000531E8" w:rsidP="000531E8">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E152B1">
        <w:rPr>
          <w:color w:val="000000" w:themeColor="text1"/>
          <w:sz w:val="28"/>
          <w:szCs w:val="28"/>
        </w:rPr>
        <w:t>2</w:t>
      </w:r>
      <w:r w:rsidR="00647246">
        <w:rPr>
          <w:color w:val="000000" w:themeColor="text1"/>
          <w:sz w:val="28"/>
          <w:szCs w:val="28"/>
        </w:rPr>
        <w:t>3</w:t>
      </w:r>
      <w:r>
        <w:rPr>
          <w:color w:val="000000" w:themeColor="text1"/>
          <w:sz w:val="28"/>
          <w:szCs w:val="28"/>
        </w:rPr>
        <w:t xml:space="preserve"> марта</w:t>
      </w:r>
      <w:r w:rsidRPr="00E22785">
        <w:rPr>
          <w:color w:val="000000" w:themeColor="text1"/>
          <w:sz w:val="28"/>
          <w:szCs w:val="28"/>
        </w:rPr>
        <w:t xml:space="preserve"> 2023 года</w:t>
      </w:r>
    </w:p>
    <w:p w:rsidR="000531E8" w:rsidRPr="00E22785" w:rsidRDefault="000531E8" w:rsidP="000531E8">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0531E8" w:rsidRPr="00E22785" w:rsidRDefault="000531E8" w:rsidP="000531E8">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0531E8" w:rsidRPr="00E22785" w:rsidRDefault="000531E8" w:rsidP="000531E8">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tabs>
          <w:tab w:val="left" w:pos="5610"/>
        </w:tabs>
        <w:suppressAutoHyphens/>
        <w:ind w:right="-2"/>
        <w:rPr>
          <w:color w:val="000000" w:themeColor="text1"/>
          <w:sz w:val="26"/>
          <w:szCs w:val="26"/>
        </w:rPr>
      </w:pPr>
      <w:r w:rsidRPr="00E22785">
        <w:rPr>
          <w:color w:val="000000" w:themeColor="text1"/>
          <w:sz w:val="26"/>
          <w:szCs w:val="26"/>
        </w:rPr>
        <w:tab/>
      </w:r>
    </w:p>
    <w:p w:rsidR="000531E8" w:rsidRPr="00E22785" w:rsidRDefault="000531E8" w:rsidP="000531E8">
      <w:pPr>
        <w:rPr>
          <w:b/>
          <w:color w:val="000000" w:themeColor="text1"/>
        </w:rPr>
        <w:sectPr w:rsidR="000531E8"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983BA7" w:rsidRPr="00D57E5B" w:rsidRDefault="00983BA7" w:rsidP="00983BA7">
      <w:pPr>
        <w:suppressAutoHyphens/>
        <w:ind w:right="-2" w:firstLine="709"/>
        <w:jc w:val="center"/>
        <w:rPr>
          <w:b/>
          <w:color w:val="000000" w:themeColor="text1"/>
        </w:rPr>
      </w:pPr>
      <w:r w:rsidRPr="00D57E5B">
        <w:rPr>
          <w:b/>
          <w:color w:val="000000" w:themeColor="text1"/>
          <w:lang w:val="en-US"/>
        </w:rPr>
        <w:lastRenderedPageBreak/>
        <w:t>I</w:t>
      </w:r>
      <w:r w:rsidRPr="00D57E5B">
        <w:rPr>
          <w:b/>
          <w:color w:val="000000" w:themeColor="text1"/>
        </w:rPr>
        <w:t>. Обстановка за прошедшие сутки.</w:t>
      </w:r>
    </w:p>
    <w:p w:rsidR="00983BA7" w:rsidRPr="00D57E5B" w:rsidRDefault="00983BA7" w:rsidP="00983BA7">
      <w:pPr>
        <w:suppressAutoHyphens/>
        <w:ind w:right="-2" w:firstLine="709"/>
        <w:rPr>
          <w:color w:val="000000" w:themeColor="text1"/>
        </w:rPr>
      </w:pPr>
      <w:r w:rsidRPr="00D57E5B">
        <w:rPr>
          <w:b/>
          <w:i/>
          <w:color w:val="000000" w:themeColor="text1"/>
        </w:rPr>
        <w:t>1.1. Чрезвычайные ситуации и происшествия.</w:t>
      </w:r>
    </w:p>
    <w:p w:rsidR="00983BA7" w:rsidRPr="00D57E5B" w:rsidRDefault="00983BA7" w:rsidP="00983BA7">
      <w:pPr>
        <w:tabs>
          <w:tab w:val="num" w:pos="0"/>
          <w:tab w:val="left" w:pos="6521"/>
        </w:tabs>
        <w:suppressAutoHyphens/>
        <w:ind w:firstLine="709"/>
        <w:jc w:val="both"/>
        <w:rPr>
          <w:b/>
          <w:color w:val="000000" w:themeColor="text1"/>
        </w:rPr>
      </w:pPr>
      <w:r w:rsidRPr="00D57E5B">
        <w:rPr>
          <w:color w:val="000000" w:themeColor="text1"/>
        </w:rPr>
        <w:t>На территории Республики Мордовия чрезвычайные ситуации не зарегистрированы.</w:t>
      </w:r>
    </w:p>
    <w:p w:rsidR="00983BA7" w:rsidRPr="00D57E5B" w:rsidRDefault="00983BA7" w:rsidP="00983BA7">
      <w:pPr>
        <w:tabs>
          <w:tab w:val="left" w:pos="9078"/>
        </w:tabs>
        <w:ind w:firstLine="709"/>
        <w:jc w:val="both"/>
        <w:rPr>
          <w:color w:val="000000" w:themeColor="text1"/>
        </w:rPr>
      </w:pPr>
      <w:r w:rsidRPr="00D57E5B">
        <w:rPr>
          <w:b/>
          <w:i/>
          <w:color w:val="000000" w:themeColor="text1"/>
        </w:rPr>
        <w:t xml:space="preserve">1.2. </w:t>
      </w:r>
      <w:proofErr w:type="spellStart"/>
      <w:r w:rsidRPr="00D57E5B">
        <w:rPr>
          <w:b/>
          <w:i/>
          <w:color w:val="000000" w:themeColor="text1"/>
        </w:rPr>
        <w:t>Метеообстановка</w:t>
      </w:r>
      <w:proofErr w:type="spellEnd"/>
      <w:r w:rsidRPr="00D57E5B">
        <w:rPr>
          <w:b/>
          <w:i/>
          <w:color w:val="000000" w:themeColor="text1"/>
        </w:rPr>
        <w:t>.</w:t>
      </w:r>
    </w:p>
    <w:p w:rsidR="00983BA7" w:rsidRPr="00930F70" w:rsidRDefault="00983BA7" w:rsidP="00983BA7">
      <w:pPr>
        <w:tabs>
          <w:tab w:val="left" w:pos="9460"/>
        </w:tabs>
        <w:ind w:firstLine="709"/>
        <w:jc w:val="both"/>
        <w:rPr>
          <w:color w:val="000000" w:themeColor="text1"/>
        </w:rPr>
      </w:pPr>
      <w:r w:rsidRPr="00D57E5B">
        <w:rPr>
          <w:color w:val="000000" w:themeColor="text1"/>
        </w:rPr>
        <w:t xml:space="preserve">За прошедшие сутки </w:t>
      </w:r>
      <w:r>
        <w:t>средняя температура воздуха была выше нормы на 7-11</w:t>
      </w:r>
      <w:r w:rsidRPr="00C6406C">
        <w:t>°</w:t>
      </w:r>
      <w:r>
        <w:t xml:space="preserve">С и соответствовала </w:t>
      </w:r>
      <w:r w:rsidRPr="007F7777">
        <w:t>II</w:t>
      </w:r>
      <w:r>
        <w:t xml:space="preserve"> декаде апреля. Максимальная температура воздуха вчера днем составляла +5…+8</w:t>
      </w:r>
      <w:r w:rsidRPr="00C6406C">
        <w:t>°</w:t>
      </w:r>
      <w:r>
        <w:t>С, в восточных районах республики (МС Б. Березники) повышалась до +14</w:t>
      </w:r>
      <w:r w:rsidRPr="00C6406C">
        <w:t>°</w:t>
      </w:r>
      <w:r>
        <w:t>С. Минимальная температура воздуха сегодня ночью находилась в пределах -1…+1</w:t>
      </w:r>
      <w:r w:rsidRPr="00C6406C">
        <w:t>°</w:t>
      </w:r>
      <w:r>
        <w:t xml:space="preserve">С. Существенных осадков не </w:t>
      </w:r>
      <w:r w:rsidRPr="00930F70">
        <w:rPr>
          <w:color w:val="000000" w:themeColor="text1"/>
        </w:rPr>
        <w:t>отмечалось.</w:t>
      </w:r>
    </w:p>
    <w:p w:rsidR="00983BA7" w:rsidRPr="00930F70" w:rsidRDefault="00983BA7" w:rsidP="00983BA7">
      <w:pPr>
        <w:tabs>
          <w:tab w:val="left" w:pos="3975"/>
          <w:tab w:val="left" w:pos="9377"/>
        </w:tabs>
        <w:ind w:firstLine="709"/>
        <w:jc w:val="both"/>
        <w:rPr>
          <w:color w:val="000000" w:themeColor="text1"/>
        </w:rPr>
      </w:pPr>
      <w:r w:rsidRPr="00930F70">
        <w:rPr>
          <w:b/>
          <w:i/>
          <w:color w:val="000000" w:themeColor="text1"/>
        </w:rPr>
        <w:t>1.3. Космический мониторинг.</w:t>
      </w:r>
    </w:p>
    <w:p w:rsidR="00983BA7" w:rsidRPr="00D57E5B" w:rsidRDefault="00983BA7" w:rsidP="00983BA7">
      <w:pPr>
        <w:ind w:firstLine="709"/>
        <w:jc w:val="both"/>
        <w:rPr>
          <w:color w:val="000000" w:themeColor="text1"/>
        </w:rPr>
      </w:pPr>
      <w:r w:rsidRPr="00930F70">
        <w:rPr>
          <w:color w:val="000000" w:themeColor="text1"/>
        </w:rPr>
        <w:t xml:space="preserve">По данным портала </w:t>
      </w:r>
      <w:r w:rsidRPr="00D57E5B">
        <w:rPr>
          <w:color w:val="000000" w:themeColor="text1"/>
        </w:rPr>
        <w:t>«Термические точки» за прошедшие сутки на территории Республики Мордовия зарегистрирована 1 термическая точка.</w:t>
      </w:r>
    </w:p>
    <w:p w:rsidR="00983BA7" w:rsidRPr="00D57E5B" w:rsidRDefault="00983BA7" w:rsidP="00983BA7">
      <w:pPr>
        <w:ind w:firstLine="709"/>
        <w:jc w:val="both"/>
        <w:rPr>
          <w:b/>
          <w:i/>
          <w:color w:val="000000" w:themeColor="text1"/>
        </w:rPr>
      </w:pPr>
      <w:r w:rsidRPr="00D57E5B">
        <w:rPr>
          <w:b/>
          <w:i/>
          <w:color w:val="000000" w:themeColor="text1"/>
        </w:rPr>
        <w:t>1.4. Обстановка по техногенным пожарам.</w:t>
      </w:r>
    </w:p>
    <w:p w:rsidR="00983BA7" w:rsidRPr="00D57E5B" w:rsidRDefault="00983BA7" w:rsidP="00983BA7">
      <w:pPr>
        <w:ind w:firstLine="709"/>
        <w:jc w:val="both"/>
        <w:rPr>
          <w:color w:val="000000" w:themeColor="text1"/>
        </w:rPr>
      </w:pPr>
      <w:r w:rsidRPr="00D57E5B">
        <w:rPr>
          <w:color w:val="000000" w:themeColor="text1"/>
        </w:rPr>
        <w:t>Зарегистрирован 1 техногенный пожар. Пострадавших нет.</w:t>
      </w:r>
    </w:p>
    <w:p w:rsidR="00983BA7" w:rsidRPr="00D57E5B" w:rsidRDefault="00983BA7" w:rsidP="00983BA7">
      <w:pPr>
        <w:ind w:firstLine="709"/>
        <w:jc w:val="both"/>
        <w:rPr>
          <w:b/>
          <w:i/>
          <w:color w:val="000000" w:themeColor="text1"/>
        </w:rPr>
      </w:pPr>
      <w:r w:rsidRPr="00D57E5B">
        <w:rPr>
          <w:b/>
          <w:i/>
          <w:color w:val="000000" w:themeColor="text1"/>
        </w:rPr>
        <w:t>1.5. Обстановка по дорожно-транспортным происшествиям.</w:t>
      </w:r>
    </w:p>
    <w:p w:rsidR="00983BA7" w:rsidRPr="00D57E5B" w:rsidRDefault="00983BA7" w:rsidP="00983BA7">
      <w:pPr>
        <w:tabs>
          <w:tab w:val="center" w:pos="4677"/>
          <w:tab w:val="left" w:pos="6675"/>
        </w:tabs>
        <w:ind w:right="-1" w:firstLine="709"/>
        <w:jc w:val="both"/>
        <w:outlineLvl w:val="0"/>
        <w:rPr>
          <w:color w:val="000000" w:themeColor="text1"/>
        </w:rPr>
      </w:pPr>
      <w:r w:rsidRPr="00D57E5B">
        <w:rPr>
          <w:color w:val="000000" w:themeColor="text1"/>
        </w:rPr>
        <w:t>Дорожно-транспортные происшествия не зарегистрированы</w:t>
      </w:r>
      <w:r>
        <w:rPr>
          <w:color w:val="000000" w:themeColor="text1"/>
        </w:rPr>
        <w:t>.</w:t>
      </w:r>
    </w:p>
    <w:p w:rsidR="00983BA7" w:rsidRPr="00D57E5B" w:rsidRDefault="00983BA7" w:rsidP="00983BA7">
      <w:pPr>
        <w:tabs>
          <w:tab w:val="center" w:pos="4677"/>
          <w:tab w:val="left" w:pos="6675"/>
        </w:tabs>
        <w:ind w:right="-1" w:firstLine="709"/>
        <w:jc w:val="both"/>
        <w:outlineLvl w:val="0"/>
        <w:rPr>
          <w:b/>
          <w:i/>
          <w:color w:val="000000" w:themeColor="text1"/>
        </w:rPr>
      </w:pPr>
      <w:r w:rsidRPr="00D57E5B">
        <w:rPr>
          <w:b/>
          <w:i/>
          <w:color w:val="000000" w:themeColor="text1"/>
        </w:rPr>
        <w:t>1.6. Обстановка на энергосистемах объектов ЖКХ.</w:t>
      </w:r>
    </w:p>
    <w:p w:rsidR="00983BA7" w:rsidRPr="00D57E5B" w:rsidRDefault="00983BA7" w:rsidP="00983BA7">
      <w:pPr>
        <w:ind w:firstLine="709"/>
        <w:jc w:val="both"/>
        <w:rPr>
          <w:color w:val="000000" w:themeColor="text1"/>
        </w:rPr>
      </w:pPr>
      <w:r w:rsidRPr="00D57E5B">
        <w:rPr>
          <w:color w:val="000000" w:themeColor="text1"/>
        </w:rPr>
        <w:t>Технологических нарушений режимов работы объектов ЖКХ и энергетики не зарегистрировано.</w:t>
      </w:r>
    </w:p>
    <w:p w:rsidR="00983BA7" w:rsidRPr="00D57E5B" w:rsidRDefault="00983BA7" w:rsidP="00983BA7">
      <w:pPr>
        <w:suppressAutoHyphens/>
        <w:ind w:right="-2" w:firstLine="709"/>
        <w:jc w:val="both"/>
        <w:rPr>
          <w:color w:val="000000" w:themeColor="text1"/>
        </w:rPr>
      </w:pPr>
      <w:r w:rsidRPr="00D57E5B">
        <w:rPr>
          <w:b/>
          <w:i/>
          <w:color w:val="000000" w:themeColor="text1"/>
        </w:rPr>
        <w:t>1.7. Гидрологическая обстановка.</w:t>
      </w:r>
    </w:p>
    <w:p w:rsidR="00983BA7" w:rsidRPr="00D57E5B" w:rsidRDefault="00983BA7" w:rsidP="00983BA7">
      <w:pPr>
        <w:widowControl w:val="0"/>
        <w:tabs>
          <w:tab w:val="left" w:pos="788"/>
          <w:tab w:val="center" w:pos="5457"/>
          <w:tab w:val="left" w:pos="7020"/>
        </w:tabs>
        <w:autoSpaceDE w:val="0"/>
        <w:autoSpaceDN w:val="0"/>
        <w:adjustRightInd w:val="0"/>
        <w:ind w:firstLine="709"/>
        <w:jc w:val="both"/>
        <w:rPr>
          <w:b/>
          <w:i/>
          <w:color w:val="000000" w:themeColor="text1"/>
        </w:rPr>
      </w:pPr>
      <w:r w:rsidRPr="00D57E5B">
        <w:rPr>
          <w:bCs/>
          <w:color w:val="000000" w:themeColor="text1"/>
        </w:rPr>
        <w:t>В связи с положительными среднесуточными температурами, активным снеготаянием</w:t>
      </w:r>
      <w:r w:rsidRPr="00D57E5B">
        <w:rPr>
          <w:color w:val="000000" w:themeColor="text1"/>
        </w:rPr>
        <w:t xml:space="preserve"> на территории республики подтоплены </w:t>
      </w:r>
      <w:r w:rsidRPr="00D57E5B">
        <w:rPr>
          <w:bCs/>
          <w:color w:val="000000" w:themeColor="text1"/>
        </w:rPr>
        <w:t>талыми водами: 151 приусадебный участок, 9 низководных мостов, 2 участка автомобильных дорог.</w:t>
      </w:r>
    </w:p>
    <w:p w:rsidR="00983BA7" w:rsidRPr="00930F70" w:rsidRDefault="00983BA7" w:rsidP="00983BA7">
      <w:pPr>
        <w:ind w:firstLine="709"/>
        <w:jc w:val="both"/>
        <w:rPr>
          <w:color w:val="000000" w:themeColor="text1"/>
        </w:rPr>
      </w:pPr>
      <w:r>
        <w:t xml:space="preserve">На реках Мордовии продолжается неравномерное развитие весеннего половодья. За прошедшие сутки на реках Явас у пгт. Явас, Вад у с. Авдалово уровень воды без изменений.  На реках Исса у с. Паево, Инсар у д. Языковка наблюдается спад уровней воды на 7 – 38 см.  На реках Алатырь у пгт. Тургенево, Сивинь у с. Сивинь, Мокша у г. Темников, Штырма у с. Черная Промза, Инсар у г. Саранска продолжается подъем уровней воды на 4 -100 см.  На реках Инсар у г. Саранска, Мокша у г. Темников наблюдается неблагоприятное гидрологическое явление - выход воды на пойму. На р. Инсар у г. Саранска уровень воды повысился на 100 см, достиг отметки </w:t>
      </w:r>
      <w:r w:rsidRPr="00117A61">
        <w:rPr>
          <w:b/>
        </w:rPr>
        <w:t>550</w:t>
      </w:r>
      <w:r>
        <w:rPr>
          <w:b/>
        </w:rPr>
        <w:t xml:space="preserve"> см (</w:t>
      </w:r>
      <w:r w:rsidRPr="00117A61">
        <w:rPr>
          <w:b/>
        </w:rPr>
        <w:t>НГЯ 460</w:t>
      </w:r>
      <w:r>
        <w:rPr>
          <w:b/>
        </w:rPr>
        <w:t xml:space="preserve"> </w:t>
      </w:r>
      <w:r w:rsidRPr="00117A61">
        <w:rPr>
          <w:b/>
        </w:rPr>
        <w:t>см)</w:t>
      </w:r>
      <w:r>
        <w:rPr>
          <w:b/>
        </w:rPr>
        <w:t xml:space="preserve"> </w:t>
      </w:r>
      <w:r>
        <w:t xml:space="preserve">вода вышла на пойму. На р. Мокша у г. Темников уровень воды достиг отметки </w:t>
      </w:r>
      <w:r w:rsidRPr="00117A61">
        <w:rPr>
          <w:b/>
        </w:rPr>
        <w:t>439</w:t>
      </w:r>
      <w:r>
        <w:rPr>
          <w:b/>
        </w:rPr>
        <w:t xml:space="preserve"> </w:t>
      </w:r>
      <w:r w:rsidRPr="00117A61">
        <w:rPr>
          <w:b/>
        </w:rPr>
        <w:t>см</w:t>
      </w:r>
      <w:r>
        <w:rPr>
          <w:b/>
        </w:rPr>
        <w:t xml:space="preserve"> </w:t>
      </w:r>
      <w:r w:rsidRPr="00117A61">
        <w:rPr>
          <w:b/>
        </w:rPr>
        <w:t>(НГЯ 425</w:t>
      </w:r>
      <w:r>
        <w:rPr>
          <w:b/>
        </w:rPr>
        <w:t xml:space="preserve"> </w:t>
      </w:r>
      <w:r w:rsidRPr="00117A61">
        <w:rPr>
          <w:b/>
        </w:rPr>
        <w:t>см)</w:t>
      </w:r>
      <w:r>
        <w:rPr>
          <w:b/>
        </w:rPr>
        <w:t xml:space="preserve"> - </w:t>
      </w:r>
      <w:r>
        <w:t xml:space="preserve">вода вышла на пойму. На р. Штырма у с. Черная Промза ожидается неблагоприятное гидрологическое явление - выход воды на пойму, уровень воды достиг отметки </w:t>
      </w:r>
      <w:r w:rsidRPr="005C5515">
        <w:rPr>
          <w:b/>
        </w:rPr>
        <w:t>188</w:t>
      </w:r>
      <w:r>
        <w:rPr>
          <w:b/>
        </w:rPr>
        <w:t xml:space="preserve"> </w:t>
      </w:r>
      <w:r w:rsidRPr="005C5515">
        <w:rPr>
          <w:b/>
        </w:rPr>
        <w:t>см (НГЯ 200</w:t>
      </w:r>
      <w:r>
        <w:rPr>
          <w:b/>
        </w:rPr>
        <w:t xml:space="preserve"> </w:t>
      </w:r>
      <w:r w:rsidRPr="005C5515">
        <w:rPr>
          <w:b/>
        </w:rPr>
        <w:t>см).</w:t>
      </w:r>
      <w:r>
        <w:t xml:space="preserve"> На р. Исса у с. Паево сохраняется неблагоприятное гидрологическое явление – выход воды на пойму, уровень воды понизился на 22 см, достиг отметки </w:t>
      </w:r>
      <w:r>
        <w:rPr>
          <w:b/>
        </w:rPr>
        <w:t xml:space="preserve">520 </w:t>
      </w:r>
      <w:r w:rsidRPr="006272A3">
        <w:rPr>
          <w:b/>
        </w:rPr>
        <w:t>см</w:t>
      </w:r>
      <w:r>
        <w:rPr>
          <w:b/>
        </w:rPr>
        <w:t xml:space="preserve"> (</w:t>
      </w:r>
      <w:r w:rsidRPr="006272A3">
        <w:rPr>
          <w:b/>
        </w:rPr>
        <w:t>НГЯ 490</w:t>
      </w:r>
      <w:r>
        <w:rPr>
          <w:b/>
        </w:rPr>
        <w:t xml:space="preserve"> </w:t>
      </w:r>
      <w:r w:rsidRPr="006272A3">
        <w:rPr>
          <w:b/>
        </w:rPr>
        <w:t>см)</w:t>
      </w:r>
      <w:r>
        <w:t>. На р. Сивинь у с. Сивинь наблюдается затор льда выше поста. На реке И</w:t>
      </w:r>
      <w:r w:rsidRPr="00C861D0">
        <w:t>нсар у г.</w:t>
      </w:r>
      <w:r>
        <w:t xml:space="preserve"> </w:t>
      </w:r>
      <w:r w:rsidRPr="00C861D0">
        <w:t>Саран</w:t>
      </w:r>
      <w:r>
        <w:t>ска и у д. Языковка, на реках Ш</w:t>
      </w:r>
      <w:r w:rsidRPr="00C861D0">
        <w:t>тырма у</w:t>
      </w:r>
      <w:r>
        <w:t xml:space="preserve"> </w:t>
      </w:r>
      <w:r w:rsidRPr="00C861D0">
        <w:t>с.</w:t>
      </w:r>
      <w:r>
        <w:t xml:space="preserve"> Черная Промза, Вад у с. </w:t>
      </w:r>
      <w:r w:rsidRPr="00C861D0">
        <w:t xml:space="preserve">Авдалово </w:t>
      </w:r>
      <w:r w:rsidRPr="00930F70">
        <w:rPr>
          <w:color w:val="000000" w:themeColor="text1"/>
        </w:rPr>
        <w:t>чисто.</w:t>
      </w:r>
    </w:p>
    <w:p w:rsidR="00983BA7" w:rsidRPr="0016112A" w:rsidRDefault="00983BA7" w:rsidP="00983BA7">
      <w:pPr>
        <w:ind w:firstLine="709"/>
        <w:jc w:val="both"/>
        <w:rPr>
          <w:rFonts w:eastAsia="MS Mincho"/>
          <w:b/>
          <w:i/>
          <w:color w:val="000000" w:themeColor="text1"/>
        </w:rPr>
      </w:pPr>
      <w:r w:rsidRPr="0016112A">
        <w:rPr>
          <w:rFonts w:eastAsia="MS Mincho"/>
          <w:b/>
          <w:i/>
          <w:color w:val="000000" w:themeColor="text1"/>
        </w:rPr>
        <w:t>1.8. Биолого-социальная обстановка.</w:t>
      </w:r>
    </w:p>
    <w:p w:rsidR="00983BA7" w:rsidRPr="0016112A" w:rsidRDefault="00983BA7" w:rsidP="00983BA7">
      <w:pPr>
        <w:ind w:firstLine="709"/>
        <w:jc w:val="both"/>
        <w:rPr>
          <w:color w:val="000000" w:themeColor="text1"/>
        </w:rPr>
      </w:pPr>
      <w:r w:rsidRPr="0016112A">
        <w:rPr>
          <w:i/>
          <w:color w:val="000000" w:themeColor="text1"/>
          <w:u w:val="single"/>
        </w:rPr>
        <w:t>Эпидемии:</w:t>
      </w:r>
      <w:r w:rsidRPr="0016112A">
        <w:rPr>
          <w:color w:val="000000" w:themeColor="text1"/>
        </w:rPr>
        <w:t xml:space="preserve"> Специалистами Управления </w:t>
      </w:r>
      <w:proofErr w:type="spellStart"/>
      <w:r w:rsidRPr="0016112A">
        <w:rPr>
          <w:color w:val="000000" w:themeColor="text1"/>
        </w:rPr>
        <w:t>Роспотребнадзора</w:t>
      </w:r>
      <w:proofErr w:type="spellEnd"/>
      <w:r w:rsidRPr="0016112A">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16112A">
        <w:rPr>
          <w:color w:val="000000" w:themeColor="text1"/>
          <w:lang w:val="en-US"/>
        </w:rPr>
        <w:t>COVID</w:t>
      </w:r>
      <w:r w:rsidRPr="0016112A">
        <w:rPr>
          <w:color w:val="000000" w:themeColor="text1"/>
        </w:rPr>
        <w:t>-19, осуществляется контроль их выполнения.</w:t>
      </w:r>
    </w:p>
    <w:p w:rsidR="00983BA7" w:rsidRPr="0016112A" w:rsidRDefault="00983BA7" w:rsidP="00983BA7">
      <w:pPr>
        <w:ind w:firstLine="709"/>
        <w:jc w:val="both"/>
        <w:rPr>
          <w:color w:val="000000" w:themeColor="text1"/>
        </w:rPr>
      </w:pPr>
      <w:r w:rsidRPr="0016112A">
        <w:rPr>
          <w:i/>
          <w:color w:val="000000" w:themeColor="text1"/>
          <w:u w:val="single"/>
        </w:rPr>
        <w:t>Эпизоотии:</w:t>
      </w:r>
      <w:r w:rsidRPr="0016112A">
        <w:rPr>
          <w:color w:val="000000" w:themeColor="text1"/>
        </w:rPr>
        <w:t xml:space="preserve"> эпизоотическая обстановка в норме.</w:t>
      </w:r>
    </w:p>
    <w:p w:rsidR="00983BA7" w:rsidRPr="0016112A" w:rsidRDefault="00983BA7" w:rsidP="00983BA7">
      <w:pPr>
        <w:ind w:firstLine="709"/>
        <w:jc w:val="both"/>
        <w:rPr>
          <w:color w:val="000000" w:themeColor="text1"/>
        </w:rPr>
      </w:pPr>
      <w:r w:rsidRPr="0016112A">
        <w:rPr>
          <w:i/>
          <w:color w:val="000000" w:themeColor="text1"/>
          <w:u w:val="single"/>
        </w:rPr>
        <w:t>Эпифитотии:</w:t>
      </w:r>
      <w:r w:rsidRPr="0016112A">
        <w:rPr>
          <w:color w:val="000000" w:themeColor="text1"/>
        </w:rPr>
        <w:t xml:space="preserve"> эпифитотическая обстановка в норме.</w:t>
      </w:r>
    </w:p>
    <w:p w:rsidR="00983BA7" w:rsidRPr="0016112A" w:rsidRDefault="00983BA7" w:rsidP="00983BA7">
      <w:pPr>
        <w:suppressAutoHyphens/>
        <w:ind w:right="-2" w:firstLine="709"/>
        <w:jc w:val="both"/>
        <w:rPr>
          <w:b/>
          <w:i/>
          <w:color w:val="000000" w:themeColor="text1"/>
        </w:rPr>
      </w:pPr>
      <w:r w:rsidRPr="0016112A">
        <w:rPr>
          <w:b/>
          <w:i/>
          <w:color w:val="000000" w:themeColor="text1"/>
        </w:rPr>
        <w:t>1.9. Происшествия на водных объектах.</w:t>
      </w:r>
    </w:p>
    <w:p w:rsidR="00983BA7" w:rsidRPr="0016112A" w:rsidRDefault="00983BA7" w:rsidP="00983BA7">
      <w:pPr>
        <w:ind w:firstLine="709"/>
        <w:jc w:val="both"/>
        <w:rPr>
          <w:color w:val="000000" w:themeColor="text1"/>
        </w:rPr>
      </w:pPr>
      <w:r w:rsidRPr="0016112A">
        <w:rPr>
          <w:color w:val="000000" w:themeColor="text1"/>
        </w:rPr>
        <w:t>Происшествий за прошедшие сутки не зарегистрировано.</w:t>
      </w:r>
    </w:p>
    <w:p w:rsidR="00983BA7" w:rsidRPr="0016112A" w:rsidRDefault="00983BA7" w:rsidP="00983BA7">
      <w:pPr>
        <w:ind w:firstLine="709"/>
        <w:jc w:val="both"/>
        <w:rPr>
          <w:color w:val="000000" w:themeColor="text1"/>
        </w:rPr>
      </w:pPr>
      <w:r w:rsidRPr="0016112A">
        <w:rPr>
          <w:b/>
          <w:i/>
          <w:color w:val="000000" w:themeColor="text1"/>
        </w:rPr>
        <w:t>1.10. РХБ обстановка.</w:t>
      </w:r>
    </w:p>
    <w:p w:rsidR="00983BA7" w:rsidRPr="0016112A" w:rsidRDefault="00983BA7" w:rsidP="00983BA7">
      <w:pPr>
        <w:widowControl w:val="0"/>
        <w:ind w:firstLine="709"/>
        <w:jc w:val="both"/>
        <w:rPr>
          <w:color w:val="000000" w:themeColor="text1"/>
        </w:rPr>
      </w:pPr>
      <w:r w:rsidRPr="0016112A">
        <w:rPr>
          <w:color w:val="000000" w:themeColor="text1"/>
        </w:rPr>
        <w:t>РХБ и геомагнитная обстановки в норме. Превышения ПДК в воздухе не зарегистрировано.</w:t>
      </w:r>
    </w:p>
    <w:p w:rsidR="00983BA7" w:rsidRPr="0016112A" w:rsidRDefault="00983BA7" w:rsidP="00983BA7">
      <w:pPr>
        <w:tabs>
          <w:tab w:val="left" w:pos="2667"/>
          <w:tab w:val="left" w:pos="7905"/>
        </w:tabs>
        <w:suppressAutoHyphens/>
        <w:ind w:right="-2" w:firstLine="709"/>
        <w:rPr>
          <w:b/>
          <w:color w:val="000000" w:themeColor="text1"/>
        </w:rPr>
      </w:pPr>
      <w:r w:rsidRPr="0016112A">
        <w:rPr>
          <w:b/>
          <w:i/>
          <w:color w:val="000000" w:themeColor="text1"/>
        </w:rPr>
        <w:t xml:space="preserve">1.11. </w:t>
      </w:r>
      <w:proofErr w:type="spellStart"/>
      <w:r w:rsidRPr="0016112A">
        <w:rPr>
          <w:b/>
          <w:i/>
          <w:color w:val="000000" w:themeColor="text1"/>
        </w:rPr>
        <w:t>Оправдываемость</w:t>
      </w:r>
      <w:proofErr w:type="spellEnd"/>
      <w:r w:rsidRPr="0016112A">
        <w:rPr>
          <w:b/>
          <w:i/>
          <w:color w:val="000000" w:themeColor="text1"/>
        </w:rPr>
        <w:t xml:space="preserve"> прогноза.</w:t>
      </w:r>
    </w:p>
    <w:p w:rsidR="00983BA7" w:rsidRPr="0016112A" w:rsidRDefault="00983BA7" w:rsidP="00983BA7">
      <w:pPr>
        <w:ind w:firstLine="709"/>
        <w:jc w:val="both"/>
        <w:rPr>
          <w:color w:val="000000" w:themeColor="text1"/>
        </w:rPr>
      </w:pPr>
      <w:r w:rsidRPr="0016112A">
        <w:rPr>
          <w:color w:val="000000" w:themeColor="text1"/>
        </w:rPr>
        <w:t>Прогноз за прошедшие сутки оправдался на 87 %.</w:t>
      </w:r>
    </w:p>
    <w:p w:rsidR="00983BA7" w:rsidRPr="0016112A" w:rsidRDefault="00983BA7" w:rsidP="00983BA7">
      <w:pPr>
        <w:suppressAutoHyphens/>
        <w:ind w:right="-2"/>
        <w:jc w:val="center"/>
        <w:rPr>
          <w:b/>
          <w:color w:val="000000" w:themeColor="text1"/>
        </w:rPr>
      </w:pPr>
    </w:p>
    <w:p w:rsidR="00983BA7" w:rsidRPr="0016112A" w:rsidRDefault="00983BA7" w:rsidP="00983BA7">
      <w:pPr>
        <w:suppressAutoHyphens/>
        <w:ind w:right="-2" w:firstLine="709"/>
        <w:jc w:val="center"/>
        <w:rPr>
          <w:b/>
          <w:color w:val="000000" w:themeColor="text1"/>
        </w:rPr>
      </w:pPr>
      <w:r w:rsidRPr="0016112A">
        <w:rPr>
          <w:b/>
          <w:color w:val="000000" w:themeColor="text1"/>
          <w:lang w:val="en-US"/>
        </w:rPr>
        <w:t>II</w:t>
      </w:r>
      <w:r w:rsidRPr="0016112A">
        <w:rPr>
          <w:b/>
          <w:color w:val="000000" w:themeColor="text1"/>
        </w:rPr>
        <w:t>. Прогноз ЧС.</w:t>
      </w:r>
    </w:p>
    <w:p w:rsidR="00983BA7" w:rsidRPr="0016112A" w:rsidRDefault="00983BA7" w:rsidP="00983BA7">
      <w:pPr>
        <w:suppressAutoHyphens/>
        <w:ind w:right="-2" w:firstLine="709"/>
        <w:jc w:val="both"/>
        <w:rPr>
          <w:color w:val="000000" w:themeColor="text1"/>
        </w:rPr>
      </w:pPr>
      <w:r w:rsidRPr="0016112A">
        <w:rPr>
          <w:b/>
          <w:bCs/>
          <w:color w:val="000000" w:themeColor="text1"/>
        </w:rPr>
        <w:t>2.1. Прогноз возникновения ЧС природного характера.</w:t>
      </w:r>
    </w:p>
    <w:p w:rsidR="00983BA7" w:rsidRDefault="00983BA7" w:rsidP="00983BA7">
      <w:pPr>
        <w:ind w:firstLine="709"/>
        <w:jc w:val="both"/>
        <w:rPr>
          <w:color w:val="000000" w:themeColor="text1"/>
        </w:rPr>
      </w:pPr>
      <w:r w:rsidRPr="0016112A">
        <w:rPr>
          <w:color w:val="000000" w:themeColor="text1"/>
        </w:rPr>
        <w:t>Возникновение ЧС маловероятно.</w:t>
      </w:r>
    </w:p>
    <w:p w:rsidR="00983BA7" w:rsidRPr="0016112A" w:rsidRDefault="00983BA7" w:rsidP="00983BA7">
      <w:pPr>
        <w:ind w:firstLine="709"/>
        <w:jc w:val="both"/>
        <w:rPr>
          <w:color w:val="000000" w:themeColor="text1"/>
        </w:rPr>
      </w:pPr>
    </w:p>
    <w:p w:rsidR="00983BA7" w:rsidRPr="0016112A" w:rsidRDefault="00983BA7" w:rsidP="00983BA7">
      <w:pPr>
        <w:suppressAutoHyphens/>
        <w:ind w:right="-2" w:firstLine="709"/>
        <w:jc w:val="both"/>
        <w:rPr>
          <w:b/>
          <w:i/>
          <w:color w:val="000000" w:themeColor="text1"/>
        </w:rPr>
      </w:pPr>
      <w:r w:rsidRPr="0016112A">
        <w:rPr>
          <w:b/>
          <w:i/>
          <w:color w:val="000000" w:themeColor="text1"/>
        </w:rPr>
        <w:lastRenderedPageBreak/>
        <w:t>2.1.1. Опасные метеорологические явления.</w:t>
      </w:r>
    </w:p>
    <w:p w:rsidR="00983BA7" w:rsidRPr="0016112A" w:rsidRDefault="00983BA7" w:rsidP="00983BA7">
      <w:pPr>
        <w:suppressAutoHyphens/>
        <w:ind w:right="-2" w:firstLine="709"/>
        <w:jc w:val="both"/>
        <w:rPr>
          <w:color w:val="000000" w:themeColor="text1"/>
        </w:rPr>
      </w:pPr>
      <w:r w:rsidRPr="0016112A">
        <w:rPr>
          <w:color w:val="000000" w:themeColor="text1"/>
        </w:rPr>
        <w:t>Не прогнозируются.</w:t>
      </w:r>
    </w:p>
    <w:p w:rsidR="00983BA7" w:rsidRPr="0016112A" w:rsidRDefault="00983BA7" w:rsidP="00983BA7">
      <w:pPr>
        <w:ind w:firstLine="709"/>
        <w:jc w:val="both"/>
        <w:rPr>
          <w:b/>
          <w:i/>
          <w:color w:val="000000" w:themeColor="text1"/>
        </w:rPr>
      </w:pPr>
      <w:r w:rsidRPr="0016112A">
        <w:rPr>
          <w:b/>
          <w:i/>
          <w:color w:val="000000" w:themeColor="text1"/>
        </w:rPr>
        <w:t>2.1.2. Неблагоприятные метеорологические явления.</w:t>
      </w:r>
    </w:p>
    <w:p w:rsidR="00983BA7" w:rsidRPr="0016112A" w:rsidRDefault="00983BA7" w:rsidP="00983BA7">
      <w:pPr>
        <w:suppressAutoHyphens/>
        <w:ind w:right="-2" w:firstLine="709"/>
        <w:jc w:val="both"/>
        <w:rPr>
          <w:color w:val="000000" w:themeColor="text1"/>
        </w:rPr>
      </w:pPr>
      <w:r w:rsidRPr="0016112A">
        <w:rPr>
          <w:color w:val="000000" w:themeColor="text1"/>
        </w:rPr>
        <w:t>Не прогнозируются.</w:t>
      </w:r>
    </w:p>
    <w:p w:rsidR="00983BA7" w:rsidRPr="0016112A" w:rsidRDefault="00983BA7" w:rsidP="00983BA7">
      <w:pPr>
        <w:suppressAutoHyphens/>
        <w:ind w:right="-2" w:firstLine="709"/>
        <w:jc w:val="both"/>
        <w:rPr>
          <w:color w:val="000000" w:themeColor="text1"/>
        </w:rPr>
      </w:pPr>
      <w:r w:rsidRPr="0016112A">
        <w:rPr>
          <w:b/>
          <w:i/>
          <w:color w:val="000000" w:themeColor="text1"/>
        </w:rPr>
        <w:t>2.1.3. Неблагоприятные и опасные природные агрометеорологические явления.</w:t>
      </w:r>
    </w:p>
    <w:p w:rsidR="00983BA7" w:rsidRPr="0016112A" w:rsidRDefault="00983BA7" w:rsidP="00983BA7">
      <w:pPr>
        <w:suppressAutoHyphens/>
        <w:ind w:right="-2" w:firstLine="709"/>
        <w:jc w:val="both"/>
        <w:rPr>
          <w:b/>
          <w:i/>
          <w:color w:val="000000" w:themeColor="text1"/>
        </w:rPr>
      </w:pPr>
      <w:r w:rsidRPr="0016112A">
        <w:rPr>
          <w:color w:val="000000" w:themeColor="text1"/>
        </w:rPr>
        <w:t>Не прогнозируются.</w:t>
      </w:r>
    </w:p>
    <w:p w:rsidR="00983BA7" w:rsidRPr="0016112A" w:rsidRDefault="00983BA7" w:rsidP="00983BA7">
      <w:pPr>
        <w:suppressAutoHyphens/>
        <w:ind w:right="-2" w:firstLine="709"/>
        <w:jc w:val="both"/>
        <w:rPr>
          <w:color w:val="000000" w:themeColor="text1"/>
        </w:rPr>
      </w:pPr>
      <w:r w:rsidRPr="0016112A">
        <w:rPr>
          <w:b/>
          <w:i/>
          <w:color w:val="000000" w:themeColor="text1"/>
        </w:rPr>
        <w:t xml:space="preserve">2.1.4. Метеорологическая </w:t>
      </w:r>
      <w:r w:rsidRPr="0016112A">
        <w:rPr>
          <w:b/>
          <w:i/>
          <w:iCs/>
          <w:color w:val="000000" w:themeColor="text1"/>
        </w:rPr>
        <w:t>обстановка</w:t>
      </w:r>
      <w:r w:rsidRPr="0016112A">
        <w:rPr>
          <w:b/>
          <w:i/>
          <w:color w:val="000000" w:themeColor="text1"/>
        </w:rPr>
        <w:t>.</w:t>
      </w:r>
    </w:p>
    <w:p w:rsidR="00983BA7" w:rsidRPr="0016112A" w:rsidRDefault="00983BA7" w:rsidP="00983BA7">
      <w:pPr>
        <w:shd w:val="clear" w:color="auto" w:fill="FFFFFF" w:themeFill="background1"/>
        <w:suppressAutoHyphens/>
        <w:spacing w:after="240"/>
        <w:ind w:right="-2" w:firstLine="709"/>
        <w:contextualSpacing/>
        <w:jc w:val="both"/>
        <w:rPr>
          <w:color w:val="000000" w:themeColor="text1"/>
        </w:rPr>
      </w:pPr>
      <w:r w:rsidRPr="0016112A">
        <w:rPr>
          <w:color w:val="000000" w:themeColor="text1"/>
        </w:rPr>
        <w:t>По данным Мордовского ЦГМС – филиала ФГБУ «</w:t>
      </w:r>
      <w:proofErr w:type="spellStart"/>
      <w:r w:rsidRPr="0016112A">
        <w:rPr>
          <w:color w:val="000000" w:themeColor="text1"/>
        </w:rPr>
        <w:t>Верхне</w:t>
      </w:r>
      <w:proofErr w:type="spellEnd"/>
      <w:r w:rsidRPr="0016112A">
        <w:rPr>
          <w:color w:val="000000" w:themeColor="text1"/>
        </w:rPr>
        <w:t xml:space="preserve"> - Волжское УГМС» на территории республики прогнозируется:</w:t>
      </w:r>
    </w:p>
    <w:p w:rsidR="00983BA7" w:rsidRPr="00930F70" w:rsidRDefault="00983BA7" w:rsidP="00983BA7">
      <w:pPr>
        <w:tabs>
          <w:tab w:val="left" w:pos="788"/>
          <w:tab w:val="center" w:pos="5457"/>
          <w:tab w:val="left" w:pos="7020"/>
        </w:tabs>
        <w:ind w:right="-1" w:firstLine="709"/>
        <w:jc w:val="both"/>
        <w:rPr>
          <w:color w:val="000000" w:themeColor="text1"/>
        </w:rPr>
      </w:pPr>
      <w:r w:rsidRPr="00930F70">
        <w:rPr>
          <w:b/>
          <w:color w:val="000000" w:themeColor="text1"/>
        </w:rPr>
        <w:t xml:space="preserve">23 марта </w:t>
      </w:r>
      <w:r w:rsidRPr="00930F70">
        <w:rPr>
          <w:color w:val="000000" w:themeColor="text1"/>
        </w:rPr>
        <w:t>переменная облачность, без существенных осадков. Ветер юго-западный ночью</w:t>
      </w:r>
      <w:r w:rsidRPr="00930F70">
        <w:rPr>
          <w:color w:val="000000" w:themeColor="text1"/>
        </w:rPr>
        <w:br/>
        <w:t xml:space="preserve">4-9 м/с, днем 9-14 м/с. Температура воздуха ночью -1…+4°С, днем +9…+14°С. Давление 745 мм.рт.ст. </w:t>
      </w:r>
      <w:r>
        <w:rPr>
          <w:color w:val="000000" w:themeColor="text1"/>
        </w:rPr>
        <w:t xml:space="preserve">Видимость хорошая. </w:t>
      </w:r>
      <w:r w:rsidRPr="00930F70">
        <w:rPr>
          <w:color w:val="000000" w:themeColor="text1"/>
        </w:rPr>
        <w:t>Местами в ночные и утренние часы на отдельных участках дорог гололедица.</w:t>
      </w:r>
    </w:p>
    <w:p w:rsidR="00983BA7" w:rsidRPr="00930F70" w:rsidRDefault="00983BA7" w:rsidP="00983BA7">
      <w:pPr>
        <w:tabs>
          <w:tab w:val="left" w:pos="788"/>
          <w:tab w:val="center" w:pos="5457"/>
          <w:tab w:val="left" w:pos="7020"/>
        </w:tabs>
        <w:ind w:right="-1" w:firstLine="709"/>
        <w:jc w:val="both"/>
        <w:rPr>
          <w:color w:val="000000" w:themeColor="text1"/>
        </w:rPr>
      </w:pPr>
      <w:r w:rsidRPr="00930F70">
        <w:rPr>
          <w:b/>
          <w:color w:val="000000" w:themeColor="text1"/>
        </w:rPr>
        <w:t>24 марта</w:t>
      </w:r>
      <w:r w:rsidRPr="00930F70">
        <w:rPr>
          <w:color w:val="000000" w:themeColor="text1"/>
        </w:rPr>
        <w:t xml:space="preserve"> облачная с прояснениями погода, днем небольшой, местами умеренный дождь. Ветер юго-западный 7-12 м/с, днем местами порывы до 17 м/с. Температура воздуха ночью +1…+6°С, днем +10…+15°С. Местами в ночные и утренние часы на отдельных участках дорог гололедица.</w:t>
      </w:r>
    </w:p>
    <w:p w:rsidR="00983BA7" w:rsidRPr="00930F70" w:rsidRDefault="00983BA7" w:rsidP="00983BA7">
      <w:pPr>
        <w:tabs>
          <w:tab w:val="left" w:pos="788"/>
          <w:tab w:val="center" w:pos="5457"/>
          <w:tab w:val="left" w:pos="7020"/>
        </w:tabs>
        <w:ind w:right="-1" w:firstLine="709"/>
        <w:jc w:val="both"/>
        <w:rPr>
          <w:color w:val="000000" w:themeColor="text1"/>
        </w:rPr>
      </w:pPr>
      <w:r w:rsidRPr="00930F70">
        <w:rPr>
          <w:b/>
          <w:color w:val="000000" w:themeColor="text1"/>
        </w:rPr>
        <w:t xml:space="preserve">26 марта </w:t>
      </w:r>
      <w:r w:rsidRPr="00930F70">
        <w:rPr>
          <w:color w:val="000000" w:themeColor="text1"/>
        </w:rPr>
        <w:t>облачная с прояснениями погода, местами небольшой дождь. Ветер юго-западный 8-13 м/с. Температура воздуха ночью +1…+6°С, днем +11…+16°С. Местами в ночные и утренние часы на отдельных участках дорог гололедица.</w:t>
      </w:r>
    </w:p>
    <w:p w:rsidR="00983BA7" w:rsidRPr="00930F70" w:rsidRDefault="00983BA7" w:rsidP="00983BA7">
      <w:pPr>
        <w:tabs>
          <w:tab w:val="left" w:pos="788"/>
          <w:tab w:val="center" w:pos="5457"/>
          <w:tab w:val="left" w:pos="7020"/>
        </w:tabs>
        <w:ind w:right="282" w:firstLine="709"/>
        <w:jc w:val="both"/>
        <w:rPr>
          <w:color w:val="000000" w:themeColor="text1"/>
        </w:rPr>
      </w:pPr>
      <w:r w:rsidRPr="00930F70">
        <w:rPr>
          <w:b/>
          <w:i/>
          <w:color w:val="000000" w:themeColor="text1"/>
        </w:rPr>
        <w:t>2.1.5. Гидрологическая обстановка.</w:t>
      </w:r>
    </w:p>
    <w:p w:rsidR="00983BA7" w:rsidRPr="00930F70" w:rsidRDefault="00983BA7" w:rsidP="00983BA7">
      <w:pPr>
        <w:widowControl w:val="0"/>
        <w:autoSpaceDE w:val="0"/>
        <w:autoSpaceDN w:val="0"/>
        <w:adjustRightInd w:val="0"/>
        <w:ind w:firstLine="709"/>
        <w:jc w:val="both"/>
        <w:rPr>
          <w:color w:val="000000" w:themeColor="text1"/>
        </w:rPr>
      </w:pPr>
      <w:r w:rsidRPr="00930F70">
        <w:rPr>
          <w:color w:val="000000" w:themeColor="text1"/>
        </w:rPr>
        <w:t>По данным Мордовского ЦГМС - филиала ФГБУ «</w:t>
      </w:r>
      <w:proofErr w:type="spellStart"/>
      <w:r w:rsidRPr="00930F70">
        <w:rPr>
          <w:color w:val="000000" w:themeColor="text1"/>
        </w:rPr>
        <w:t>Верхне</w:t>
      </w:r>
      <w:proofErr w:type="spellEnd"/>
      <w:r w:rsidRPr="00930F70">
        <w:rPr>
          <w:color w:val="000000" w:themeColor="text1"/>
        </w:rPr>
        <w:t xml:space="preserve"> - Волжское УГМС» ожидается </w:t>
      </w:r>
      <w:r w:rsidRPr="00930F70">
        <w:rPr>
          <w:b/>
          <w:color w:val="000000" w:themeColor="text1"/>
        </w:rPr>
        <w:t>неблагоприятное гидрологические явление - выход воды на пойму на реке Штырма.</w:t>
      </w:r>
    </w:p>
    <w:p w:rsidR="00983BA7" w:rsidRPr="00930F70" w:rsidRDefault="00983BA7" w:rsidP="00983BA7">
      <w:pPr>
        <w:tabs>
          <w:tab w:val="left" w:pos="7605"/>
        </w:tabs>
        <w:suppressAutoHyphens/>
        <w:ind w:right="-2" w:firstLine="709"/>
        <w:jc w:val="both"/>
        <w:rPr>
          <w:bCs/>
          <w:color w:val="000000" w:themeColor="text1"/>
        </w:rPr>
      </w:pPr>
      <w:r w:rsidRPr="00930F70">
        <w:rPr>
          <w:bCs/>
          <w:color w:val="000000" w:themeColor="text1"/>
        </w:rPr>
        <w:t>Прогнозируется подтопление 3 низководных моста (</w:t>
      </w:r>
      <w:proofErr w:type="spellStart"/>
      <w:r w:rsidRPr="00930F70">
        <w:rPr>
          <w:bCs/>
          <w:color w:val="000000" w:themeColor="text1"/>
        </w:rPr>
        <w:t>Ковылкинский</w:t>
      </w:r>
      <w:proofErr w:type="spellEnd"/>
      <w:r w:rsidRPr="00930F70">
        <w:rPr>
          <w:bCs/>
          <w:color w:val="000000" w:themeColor="text1"/>
        </w:rPr>
        <w:t xml:space="preserve"> муниципальный район, с. Старое Дракино; </w:t>
      </w:r>
      <w:proofErr w:type="spellStart"/>
      <w:r w:rsidRPr="00930F70">
        <w:rPr>
          <w:bCs/>
          <w:color w:val="000000" w:themeColor="text1"/>
        </w:rPr>
        <w:t>Большеберезниковский</w:t>
      </w:r>
      <w:proofErr w:type="spellEnd"/>
      <w:r w:rsidRPr="00930F70">
        <w:rPr>
          <w:bCs/>
          <w:color w:val="000000" w:themeColor="text1"/>
        </w:rPr>
        <w:t xml:space="preserve"> муниципальный район, с. Мариуполь; </w:t>
      </w:r>
      <w:proofErr w:type="spellStart"/>
      <w:r w:rsidRPr="00930F70">
        <w:rPr>
          <w:bCs/>
          <w:color w:val="000000" w:themeColor="text1"/>
        </w:rPr>
        <w:t>Старошайговский</w:t>
      </w:r>
      <w:proofErr w:type="spellEnd"/>
      <w:r w:rsidRPr="00930F70">
        <w:rPr>
          <w:bCs/>
          <w:color w:val="000000" w:themeColor="text1"/>
        </w:rPr>
        <w:t xml:space="preserve"> муниципальный район, с. </w:t>
      </w:r>
      <w:proofErr w:type="spellStart"/>
      <w:r w:rsidRPr="00930F70">
        <w:rPr>
          <w:bCs/>
          <w:color w:val="000000" w:themeColor="text1"/>
        </w:rPr>
        <w:t>Подверниха</w:t>
      </w:r>
      <w:proofErr w:type="spellEnd"/>
      <w:r w:rsidRPr="00930F70">
        <w:rPr>
          <w:bCs/>
          <w:color w:val="000000" w:themeColor="text1"/>
        </w:rPr>
        <w:t>).</w:t>
      </w:r>
    </w:p>
    <w:p w:rsidR="00983BA7" w:rsidRPr="00930F70" w:rsidRDefault="00983BA7" w:rsidP="00983BA7">
      <w:pPr>
        <w:tabs>
          <w:tab w:val="left" w:pos="7605"/>
        </w:tabs>
        <w:suppressAutoHyphens/>
        <w:ind w:right="-2" w:firstLine="709"/>
        <w:jc w:val="both"/>
        <w:rPr>
          <w:b/>
          <w:bCs/>
          <w:color w:val="000000" w:themeColor="text1"/>
        </w:rPr>
      </w:pPr>
      <w:r w:rsidRPr="00930F70">
        <w:rPr>
          <w:b/>
          <w:bCs/>
          <w:color w:val="000000" w:themeColor="text1"/>
        </w:rPr>
        <w:t>2.2. Прогноз возникновения ЧС техногенного характера.</w:t>
      </w:r>
    </w:p>
    <w:p w:rsidR="00983BA7" w:rsidRPr="00930F70" w:rsidRDefault="00983BA7" w:rsidP="00983BA7">
      <w:pPr>
        <w:ind w:firstLine="709"/>
        <w:jc w:val="both"/>
        <w:rPr>
          <w:color w:val="000000" w:themeColor="text1"/>
        </w:rPr>
      </w:pPr>
      <w:r w:rsidRPr="00930F70">
        <w:rPr>
          <w:color w:val="000000" w:themeColor="text1"/>
        </w:rPr>
        <w:t>Возникновение ЧС маловероятно.</w:t>
      </w:r>
    </w:p>
    <w:p w:rsidR="00983BA7" w:rsidRPr="00930F70" w:rsidRDefault="00983BA7" w:rsidP="00983BA7">
      <w:pPr>
        <w:suppressAutoHyphens/>
        <w:ind w:right="-2" w:firstLine="709"/>
        <w:jc w:val="both"/>
        <w:rPr>
          <w:color w:val="000000" w:themeColor="text1"/>
        </w:rPr>
      </w:pPr>
      <w:r w:rsidRPr="00930F70">
        <w:rPr>
          <w:b/>
          <w:i/>
          <w:color w:val="000000" w:themeColor="text1"/>
        </w:rPr>
        <w:t>2.2.1. Аварии на транспорте.</w:t>
      </w:r>
    </w:p>
    <w:p w:rsidR="00983BA7" w:rsidRPr="00930F70" w:rsidRDefault="00983BA7" w:rsidP="00983BA7">
      <w:pPr>
        <w:tabs>
          <w:tab w:val="left" w:pos="10206"/>
        </w:tabs>
        <w:ind w:firstLine="709"/>
        <w:jc w:val="both"/>
        <w:rPr>
          <w:color w:val="000000" w:themeColor="text1"/>
        </w:rPr>
      </w:pPr>
      <w:r w:rsidRPr="00930F70">
        <w:rPr>
          <w:color w:val="000000" w:themeColor="text1"/>
        </w:rPr>
        <w:t>Сохраняется высокая вероятность</w:t>
      </w:r>
      <w:r w:rsidRPr="00930F70">
        <w:rPr>
          <w:color w:val="000000" w:themeColor="text1"/>
          <w:lang w:val="ru-MD"/>
        </w:rPr>
        <w:t xml:space="preserve"> возникновения </w:t>
      </w:r>
      <w:r w:rsidRPr="00930F70">
        <w:rPr>
          <w:color w:val="000000" w:themeColor="text1"/>
        </w:rPr>
        <w:t>дорожно-транспортных происшествий, п</w:t>
      </w:r>
      <w:r w:rsidRPr="00930F70">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983BA7" w:rsidRPr="00930F70" w:rsidRDefault="00983BA7" w:rsidP="00983BA7">
      <w:pPr>
        <w:ind w:firstLine="709"/>
        <w:jc w:val="both"/>
        <w:rPr>
          <w:color w:val="000000" w:themeColor="text1"/>
        </w:rPr>
      </w:pPr>
      <w:r w:rsidRPr="00930F70">
        <w:rPr>
          <w:color w:val="000000" w:themeColor="text1"/>
        </w:rPr>
        <w:t xml:space="preserve">Наибольшая вероятность возникновения ДТП в Рузаевском, </w:t>
      </w:r>
      <w:proofErr w:type="spellStart"/>
      <w:r w:rsidRPr="00930F70">
        <w:rPr>
          <w:color w:val="000000" w:themeColor="text1"/>
        </w:rPr>
        <w:t>Лямбирском</w:t>
      </w:r>
      <w:proofErr w:type="spellEnd"/>
      <w:r w:rsidRPr="00930F70">
        <w:rPr>
          <w:color w:val="000000" w:themeColor="text1"/>
        </w:rPr>
        <w:t xml:space="preserve">, </w:t>
      </w:r>
      <w:proofErr w:type="spellStart"/>
      <w:r w:rsidRPr="00930F70">
        <w:rPr>
          <w:color w:val="000000" w:themeColor="text1"/>
        </w:rPr>
        <w:t>Чамзинском</w:t>
      </w:r>
      <w:proofErr w:type="spellEnd"/>
      <w:r w:rsidRPr="00930F70">
        <w:rPr>
          <w:color w:val="000000" w:themeColor="text1"/>
        </w:rPr>
        <w:t xml:space="preserve">, </w:t>
      </w:r>
      <w:proofErr w:type="spellStart"/>
      <w:r w:rsidRPr="00930F70">
        <w:rPr>
          <w:color w:val="000000" w:themeColor="text1"/>
        </w:rPr>
        <w:t>Зубово</w:t>
      </w:r>
      <w:proofErr w:type="spellEnd"/>
      <w:r w:rsidRPr="00930F70">
        <w:rPr>
          <w:color w:val="000000" w:themeColor="text1"/>
        </w:rPr>
        <w:t xml:space="preserve">-Полянском муниципальных районах и на всех участках республиканской сети автодорог, замкнутых на </w:t>
      </w:r>
      <w:proofErr w:type="spellStart"/>
      <w:r w:rsidRPr="00930F70">
        <w:rPr>
          <w:color w:val="000000" w:themeColor="text1"/>
        </w:rPr>
        <w:t>г.о</w:t>
      </w:r>
      <w:proofErr w:type="spellEnd"/>
      <w:r w:rsidRPr="00930F70">
        <w:rPr>
          <w:color w:val="000000" w:themeColor="text1"/>
        </w:rPr>
        <w:t>. Саранск, где наблюдается высокая интенсивность движения автотранспорта.</w:t>
      </w:r>
    </w:p>
    <w:p w:rsidR="00983BA7" w:rsidRPr="00930F70" w:rsidRDefault="00983BA7" w:rsidP="00983BA7">
      <w:pPr>
        <w:ind w:firstLine="709"/>
        <w:jc w:val="both"/>
        <w:rPr>
          <w:color w:val="000000" w:themeColor="text1"/>
        </w:rPr>
      </w:pPr>
      <w:r w:rsidRPr="00930F70">
        <w:rPr>
          <w:b/>
          <w:i/>
          <w:color w:val="000000" w:themeColor="text1"/>
        </w:rPr>
        <w:t>2.2.2 Техногенные пожары.</w:t>
      </w:r>
    </w:p>
    <w:p w:rsidR="00983BA7" w:rsidRPr="00930F70" w:rsidRDefault="00983BA7" w:rsidP="00983BA7">
      <w:pPr>
        <w:ind w:firstLine="709"/>
        <w:jc w:val="both"/>
        <w:rPr>
          <w:color w:val="000000" w:themeColor="text1"/>
        </w:rPr>
      </w:pPr>
      <w:r w:rsidRPr="00930F7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930F70">
        <w:rPr>
          <w:color w:val="000000" w:themeColor="text1"/>
        </w:rPr>
        <w:t>т.ч</w:t>
      </w:r>
      <w:proofErr w:type="spellEnd"/>
      <w:r w:rsidRPr="00930F70">
        <w:rPr>
          <w:color w:val="000000" w:themeColor="text1"/>
        </w:rPr>
        <w:t xml:space="preserve">. приводящих к гибели людей, могут стать неосторожное обращение с огнем, в </w:t>
      </w:r>
      <w:proofErr w:type="spellStart"/>
      <w:r w:rsidRPr="00930F70">
        <w:rPr>
          <w:color w:val="000000" w:themeColor="text1"/>
        </w:rPr>
        <w:t>т.ч</w:t>
      </w:r>
      <w:proofErr w:type="spellEnd"/>
      <w:r w:rsidRPr="00930F70">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930F70">
        <w:rPr>
          <w:color w:val="000000" w:themeColor="text1"/>
        </w:rPr>
        <w:t>Зубово</w:t>
      </w:r>
      <w:proofErr w:type="spellEnd"/>
      <w:r w:rsidRPr="00930F70">
        <w:rPr>
          <w:color w:val="000000" w:themeColor="text1"/>
        </w:rPr>
        <w:t xml:space="preserve">-Полянском, </w:t>
      </w:r>
      <w:proofErr w:type="spellStart"/>
      <w:r w:rsidRPr="00930F70">
        <w:rPr>
          <w:color w:val="000000" w:themeColor="text1"/>
        </w:rPr>
        <w:t>Ковылкинском</w:t>
      </w:r>
      <w:proofErr w:type="spellEnd"/>
      <w:r w:rsidRPr="00930F70">
        <w:rPr>
          <w:color w:val="000000" w:themeColor="text1"/>
        </w:rPr>
        <w:t xml:space="preserve">, </w:t>
      </w:r>
      <w:proofErr w:type="spellStart"/>
      <w:r w:rsidRPr="00930F70">
        <w:rPr>
          <w:color w:val="000000" w:themeColor="text1"/>
        </w:rPr>
        <w:t>Лямбирском</w:t>
      </w:r>
      <w:proofErr w:type="spellEnd"/>
      <w:r w:rsidRPr="00930F70">
        <w:rPr>
          <w:color w:val="000000" w:themeColor="text1"/>
        </w:rPr>
        <w:t xml:space="preserve">, Рузаевском муниципальных районах республики и в </w:t>
      </w:r>
      <w:proofErr w:type="spellStart"/>
      <w:r w:rsidRPr="00930F70">
        <w:rPr>
          <w:color w:val="000000" w:themeColor="text1"/>
        </w:rPr>
        <w:t>г.о</w:t>
      </w:r>
      <w:proofErr w:type="spellEnd"/>
      <w:r w:rsidRPr="00930F70">
        <w:rPr>
          <w:color w:val="000000" w:themeColor="text1"/>
        </w:rPr>
        <w:t>. Саранск.</w:t>
      </w:r>
    </w:p>
    <w:p w:rsidR="00983BA7" w:rsidRPr="00930F70" w:rsidRDefault="00983BA7" w:rsidP="00983BA7">
      <w:pPr>
        <w:ind w:firstLine="709"/>
        <w:jc w:val="both"/>
        <w:rPr>
          <w:color w:val="000000" w:themeColor="text1"/>
        </w:rPr>
      </w:pPr>
      <w:r w:rsidRPr="00930F70">
        <w:rPr>
          <w:b/>
          <w:i/>
          <w:color w:val="000000" w:themeColor="text1"/>
        </w:rPr>
        <w:t>2.2.3. Аварии на объектах ЖКХ и коммунальной энергетики.</w:t>
      </w:r>
    </w:p>
    <w:p w:rsidR="00983BA7" w:rsidRPr="00930F70" w:rsidRDefault="00983BA7" w:rsidP="00983BA7">
      <w:pPr>
        <w:suppressAutoHyphens/>
        <w:ind w:right="-2" w:firstLine="709"/>
        <w:jc w:val="both"/>
        <w:rPr>
          <w:color w:val="000000" w:themeColor="text1"/>
        </w:rPr>
      </w:pPr>
      <w:r w:rsidRPr="00930F70">
        <w:rPr>
          <w:color w:val="000000" w:themeColor="text1"/>
        </w:rPr>
        <w:t>На предстоящий период возможно возникновение аварий на всех системах ЖКХ и объектах коммунальной энергетики.</w:t>
      </w:r>
    </w:p>
    <w:p w:rsidR="00983BA7" w:rsidRPr="00930F70" w:rsidRDefault="00983BA7" w:rsidP="00983BA7">
      <w:pPr>
        <w:suppressAutoHyphens/>
        <w:ind w:right="-2" w:firstLine="709"/>
        <w:jc w:val="both"/>
        <w:rPr>
          <w:color w:val="000000" w:themeColor="text1"/>
        </w:rPr>
      </w:pPr>
      <w:r w:rsidRPr="00930F70">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983BA7" w:rsidRDefault="00983BA7" w:rsidP="00983BA7">
      <w:pPr>
        <w:suppressAutoHyphens/>
        <w:ind w:right="-2" w:firstLine="709"/>
        <w:jc w:val="both"/>
        <w:rPr>
          <w:color w:val="000000" w:themeColor="text1"/>
        </w:rPr>
      </w:pPr>
      <w:r w:rsidRPr="00930F70">
        <w:rPr>
          <w:color w:val="000000" w:themeColor="text1"/>
        </w:rPr>
        <w:t>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w:t>
      </w:r>
      <w:r w:rsidRPr="00930F70">
        <w:rPr>
          <w:color w:val="000000" w:themeColor="text1"/>
          <w:sz w:val="26"/>
          <w:szCs w:val="26"/>
        </w:rPr>
        <w:t xml:space="preserve"> </w:t>
      </w:r>
      <w:proofErr w:type="spellStart"/>
      <w:r w:rsidRPr="00930F70">
        <w:rPr>
          <w:color w:val="000000" w:themeColor="text1"/>
        </w:rPr>
        <w:t>г.о</w:t>
      </w:r>
      <w:proofErr w:type="spellEnd"/>
      <w:r w:rsidRPr="00930F70">
        <w:rPr>
          <w:color w:val="000000" w:themeColor="text1"/>
        </w:rPr>
        <w:t xml:space="preserve">. Саранск, </w:t>
      </w:r>
      <w:proofErr w:type="spellStart"/>
      <w:r w:rsidRPr="00930F70">
        <w:rPr>
          <w:color w:val="000000" w:themeColor="text1"/>
        </w:rPr>
        <w:t>Лямбирском</w:t>
      </w:r>
      <w:proofErr w:type="spellEnd"/>
      <w:r w:rsidRPr="00930F70">
        <w:rPr>
          <w:color w:val="000000" w:themeColor="text1"/>
        </w:rPr>
        <w:t xml:space="preserve">, Рузаевском, </w:t>
      </w:r>
      <w:proofErr w:type="spellStart"/>
      <w:r w:rsidRPr="00930F70">
        <w:rPr>
          <w:color w:val="000000" w:themeColor="text1"/>
        </w:rPr>
        <w:t>Ковылкинском</w:t>
      </w:r>
      <w:proofErr w:type="spellEnd"/>
      <w:r w:rsidRPr="00930F70">
        <w:rPr>
          <w:color w:val="000000" w:themeColor="text1"/>
        </w:rPr>
        <w:t xml:space="preserve">, Краснослободском, </w:t>
      </w:r>
      <w:proofErr w:type="spellStart"/>
      <w:r w:rsidRPr="00930F70">
        <w:rPr>
          <w:color w:val="000000" w:themeColor="text1"/>
        </w:rPr>
        <w:t>Зубово</w:t>
      </w:r>
      <w:proofErr w:type="spellEnd"/>
      <w:r w:rsidRPr="00930F70">
        <w:rPr>
          <w:color w:val="000000" w:themeColor="text1"/>
        </w:rPr>
        <w:t xml:space="preserve">-Полянском и </w:t>
      </w:r>
      <w:proofErr w:type="spellStart"/>
      <w:r w:rsidRPr="00930F70">
        <w:rPr>
          <w:color w:val="000000" w:themeColor="text1"/>
        </w:rPr>
        <w:t>Чамзинском</w:t>
      </w:r>
      <w:proofErr w:type="spellEnd"/>
      <w:r w:rsidRPr="00930F70">
        <w:rPr>
          <w:color w:val="000000" w:themeColor="text1"/>
        </w:rPr>
        <w:t xml:space="preserve"> муниципальных районах.</w:t>
      </w:r>
    </w:p>
    <w:p w:rsidR="00983BA7" w:rsidRPr="00930F70" w:rsidRDefault="00983BA7" w:rsidP="00983BA7">
      <w:pPr>
        <w:suppressAutoHyphens/>
        <w:ind w:right="-2" w:firstLine="709"/>
        <w:jc w:val="both"/>
        <w:rPr>
          <w:b/>
          <w:i/>
          <w:color w:val="000000" w:themeColor="text1"/>
        </w:rPr>
      </w:pPr>
      <w:r w:rsidRPr="00930F70">
        <w:rPr>
          <w:b/>
          <w:i/>
          <w:color w:val="000000" w:themeColor="text1"/>
        </w:rPr>
        <w:lastRenderedPageBreak/>
        <w:t>2.2.4. Происшествия на водных объектах.</w:t>
      </w:r>
    </w:p>
    <w:p w:rsidR="00983BA7" w:rsidRPr="00930F70" w:rsidRDefault="00983BA7" w:rsidP="00983BA7">
      <w:pPr>
        <w:ind w:firstLine="709"/>
        <w:jc w:val="both"/>
        <w:rPr>
          <w:color w:val="000000" w:themeColor="text1"/>
        </w:rPr>
      </w:pPr>
      <w:r w:rsidRPr="00930F70">
        <w:rPr>
          <w:color w:val="000000" w:themeColor="text1"/>
        </w:rPr>
        <w:t>Существует вероятность возникновения происшествий с гибелью людей на водных объектах республики. Одной из основных причин таких происшествий может стать несоблюдение мер безопасности при выходе людей на рыхлый, непрочный лед.</w:t>
      </w:r>
    </w:p>
    <w:p w:rsidR="00983BA7" w:rsidRPr="00930F70" w:rsidRDefault="00983BA7" w:rsidP="00983BA7">
      <w:pPr>
        <w:ind w:firstLine="709"/>
        <w:jc w:val="both"/>
        <w:rPr>
          <w:i/>
          <w:color w:val="000000" w:themeColor="text1"/>
        </w:rPr>
      </w:pPr>
      <w:r w:rsidRPr="00930F70">
        <w:rPr>
          <w:b/>
          <w:i/>
          <w:color w:val="000000" w:themeColor="text1"/>
        </w:rPr>
        <w:t>2.3. Биолого-социальные ЧС.</w:t>
      </w:r>
    </w:p>
    <w:p w:rsidR="00983BA7" w:rsidRPr="00930F70" w:rsidRDefault="00983BA7" w:rsidP="00983BA7">
      <w:pPr>
        <w:suppressAutoHyphens/>
        <w:ind w:right="-2" w:firstLine="709"/>
        <w:jc w:val="both"/>
        <w:rPr>
          <w:color w:val="000000" w:themeColor="text1"/>
        </w:rPr>
      </w:pPr>
      <w:r w:rsidRPr="00930F7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83BA7" w:rsidRPr="00930F70" w:rsidRDefault="00983BA7" w:rsidP="00983BA7">
      <w:pPr>
        <w:suppressAutoHyphens/>
        <w:ind w:right="-2" w:firstLine="709"/>
        <w:jc w:val="both"/>
        <w:rPr>
          <w:bCs/>
          <w:color w:val="000000" w:themeColor="text1"/>
        </w:rPr>
      </w:pPr>
      <w:r w:rsidRPr="00930F70">
        <w:rPr>
          <w:b/>
          <w:bCs/>
          <w:i/>
          <w:color w:val="000000" w:themeColor="text1"/>
        </w:rPr>
        <w:t xml:space="preserve">2.3.1. </w:t>
      </w:r>
      <w:r w:rsidRPr="00930F70">
        <w:rPr>
          <w:b/>
          <w:i/>
          <w:color w:val="000000" w:themeColor="text1"/>
        </w:rPr>
        <w:t xml:space="preserve">Прогноз </w:t>
      </w:r>
      <w:proofErr w:type="spellStart"/>
      <w:r w:rsidRPr="00930F70">
        <w:rPr>
          <w:b/>
          <w:i/>
          <w:color w:val="000000" w:themeColor="text1"/>
        </w:rPr>
        <w:t>санитарно</w:t>
      </w:r>
      <w:proofErr w:type="spellEnd"/>
      <w:r w:rsidRPr="00930F70">
        <w:rPr>
          <w:b/>
          <w:i/>
          <w:color w:val="000000" w:themeColor="text1"/>
        </w:rPr>
        <w:t>–эпидемиологической обстановки</w:t>
      </w:r>
      <w:r w:rsidRPr="00930F70">
        <w:rPr>
          <w:bCs/>
          <w:color w:val="000000" w:themeColor="text1"/>
        </w:rPr>
        <w:t>.</w:t>
      </w:r>
    </w:p>
    <w:p w:rsidR="00983BA7" w:rsidRPr="00930F70" w:rsidRDefault="00983BA7" w:rsidP="00983BA7">
      <w:pPr>
        <w:ind w:firstLine="709"/>
        <w:jc w:val="both"/>
        <w:rPr>
          <w:color w:val="000000" w:themeColor="text1"/>
        </w:rPr>
      </w:pPr>
      <w:r w:rsidRPr="00930F70">
        <w:rPr>
          <w:color w:val="000000" w:themeColor="text1"/>
        </w:rPr>
        <w:t xml:space="preserve">Прогнозируется дальнейшее распространение гриппа, ОРВИ, </w:t>
      </w:r>
      <w:r w:rsidRPr="00930F70">
        <w:rPr>
          <w:color w:val="000000" w:themeColor="text1"/>
          <w:lang w:val="en-US"/>
        </w:rPr>
        <w:t>COVID</w:t>
      </w:r>
      <w:r w:rsidRPr="00930F70">
        <w:rPr>
          <w:color w:val="000000" w:themeColor="text1"/>
        </w:rPr>
        <w:t>-19, случаи заболевания будут регистрироваться повсеместно во всех районах республики.</w:t>
      </w:r>
    </w:p>
    <w:p w:rsidR="00983BA7" w:rsidRPr="00930F70" w:rsidRDefault="00983BA7" w:rsidP="00983BA7">
      <w:pPr>
        <w:suppressAutoHyphens/>
        <w:ind w:right="-2" w:firstLine="709"/>
        <w:jc w:val="both"/>
        <w:rPr>
          <w:b/>
          <w:i/>
          <w:color w:val="000000" w:themeColor="text1"/>
        </w:rPr>
      </w:pPr>
      <w:r w:rsidRPr="00930F70">
        <w:rPr>
          <w:b/>
          <w:color w:val="000000" w:themeColor="text1"/>
        </w:rPr>
        <w:t xml:space="preserve">2.3.2. </w:t>
      </w:r>
      <w:r w:rsidRPr="00930F70">
        <w:rPr>
          <w:b/>
          <w:i/>
          <w:color w:val="000000" w:themeColor="text1"/>
        </w:rPr>
        <w:t>Прогноз фитосанитарной обстановки.</w:t>
      </w:r>
    </w:p>
    <w:p w:rsidR="00983BA7" w:rsidRPr="00930F70" w:rsidRDefault="00983BA7" w:rsidP="00983BA7">
      <w:pPr>
        <w:widowControl w:val="0"/>
        <w:tabs>
          <w:tab w:val="left" w:pos="720"/>
          <w:tab w:val="left" w:pos="10206"/>
        </w:tabs>
        <w:ind w:firstLine="709"/>
        <w:jc w:val="both"/>
        <w:rPr>
          <w:color w:val="000000" w:themeColor="text1"/>
        </w:rPr>
      </w:pPr>
      <w:r w:rsidRPr="00930F70">
        <w:rPr>
          <w:color w:val="000000" w:themeColor="text1"/>
        </w:rPr>
        <w:t>По данным филиала ФГБУ «</w:t>
      </w:r>
      <w:proofErr w:type="spellStart"/>
      <w:r w:rsidRPr="00930F70">
        <w:rPr>
          <w:color w:val="000000" w:themeColor="text1"/>
        </w:rPr>
        <w:t>Рослесозащита</w:t>
      </w:r>
      <w:proofErr w:type="spellEnd"/>
      <w:r w:rsidRPr="00930F70">
        <w:rPr>
          <w:color w:val="000000" w:themeColor="text1"/>
        </w:rPr>
        <w:t>» «ЦЗЛ Республики Мордовия» не прогнозируется распространение особо опасных вредителей и болезней лесных насаждений.</w:t>
      </w:r>
    </w:p>
    <w:p w:rsidR="00983BA7" w:rsidRPr="00930F70" w:rsidRDefault="00983BA7" w:rsidP="00983BA7">
      <w:pPr>
        <w:tabs>
          <w:tab w:val="left" w:pos="720"/>
          <w:tab w:val="left" w:pos="10206"/>
        </w:tabs>
        <w:ind w:firstLine="709"/>
        <w:jc w:val="both"/>
        <w:rPr>
          <w:color w:val="000000" w:themeColor="text1"/>
        </w:rPr>
      </w:pPr>
      <w:r w:rsidRPr="00930F70">
        <w:rPr>
          <w:color w:val="000000" w:themeColor="text1"/>
        </w:rPr>
        <w:t>По данным филиала ФГБУ «</w:t>
      </w:r>
      <w:proofErr w:type="spellStart"/>
      <w:r w:rsidRPr="00930F70">
        <w:rPr>
          <w:color w:val="000000" w:themeColor="text1"/>
        </w:rPr>
        <w:t>Россельхозцентр</w:t>
      </w:r>
      <w:proofErr w:type="spellEnd"/>
      <w:r w:rsidRPr="00930F70">
        <w:rPr>
          <w:color w:val="000000" w:themeColor="text1"/>
        </w:rPr>
        <w:t>» не прогнозируется распространение особо опасных вредителей и болезней сельскохозяйственных культур.</w:t>
      </w:r>
    </w:p>
    <w:p w:rsidR="00983BA7" w:rsidRPr="00930F70" w:rsidRDefault="00983BA7" w:rsidP="00983BA7">
      <w:pPr>
        <w:suppressAutoHyphens/>
        <w:ind w:right="-2" w:firstLine="709"/>
        <w:jc w:val="both"/>
        <w:rPr>
          <w:b/>
          <w:bCs/>
          <w:i/>
          <w:color w:val="000000" w:themeColor="text1"/>
        </w:rPr>
      </w:pPr>
      <w:r w:rsidRPr="00930F70">
        <w:rPr>
          <w:b/>
          <w:color w:val="000000" w:themeColor="text1"/>
        </w:rPr>
        <w:t xml:space="preserve">2.3.3. </w:t>
      </w:r>
      <w:r w:rsidRPr="00930F70">
        <w:rPr>
          <w:b/>
          <w:bCs/>
          <w:i/>
          <w:color w:val="000000" w:themeColor="text1"/>
        </w:rPr>
        <w:t>Прогноз эпизоотической обстановки.</w:t>
      </w:r>
    </w:p>
    <w:p w:rsidR="00983BA7" w:rsidRPr="00930F70" w:rsidRDefault="00983BA7" w:rsidP="00983BA7">
      <w:pPr>
        <w:tabs>
          <w:tab w:val="left" w:pos="10065"/>
        </w:tabs>
        <w:ind w:firstLine="709"/>
        <w:jc w:val="both"/>
        <w:rPr>
          <w:color w:val="000000" w:themeColor="text1"/>
        </w:rPr>
      </w:pPr>
      <w:r w:rsidRPr="00930F70">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930F70">
        <w:rPr>
          <w:color w:val="000000" w:themeColor="text1"/>
        </w:rPr>
        <w:t>Зубово</w:t>
      </w:r>
      <w:proofErr w:type="spellEnd"/>
      <w:r w:rsidRPr="00930F70">
        <w:rPr>
          <w:color w:val="000000" w:themeColor="text1"/>
        </w:rPr>
        <w:t xml:space="preserve">-Полянский, </w:t>
      </w:r>
      <w:proofErr w:type="spellStart"/>
      <w:r w:rsidRPr="00930F70">
        <w:rPr>
          <w:color w:val="000000" w:themeColor="text1"/>
        </w:rPr>
        <w:t>Кочкуровский</w:t>
      </w:r>
      <w:proofErr w:type="spellEnd"/>
      <w:r w:rsidRPr="00930F70">
        <w:rPr>
          <w:color w:val="000000" w:themeColor="text1"/>
        </w:rPr>
        <w:t xml:space="preserve">, Рузаевский, </w:t>
      </w:r>
      <w:proofErr w:type="spellStart"/>
      <w:r w:rsidRPr="00930F70">
        <w:rPr>
          <w:color w:val="000000" w:themeColor="text1"/>
        </w:rPr>
        <w:t>Теньгушевский</w:t>
      </w:r>
      <w:proofErr w:type="spellEnd"/>
      <w:r w:rsidRPr="00930F70">
        <w:rPr>
          <w:color w:val="000000" w:themeColor="text1"/>
        </w:rPr>
        <w:t xml:space="preserve">, Ромодановский муниципальные районы и </w:t>
      </w:r>
      <w:proofErr w:type="spellStart"/>
      <w:r w:rsidRPr="00930F70">
        <w:rPr>
          <w:color w:val="000000" w:themeColor="text1"/>
        </w:rPr>
        <w:t>г.о</w:t>
      </w:r>
      <w:proofErr w:type="spellEnd"/>
      <w:r w:rsidRPr="00930F70">
        <w:rPr>
          <w:color w:val="000000" w:themeColor="text1"/>
        </w:rPr>
        <w:t>. Саранск.</w:t>
      </w:r>
    </w:p>
    <w:p w:rsidR="00983BA7" w:rsidRPr="00930F70" w:rsidRDefault="00983BA7" w:rsidP="00983BA7">
      <w:pPr>
        <w:widowControl w:val="0"/>
        <w:autoSpaceDE w:val="0"/>
        <w:autoSpaceDN w:val="0"/>
        <w:adjustRightInd w:val="0"/>
        <w:ind w:firstLine="709"/>
        <w:jc w:val="center"/>
        <w:rPr>
          <w:b/>
          <w:color w:val="000000" w:themeColor="text1"/>
        </w:rPr>
      </w:pPr>
    </w:p>
    <w:p w:rsidR="00983BA7" w:rsidRPr="00930F70" w:rsidRDefault="00983BA7" w:rsidP="00983BA7">
      <w:pPr>
        <w:suppressAutoHyphens/>
        <w:ind w:right="-2" w:firstLine="709"/>
        <w:jc w:val="center"/>
        <w:rPr>
          <w:b/>
          <w:color w:val="000000" w:themeColor="text1"/>
        </w:rPr>
      </w:pPr>
      <w:r w:rsidRPr="00930F70">
        <w:rPr>
          <w:b/>
          <w:color w:val="000000" w:themeColor="text1"/>
          <w:lang w:val="en-US"/>
        </w:rPr>
        <w:t>III</w:t>
      </w:r>
      <w:r w:rsidRPr="00930F70">
        <w:rPr>
          <w:b/>
          <w:color w:val="000000" w:themeColor="text1"/>
        </w:rPr>
        <w:t>. Рекомендуемые мероприятия по предупреждению, предотвращению, локализации ЧС и ликвидации ее последствий.</w:t>
      </w:r>
    </w:p>
    <w:p w:rsidR="00983BA7" w:rsidRPr="00930F70" w:rsidRDefault="00983BA7" w:rsidP="00983BA7">
      <w:pPr>
        <w:tabs>
          <w:tab w:val="num" w:pos="0"/>
        </w:tabs>
        <w:suppressAutoHyphens/>
        <w:ind w:firstLine="709"/>
        <w:jc w:val="both"/>
        <w:rPr>
          <w:b/>
          <w:color w:val="000000" w:themeColor="text1"/>
        </w:rPr>
      </w:pPr>
      <w:r w:rsidRPr="00930F7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83BA7" w:rsidRPr="00930F70" w:rsidRDefault="00983BA7" w:rsidP="00983BA7">
      <w:pPr>
        <w:ind w:firstLine="709"/>
        <w:jc w:val="both"/>
        <w:rPr>
          <w:color w:val="000000" w:themeColor="text1"/>
        </w:rPr>
      </w:pPr>
      <w:r w:rsidRPr="00930F7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83BA7" w:rsidRPr="00930F70" w:rsidRDefault="00983BA7" w:rsidP="00983BA7">
      <w:pPr>
        <w:ind w:firstLine="709"/>
        <w:jc w:val="both"/>
        <w:rPr>
          <w:color w:val="000000" w:themeColor="text1"/>
        </w:rPr>
      </w:pPr>
      <w:r w:rsidRPr="00930F7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83BA7" w:rsidRPr="00930F70" w:rsidRDefault="00983BA7" w:rsidP="00983BA7">
      <w:pPr>
        <w:ind w:firstLine="709"/>
        <w:jc w:val="both"/>
        <w:rPr>
          <w:color w:val="000000" w:themeColor="text1"/>
        </w:rPr>
      </w:pPr>
      <w:r w:rsidRPr="00930F7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983BA7" w:rsidRPr="00930F70" w:rsidRDefault="00983BA7" w:rsidP="00983BA7">
      <w:pPr>
        <w:ind w:firstLine="709"/>
        <w:jc w:val="both"/>
        <w:rPr>
          <w:color w:val="000000" w:themeColor="text1"/>
        </w:rPr>
      </w:pPr>
      <w:r w:rsidRPr="00930F70">
        <w:rPr>
          <w:color w:val="000000" w:themeColor="text1"/>
        </w:rPr>
        <w:t>восполнять при необходимости резервы материальных ресурсов, созданные для ликвидации ЧС;</w:t>
      </w:r>
    </w:p>
    <w:p w:rsidR="00983BA7" w:rsidRPr="00930F70" w:rsidRDefault="00983BA7" w:rsidP="00983BA7">
      <w:pPr>
        <w:ind w:firstLine="709"/>
        <w:jc w:val="both"/>
        <w:rPr>
          <w:color w:val="000000" w:themeColor="text1"/>
        </w:rPr>
      </w:pPr>
      <w:r w:rsidRPr="00930F70">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83BA7" w:rsidRPr="00930F70" w:rsidRDefault="00983BA7" w:rsidP="00983BA7">
      <w:pPr>
        <w:ind w:firstLine="709"/>
        <w:jc w:val="both"/>
        <w:rPr>
          <w:color w:val="000000" w:themeColor="text1"/>
        </w:rPr>
      </w:pPr>
      <w:r w:rsidRPr="00930F70">
        <w:rPr>
          <w:color w:val="000000" w:themeColor="text1"/>
        </w:rPr>
        <w:t>проверить работоспособность систем оповещения и пожаротушения, средств связи с экстренными службами и т.д.;</w:t>
      </w:r>
    </w:p>
    <w:p w:rsidR="00983BA7" w:rsidRPr="00930F70" w:rsidRDefault="00983BA7" w:rsidP="00983BA7">
      <w:pPr>
        <w:ind w:firstLine="709"/>
        <w:jc w:val="both"/>
        <w:rPr>
          <w:color w:val="000000" w:themeColor="text1"/>
        </w:rPr>
      </w:pPr>
      <w:r w:rsidRPr="00930F7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983BA7" w:rsidRPr="00930F70" w:rsidRDefault="00983BA7" w:rsidP="00983BA7">
      <w:pPr>
        <w:ind w:firstLine="709"/>
        <w:jc w:val="both"/>
        <w:rPr>
          <w:color w:val="000000" w:themeColor="text1"/>
        </w:rPr>
      </w:pPr>
      <w:r w:rsidRPr="00930F7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983BA7" w:rsidRPr="00930F70" w:rsidRDefault="00983BA7" w:rsidP="00983BA7">
      <w:pPr>
        <w:tabs>
          <w:tab w:val="left" w:pos="-567"/>
        </w:tabs>
        <w:suppressAutoHyphens/>
        <w:ind w:firstLine="709"/>
        <w:jc w:val="both"/>
        <w:rPr>
          <w:color w:val="000000" w:themeColor="text1"/>
        </w:rPr>
      </w:pPr>
      <w:r w:rsidRPr="00930F70">
        <w:rPr>
          <w:color w:val="000000" w:themeColor="text1"/>
        </w:rPr>
        <w:lastRenderedPageBreak/>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983BA7" w:rsidRPr="00930F70" w:rsidRDefault="00983BA7" w:rsidP="00983BA7">
      <w:pPr>
        <w:ind w:firstLine="709"/>
        <w:jc w:val="both"/>
        <w:rPr>
          <w:color w:val="000000" w:themeColor="text1"/>
        </w:rPr>
      </w:pPr>
      <w:r w:rsidRPr="00930F7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983BA7" w:rsidRPr="00930F70" w:rsidRDefault="00983BA7" w:rsidP="00983BA7">
      <w:pPr>
        <w:ind w:firstLine="709"/>
        <w:jc w:val="both"/>
        <w:rPr>
          <w:color w:val="000000" w:themeColor="text1"/>
        </w:rPr>
      </w:pPr>
      <w:r w:rsidRPr="00930F70">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83BA7" w:rsidRPr="00930F70" w:rsidRDefault="00983BA7" w:rsidP="00983BA7">
      <w:pPr>
        <w:ind w:firstLine="709"/>
        <w:jc w:val="both"/>
        <w:rPr>
          <w:color w:val="000000" w:themeColor="text1"/>
        </w:rPr>
      </w:pPr>
      <w:r w:rsidRPr="00930F7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83BA7" w:rsidRPr="00930F70" w:rsidRDefault="00983BA7" w:rsidP="00983BA7">
      <w:pPr>
        <w:ind w:firstLine="709"/>
        <w:jc w:val="both"/>
        <w:rPr>
          <w:color w:val="000000" w:themeColor="text1"/>
        </w:rPr>
      </w:pPr>
      <w:r w:rsidRPr="00930F7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83BA7" w:rsidRPr="00930F70" w:rsidRDefault="00983BA7" w:rsidP="00983BA7">
      <w:pPr>
        <w:ind w:firstLine="709"/>
        <w:jc w:val="both"/>
        <w:rPr>
          <w:color w:val="000000" w:themeColor="text1"/>
        </w:rPr>
      </w:pPr>
      <w:r w:rsidRPr="00930F7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83BA7" w:rsidRPr="00930F70" w:rsidRDefault="00983BA7" w:rsidP="00983BA7">
      <w:pPr>
        <w:ind w:firstLine="709"/>
        <w:jc w:val="both"/>
        <w:rPr>
          <w:color w:val="000000" w:themeColor="text1"/>
        </w:rPr>
      </w:pPr>
      <w:r w:rsidRPr="00930F70">
        <w:rPr>
          <w:color w:val="000000" w:themeColor="text1"/>
        </w:rPr>
        <w:t>продолжить проведение комплекса мероприятий по эпизоотическому, санитарно-эпидемиологическому благополучию;</w:t>
      </w:r>
    </w:p>
    <w:p w:rsidR="00983BA7" w:rsidRPr="00930F70" w:rsidRDefault="00983BA7" w:rsidP="00983BA7">
      <w:pPr>
        <w:ind w:firstLine="709"/>
        <w:jc w:val="both"/>
        <w:rPr>
          <w:color w:val="000000" w:themeColor="text1"/>
        </w:rPr>
      </w:pPr>
      <w:r w:rsidRPr="00930F70">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930F70">
        <w:rPr>
          <w:color w:val="000000" w:themeColor="text1"/>
        </w:rPr>
        <w:t>коронавирусной</w:t>
      </w:r>
      <w:proofErr w:type="spellEnd"/>
      <w:r w:rsidRPr="00930F70">
        <w:rPr>
          <w:color w:val="000000" w:themeColor="text1"/>
        </w:rPr>
        <w:t xml:space="preserve"> инфекции </w:t>
      </w:r>
      <w:r w:rsidRPr="00930F70">
        <w:rPr>
          <w:color w:val="000000" w:themeColor="text1"/>
          <w:lang w:val="en-US"/>
        </w:rPr>
        <w:t>COVID</w:t>
      </w:r>
      <w:r w:rsidRPr="00930F70">
        <w:rPr>
          <w:color w:val="000000" w:themeColor="text1"/>
        </w:rPr>
        <w:t>-2019;</w:t>
      </w:r>
    </w:p>
    <w:p w:rsidR="00983BA7" w:rsidRPr="00930F70" w:rsidRDefault="00983BA7" w:rsidP="00983BA7">
      <w:pPr>
        <w:ind w:firstLine="709"/>
        <w:jc w:val="both"/>
        <w:rPr>
          <w:color w:val="000000" w:themeColor="text1"/>
        </w:rPr>
      </w:pPr>
      <w:r w:rsidRPr="00930F70">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30F70">
        <w:rPr>
          <w:color w:val="000000" w:themeColor="text1"/>
        </w:rPr>
        <w:t>коронавирусной</w:t>
      </w:r>
      <w:proofErr w:type="spellEnd"/>
      <w:r w:rsidRPr="00930F70">
        <w:rPr>
          <w:color w:val="000000" w:themeColor="text1"/>
        </w:rPr>
        <w:t xml:space="preserve"> </w:t>
      </w:r>
      <w:proofErr w:type="spellStart"/>
      <w:r w:rsidRPr="00930F70">
        <w:rPr>
          <w:color w:val="000000" w:themeColor="text1"/>
        </w:rPr>
        <w:t>инфекциии</w:t>
      </w:r>
      <w:proofErr w:type="spellEnd"/>
      <w:r w:rsidRPr="00930F70">
        <w:rPr>
          <w:color w:val="000000" w:themeColor="text1"/>
        </w:rPr>
        <w:t xml:space="preserve">. </w:t>
      </w:r>
    </w:p>
    <w:p w:rsidR="00983BA7" w:rsidRPr="00930F70" w:rsidRDefault="00983BA7" w:rsidP="00983BA7">
      <w:pPr>
        <w:suppressAutoHyphens/>
        <w:ind w:firstLine="709"/>
        <w:contextualSpacing/>
        <w:jc w:val="both"/>
        <w:rPr>
          <w:color w:val="000000" w:themeColor="text1"/>
        </w:rPr>
      </w:pPr>
      <w:r w:rsidRPr="00930F70">
        <w:rPr>
          <w:color w:val="000000" w:themeColor="text1"/>
        </w:rPr>
        <w:t>При реагировании на чрезвычайные ситуации уделять внимание организации межведомственного взаимодействия.</w:t>
      </w:r>
    </w:p>
    <w:p w:rsidR="00983BA7" w:rsidRPr="00930F70" w:rsidRDefault="00983BA7" w:rsidP="00983BA7">
      <w:pPr>
        <w:tabs>
          <w:tab w:val="left" w:pos="426"/>
        </w:tabs>
        <w:spacing w:line="259" w:lineRule="auto"/>
        <w:ind w:firstLine="720"/>
        <w:jc w:val="both"/>
        <w:rPr>
          <w:color w:val="000000" w:themeColor="text1"/>
        </w:rPr>
      </w:pPr>
      <w:r w:rsidRPr="00930F70">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83BA7" w:rsidRPr="00930F70" w:rsidRDefault="00983BA7" w:rsidP="00983BA7">
      <w:pPr>
        <w:tabs>
          <w:tab w:val="left" w:pos="0"/>
        </w:tabs>
        <w:ind w:firstLine="709"/>
        <w:jc w:val="both"/>
        <w:rPr>
          <w:b/>
          <w:color w:val="000000" w:themeColor="text1"/>
        </w:rPr>
      </w:pPr>
      <w:r w:rsidRPr="00930F70">
        <w:rPr>
          <w:b/>
          <w:color w:val="000000" w:themeColor="text1"/>
        </w:rPr>
        <w:t>В целях минимизации последствий паводка, обусловленного весенним снеготаянием:</w:t>
      </w:r>
    </w:p>
    <w:p w:rsidR="00983BA7" w:rsidRPr="00930F70" w:rsidRDefault="00983BA7" w:rsidP="00983BA7">
      <w:pPr>
        <w:ind w:firstLine="709"/>
        <w:jc w:val="both"/>
        <w:rPr>
          <w:color w:val="000000" w:themeColor="text1"/>
        </w:rPr>
      </w:pPr>
      <w:r w:rsidRPr="00930F70">
        <w:rPr>
          <w:color w:val="000000" w:themeColor="text1"/>
        </w:rPr>
        <w:t>ввести режим повышенной готовности для органов управления и сил РСЧС населенных пунктов, попавших в зону подтопления;</w:t>
      </w:r>
    </w:p>
    <w:p w:rsidR="00983BA7" w:rsidRPr="00930F70" w:rsidRDefault="00983BA7" w:rsidP="00983BA7">
      <w:pPr>
        <w:ind w:firstLine="709"/>
        <w:jc w:val="both"/>
        <w:rPr>
          <w:color w:val="000000" w:themeColor="text1"/>
        </w:rPr>
      </w:pPr>
      <w:r w:rsidRPr="00930F70">
        <w:rPr>
          <w:color w:val="000000" w:themeColor="text1"/>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983BA7" w:rsidRPr="00930F70" w:rsidRDefault="00983BA7" w:rsidP="00983BA7">
      <w:pPr>
        <w:ind w:firstLine="709"/>
        <w:jc w:val="both"/>
        <w:rPr>
          <w:color w:val="000000" w:themeColor="text1"/>
        </w:rPr>
      </w:pPr>
      <w:r w:rsidRPr="00930F70">
        <w:rPr>
          <w:color w:val="000000" w:themeColor="text1"/>
        </w:rPr>
        <w:t>осуществить мероприятия по расчистке дренажных систем и водоотводных каналов;</w:t>
      </w:r>
    </w:p>
    <w:p w:rsidR="00983BA7" w:rsidRPr="00930F70" w:rsidRDefault="00983BA7" w:rsidP="00983BA7">
      <w:pPr>
        <w:ind w:firstLine="709"/>
        <w:jc w:val="both"/>
        <w:rPr>
          <w:color w:val="000000" w:themeColor="text1"/>
        </w:rPr>
      </w:pPr>
      <w:r w:rsidRPr="00930F70">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983BA7" w:rsidRPr="00930F70" w:rsidRDefault="00983BA7" w:rsidP="00983BA7">
      <w:pPr>
        <w:ind w:firstLine="709"/>
        <w:jc w:val="both"/>
        <w:rPr>
          <w:color w:val="000000" w:themeColor="text1"/>
        </w:rPr>
      </w:pPr>
      <w:r w:rsidRPr="00930F70">
        <w:rPr>
          <w:color w:val="000000" w:themeColor="text1"/>
        </w:rPr>
        <w:t>организовать своевременное доведение до населения информации по складывающейся паводковой обстановке;</w:t>
      </w:r>
    </w:p>
    <w:p w:rsidR="00983BA7" w:rsidRPr="00930F70" w:rsidRDefault="00983BA7" w:rsidP="00983BA7">
      <w:pPr>
        <w:ind w:firstLine="709"/>
        <w:jc w:val="both"/>
        <w:rPr>
          <w:color w:val="000000" w:themeColor="text1"/>
        </w:rPr>
      </w:pPr>
      <w:r w:rsidRPr="00930F70">
        <w:rPr>
          <w:color w:val="000000" w:themeColor="text1"/>
        </w:rPr>
        <w:t>осуществлять круглосуточный мониторинг за гидрологической обстановкой на территории муниципальных районов;</w:t>
      </w:r>
    </w:p>
    <w:p w:rsidR="00983BA7" w:rsidRPr="00930F70" w:rsidRDefault="00983BA7" w:rsidP="00983BA7">
      <w:pPr>
        <w:ind w:firstLine="709"/>
        <w:jc w:val="both"/>
        <w:rPr>
          <w:color w:val="000000" w:themeColor="text1"/>
        </w:rPr>
      </w:pPr>
      <w:r w:rsidRPr="00930F70">
        <w:rPr>
          <w:color w:val="000000" w:themeColor="text1"/>
        </w:rPr>
        <w:t>установить временные гидропосты на реках;</w:t>
      </w:r>
    </w:p>
    <w:p w:rsidR="00983BA7" w:rsidRPr="00930F70" w:rsidRDefault="00983BA7" w:rsidP="00983BA7">
      <w:pPr>
        <w:tabs>
          <w:tab w:val="left" w:pos="0"/>
        </w:tabs>
        <w:ind w:firstLine="709"/>
        <w:jc w:val="both"/>
        <w:rPr>
          <w:b/>
          <w:color w:val="000000" w:themeColor="text1"/>
        </w:rPr>
      </w:pPr>
    </w:p>
    <w:p w:rsidR="00983BA7" w:rsidRPr="00930F70" w:rsidRDefault="00983BA7" w:rsidP="00983BA7">
      <w:pPr>
        <w:tabs>
          <w:tab w:val="left" w:pos="0"/>
        </w:tabs>
        <w:ind w:firstLine="709"/>
        <w:jc w:val="both"/>
        <w:rPr>
          <w:b/>
          <w:color w:val="000000" w:themeColor="text1"/>
        </w:rPr>
      </w:pPr>
      <w:r w:rsidRPr="00930F70">
        <w:rPr>
          <w:b/>
          <w:color w:val="000000" w:themeColor="text1"/>
        </w:rPr>
        <w:lastRenderedPageBreak/>
        <w:t>В целях предотвращения гибели людей на водных объектах:</w:t>
      </w:r>
    </w:p>
    <w:p w:rsidR="00983BA7" w:rsidRPr="00930F70" w:rsidRDefault="00983BA7" w:rsidP="00983BA7">
      <w:pPr>
        <w:tabs>
          <w:tab w:val="left" w:pos="-567"/>
        </w:tabs>
        <w:ind w:firstLine="709"/>
        <w:rPr>
          <w:color w:val="000000" w:themeColor="text1"/>
        </w:rPr>
      </w:pPr>
      <w:r w:rsidRPr="00930F70">
        <w:rPr>
          <w:color w:val="000000" w:themeColor="text1"/>
        </w:rPr>
        <w:t>- вести разъяснительную работу с населением о запрете выхода людей на рыхлый, некрепкий лед;</w:t>
      </w:r>
    </w:p>
    <w:p w:rsidR="00983BA7" w:rsidRPr="00930F70" w:rsidRDefault="00983BA7" w:rsidP="00983BA7">
      <w:pPr>
        <w:tabs>
          <w:tab w:val="left" w:pos="426"/>
        </w:tabs>
        <w:spacing w:line="259" w:lineRule="auto"/>
        <w:ind w:firstLine="709"/>
        <w:rPr>
          <w:color w:val="000000" w:themeColor="text1"/>
        </w:rPr>
      </w:pPr>
      <w:r w:rsidRPr="00930F70">
        <w:rPr>
          <w:color w:val="000000" w:themeColor="text1"/>
        </w:rPr>
        <w:t>- устанавливать запрещающие знаки в особо опасных местах.</w:t>
      </w:r>
    </w:p>
    <w:p w:rsidR="00983BA7" w:rsidRPr="00930F70" w:rsidRDefault="00983BA7" w:rsidP="00983BA7">
      <w:pPr>
        <w:ind w:firstLine="709"/>
        <w:jc w:val="both"/>
        <w:rPr>
          <w:b/>
          <w:color w:val="000000" w:themeColor="text1"/>
        </w:rPr>
      </w:pPr>
      <w:r w:rsidRPr="00930F70">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983BA7" w:rsidRPr="00930F70" w:rsidRDefault="00983BA7" w:rsidP="00983BA7">
      <w:pPr>
        <w:ind w:firstLine="709"/>
        <w:jc w:val="both"/>
        <w:rPr>
          <w:color w:val="000000" w:themeColor="text1"/>
        </w:rPr>
      </w:pPr>
      <w:r w:rsidRPr="00930F70">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983BA7" w:rsidRPr="00930F70" w:rsidRDefault="00983BA7" w:rsidP="00983BA7">
      <w:pPr>
        <w:ind w:firstLine="709"/>
        <w:jc w:val="both"/>
        <w:rPr>
          <w:color w:val="000000" w:themeColor="text1"/>
        </w:rPr>
      </w:pPr>
      <w:r w:rsidRPr="00930F70">
        <w:rPr>
          <w:color w:val="000000" w:themeColor="text1"/>
        </w:rPr>
        <w:t>обеспечение надежного, бесперебойного и безопасного функционирования систем</w:t>
      </w:r>
      <w:r w:rsidRPr="00930F70">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83BA7" w:rsidRPr="00930F70" w:rsidRDefault="00983BA7" w:rsidP="00983BA7">
      <w:pPr>
        <w:ind w:firstLine="709"/>
        <w:jc w:val="both"/>
        <w:rPr>
          <w:color w:val="000000" w:themeColor="text1"/>
        </w:rPr>
      </w:pPr>
      <w:r w:rsidRPr="00930F70">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983BA7" w:rsidRPr="00930F70" w:rsidRDefault="00983BA7" w:rsidP="00983BA7">
      <w:pPr>
        <w:ind w:firstLine="709"/>
        <w:jc w:val="both"/>
        <w:rPr>
          <w:b/>
          <w:color w:val="000000" w:themeColor="text1"/>
        </w:rPr>
      </w:pPr>
      <w:r w:rsidRPr="00930F70">
        <w:rPr>
          <w:b/>
          <w:color w:val="000000" w:themeColor="text1"/>
        </w:rPr>
        <w:t>Пешеходам при гололедице и гололеде:</w:t>
      </w:r>
    </w:p>
    <w:p w:rsidR="00983BA7" w:rsidRPr="00930F70" w:rsidRDefault="00983BA7" w:rsidP="00983BA7">
      <w:pPr>
        <w:ind w:firstLine="709"/>
        <w:contextualSpacing/>
        <w:jc w:val="both"/>
        <w:rPr>
          <w:color w:val="000000" w:themeColor="text1"/>
        </w:rPr>
      </w:pPr>
      <w:r w:rsidRPr="00930F70">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983BA7" w:rsidRPr="00930F70" w:rsidRDefault="00983BA7" w:rsidP="00983BA7">
      <w:pPr>
        <w:ind w:firstLine="709"/>
        <w:contextualSpacing/>
        <w:jc w:val="both"/>
        <w:rPr>
          <w:color w:val="000000" w:themeColor="text1"/>
        </w:rPr>
      </w:pPr>
      <w:r w:rsidRPr="00930F70">
        <w:rPr>
          <w:color w:val="000000" w:themeColor="text1"/>
        </w:rPr>
        <w:t>- если вы поскользнулись, присядьте, чтобы снизить высоту падения;</w:t>
      </w:r>
    </w:p>
    <w:p w:rsidR="00983BA7" w:rsidRPr="00930F70" w:rsidRDefault="00983BA7" w:rsidP="00983BA7">
      <w:pPr>
        <w:ind w:firstLine="709"/>
        <w:contextualSpacing/>
        <w:jc w:val="both"/>
        <w:rPr>
          <w:color w:val="000000" w:themeColor="text1"/>
        </w:rPr>
      </w:pPr>
      <w:r w:rsidRPr="00930F70">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983BA7" w:rsidRPr="00930F70" w:rsidRDefault="00983BA7" w:rsidP="00983BA7">
      <w:pPr>
        <w:suppressAutoHyphens/>
        <w:ind w:right="-2" w:firstLine="709"/>
        <w:jc w:val="both"/>
        <w:rPr>
          <w:b/>
          <w:bCs/>
          <w:color w:val="000000" w:themeColor="text1"/>
        </w:rPr>
      </w:pPr>
      <w:r w:rsidRPr="00930F70">
        <w:rPr>
          <w:b/>
          <w:bCs/>
          <w:color w:val="000000" w:themeColor="text1"/>
        </w:rPr>
        <w:t>Водителям при гололедице и гололеде:</w:t>
      </w:r>
    </w:p>
    <w:p w:rsidR="00983BA7" w:rsidRPr="00930F70" w:rsidRDefault="00983BA7" w:rsidP="00983BA7">
      <w:pPr>
        <w:ind w:firstLine="709"/>
        <w:contextualSpacing/>
        <w:jc w:val="both"/>
        <w:rPr>
          <w:color w:val="000000" w:themeColor="text1"/>
        </w:rPr>
      </w:pPr>
      <w:r w:rsidRPr="00930F70">
        <w:rPr>
          <w:color w:val="000000" w:themeColor="text1"/>
        </w:rPr>
        <w:t>- начинать движение следует плавно, трогаться с места на низкой передаче на малых оборотах;</w:t>
      </w:r>
    </w:p>
    <w:p w:rsidR="00983BA7" w:rsidRPr="00930F70" w:rsidRDefault="00983BA7" w:rsidP="00983BA7">
      <w:pPr>
        <w:ind w:firstLine="709"/>
        <w:contextualSpacing/>
        <w:jc w:val="both"/>
        <w:rPr>
          <w:color w:val="000000" w:themeColor="text1"/>
        </w:rPr>
      </w:pPr>
      <w:r w:rsidRPr="00930F70">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83BA7" w:rsidRPr="00930F70" w:rsidRDefault="00983BA7" w:rsidP="00983BA7">
      <w:pPr>
        <w:ind w:firstLine="709"/>
        <w:contextualSpacing/>
        <w:jc w:val="both"/>
        <w:rPr>
          <w:color w:val="000000" w:themeColor="text1"/>
        </w:rPr>
      </w:pPr>
      <w:r w:rsidRPr="00930F70">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83BA7" w:rsidRPr="00930F70" w:rsidRDefault="00983BA7" w:rsidP="00983BA7">
      <w:pPr>
        <w:ind w:firstLine="709"/>
        <w:contextualSpacing/>
        <w:jc w:val="both"/>
        <w:rPr>
          <w:color w:val="000000" w:themeColor="text1"/>
        </w:rPr>
      </w:pPr>
      <w:r w:rsidRPr="00930F70">
        <w:rPr>
          <w:color w:val="000000" w:themeColor="text1"/>
        </w:rPr>
        <w:t>- следует выбирать путь для правых и левых колес с одинаковой поверхностью дороги;</w:t>
      </w:r>
    </w:p>
    <w:p w:rsidR="00983BA7" w:rsidRPr="00930F70" w:rsidRDefault="00983BA7" w:rsidP="00983BA7">
      <w:pPr>
        <w:ind w:firstLine="709"/>
        <w:contextualSpacing/>
        <w:jc w:val="both"/>
        <w:rPr>
          <w:color w:val="000000" w:themeColor="text1"/>
        </w:rPr>
      </w:pPr>
      <w:r w:rsidRPr="00930F70">
        <w:rPr>
          <w:color w:val="000000" w:themeColor="text1"/>
        </w:rPr>
        <w:t>- разгон машины для переключения передачи производить только на прямых участках дороги;</w:t>
      </w:r>
    </w:p>
    <w:p w:rsidR="00983BA7" w:rsidRPr="00930F70" w:rsidRDefault="00983BA7" w:rsidP="00983BA7">
      <w:pPr>
        <w:ind w:firstLine="709"/>
        <w:contextualSpacing/>
        <w:jc w:val="both"/>
        <w:rPr>
          <w:color w:val="000000" w:themeColor="text1"/>
        </w:rPr>
      </w:pPr>
      <w:r w:rsidRPr="00930F70">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983BA7" w:rsidRPr="00930F70" w:rsidRDefault="00983BA7" w:rsidP="00983BA7">
      <w:pPr>
        <w:tabs>
          <w:tab w:val="left" w:pos="426"/>
        </w:tabs>
        <w:spacing w:line="259" w:lineRule="auto"/>
        <w:ind w:firstLine="720"/>
        <w:jc w:val="both"/>
        <w:rPr>
          <w:color w:val="000000" w:themeColor="text1"/>
        </w:rPr>
      </w:pPr>
      <w:r w:rsidRPr="00930F70">
        <w:rPr>
          <w:color w:val="000000" w:themeColor="text1"/>
        </w:rPr>
        <w:t>- для остановки автомобиля снизить скорость движения, остановку производить на прямом и ровном участке дороги.</w:t>
      </w:r>
    </w:p>
    <w:p w:rsidR="00983BA7" w:rsidRPr="00930F70" w:rsidRDefault="00983BA7" w:rsidP="00983BA7">
      <w:pPr>
        <w:suppressAutoHyphens/>
        <w:ind w:firstLine="709"/>
        <w:jc w:val="both"/>
        <w:rPr>
          <w:b/>
          <w:color w:val="000000" w:themeColor="text1"/>
        </w:rPr>
      </w:pPr>
      <w:r w:rsidRPr="00930F70">
        <w:rPr>
          <w:b/>
          <w:color w:val="000000" w:themeColor="text1"/>
        </w:rPr>
        <w:t>Рекомендации по безопасному использованию газа при удовлетворении коммунально-бытовых нужд.</w:t>
      </w:r>
    </w:p>
    <w:p w:rsidR="00983BA7" w:rsidRPr="00930F70" w:rsidRDefault="00983BA7" w:rsidP="00983BA7">
      <w:pPr>
        <w:ind w:firstLine="709"/>
        <w:jc w:val="both"/>
        <w:rPr>
          <w:color w:val="000000" w:themeColor="text1"/>
        </w:rPr>
      </w:pPr>
      <w:r w:rsidRPr="00930F70">
        <w:rPr>
          <w:color w:val="000000" w:themeColor="text1"/>
        </w:rPr>
        <w:t>Собственникам (пользователям) домовладений и помещений в многоквартирных домах необходимо:</w:t>
      </w:r>
    </w:p>
    <w:p w:rsidR="00983BA7" w:rsidRPr="00930F70" w:rsidRDefault="00983BA7" w:rsidP="00983BA7">
      <w:pPr>
        <w:ind w:firstLine="709"/>
        <w:jc w:val="both"/>
        <w:rPr>
          <w:color w:val="000000" w:themeColor="text1"/>
        </w:rPr>
      </w:pPr>
      <w:r w:rsidRPr="00930F70">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83BA7" w:rsidRPr="00930F70" w:rsidRDefault="00983BA7" w:rsidP="00983BA7">
      <w:pPr>
        <w:ind w:firstLine="709"/>
        <w:jc w:val="both"/>
        <w:rPr>
          <w:color w:val="000000" w:themeColor="text1"/>
        </w:rPr>
      </w:pPr>
      <w:bookmarkStart w:id="1" w:name="sub_1044"/>
      <w:r w:rsidRPr="00930F70">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983BA7" w:rsidRPr="00930F70" w:rsidRDefault="00983BA7" w:rsidP="00983BA7">
      <w:pPr>
        <w:ind w:firstLine="709"/>
        <w:jc w:val="both"/>
        <w:rPr>
          <w:color w:val="000000" w:themeColor="text1"/>
        </w:rPr>
      </w:pPr>
      <w:bookmarkStart w:id="2" w:name="sub_1045"/>
      <w:bookmarkEnd w:id="1"/>
      <w:r w:rsidRPr="00930F70">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983BA7" w:rsidRPr="00930F70" w:rsidRDefault="00983BA7" w:rsidP="00983BA7">
      <w:pPr>
        <w:ind w:firstLine="709"/>
        <w:jc w:val="both"/>
        <w:rPr>
          <w:color w:val="000000" w:themeColor="text1"/>
        </w:rPr>
      </w:pPr>
      <w:bookmarkStart w:id="3" w:name="sub_1046"/>
      <w:bookmarkEnd w:id="2"/>
      <w:r w:rsidRPr="00930F70">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930F70">
        <w:rPr>
          <w:color w:val="000000" w:themeColor="text1"/>
        </w:rPr>
        <w:t>.</w:t>
      </w:r>
    </w:p>
    <w:p w:rsidR="00983BA7" w:rsidRPr="00930F70" w:rsidRDefault="00983BA7" w:rsidP="00983BA7">
      <w:pPr>
        <w:ind w:firstLine="709"/>
        <w:jc w:val="both"/>
        <w:rPr>
          <w:color w:val="000000" w:themeColor="text1"/>
        </w:rPr>
      </w:pPr>
      <w:r w:rsidRPr="00930F70">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983BA7" w:rsidRPr="00930F70" w:rsidRDefault="00983BA7" w:rsidP="00983BA7">
      <w:pPr>
        <w:ind w:firstLine="709"/>
        <w:jc w:val="both"/>
        <w:rPr>
          <w:color w:val="000000" w:themeColor="text1"/>
        </w:rPr>
      </w:pPr>
      <w:r w:rsidRPr="00930F70">
        <w:rPr>
          <w:color w:val="000000" w:themeColor="text1"/>
        </w:rPr>
        <w:t>- наличие утечки газа и (или) срабатывания сигнализаторов или систем контроля загазованности помещений;</w:t>
      </w:r>
    </w:p>
    <w:p w:rsidR="00983BA7" w:rsidRPr="00930F70" w:rsidRDefault="00983BA7" w:rsidP="00983BA7">
      <w:pPr>
        <w:ind w:firstLine="709"/>
        <w:jc w:val="both"/>
        <w:rPr>
          <w:color w:val="000000" w:themeColor="text1"/>
        </w:rPr>
      </w:pPr>
      <w:r w:rsidRPr="00930F70">
        <w:rPr>
          <w:color w:val="000000" w:themeColor="text1"/>
        </w:rPr>
        <w:lastRenderedPageBreak/>
        <w:t>- отсутствие или нарушение тяги в дымовых и вентиляционных каналах;</w:t>
      </w:r>
    </w:p>
    <w:p w:rsidR="00983BA7" w:rsidRPr="00930F70" w:rsidRDefault="00983BA7" w:rsidP="00983BA7">
      <w:pPr>
        <w:ind w:firstLine="709"/>
        <w:jc w:val="both"/>
        <w:rPr>
          <w:color w:val="000000" w:themeColor="text1"/>
        </w:rPr>
      </w:pPr>
      <w:r w:rsidRPr="00930F70">
        <w:rPr>
          <w:color w:val="000000" w:themeColor="text1"/>
        </w:rPr>
        <w:t xml:space="preserve">- отклонение величины давления газа от значений, предусмотренных </w:t>
      </w:r>
      <w:hyperlink r:id="rId10" w:history="1">
        <w:r w:rsidRPr="00930F70">
          <w:rPr>
            <w:rStyle w:val="aff3"/>
            <w:color w:val="000000" w:themeColor="text1"/>
          </w:rPr>
          <w:t>правилами</w:t>
        </w:r>
      </w:hyperlink>
      <w:r w:rsidRPr="00930F70">
        <w:rPr>
          <w:color w:val="000000" w:themeColor="text1"/>
        </w:rPr>
        <w:t xml:space="preserve"> предоставления коммунальных услуг;</w:t>
      </w:r>
    </w:p>
    <w:p w:rsidR="00983BA7" w:rsidRPr="00930F70" w:rsidRDefault="00983BA7" w:rsidP="00983BA7">
      <w:pPr>
        <w:ind w:firstLine="709"/>
        <w:jc w:val="both"/>
        <w:rPr>
          <w:color w:val="000000" w:themeColor="text1"/>
        </w:rPr>
      </w:pPr>
      <w:r w:rsidRPr="00930F7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152B1" w:rsidRDefault="00983BA7" w:rsidP="00983BA7">
      <w:pPr>
        <w:suppressAutoHyphens/>
        <w:ind w:firstLine="709"/>
        <w:jc w:val="both"/>
        <w:rPr>
          <w:color w:val="000000" w:themeColor="text1"/>
        </w:rPr>
      </w:pPr>
      <w:r w:rsidRPr="00930F7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sectPr w:rsidR="00E152B1"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2711" w:rsidRDefault="00012711" w:rsidP="009673FC">
      <w:r>
        <w:separator/>
      </w:r>
    </w:p>
  </w:endnote>
  <w:endnote w:type="continuationSeparator" w:id="0">
    <w:p w:rsidR="00012711" w:rsidRDefault="0001271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2711" w:rsidRDefault="00012711" w:rsidP="009673FC">
      <w:r>
        <w:separator/>
      </w:r>
    </w:p>
  </w:footnote>
  <w:footnote w:type="continuationSeparator" w:id="0">
    <w:p w:rsidR="00012711" w:rsidRDefault="0001271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0531E8" w:rsidRDefault="00012711"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01271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101D07-14FF-49F2-86BC-A4980D9D2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8</Pages>
  <Words>2989</Words>
  <Characters>17038</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22</cp:revision>
  <cp:lastPrinted>2023-03-22T09:08:00Z</cp:lastPrinted>
  <dcterms:created xsi:type="dcterms:W3CDTF">2023-03-16T10:07:00Z</dcterms:created>
  <dcterms:modified xsi:type="dcterms:W3CDTF">2023-03-22T09:08:00Z</dcterms:modified>
</cp:coreProperties>
</file>