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EAF" w:rsidRPr="00B33EAF" w:rsidRDefault="00B33EAF" w:rsidP="00B33EA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B33EAF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Совет депутатов </w:t>
      </w:r>
    </w:p>
    <w:p w:rsidR="00B33EAF" w:rsidRPr="00B33EAF" w:rsidRDefault="00B33EAF" w:rsidP="00B33EA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B33EAF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ТАРХАНСКО-ПОТЬМИНСКОГО СЕЛЬСКОГО ПОСЕЛЕНИЯ</w:t>
      </w:r>
    </w:p>
    <w:p w:rsidR="00B33EAF" w:rsidRPr="00B33EAF" w:rsidRDefault="00B33EAF" w:rsidP="00B33EA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B33EAF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Зубово – Полянского муниципального района </w:t>
      </w:r>
    </w:p>
    <w:p w:rsidR="00B33EAF" w:rsidRPr="00B33EAF" w:rsidRDefault="00B33EAF" w:rsidP="00B33EA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B33EAF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Республики Мордовия.</w:t>
      </w:r>
    </w:p>
    <w:p w:rsidR="00B33EAF" w:rsidRPr="00B33EAF" w:rsidRDefault="00B33EAF" w:rsidP="00B33EA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B33EAF" w:rsidRPr="00B33EAF" w:rsidRDefault="00B33EAF" w:rsidP="00B33EA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3E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B33EAF" w:rsidRPr="00B33EAF" w:rsidRDefault="00B33EAF" w:rsidP="00B33EAF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EAF" w:rsidRPr="00B33EAF" w:rsidRDefault="00B33EAF" w:rsidP="00B33EAF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EAF" w:rsidRPr="00B33EAF" w:rsidRDefault="00B33EAF" w:rsidP="00B33EAF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2023</w:t>
      </w:r>
      <w:r w:rsidR="00990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3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                                                            </w:t>
      </w:r>
      <w:r w:rsidR="00990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№ 4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before="240" w:after="60" w:line="240" w:lineRule="auto"/>
        <w:ind w:firstLine="709"/>
        <w:jc w:val="center"/>
        <w:outlineLvl w:val="1"/>
        <w:rPr>
          <w:rFonts w:ascii="Arial" w:eastAsia="Times New Roman" w:hAnsi="Arial" w:cs="Arial"/>
          <w:b/>
          <w:caps/>
          <w:color w:val="333333"/>
          <w:lang w:eastAsia="ru-RU"/>
        </w:rPr>
      </w:pP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B33EAF">
        <w:rPr>
          <w:rFonts w:ascii="Arial" w:eastAsia="Times New Roman" w:hAnsi="Arial" w:cs="Arial"/>
          <w:b/>
          <w:caps/>
          <w:color w:val="333333"/>
          <w:lang w:eastAsia="ru-RU"/>
        </w:rPr>
        <w:t>О ВНЕСЕНИИ ИЗМЕНЕНИЙ В РЕШЕНИЕ СОВЕТА ДЕПУТАТОВ ТАРХАНСКО-ПОТЬМИНСКОГО СЕЛЬСКОГО ПОСЕЛЕНИЯ ЗУБОВО-ПОЛЯНСКОГО МУНИЦИПАЛЬНОГО РАЙОНА РЕСПУБЛИКИ МОРДОВИЯ ОТ 02.08.2018 № 1 ОБ УСЛОВИЯХ ОПЛАТЫ ТРУДА ДОЛЖНОСТНЫХ ЛИЦ И МУНИЦИПАЛЬНЫХ СЛУЖАЩИХ АДМИНИСТРАЦИИ ТАРХАНСКО-ПОТЬМИНСКОГО СЕЛЬСКОГО ПОСЕЛЕНИЯ ЗУБОВО – ПОЛЯНСКОГО МУНИЦИПАЛЬНОГО РАЙОНА РЕСПУБЛИКИ МОРДОВИЯ</w:t>
      </w:r>
    </w:p>
    <w:p w:rsidR="00B33EAF" w:rsidRPr="00B33EAF" w:rsidRDefault="00B33EAF" w:rsidP="00B33E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3EAF" w:rsidRPr="00B33EAF" w:rsidRDefault="00B33EAF" w:rsidP="00B33E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В соответствии с Федеральным законом от 06.10.2003 № 131-ФЗ "</w:t>
      </w:r>
      <w:hyperlink r:id="rId5" w:history="1">
        <w:r w:rsidRPr="00B33EAF">
          <w:rPr>
            <w:rFonts w:ascii="Arial" w:eastAsia="Times New Roman" w:hAnsi="Arial" w:cs="Arial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B33EAF">
        <w:rPr>
          <w:rFonts w:ascii="Arial" w:eastAsia="Times New Roman" w:hAnsi="Arial" w:cs="Arial"/>
          <w:sz w:val="24"/>
          <w:szCs w:val="24"/>
          <w:lang w:eastAsia="ru-RU"/>
        </w:rPr>
        <w:t>", с Указом Главы Республики Мордовия  от 07.10.2019 № 236-УГ «О повышении должностных окладов в органах государственной власти Республики Мордовия»,  на основании  </w:t>
      </w:r>
      <w:hyperlink r:id="rId6" w:history="1">
        <w:r w:rsidRPr="00B33EAF">
          <w:rPr>
            <w:rFonts w:ascii="Arial" w:eastAsia="Times New Roman" w:hAnsi="Arial" w:cs="Arial"/>
            <w:sz w:val="24"/>
            <w:szCs w:val="24"/>
            <w:lang w:eastAsia="ru-RU"/>
          </w:rPr>
          <w:t>Устава</w:t>
        </w:r>
      </w:hyperlink>
      <w:r w:rsidRPr="00B33EAF">
        <w:rPr>
          <w:rFonts w:ascii="Arial" w:eastAsia="Times New Roman" w:hAnsi="Arial" w:cs="Arial"/>
          <w:sz w:val="24"/>
          <w:szCs w:val="24"/>
          <w:lang w:eastAsia="ru-RU"/>
        </w:rPr>
        <w:t xml:space="preserve">  </w:t>
      </w:r>
      <w:proofErr w:type="spellStart"/>
      <w:r w:rsidRPr="00B33EAF">
        <w:rPr>
          <w:rFonts w:ascii="Arial" w:eastAsia="Times New Roman" w:hAnsi="Arial" w:cs="Arial"/>
          <w:sz w:val="24"/>
          <w:szCs w:val="24"/>
          <w:lang w:eastAsia="ru-RU"/>
        </w:rPr>
        <w:t>Тарханско-Потьминского</w:t>
      </w:r>
      <w:proofErr w:type="spellEnd"/>
      <w:r w:rsidRPr="00B33EAF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поселения, Совет депутатов </w:t>
      </w:r>
      <w:proofErr w:type="spellStart"/>
      <w:r w:rsidRPr="00B33EAF">
        <w:rPr>
          <w:rFonts w:ascii="Arial" w:eastAsia="Times New Roman" w:hAnsi="Arial" w:cs="Arial"/>
          <w:sz w:val="24"/>
          <w:szCs w:val="24"/>
          <w:lang w:eastAsia="ru-RU"/>
        </w:rPr>
        <w:t>Тарханско-Потьминского</w:t>
      </w:r>
      <w:proofErr w:type="spellEnd"/>
      <w:r w:rsidRPr="00B33EAF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  решил: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 xml:space="preserve">1. Внести в решение Совета депутатов </w:t>
      </w:r>
      <w:proofErr w:type="spellStart"/>
      <w:r w:rsidRPr="00B33EAF">
        <w:rPr>
          <w:rFonts w:ascii="Arial" w:eastAsia="Times New Roman" w:hAnsi="Arial" w:cs="Arial"/>
          <w:sz w:val="24"/>
          <w:szCs w:val="24"/>
          <w:lang w:eastAsia="ru-RU"/>
        </w:rPr>
        <w:t>Тарханско-Потьминского</w:t>
      </w:r>
      <w:proofErr w:type="spellEnd"/>
      <w:r w:rsidRPr="00B33EAF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  Зубово-Полянского муниципального района 02.08.2018 года № 1  «</w:t>
      </w:r>
      <w:hyperlink r:id="rId7" w:history="1">
        <w:r w:rsidRPr="00B33EAF">
          <w:rPr>
            <w:rFonts w:ascii="Arial" w:eastAsia="Times New Roman" w:hAnsi="Arial" w:cs="Arial"/>
            <w:sz w:val="24"/>
            <w:szCs w:val="24"/>
            <w:lang w:eastAsia="ru-RU"/>
          </w:rPr>
          <w:t xml:space="preserve">Об условиях оплаты труда должностных лиц и муниципальных служащих Администрации </w:t>
        </w:r>
        <w:proofErr w:type="spellStart"/>
        <w:r w:rsidRPr="00B33EAF">
          <w:rPr>
            <w:rFonts w:ascii="Arial" w:eastAsia="Times New Roman" w:hAnsi="Arial" w:cs="Arial"/>
            <w:sz w:val="24"/>
            <w:szCs w:val="24"/>
            <w:lang w:eastAsia="ru-RU"/>
          </w:rPr>
          <w:t>Тарханско-Потьминского</w:t>
        </w:r>
        <w:proofErr w:type="spellEnd"/>
        <w:r w:rsidRPr="00B33EAF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сельского поселения </w:t>
        </w:r>
        <w:proofErr w:type="spellStart"/>
        <w:r w:rsidRPr="00B33EAF">
          <w:rPr>
            <w:rFonts w:ascii="Arial" w:eastAsia="Times New Roman" w:hAnsi="Arial" w:cs="Arial"/>
            <w:sz w:val="24"/>
            <w:szCs w:val="24"/>
            <w:lang w:eastAsia="ru-RU"/>
          </w:rPr>
          <w:t>Зубово</w:t>
        </w:r>
        <w:proofErr w:type="spellEnd"/>
        <w:r w:rsidRPr="00B33EAF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– Полянского муниципального района Республики Мордовия</w:t>
        </w:r>
      </w:hyperlink>
      <w:r w:rsidRPr="00B33EAF">
        <w:rPr>
          <w:rFonts w:ascii="Arial" w:eastAsia="Times New Roman" w:hAnsi="Arial" w:cs="Arial"/>
          <w:sz w:val="24"/>
          <w:szCs w:val="24"/>
          <w:lang w:eastAsia="ru-RU"/>
        </w:rPr>
        <w:t>» следующие изменения: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"/>
      <w:r w:rsidRPr="00B33EAF">
        <w:rPr>
          <w:rFonts w:ascii="Arial" w:eastAsia="Times New Roman" w:hAnsi="Arial" w:cs="Arial"/>
          <w:sz w:val="24"/>
          <w:szCs w:val="24"/>
          <w:lang w:eastAsia="ru-RU"/>
        </w:rPr>
        <w:t xml:space="preserve">1.1. Приложение №1 «Размеры должностных окладов муниципальных служащих </w:t>
      </w:r>
      <w:proofErr w:type="spellStart"/>
      <w:r w:rsidRPr="00B33EAF">
        <w:rPr>
          <w:rFonts w:ascii="Arial" w:eastAsia="Times New Roman" w:hAnsi="Arial" w:cs="Arial"/>
          <w:sz w:val="24"/>
          <w:szCs w:val="24"/>
          <w:lang w:eastAsia="ru-RU"/>
        </w:rPr>
        <w:t>Тарханско-Потьминского</w:t>
      </w:r>
      <w:proofErr w:type="spellEnd"/>
      <w:r w:rsidRPr="00B33EAF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B33EAF">
        <w:rPr>
          <w:rFonts w:ascii="Arial" w:eastAsia="Times New Roman" w:hAnsi="Arial" w:cs="Arial"/>
          <w:sz w:val="24"/>
          <w:szCs w:val="24"/>
          <w:lang w:eastAsia="ru-RU"/>
        </w:rPr>
        <w:t>Зубово</w:t>
      </w:r>
      <w:proofErr w:type="spellEnd"/>
      <w:r w:rsidRPr="00B33EAF">
        <w:rPr>
          <w:rFonts w:ascii="Arial" w:eastAsia="Times New Roman" w:hAnsi="Arial" w:cs="Arial"/>
          <w:sz w:val="24"/>
          <w:szCs w:val="24"/>
          <w:lang w:eastAsia="ru-RU"/>
        </w:rPr>
        <w:t xml:space="preserve"> – Полянского муниципального района Республики Мордовия» Положения об оплате труда должностных лиц и муниципальных служащих администрации </w:t>
      </w:r>
      <w:proofErr w:type="spellStart"/>
      <w:r w:rsidRPr="00B33EAF">
        <w:rPr>
          <w:rFonts w:ascii="Arial" w:eastAsia="Times New Roman" w:hAnsi="Arial" w:cs="Arial"/>
          <w:sz w:val="24"/>
          <w:szCs w:val="24"/>
          <w:lang w:eastAsia="ru-RU"/>
        </w:rPr>
        <w:t>Тарханско-Потьминского</w:t>
      </w:r>
      <w:proofErr w:type="spellEnd"/>
      <w:r w:rsidRPr="00B33EAF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B33EAF">
        <w:rPr>
          <w:rFonts w:ascii="Arial" w:eastAsia="Times New Roman" w:hAnsi="Arial" w:cs="Arial"/>
          <w:sz w:val="24"/>
          <w:szCs w:val="24"/>
          <w:lang w:eastAsia="ru-RU"/>
        </w:rPr>
        <w:t>Зубово</w:t>
      </w:r>
      <w:proofErr w:type="spellEnd"/>
      <w:r w:rsidRPr="00B33EAF">
        <w:rPr>
          <w:rFonts w:ascii="Arial" w:eastAsia="Times New Roman" w:hAnsi="Arial" w:cs="Arial"/>
          <w:sz w:val="24"/>
          <w:szCs w:val="24"/>
          <w:lang w:eastAsia="ru-RU"/>
        </w:rPr>
        <w:t xml:space="preserve"> – Полянского муниципального района Республики Мордовия утвердить в новой редакции (Прилагается)</w:t>
      </w:r>
      <w:bookmarkEnd w:id="0"/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2.Настоящее решение вступает в силу со дня его подписания и распространяет свои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правоотношения с 1 октября 2022</w:t>
      </w:r>
      <w:r w:rsidRPr="00B33EAF">
        <w:rPr>
          <w:rFonts w:ascii="Arial" w:eastAsia="Times New Roman" w:hAnsi="Arial" w:cs="Arial"/>
          <w:sz w:val="24"/>
          <w:szCs w:val="24"/>
          <w:lang w:eastAsia="ru-RU"/>
        </w:rPr>
        <w:t xml:space="preserve"> года.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Pr="00B33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3EAF">
        <w:rPr>
          <w:rFonts w:ascii="Arial" w:eastAsia="Times New Roman" w:hAnsi="Arial" w:cs="Arial"/>
          <w:sz w:val="24"/>
          <w:szCs w:val="24"/>
          <w:lang w:eastAsia="ru-RU"/>
        </w:rPr>
        <w:t>Тарханско-Потьминского</w:t>
      </w:r>
      <w:proofErr w:type="spellEnd"/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Зубово-Полянского муниципального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района Республики Мордовия</w:t>
      </w:r>
      <w:r w:rsidRPr="00B33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="00990C4F">
        <w:rPr>
          <w:rFonts w:ascii="Arial" w:eastAsia="Times New Roman" w:hAnsi="Arial" w:cs="Arial"/>
          <w:sz w:val="24"/>
          <w:szCs w:val="24"/>
          <w:lang w:eastAsia="ru-RU"/>
        </w:rPr>
        <w:t xml:space="preserve">Л.А. </w:t>
      </w:r>
      <w:proofErr w:type="spellStart"/>
      <w:r w:rsidR="00990C4F">
        <w:rPr>
          <w:rFonts w:ascii="Arial" w:eastAsia="Times New Roman" w:hAnsi="Arial" w:cs="Arial"/>
          <w:sz w:val="24"/>
          <w:szCs w:val="24"/>
          <w:lang w:eastAsia="ru-RU"/>
        </w:rPr>
        <w:t>Тактаева</w:t>
      </w:r>
      <w:bookmarkStart w:id="1" w:name="_GoBack"/>
      <w:bookmarkEnd w:id="1"/>
      <w:proofErr w:type="spellEnd"/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</w:pPr>
      <w:r w:rsidRPr="00B33EAF">
        <w:rPr>
          <w:rFonts w:ascii="Arial" w:eastAsia="Times New Roman" w:hAnsi="Arial" w:cs="Arial"/>
          <w:kern w:val="36"/>
          <w:sz w:val="24"/>
          <w:szCs w:val="24"/>
          <w:lang w:eastAsia="ru-RU"/>
        </w:rPr>
        <w:t> 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ПРИЛОЖЕНИЕ 1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33EAF">
        <w:rPr>
          <w:rFonts w:ascii="Arial" w:eastAsia="Times New Roman" w:hAnsi="Arial" w:cs="Arial"/>
          <w:sz w:val="24"/>
          <w:szCs w:val="24"/>
          <w:lang w:eastAsia="ru-RU"/>
        </w:rPr>
        <w:t>Тарханско-Потьминского</w:t>
      </w:r>
      <w:proofErr w:type="spellEnd"/>
      <w:r w:rsidRPr="00B33EAF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</w:p>
    <w:p w:rsidR="00B33EAF" w:rsidRPr="00B33EAF" w:rsidRDefault="00990C4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01 февраля  2023 №4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32"/>
          <w:szCs w:val="32"/>
          <w:lang w:eastAsia="ru-RU"/>
        </w:rPr>
        <w:t xml:space="preserve">Размеры должностных окладов муниципальных служащих </w:t>
      </w:r>
      <w:proofErr w:type="spellStart"/>
      <w:r w:rsidRPr="00B33EAF">
        <w:rPr>
          <w:rFonts w:ascii="Arial" w:eastAsia="Times New Roman" w:hAnsi="Arial" w:cs="Arial"/>
          <w:sz w:val="32"/>
          <w:szCs w:val="32"/>
          <w:lang w:eastAsia="ru-RU"/>
        </w:rPr>
        <w:t>Тарханско-Потьминского</w:t>
      </w:r>
      <w:proofErr w:type="spellEnd"/>
      <w:r w:rsidRPr="00B33EAF">
        <w:rPr>
          <w:rFonts w:ascii="Arial" w:eastAsia="Times New Roman" w:hAnsi="Arial" w:cs="Arial"/>
          <w:sz w:val="32"/>
          <w:szCs w:val="32"/>
          <w:lang w:eastAsia="ru-RU"/>
        </w:rPr>
        <w:t xml:space="preserve"> сельского поселения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33EAF">
        <w:rPr>
          <w:rFonts w:ascii="Arial" w:eastAsia="Times New Roman" w:hAnsi="Arial" w:cs="Arial"/>
          <w:sz w:val="32"/>
          <w:szCs w:val="32"/>
          <w:lang w:eastAsia="ru-RU"/>
        </w:rPr>
        <w:t>Зубово</w:t>
      </w:r>
      <w:proofErr w:type="spellEnd"/>
      <w:r w:rsidRPr="00B33EAF">
        <w:rPr>
          <w:rFonts w:ascii="Arial" w:eastAsia="Times New Roman" w:hAnsi="Arial" w:cs="Arial"/>
          <w:sz w:val="32"/>
          <w:szCs w:val="32"/>
          <w:lang w:eastAsia="ru-RU"/>
        </w:rPr>
        <w:t xml:space="preserve"> – Полянского муниципального района Республики Мордовия</w:t>
      </w:r>
    </w:p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Ind w:w="1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7"/>
        <w:gridCol w:w="2958"/>
      </w:tblGrid>
      <w:tr w:rsidR="00B33EAF" w:rsidRPr="00B33EAF" w:rsidTr="00B33EAF">
        <w:tc>
          <w:tcPr>
            <w:tcW w:w="6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B33EAF" w:rsidRPr="00B33EAF" w:rsidRDefault="00B33EAF" w:rsidP="00B33EAF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EAF">
              <w:rPr>
                <w:rFonts w:ascii="Arial" w:eastAsia="Times New Roman" w:hAnsi="Arial" w:cs="Arial"/>
                <w:sz w:val="24"/>
                <w:szCs w:val="24"/>
              </w:rPr>
              <w:t>Наименование структурных подразделений</w:t>
            </w:r>
          </w:p>
          <w:p w:rsidR="00B33EAF" w:rsidRPr="00B33EAF" w:rsidRDefault="00B33EAF" w:rsidP="00B33EAF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EA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9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B33EAF" w:rsidRPr="00B33EAF" w:rsidRDefault="00B33EAF" w:rsidP="00B33EAF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EAF">
              <w:rPr>
                <w:rFonts w:ascii="Arial" w:eastAsia="Times New Roman" w:hAnsi="Arial" w:cs="Arial"/>
                <w:sz w:val="24"/>
                <w:szCs w:val="24"/>
              </w:rPr>
              <w:t>Должностной оклад, руб.</w:t>
            </w:r>
          </w:p>
        </w:tc>
      </w:tr>
      <w:tr w:rsidR="00B33EAF" w:rsidRPr="00B33EAF" w:rsidTr="00B33EAF">
        <w:tc>
          <w:tcPr>
            <w:tcW w:w="6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B33EAF" w:rsidRPr="00B33EAF" w:rsidRDefault="00B33EAF" w:rsidP="00B33EAF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EAF">
              <w:rPr>
                <w:rFonts w:ascii="Arial" w:eastAsia="Times New Roman" w:hAnsi="Arial" w:cs="Arial"/>
                <w:sz w:val="24"/>
                <w:szCs w:val="24"/>
              </w:rPr>
              <w:t xml:space="preserve">Глава </w:t>
            </w:r>
            <w:proofErr w:type="spellStart"/>
            <w:r w:rsidRPr="00B33EAF">
              <w:rPr>
                <w:rFonts w:ascii="Arial" w:eastAsia="Times New Roman" w:hAnsi="Arial" w:cs="Arial"/>
                <w:sz w:val="24"/>
                <w:szCs w:val="24"/>
              </w:rPr>
              <w:t>Тарханско-Потьминского</w:t>
            </w:r>
            <w:proofErr w:type="spellEnd"/>
            <w:r w:rsidRPr="00B33EAF">
              <w:rPr>
                <w:rFonts w:ascii="Arial" w:eastAsia="Times New Roman" w:hAnsi="Arial" w:cs="Arial"/>
                <w:sz w:val="24"/>
                <w:szCs w:val="24"/>
              </w:rPr>
              <w:t xml:space="preserve"> сельского поселения</w:t>
            </w:r>
          </w:p>
          <w:p w:rsidR="00B33EAF" w:rsidRPr="00B33EAF" w:rsidRDefault="00B33EAF" w:rsidP="00B33EAF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EA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B33EAF" w:rsidRPr="00B33EAF" w:rsidRDefault="00B33EAF" w:rsidP="00B33EAF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EAF">
              <w:rPr>
                <w:rFonts w:ascii="Arial" w:eastAsia="Times New Roman" w:hAnsi="Arial" w:cs="Arial"/>
                <w:sz w:val="24"/>
                <w:szCs w:val="24"/>
              </w:rPr>
              <w:t>4712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,0</w:t>
            </w:r>
          </w:p>
        </w:tc>
      </w:tr>
      <w:tr w:rsidR="00B33EAF" w:rsidRPr="00B33EAF" w:rsidTr="00B33EAF">
        <w:tc>
          <w:tcPr>
            <w:tcW w:w="6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B33EAF" w:rsidRPr="00B33EAF" w:rsidRDefault="00B33EAF" w:rsidP="00B33EAF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EAF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B33EAF" w:rsidRPr="00B33EAF" w:rsidRDefault="00B33EAF" w:rsidP="00B33EAF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EA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B33EAF" w:rsidRPr="00B33EAF" w:rsidRDefault="00B33EAF" w:rsidP="00B33EAF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EAF">
              <w:rPr>
                <w:rFonts w:ascii="Arial" w:eastAsia="Times New Roman" w:hAnsi="Arial" w:cs="Arial"/>
                <w:sz w:val="24"/>
                <w:szCs w:val="24"/>
              </w:rPr>
              <w:t>4098</w:t>
            </w:r>
            <w:r w:rsidRPr="00B33EAF">
              <w:rPr>
                <w:rFonts w:ascii="Arial" w:eastAsia="Times New Roman" w:hAnsi="Arial" w:cs="Arial"/>
                <w:sz w:val="24"/>
                <w:szCs w:val="24"/>
              </w:rPr>
              <w:t>,0</w:t>
            </w:r>
          </w:p>
        </w:tc>
      </w:tr>
      <w:tr w:rsidR="00B33EAF" w:rsidRPr="00B33EAF" w:rsidTr="00B33EAF">
        <w:tc>
          <w:tcPr>
            <w:tcW w:w="6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B33EAF" w:rsidRPr="00B33EAF" w:rsidRDefault="00B33EAF" w:rsidP="00B33EAF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EAF">
              <w:rPr>
                <w:rFonts w:ascii="Arial" w:eastAsia="Times New Roman" w:hAnsi="Arial" w:cs="Arial"/>
                <w:sz w:val="24"/>
                <w:szCs w:val="24"/>
              </w:rPr>
              <w:t>Специалист ВУС</w:t>
            </w:r>
          </w:p>
          <w:p w:rsidR="00B33EAF" w:rsidRPr="00B33EAF" w:rsidRDefault="00B33EAF" w:rsidP="00B33EAF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EA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B33EAF" w:rsidRPr="00B33EAF" w:rsidRDefault="00B33EAF" w:rsidP="00B33EAF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EAF">
              <w:rPr>
                <w:rFonts w:ascii="Arial" w:eastAsia="Times New Roman" w:hAnsi="Arial" w:cs="Arial"/>
                <w:sz w:val="24"/>
                <w:szCs w:val="24"/>
              </w:rPr>
              <w:t>1042</w:t>
            </w:r>
            <w:r w:rsidRPr="00B33EAF">
              <w:rPr>
                <w:rFonts w:ascii="Arial" w:eastAsia="Times New Roman" w:hAnsi="Arial" w:cs="Arial"/>
                <w:sz w:val="24"/>
                <w:szCs w:val="24"/>
              </w:rPr>
              <w:t>,0</w:t>
            </w:r>
          </w:p>
        </w:tc>
      </w:tr>
    </w:tbl>
    <w:p w:rsidR="00B33EAF" w:rsidRPr="00B33EAF" w:rsidRDefault="00B33EAF" w:rsidP="00B33E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EA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33EAF" w:rsidRPr="00B33EAF" w:rsidRDefault="00B33EAF" w:rsidP="00B33E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73811" w:rsidRDefault="00373811"/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EAF"/>
    <w:rsid w:val="00373811"/>
    <w:rsid w:val="00376BEB"/>
    <w:rsid w:val="00990C4F"/>
    <w:rsid w:val="00B3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2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fe477670-217c-4b31-af1a-7905bf3a2325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66e0b60b-ecbf-4f46-8832-8fca4746e2c0.html" TargetMode="Externa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2023-02-07T06:04:00Z</dcterms:created>
  <dcterms:modified xsi:type="dcterms:W3CDTF">2023-02-07T07:48:00Z</dcterms:modified>
</cp:coreProperties>
</file>