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9EA" w:rsidRPr="00E5266B" w:rsidRDefault="00E5266B" w:rsidP="004F1957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color w:val="3C3C3C"/>
          <w:sz w:val="28"/>
          <w:szCs w:val="28"/>
        </w:rPr>
      </w:pPr>
      <w:r w:rsidRPr="00E5266B">
        <w:rPr>
          <w:rStyle w:val="a4"/>
          <w:color w:val="3C3C3C"/>
          <w:sz w:val="28"/>
          <w:szCs w:val="28"/>
        </w:rPr>
        <w:t>Администрация</w:t>
      </w:r>
    </w:p>
    <w:p w:rsidR="00BC620E" w:rsidRPr="00E5266B" w:rsidRDefault="009479FE" w:rsidP="00BC620E">
      <w:pPr>
        <w:pStyle w:val="a3"/>
        <w:shd w:val="clear" w:color="auto" w:fill="FFFFFF"/>
        <w:spacing w:before="0" w:beforeAutospacing="0" w:after="150" w:afterAutospacing="0"/>
        <w:jc w:val="center"/>
        <w:rPr>
          <w:color w:val="3C3C3C"/>
          <w:sz w:val="28"/>
          <w:szCs w:val="28"/>
        </w:rPr>
      </w:pPr>
      <w:r w:rsidRPr="00E5266B">
        <w:rPr>
          <w:rStyle w:val="a4"/>
          <w:color w:val="3C3C3C"/>
          <w:sz w:val="28"/>
          <w:szCs w:val="28"/>
        </w:rPr>
        <w:t xml:space="preserve"> Уголковского</w:t>
      </w:r>
      <w:r w:rsidR="00BC620E" w:rsidRPr="00E5266B">
        <w:rPr>
          <w:rStyle w:val="a4"/>
          <w:color w:val="3C3C3C"/>
          <w:sz w:val="28"/>
          <w:szCs w:val="28"/>
        </w:rPr>
        <w:t xml:space="preserve"> сельского поселения</w:t>
      </w:r>
    </w:p>
    <w:p w:rsidR="00BC620E" w:rsidRPr="00E5266B" w:rsidRDefault="00CE69EA" w:rsidP="00BC620E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color w:val="3C3C3C"/>
          <w:sz w:val="28"/>
          <w:szCs w:val="28"/>
        </w:rPr>
      </w:pPr>
      <w:r w:rsidRPr="00E5266B">
        <w:rPr>
          <w:rStyle w:val="a4"/>
          <w:color w:val="3C3C3C"/>
          <w:sz w:val="28"/>
          <w:szCs w:val="28"/>
        </w:rPr>
        <w:t>Зубово-Полянского</w:t>
      </w:r>
      <w:r w:rsidR="00BC620E" w:rsidRPr="00E5266B">
        <w:rPr>
          <w:rStyle w:val="a4"/>
          <w:color w:val="3C3C3C"/>
          <w:sz w:val="28"/>
          <w:szCs w:val="28"/>
        </w:rPr>
        <w:t xml:space="preserve"> муниципального района</w:t>
      </w:r>
    </w:p>
    <w:p w:rsidR="00CE69EA" w:rsidRPr="00E5266B" w:rsidRDefault="00CE69EA" w:rsidP="00BC620E">
      <w:pPr>
        <w:pStyle w:val="a3"/>
        <w:shd w:val="clear" w:color="auto" w:fill="FFFFFF"/>
        <w:spacing w:before="0" w:beforeAutospacing="0" w:after="150" w:afterAutospacing="0"/>
        <w:jc w:val="center"/>
        <w:rPr>
          <w:color w:val="3C3C3C"/>
          <w:sz w:val="28"/>
          <w:szCs w:val="28"/>
        </w:rPr>
      </w:pPr>
      <w:r w:rsidRPr="00E5266B">
        <w:rPr>
          <w:rStyle w:val="a4"/>
          <w:color w:val="3C3C3C"/>
          <w:sz w:val="28"/>
          <w:szCs w:val="28"/>
        </w:rPr>
        <w:t xml:space="preserve">Республики Мордовия </w:t>
      </w:r>
    </w:p>
    <w:p w:rsidR="00BC620E" w:rsidRPr="00E5266B" w:rsidRDefault="00BC620E" w:rsidP="00CE69EA">
      <w:pPr>
        <w:pStyle w:val="a3"/>
        <w:shd w:val="clear" w:color="auto" w:fill="FFFFFF"/>
        <w:spacing w:before="0" w:beforeAutospacing="0" w:after="150" w:afterAutospacing="0"/>
        <w:rPr>
          <w:rStyle w:val="a4"/>
          <w:color w:val="3C3C3C"/>
          <w:sz w:val="28"/>
          <w:szCs w:val="28"/>
        </w:rPr>
      </w:pPr>
    </w:p>
    <w:p w:rsidR="00CE69EA" w:rsidRPr="00E5266B" w:rsidRDefault="00CE69EA" w:rsidP="00CE69EA">
      <w:pPr>
        <w:pStyle w:val="a3"/>
        <w:shd w:val="clear" w:color="auto" w:fill="FFFFFF"/>
        <w:spacing w:before="0" w:beforeAutospacing="0" w:after="150" w:afterAutospacing="0"/>
        <w:jc w:val="center"/>
        <w:rPr>
          <w:color w:val="3C3C3C"/>
          <w:sz w:val="28"/>
          <w:szCs w:val="28"/>
        </w:rPr>
      </w:pPr>
      <w:r w:rsidRPr="00E5266B">
        <w:rPr>
          <w:rStyle w:val="a4"/>
          <w:color w:val="3C3C3C"/>
          <w:sz w:val="28"/>
          <w:szCs w:val="28"/>
        </w:rPr>
        <w:t>ПОСТАНОВЛЕНИЕ</w:t>
      </w:r>
    </w:p>
    <w:p w:rsidR="00CE69EA" w:rsidRPr="00E5266B" w:rsidRDefault="00CE69EA" w:rsidP="00BC620E">
      <w:pPr>
        <w:pStyle w:val="a3"/>
        <w:shd w:val="clear" w:color="auto" w:fill="FFFFFF"/>
        <w:spacing w:before="0" w:beforeAutospacing="0" w:after="150" w:afterAutospacing="0"/>
        <w:jc w:val="center"/>
        <w:rPr>
          <w:color w:val="3C3C3C"/>
          <w:sz w:val="28"/>
          <w:szCs w:val="28"/>
        </w:rPr>
      </w:pPr>
    </w:p>
    <w:p w:rsidR="00BC620E" w:rsidRDefault="004F1957" w:rsidP="00BC620E">
      <w:pPr>
        <w:pStyle w:val="a3"/>
        <w:shd w:val="clear" w:color="auto" w:fill="FFFFFF"/>
        <w:spacing w:before="0" w:beforeAutospacing="0" w:after="150" w:afterAutospacing="0"/>
        <w:jc w:val="center"/>
        <w:rPr>
          <w:color w:val="3C3C3C"/>
          <w:sz w:val="28"/>
          <w:szCs w:val="28"/>
        </w:rPr>
      </w:pPr>
      <w:r>
        <w:rPr>
          <w:rStyle w:val="a4"/>
          <w:color w:val="3C3C3C"/>
          <w:sz w:val="28"/>
          <w:szCs w:val="28"/>
        </w:rPr>
        <w:t>От  16.01.</w:t>
      </w:r>
      <w:r w:rsidR="00785099">
        <w:rPr>
          <w:rStyle w:val="a4"/>
          <w:color w:val="3C3C3C"/>
          <w:sz w:val="28"/>
          <w:szCs w:val="28"/>
        </w:rPr>
        <w:t>2023</w:t>
      </w:r>
      <w:r w:rsidR="00CE69EA" w:rsidRPr="00E5266B">
        <w:rPr>
          <w:rStyle w:val="a4"/>
          <w:color w:val="3C3C3C"/>
          <w:sz w:val="28"/>
          <w:szCs w:val="28"/>
        </w:rPr>
        <w:t xml:space="preserve"> г           </w:t>
      </w:r>
      <w:r w:rsidR="00112CB5">
        <w:rPr>
          <w:rStyle w:val="a4"/>
          <w:color w:val="3C3C3C"/>
          <w:sz w:val="28"/>
          <w:szCs w:val="28"/>
        </w:rPr>
        <w:t xml:space="preserve">                      </w:t>
      </w:r>
      <w:r w:rsidR="00CE69EA" w:rsidRPr="00E5266B">
        <w:rPr>
          <w:rStyle w:val="a4"/>
          <w:color w:val="3C3C3C"/>
          <w:sz w:val="28"/>
          <w:szCs w:val="28"/>
        </w:rPr>
        <w:t xml:space="preserve">                                               №</w:t>
      </w:r>
      <w:r w:rsidR="00BC620E" w:rsidRPr="00E5266B">
        <w:rPr>
          <w:color w:val="3C3C3C"/>
          <w:sz w:val="28"/>
          <w:szCs w:val="28"/>
        </w:rPr>
        <w:t> </w:t>
      </w:r>
      <w:r w:rsidR="00112CB5">
        <w:rPr>
          <w:color w:val="3C3C3C"/>
          <w:sz w:val="28"/>
          <w:szCs w:val="28"/>
        </w:rPr>
        <w:t>1</w:t>
      </w:r>
    </w:p>
    <w:p w:rsidR="00E5266B" w:rsidRPr="00E5266B" w:rsidRDefault="00E5266B" w:rsidP="00BC620E">
      <w:pPr>
        <w:pStyle w:val="a3"/>
        <w:shd w:val="clear" w:color="auto" w:fill="FFFFFF"/>
        <w:spacing w:before="0" w:beforeAutospacing="0" w:after="150" w:afterAutospacing="0"/>
        <w:jc w:val="center"/>
        <w:rPr>
          <w:color w:val="3C3C3C"/>
          <w:sz w:val="28"/>
          <w:szCs w:val="28"/>
        </w:rPr>
      </w:pPr>
    </w:p>
    <w:p w:rsidR="00BC620E" w:rsidRPr="00E5266B" w:rsidRDefault="00BC620E" w:rsidP="00BC620E">
      <w:pPr>
        <w:pStyle w:val="a3"/>
        <w:shd w:val="clear" w:color="auto" w:fill="FFFFFF"/>
        <w:spacing w:before="0" w:beforeAutospacing="0" w:after="150" w:afterAutospacing="0"/>
        <w:jc w:val="center"/>
        <w:rPr>
          <w:color w:val="3C3C3C"/>
          <w:sz w:val="28"/>
          <w:szCs w:val="28"/>
        </w:rPr>
      </w:pPr>
      <w:r w:rsidRPr="00E5266B">
        <w:rPr>
          <w:rStyle w:val="a4"/>
          <w:color w:val="3C3C3C"/>
          <w:sz w:val="28"/>
          <w:szCs w:val="28"/>
        </w:rPr>
        <w:t>О предоставлении отсрочки арендной платы по договорам аренды муниципального имущества в связи с частичной мобилизацией</w:t>
      </w:r>
    </w:p>
    <w:p w:rsidR="00BC620E" w:rsidRPr="00E5266B" w:rsidRDefault="00BC620E" w:rsidP="00BC620E">
      <w:pPr>
        <w:pStyle w:val="a3"/>
        <w:shd w:val="clear" w:color="auto" w:fill="FFFFFF"/>
        <w:spacing w:before="0" w:beforeAutospacing="0" w:after="150" w:afterAutospacing="0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> </w:t>
      </w:r>
    </w:p>
    <w:p w:rsidR="00BC620E" w:rsidRPr="00E5266B" w:rsidRDefault="00BC620E" w:rsidP="00E254D7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>Во исполнение п. 7 Распоряжения Правительства Российской Федерации от 15.10.2022</w:t>
      </w:r>
      <w:r w:rsidR="0017032F">
        <w:rPr>
          <w:color w:val="3C3C3C"/>
          <w:sz w:val="28"/>
          <w:szCs w:val="28"/>
        </w:rPr>
        <w:t xml:space="preserve"> </w:t>
      </w:r>
      <w:r w:rsidRPr="00E5266B">
        <w:rPr>
          <w:color w:val="3C3C3C"/>
          <w:sz w:val="28"/>
          <w:szCs w:val="28"/>
        </w:rPr>
        <w:t>г. №З046-р «О предоставлении отсрочки арендной платы по договорам аренды федерального имущества в связи с частичной мобили</w:t>
      </w:r>
      <w:r w:rsidR="00CE69EA" w:rsidRPr="00E5266B">
        <w:rPr>
          <w:color w:val="3C3C3C"/>
          <w:sz w:val="28"/>
          <w:szCs w:val="28"/>
        </w:rPr>
        <w:t>з</w:t>
      </w:r>
      <w:r w:rsidR="00807EDB">
        <w:rPr>
          <w:color w:val="3C3C3C"/>
          <w:sz w:val="28"/>
          <w:szCs w:val="28"/>
        </w:rPr>
        <w:t>ацией», администрация Уголковского</w:t>
      </w:r>
      <w:r w:rsidRPr="00E5266B">
        <w:rPr>
          <w:color w:val="3C3C3C"/>
          <w:sz w:val="28"/>
          <w:szCs w:val="28"/>
        </w:rPr>
        <w:t xml:space="preserve"> сельского поселения</w:t>
      </w:r>
    </w:p>
    <w:p w:rsidR="00BC620E" w:rsidRPr="00E5266B" w:rsidRDefault="00BC620E" w:rsidP="00E0719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>ПОСТАНОВЛЯЕТ:</w:t>
      </w:r>
    </w:p>
    <w:p w:rsidR="00BC620E" w:rsidRPr="00E5266B" w:rsidRDefault="00BC620E" w:rsidP="00E0719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>1.Обеспечить по договорам аренды муниципального имуществ</w:t>
      </w:r>
      <w:r w:rsidR="00CE69EA" w:rsidRPr="00E5266B">
        <w:rPr>
          <w:color w:val="3C3C3C"/>
          <w:sz w:val="28"/>
          <w:szCs w:val="28"/>
        </w:rPr>
        <w:t>а</w:t>
      </w:r>
      <w:r w:rsidR="00807EDB">
        <w:rPr>
          <w:color w:val="3C3C3C"/>
          <w:sz w:val="28"/>
          <w:szCs w:val="28"/>
        </w:rPr>
        <w:t xml:space="preserve">, </w:t>
      </w:r>
      <w:proofErr w:type="gramStart"/>
      <w:r w:rsidR="00807EDB">
        <w:rPr>
          <w:color w:val="3C3C3C"/>
          <w:sz w:val="28"/>
          <w:szCs w:val="28"/>
        </w:rPr>
        <w:t>составляющего казну Уголковского</w:t>
      </w:r>
      <w:r w:rsidRPr="00E5266B">
        <w:rPr>
          <w:color w:val="3C3C3C"/>
          <w:sz w:val="28"/>
          <w:szCs w:val="28"/>
        </w:rPr>
        <w:t xml:space="preserve"> </w:t>
      </w:r>
      <w:r w:rsidR="00CE69EA" w:rsidRPr="00E5266B">
        <w:rPr>
          <w:color w:val="3C3C3C"/>
          <w:sz w:val="28"/>
          <w:szCs w:val="28"/>
        </w:rPr>
        <w:t xml:space="preserve">сельского поселения Зубово-Полянского </w:t>
      </w:r>
      <w:r w:rsidRPr="00E5266B">
        <w:rPr>
          <w:color w:val="3C3C3C"/>
          <w:sz w:val="28"/>
          <w:szCs w:val="28"/>
        </w:rPr>
        <w:t>муниципального района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являющееся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 учредителем (участником</w:t>
      </w:r>
      <w:proofErr w:type="gramEnd"/>
      <w:r w:rsidRPr="00E5266B">
        <w:rPr>
          <w:color w:val="3C3C3C"/>
          <w:sz w:val="28"/>
          <w:szCs w:val="28"/>
        </w:rPr>
        <w:t xml:space="preserve">) </w:t>
      </w:r>
      <w:proofErr w:type="gramStart"/>
      <w:r w:rsidRPr="00E5266B">
        <w:rPr>
          <w:color w:val="3C3C3C"/>
          <w:sz w:val="28"/>
          <w:szCs w:val="28"/>
        </w:rPr>
        <w:t>юридического лица и его руководителем,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 г. ТЧ 647 ”06 объявлении частичной мобилизации в Российской Федерации“ или проходящие военную службу по контракту, заключенному в соответствии с пунктом 7 статьи 38 Федерального закона ”О воинской обязанности и военной службе“ (далее</w:t>
      </w:r>
      <w:proofErr w:type="gramEnd"/>
      <w:r w:rsidRPr="00E5266B">
        <w:rPr>
          <w:color w:val="3C3C3C"/>
          <w:sz w:val="28"/>
          <w:szCs w:val="28"/>
        </w:rPr>
        <w:t xml:space="preserve"> - </w:t>
      </w:r>
      <w:proofErr w:type="gramStart"/>
      <w:r w:rsidRPr="00E5266B">
        <w:rPr>
          <w:color w:val="3C3C3C"/>
          <w:sz w:val="28"/>
          <w:szCs w:val="28"/>
        </w:rPr>
        <w:t>Федеральный закон), либо заключившие контракт о добровольном содействии в выполнении задач, возложенных на Вооруженные Силы Российской Федерации, обеспечить:</w:t>
      </w:r>
      <w:proofErr w:type="gramEnd"/>
    </w:p>
    <w:p w:rsidR="00BC620E" w:rsidRPr="00E5266B" w:rsidRDefault="00BC620E" w:rsidP="00E0719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 xml:space="preserve">а) предоставление отсрочки уплаты арендной платы на период прохождения военной службы или оказания добровольного содействия в </w:t>
      </w:r>
      <w:r w:rsidRPr="00E5266B">
        <w:rPr>
          <w:color w:val="3C3C3C"/>
          <w:sz w:val="28"/>
          <w:szCs w:val="28"/>
        </w:rPr>
        <w:lastRenderedPageBreak/>
        <w:t>выполнении задач, возложенных на Вооруженные Силы Российской Федерации;</w:t>
      </w:r>
    </w:p>
    <w:p w:rsidR="00BC620E" w:rsidRPr="00E5266B" w:rsidRDefault="00BC620E" w:rsidP="00E0719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>б) предоставление возможности расторжения договоров аренды без применения штрафных санкций.</w:t>
      </w:r>
    </w:p>
    <w:p w:rsidR="00BC620E" w:rsidRPr="00E5266B" w:rsidRDefault="00BC620E" w:rsidP="00E0719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>2. Предоставление отсрочки уплаты арендной платы, указанной в подпункте” а” пункта 1 настоящего решения, осуществляется на следующих условиях:</w:t>
      </w:r>
    </w:p>
    <w:p w:rsidR="00BC620E" w:rsidRPr="00E5266B" w:rsidRDefault="00BC620E" w:rsidP="006D78C5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 xml:space="preserve">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пункте 1 настоящего решения; </w:t>
      </w:r>
      <w:proofErr w:type="gramStart"/>
      <w:r w:rsidRPr="00E5266B">
        <w:rPr>
          <w:color w:val="3C3C3C"/>
          <w:sz w:val="28"/>
          <w:szCs w:val="28"/>
        </w:rPr>
        <w:t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</w:t>
      </w:r>
      <w:proofErr w:type="gramEnd"/>
      <w:r w:rsidRPr="00E5266B">
        <w:rPr>
          <w:color w:val="3C3C3C"/>
          <w:sz w:val="28"/>
          <w:szCs w:val="28"/>
        </w:rPr>
        <w:t xml:space="preserve">, предоставленного федеральным органом исполнительной власти, с которым заключены указанные контракты; арендатору предоставляется отсрочка уплаты арендной платы на период прохождения лицом, указанным в пункте 1 настоящего решения, военной службы или оказания добровольного содействия в выполнении задач, возложенных на Вооруженные Силы Российской Федерации; </w:t>
      </w:r>
      <w:proofErr w:type="gramStart"/>
      <w:r w:rsidRPr="00E5266B">
        <w:rPr>
          <w:color w:val="3C3C3C"/>
          <w:sz w:val="28"/>
          <w:szCs w:val="28"/>
        </w:rPr>
        <w:t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  <w:proofErr w:type="gramEnd"/>
      <w:r w:rsidRPr="00E5266B">
        <w:rPr>
          <w:color w:val="3C3C3C"/>
          <w:sz w:val="28"/>
          <w:szCs w:val="28"/>
        </w:rPr>
        <w:t xml:space="preserve"> не допускается установление дополнительных платежей, подлежащих уплате арендатором в связи с предоставлением отсрочки; </w:t>
      </w:r>
      <w:proofErr w:type="gramStart"/>
      <w:r w:rsidRPr="00E5266B">
        <w:rPr>
          <w:color w:val="3C3C3C"/>
          <w:sz w:val="28"/>
          <w:szCs w:val="28"/>
        </w:rPr>
        <w:t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пункте 1 настоящего решения, военной службы или оказания добровольного содействия в выполнении задач, возложенных на Вооруженные Силы Российской Федерации</w:t>
      </w:r>
      <w:proofErr w:type="gramEnd"/>
      <w:r w:rsidRPr="00E5266B">
        <w:rPr>
          <w:color w:val="3C3C3C"/>
          <w:sz w:val="28"/>
          <w:szCs w:val="28"/>
        </w:rPr>
        <w:t>; 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BC620E" w:rsidRPr="00E5266B" w:rsidRDefault="00BC620E" w:rsidP="00E0719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lastRenderedPageBreak/>
        <w:t>З. Расторжение договора аренды без применения штрафных санкций, указанное в подпункте” б” пункта 1 настоящего решения, осуществляется на следующих условиях:</w:t>
      </w:r>
    </w:p>
    <w:p w:rsidR="00BC620E" w:rsidRPr="00E5266B" w:rsidRDefault="00BC620E" w:rsidP="006D78C5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proofErr w:type="gramStart"/>
      <w:r w:rsidRPr="00E5266B">
        <w:rPr>
          <w:color w:val="3C3C3C"/>
          <w:sz w:val="28"/>
          <w:szCs w:val="28"/>
        </w:rPr>
        <w:t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</w:t>
      </w:r>
      <w:proofErr w:type="gramEnd"/>
      <w:r w:rsidRPr="00E5266B">
        <w:rPr>
          <w:color w:val="3C3C3C"/>
          <w:sz w:val="28"/>
          <w:szCs w:val="28"/>
        </w:rPr>
        <w:t xml:space="preserve"> </w:t>
      </w:r>
      <w:proofErr w:type="gramStart"/>
      <w:r w:rsidRPr="00E5266B">
        <w:rPr>
          <w:color w:val="3C3C3C"/>
          <w:sz w:val="28"/>
          <w:szCs w:val="28"/>
        </w:rPr>
        <w:t>органом исполнительной власти, с которым заключены указанные контракты; договор аренды подлежит расторжению со дня получения арендодателем уведомления о расторжении договора аренды; 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  <w:proofErr w:type="gramEnd"/>
    </w:p>
    <w:p w:rsidR="00BC620E" w:rsidRPr="00E5266B" w:rsidRDefault="00BC620E" w:rsidP="00E0719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 xml:space="preserve">4. </w:t>
      </w:r>
      <w:proofErr w:type="gramStart"/>
      <w:r w:rsidRPr="00E5266B">
        <w:rPr>
          <w:color w:val="3C3C3C"/>
          <w:sz w:val="28"/>
          <w:szCs w:val="28"/>
        </w:rPr>
        <w:t>Муниципальным учреждениям по договорам аренды муниципального имущества, закрепленного на праве хозяйственного ведения, на праве оперативного управления,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являющееся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</w:t>
      </w:r>
      <w:proofErr w:type="gramEnd"/>
      <w:r w:rsidRPr="00E5266B">
        <w:rPr>
          <w:color w:val="3C3C3C"/>
          <w:sz w:val="28"/>
          <w:szCs w:val="28"/>
        </w:rPr>
        <w:t xml:space="preserve">, </w:t>
      </w:r>
      <w:proofErr w:type="gramStart"/>
      <w:r w:rsidRPr="00E5266B">
        <w:rPr>
          <w:color w:val="3C3C3C"/>
          <w:sz w:val="28"/>
          <w:szCs w:val="28"/>
        </w:rPr>
        <w:t>являющиеся учредителем (участником) юридического лица и его руководителем,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 г. N 647 ”06 объявлении частичной мобилизации в Российской Федерации“ или проходящие военную службу по контракту, заключенному в соответствии с пунктом 7 статьи 38 Федерального закона, либо заключившие контракт о</w:t>
      </w:r>
      <w:proofErr w:type="gramEnd"/>
      <w:r w:rsidRPr="00E5266B">
        <w:rPr>
          <w:color w:val="3C3C3C"/>
          <w:sz w:val="28"/>
          <w:szCs w:val="28"/>
        </w:rPr>
        <w:t xml:space="preserve"> добровольном </w:t>
      </w:r>
      <w:proofErr w:type="gramStart"/>
      <w:r w:rsidRPr="00E5266B">
        <w:rPr>
          <w:color w:val="3C3C3C"/>
          <w:sz w:val="28"/>
          <w:szCs w:val="28"/>
        </w:rPr>
        <w:t>содействии</w:t>
      </w:r>
      <w:proofErr w:type="gramEnd"/>
      <w:r w:rsidRPr="00E5266B">
        <w:rPr>
          <w:color w:val="3C3C3C"/>
          <w:sz w:val="28"/>
          <w:szCs w:val="28"/>
        </w:rPr>
        <w:t xml:space="preserve"> в выполнении задач, возложенных на Вооруженные Силы Российской Федерации, обеспечить:</w:t>
      </w:r>
    </w:p>
    <w:p w:rsidR="00BC620E" w:rsidRPr="00E5266B" w:rsidRDefault="00BC620E" w:rsidP="00E0719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>а) предоставление отсрочки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BC620E" w:rsidRPr="00E5266B" w:rsidRDefault="00BC620E" w:rsidP="00E0719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>б) предоставление возможности расторжения договоров аренды без применения штрафных санкций.</w:t>
      </w:r>
    </w:p>
    <w:p w:rsidR="00BC620E" w:rsidRPr="00E5266B" w:rsidRDefault="00BC620E" w:rsidP="00E0719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lastRenderedPageBreak/>
        <w:t>5. Предоставление отсрочки уплаты арендной платы, указанной в подпункте” а” пункта 4 настоящего решения, осуществляется на следующих условиях:</w:t>
      </w:r>
    </w:p>
    <w:p w:rsidR="00BC620E" w:rsidRPr="00E5266B" w:rsidRDefault="00BC620E" w:rsidP="006D78C5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 xml:space="preserve">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пункте 4 настоящего решения; </w:t>
      </w:r>
      <w:proofErr w:type="gramStart"/>
      <w:r w:rsidRPr="00E5266B">
        <w:rPr>
          <w:color w:val="3C3C3C"/>
          <w:sz w:val="28"/>
          <w:szCs w:val="28"/>
        </w:rPr>
        <w:t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</w:t>
      </w:r>
      <w:proofErr w:type="gramEnd"/>
      <w:r w:rsidRPr="00E5266B">
        <w:rPr>
          <w:color w:val="3C3C3C"/>
          <w:sz w:val="28"/>
          <w:szCs w:val="28"/>
        </w:rPr>
        <w:t xml:space="preserve">, предоставленного федеральным органом исполнительной власти, с которым заключены указанные контракты; арендатору предоставляется отсрочка уплаты арендной платы на период прохождения лицом, указанным в пункте 4 настоящего решения, военной службы или оказания добровольного содействия в выполнении задач, возложенных на Вооруженные Силы Российской Федерации; </w:t>
      </w:r>
      <w:proofErr w:type="gramStart"/>
      <w:r w:rsidRPr="00E5266B">
        <w:rPr>
          <w:color w:val="3C3C3C"/>
          <w:sz w:val="28"/>
          <w:szCs w:val="28"/>
        </w:rPr>
        <w:t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  <w:proofErr w:type="gramEnd"/>
      <w:r w:rsidRPr="00E5266B">
        <w:rPr>
          <w:color w:val="3C3C3C"/>
          <w:sz w:val="28"/>
          <w:szCs w:val="28"/>
        </w:rPr>
        <w:t xml:space="preserve"> не допускается установление дополнительных платежей, подлежащих уплате арендатором в связи с предоставлением отсрочки; </w:t>
      </w:r>
      <w:proofErr w:type="gramStart"/>
      <w:r w:rsidRPr="00E5266B">
        <w:rPr>
          <w:color w:val="3C3C3C"/>
          <w:sz w:val="28"/>
          <w:szCs w:val="28"/>
        </w:rPr>
        <w:t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пункте 4 настоящего решения, военной службы или оказания добровольного содействия в выполнении задач, возложенных на Вооруженные Силы Российской Федерации</w:t>
      </w:r>
      <w:proofErr w:type="gramEnd"/>
      <w:r w:rsidRPr="00E5266B">
        <w:rPr>
          <w:color w:val="3C3C3C"/>
          <w:sz w:val="28"/>
          <w:szCs w:val="28"/>
        </w:rPr>
        <w:t>; 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BC620E" w:rsidRPr="00E5266B" w:rsidRDefault="00BC620E" w:rsidP="00E0719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>6. Расторжение договора аренды без применения штрафных санкций, указанное в подпункте” б” пункта 4 настоящего решения, осуществляется на следующих условиях:</w:t>
      </w:r>
    </w:p>
    <w:p w:rsidR="00BC620E" w:rsidRPr="00E5266B" w:rsidRDefault="00BC620E" w:rsidP="006D78C5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proofErr w:type="gramStart"/>
      <w:r w:rsidRPr="00E5266B">
        <w:rPr>
          <w:color w:val="3C3C3C"/>
          <w:sz w:val="28"/>
          <w:szCs w:val="28"/>
        </w:rPr>
        <w:t xml:space="preserve">арендатор направляет арендодателю уведомление о расторжении договора аренды с приложением копий документов, подтверждающих статус </w:t>
      </w:r>
      <w:r w:rsidRPr="00E5266B">
        <w:rPr>
          <w:color w:val="3C3C3C"/>
          <w:sz w:val="28"/>
          <w:szCs w:val="28"/>
        </w:rPr>
        <w:lastRenderedPageBreak/>
        <w:t>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”О воинской обязанности и военной службе“ либо контракта о добровольном содействии в выполнении задач, возложенных на</w:t>
      </w:r>
      <w:proofErr w:type="gramEnd"/>
      <w:r w:rsidRPr="00E5266B">
        <w:rPr>
          <w:color w:val="3C3C3C"/>
          <w:sz w:val="28"/>
          <w:szCs w:val="28"/>
        </w:rPr>
        <w:t xml:space="preserve"> </w:t>
      </w:r>
      <w:proofErr w:type="gramStart"/>
      <w:r w:rsidRPr="00E5266B">
        <w:rPr>
          <w:color w:val="3C3C3C"/>
          <w:sz w:val="28"/>
          <w:szCs w:val="28"/>
        </w:rPr>
        <w:t>Вооруженные Силы Российской Федерации, предоставленного федеральным органом исполнительной власти, с которым заключены указанные контракты; договор аренды подлежит расторжению со дня получения арендодателем уведомления о расторжении договора аренды; 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  <w:proofErr w:type="gramEnd"/>
    </w:p>
    <w:p w:rsidR="00BC620E" w:rsidRPr="00E5266B" w:rsidRDefault="00BC620E" w:rsidP="00E0719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>7. Настоящее постановление подлежит опублико</w:t>
      </w:r>
      <w:r w:rsidR="00CE69EA" w:rsidRPr="00E5266B">
        <w:rPr>
          <w:color w:val="3C3C3C"/>
          <w:sz w:val="28"/>
          <w:szCs w:val="28"/>
        </w:rPr>
        <w:t>ванию на официально</w:t>
      </w:r>
      <w:r w:rsidR="009479FE" w:rsidRPr="00E5266B">
        <w:rPr>
          <w:color w:val="3C3C3C"/>
          <w:sz w:val="28"/>
          <w:szCs w:val="28"/>
        </w:rPr>
        <w:t>м сайте Администрации Уголковского</w:t>
      </w:r>
      <w:r w:rsidR="009D5067">
        <w:rPr>
          <w:color w:val="3C3C3C"/>
          <w:sz w:val="28"/>
          <w:szCs w:val="28"/>
        </w:rPr>
        <w:t xml:space="preserve"> сельского поселения</w:t>
      </w:r>
      <w:r w:rsidR="00CE69EA" w:rsidRPr="00E5266B">
        <w:rPr>
          <w:color w:val="3C3C3C"/>
          <w:sz w:val="28"/>
          <w:szCs w:val="28"/>
        </w:rPr>
        <w:t xml:space="preserve"> Зубово-Полянского</w:t>
      </w:r>
      <w:r w:rsidRPr="00E5266B">
        <w:rPr>
          <w:color w:val="3C3C3C"/>
          <w:sz w:val="28"/>
          <w:szCs w:val="28"/>
        </w:rPr>
        <w:t xml:space="preserve"> муниципального района».</w:t>
      </w:r>
    </w:p>
    <w:p w:rsidR="00BC620E" w:rsidRPr="00E5266B" w:rsidRDefault="00BC620E" w:rsidP="00E0719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>8. Постановление вступает в силу с момента его опубликования.</w:t>
      </w:r>
    </w:p>
    <w:p w:rsidR="00BC620E" w:rsidRPr="00E5266B" w:rsidRDefault="00BC620E" w:rsidP="00E07193">
      <w:pPr>
        <w:pStyle w:val="a3"/>
        <w:shd w:val="clear" w:color="auto" w:fill="FFFFFF"/>
        <w:spacing w:before="0" w:beforeAutospacing="0" w:after="150" w:afterAutospacing="0"/>
        <w:ind w:firstLine="708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 xml:space="preserve">9. </w:t>
      </w:r>
      <w:proofErr w:type="gramStart"/>
      <w:r w:rsidRPr="00E5266B">
        <w:rPr>
          <w:color w:val="3C3C3C"/>
          <w:sz w:val="28"/>
          <w:szCs w:val="28"/>
        </w:rPr>
        <w:t>Контроль за</w:t>
      </w:r>
      <w:proofErr w:type="gramEnd"/>
      <w:r w:rsidRPr="00E5266B">
        <w:rPr>
          <w:color w:val="3C3C3C"/>
          <w:sz w:val="28"/>
          <w:szCs w:val="28"/>
        </w:rPr>
        <w:t xml:space="preserve"> исполнением данного постановления оставляю за собой.</w:t>
      </w:r>
    </w:p>
    <w:p w:rsidR="00CE69EA" w:rsidRPr="00E5266B" w:rsidRDefault="00CE69EA" w:rsidP="00BC620E">
      <w:pPr>
        <w:pStyle w:val="a3"/>
        <w:shd w:val="clear" w:color="auto" w:fill="FFFFFF"/>
        <w:spacing w:before="0" w:beforeAutospacing="0" w:after="150" w:afterAutospacing="0"/>
        <w:jc w:val="both"/>
        <w:rPr>
          <w:color w:val="3C3C3C"/>
          <w:sz w:val="28"/>
          <w:szCs w:val="28"/>
        </w:rPr>
      </w:pPr>
    </w:p>
    <w:p w:rsidR="00BC620E" w:rsidRPr="00E5266B" w:rsidRDefault="00084BA3" w:rsidP="00BC620E">
      <w:pPr>
        <w:pStyle w:val="a3"/>
        <w:shd w:val="clear" w:color="auto" w:fill="FFFFFF"/>
        <w:spacing w:before="0" w:beforeAutospacing="0" w:after="150" w:afterAutospacing="0"/>
        <w:jc w:val="both"/>
        <w:rPr>
          <w:color w:val="3C3C3C"/>
          <w:sz w:val="28"/>
          <w:szCs w:val="28"/>
        </w:rPr>
      </w:pPr>
      <w:proofErr w:type="spellStart"/>
      <w:r>
        <w:rPr>
          <w:color w:val="3C3C3C"/>
          <w:sz w:val="28"/>
          <w:szCs w:val="28"/>
        </w:rPr>
        <w:t>Врио</w:t>
      </w:r>
      <w:proofErr w:type="spellEnd"/>
      <w:r w:rsidR="009479FE" w:rsidRPr="00E5266B">
        <w:rPr>
          <w:color w:val="3C3C3C"/>
          <w:sz w:val="28"/>
          <w:szCs w:val="28"/>
        </w:rPr>
        <w:t xml:space="preserve"> главы Уголковского</w:t>
      </w:r>
      <w:r w:rsidR="00CE69EA" w:rsidRPr="00E5266B">
        <w:rPr>
          <w:color w:val="3C3C3C"/>
          <w:sz w:val="28"/>
          <w:szCs w:val="28"/>
        </w:rPr>
        <w:t xml:space="preserve"> </w:t>
      </w:r>
      <w:r w:rsidR="00BC620E" w:rsidRPr="00E5266B">
        <w:rPr>
          <w:color w:val="3C3C3C"/>
          <w:sz w:val="28"/>
          <w:szCs w:val="28"/>
        </w:rPr>
        <w:t xml:space="preserve"> сельского поселения</w:t>
      </w:r>
    </w:p>
    <w:p w:rsidR="00BC620E" w:rsidRPr="00E5266B" w:rsidRDefault="00CE69EA" w:rsidP="00BC620E">
      <w:pPr>
        <w:pStyle w:val="a3"/>
        <w:shd w:val="clear" w:color="auto" w:fill="FFFFFF"/>
        <w:spacing w:before="0" w:beforeAutospacing="0" w:after="150" w:afterAutospacing="0"/>
        <w:jc w:val="both"/>
        <w:rPr>
          <w:color w:val="3C3C3C"/>
          <w:sz w:val="28"/>
          <w:szCs w:val="28"/>
        </w:rPr>
      </w:pPr>
      <w:r w:rsidRPr="00E5266B">
        <w:rPr>
          <w:color w:val="3C3C3C"/>
          <w:sz w:val="28"/>
          <w:szCs w:val="28"/>
        </w:rPr>
        <w:t>Зубово-Полянского</w:t>
      </w:r>
      <w:r w:rsidR="00BC620E" w:rsidRPr="00E5266B">
        <w:rPr>
          <w:color w:val="3C3C3C"/>
          <w:sz w:val="28"/>
          <w:szCs w:val="28"/>
        </w:rPr>
        <w:t xml:space="preserve"> мун</w:t>
      </w:r>
      <w:r w:rsidRPr="00E5266B">
        <w:rPr>
          <w:color w:val="3C3C3C"/>
          <w:sz w:val="28"/>
          <w:szCs w:val="28"/>
        </w:rPr>
        <w:t>иципального района</w:t>
      </w:r>
      <w:proofErr w:type="gramStart"/>
      <w:r w:rsidRPr="00E5266B">
        <w:rPr>
          <w:color w:val="3C3C3C"/>
          <w:sz w:val="28"/>
          <w:szCs w:val="28"/>
        </w:rPr>
        <w:t xml:space="preserve"> :</w:t>
      </w:r>
      <w:proofErr w:type="gramEnd"/>
      <w:r w:rsidRPr="00E5266B">
        <w:rPr>
          <w:color w:val="3C3C3C"/>
          <w:sz w:val="28"/>
          <w:szCs w:val="28"/>
        </w:rPr>
        <w:t xml:space="preserve">  </w:t>
      </w:r>
      <w:r w:rsidR="009479FE" w:rsidRPr="00E5266B">
        <w:rPr>
          <w:color w:val="3C3C3C"/>
          <w:sz w:val="28"/>
          <w:szCs w:val="28"/>
        </w:rPr>
        <w:t xml:space="preserve">                 А. Г. Долгов</w:t>
      </w:r>
    </w:p>
    <w:p w:rsidR="001E6968" w:rsidRPr="00E5266B" w:rsidRDefault="001E6968">
      <w:pPr>
        <w:rPr>
          <w:rFonts w:ascii="Times New Roman" w:hAnsi="Times New Roman" w:cs="Times New Roman"/>
          <w:sz w:val="28"/>
          <w:szCs w:val="28"/>
        </w:rPr>
      </w:pPr>
    </w:p>
    <w:sectPr w:rsidR="001E6968" w:rsidRPr="00E5266B" w:rsidSect="001E6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C620E"/>
    <w:rsid w:val="00084BA3"/>
    <w:rsid w:val="00112CB5"/>
    <w:rsid w:val="001520B1"/>
    <w:rsid w:val="0017032F"/>
    <w:rsid w:val="001E6968"/>
    <w:rsid w:val="002B05F8"/>
    <w:rsid w:val="00354A58"/>
    <w:rsid w:val="004F1957"/>
    <w:rsid w:val="005C74C0"/>
    <w:rsid w:val="006D78C5"/>
    <w:rsid w:val="00785099"/>
    <w:rsid w:val="00807EDB"/>
    <w:rsid w:val="008525B9"/>
    <w:rsid w:val="009479FE"/>
    <w:rsid w:val="00970F7D"/>
    <w:rsid w:val="0098487A"/>
    <w:rsid w:val="009A0E21"/>
    <w:rsid w:val="009D5067"/>
    <w:rsid w:val="00A412B9"/>
    <w:rsid w:val="00BC620E"/>
    <w:rsid w:val="00C7480E"/>
    <w:rsid w:val="00CE69EA"/>
    <w:rsid w:val="00DA5B36"/>
    <w:rsid w:val="00E07193"/>
    <w:rsid w:val="00E254D7"/>
    <w:rsid w:val="00E5266B"/>
    <w:rsid w:val="00F019A0"/>
    <w:rsid w:val="00F079C2"/>
    <w:rsid w:val="00F72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9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6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620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1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1617</Words>
  <Characters>9222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Doom</cp:lastModifiedBy>
  <cp:revision>9</cp:revision>
  <cp:lastPrinted>2023-01-16T13:58:00Z</cp:lastPrinted>
  <dcterms:created xsi:type="dcterms:W3CDTF">2023-01-16T13:45:00Z</dcterms:created>
  <dcterms:modified xsi:type="dcterms:W3CDTF">2023-01-23T08:02:00Z</dcterms:modified>
</cp:coreProperties>
</file>