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4D" w:rsidRPr="00314AF7" w:rsidRDefault="006B123B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color w:val="000000" w:themeColor="text1"/>
          <w:sz w:val="28"/>
        </w:rPr>
      </w:pPr>
      <w:r w:rsidRPr="00314AF7">
        <w:rPr>
          <w:rFonts w:ascii="Times New Roman" w:hAnsi="Times New Roman"/>
          <w:b/>
          <w:color w:val="000000" w:themeColor="text1"/>
          <w:sz w:val="28"/>
        </w:rPr>
        <w:t xml:space="preserve">Реализация плана мероприятий («дорожной карты») по содействию развитию конкуренции в </w:t>
      </w:r>
      <w:r w:rsidR="00BA6857" w:rsidRPr="00314AF7">
        <w:rPr>
          <w:rFonts w:ascii="Times New Roman" w:hAnsi="Times New Roman"/>
          <w:b/>
          <w:color w:val="000000" w:themeColor="text1"/>
          <w:sz w:val="28"/>
        </w:rPr>
        <w:t>Зубово-Полянском муниципальном районе</w:t>
      </w:r>
    </w:p>
    <w:p w:rsidR="00CA684D" w:rsidRPr="00314AF7" w:rsidRDefault="00CA684D">
      <w:pPr>
        <w:pStyle w:val="a3"/>
        <w:spacing w:after="0" w:line="240" w:lineRule="auto"/>
        <w:ind w:left="0"/>
        <w:rPr>
          <w:rFonts w:ascii="Times New Roman" w:hAnsi="Times New Roman"/>
          <w:b/>
          <w:color w:val="000000" w:themeColor="text1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69"/>
        <w:gridCol w:w="3321"/>
        <w:gridCol w:w="1120"/>
        <w:gridCol w:w="971"/>
        <w:gridCol w:w="1060"/>
        <w:gridCol w:w="971"/>
        <w:gridCol w:w="971"/>
        <w:gridCol w:w="986"/>
        <w:gridCol w:w="4336"/>
      </w:tblGrid>
      <w:tr w:rsidR="00CA684D" w:rsidRPr="00314AF7">
        <w:trPr>
          <w:trHeight w:val="930"/>
        </w:trPr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№</w:t>
            </w:r>
          </w:p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proofErr w:type="spellStart"/>
            <w:proofErr w:type="gramStart"/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п</w:t>
            </w:r>
            <w:proofErr w:type="spellEnd"/>
            <w:proofErr w:type="gramEnd"/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/</w:t>
            </w:r>
            <w:proofErr w:type="spellStart"/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п</w:t>
            </w:r>
            <w:proofErr w:type="spellEnd"/>
          </w:p>
        </w:tc>
        <w:tc>
          <w:tcPr>
            <w:tcW w:w="3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наименование товарного рынка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2020 г.</w:t>
            </w:r>
          </w:p>
        </w:tc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2021 г.</w:t>
            </w:r>
          </w:p>
        </w:tc>
        <w:tc>
          <w:tcPr>
            <w:tcW w:w="19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2022 г.</w:t>
            </w:r>
          </w:p>
        </w:tc>
        <w:tc>
          <w:tcPr>
            <w:tcW w:w="4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отчет о достижении</w:t>
            </w:r>
            <w:r w:rsidR="007E49DD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(причины невыполнения)</w:t>
            </w:r>
          </w:p>
        </w:tc>
      </w:tr>
      <w:tr w:rsidR="00CA684D" w:rsidRPr="00314AF7">
        <w:trPr>
          <w:trHeight w:val="607"/>
        </w:trPr>
        <w:tc>
          <w:tcPr>
            <w:tcW w:w="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CA684D">
            <w:pPr>
              <w:rPr>
                <w:color w:val="000000" w:themeColor="text1"/>
              </w:rPr>
            </w:pPr>
          </w:p>
        </w:tc>
        <w:tc>
          <w:tcPr>
            <w:tcW w:w="3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CA684D">
            <w:pPr>
              <w:rPr>
                <w:color w:val="000000" w:themeColor="text1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план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факт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план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факт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план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6B123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факт</w:t>
            </w:r>
          </w:p>
        </w:tc>
        <w:tc>
          <w:tcPr>
            <w:tcW w:w="4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84D" w:rsidRPr="00314AF7" w:rsidRDefault="00CA684D">
            <w:pPr>
              <w:rPr>
                <w:color w:val="000000" w:themeColor="text1"/>
              </w:rPr>
            </w:pPr>
          </w:p>
        </w:tc>
      </w:tr>
      <w:tr w:rsidR="00C36EE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lang w:val="en-US"/>
              </w:rPr>
              <w:t>I</w:t>
            </w: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 xml:space="preserve"> Рынки товаров и услуг</w:t>
            </w:r>
          </w:p>
        </w:tc>
      </w:tr>
      <w:tr w:rsidR="00170A99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A99" w:rsidRPr="00314AF7" w:rsidRDefault="00170A99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A99" w:rsidRPr="00314AF7" w:rsidRDefault="00170A99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>Рынок услуг образования</w:t>
            </w:r>
          </w:p>
        </w:tc>
      </w:tr>
      <w:tr w:rsidR="00BE215B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Рынок услуг дошкольного образования</w:t>
            </w:r>
          </w:p>
        </w:tc>
      </w:tr>
      <w:tr w:rsidR="00B10B21" w:rsidRPr="00314AF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1F0B9D" w:rsidP="00BA68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  <w:r w:rsidR="00B10B21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</w:t>
            </w:r>
            <w:proofErr w:type="gramStart"/>
            <w:r w:rsidR="00B10B21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="00B10B21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дошкольного возраста в</w:t>
            </w:r>
          </w:p>
          <w:p w:rsidR="00B10B21" w:rsidRPr="00314AF7" w:rsidRDefault="00B10B21" w:rsidP="00BA68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образовательных </w:t>
            </w:r>
            <w:proofErr w:type="gramStart"/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организациях</w:t>
            </w:r>
            <w:proofErr w:type="gramEnd"/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</w:p>
          <w:p w:rsidR="00B10B21" w:rsidRPr="00314AF7" w:rsidRDefault="00B10B21" w:rsidP="00BA68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реализующих основные</w:t>
            </w:r>
          </w:p>
          <w:p w:rsidR="00B10B21" w:rsidRPr="00314AF7" w:rsidRDefault="00B10B21" w:rsidP="00BA68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общеобразовательные программы -</w:t>
            </w:r>
          </w:p>
          <w:p w:rsidR="00B10B21" w:rsidRPr="00314AF7" w:rsidRDefault="00B10B21" w:rsidP="00BA68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образовательные программы </w:t>
            </w:r>
            <w:proofErr w:type="gramStart"/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дошкольного</w:t>
            </w:r>
            <w:proofErr w:type="gramEnd"/>
          </w:p>
          <w:p w:rsidR="00B10B21" w:rsidRPr="00314AF7" w:rsidRDefault="00B10B21" w:rsidP="00BA685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образования,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4276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54,5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42763C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54,5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58,3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55,5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D63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55,9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D63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10B21" w:rsidRPr="00314AF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1.1. 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D63E8" w:rsidP="00AD63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10B21" w:rsidRPr="00314AF7" w:rsidTr="00BA685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1.2.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детей дошкольного возраста, состоящих на учете для определения в ДОУ, в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общей численности детей 1-6 лет,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5366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5366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5366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5366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D63E8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D63E8" w:rsidP="00AD63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10B21" w:rsidRPr="00314AF7" w:rsidTr="00BA6857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BA685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1.2.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доли детей в возрасте 1-6 лет, состоящих на учете для определения в ДОУ, в общей численности детей 1-6 лет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B10B2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B21" w:rsidRPr="00314AF7" w:rsidRDefault="00AD63E8" w:rsidP="00AD63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170A99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A99" w:rsidRPr="00314AF7" w:rsidRDefault="00170A9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A99" w:rsidRPr="00314AF7" w:rsidRDefault="00170A99" w:rsidP="001A2F8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Рынок услуг общего образования</w:t>
            </w:r>
          </w:p>
        </w:tc>
      </w:tr>
      <w:tr w:rsidR="001A2F86" w:rsidRPr="00314AF7" w:rsidTr="001A2F86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A2F8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70A99" w:rsidP="001A2F8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  <w:r w:rsidR="001A2F86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обучающихся организаций общего образования, обучающихся по новым федеральным государственным образовательным стандартам,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88,3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88,3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96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96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AD63E8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AD63E8" w:rsidP="00AD63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1A2F86" w:rsidRPr="00314AF7" w:rsidTr="001A2F86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A2F8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70A99" w:rsidP="000B593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  <w:r w:rsidR="001A2F86" w:rsidRPr="00314AF7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  <w:r w:rsidR="000B5934"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  <w:r w:rsidR="001A2F86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 </w:t>
            </w:r>
            <w:proofErr w:type="gramStart"/>
            <w:r w:rsidR="000B5934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</w:t>
            </w:r>
            <w:proofErr w:type="gramEnd"/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A2F8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A2F8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A2F8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A2F8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A2F8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1A2F8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F86" w:rsidRPr="00314AF7" w:rsidRDefault="00AD63E8" w:rsidP="00AD63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B5934" w:rsidRPr="00314AF7" w:rsidTr="000B593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0B593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2.2.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783A88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75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783A88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76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3524F5" w:rsidP="00783A8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76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3524F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81,6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3524F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81,6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B44E0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82,5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AD63E8" w:rsidP="00AD63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B5934" w:rsidRPr="00314AF7" w:rsidTr="000B593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2.2.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0B593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934" w:rsidRPr="00314AF7" w:rsidRDefault="00AD63E8" w:rsidP="00AD63E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1F0B9D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1F0B9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Рынок услуг среднего профессионального образования</w:t>
            </w:r>
          </w:p>
        </w:tc>
      </w:tr>
      <w:tr w:rsidR="001F0B9D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3.1.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частных образовательных учреждений среднего профессионального образования, ед.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1F0B9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43081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43081B" w:rsidP="0043081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1F0B9D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3.1.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доли частных образовательных учреждений среднего профессионального образования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1F0B9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B9D" w:rsidRPr="00314AF7" w:rsidRDefault="0043081B" w:rsidP="0043081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DB2B4B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DB2B4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Рынок услуг дополнительного образования детей</w:t>
            </w:r>
          </w:p>
        </w:tc>
      </w:tr>
      <w:tr w:rsidR="00DB2B4B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4.1.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Увеличение численности детей и молодёжи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программам, человек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4363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4363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4370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4375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4380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43081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4396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43081B" w:rsidP="0043081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DB2B4B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4.1. </w:t>
            </w:r>
            <w:r w:rsidR="00450730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доступности и качества дополнительного образования для детей от 5 до 17 лет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DB2B4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4B" w:rsidRPr="00314AF7" w:rsidRDefault="0043081B" w:rsidP="0043081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5B5BC6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507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Рынок услуг </w:t>
            </w:r>
            <w:r w:rsidR="00450730" w:rsidRPr="00314AF7">
              <w:rPr>
                <w:rFonts w:ascii="Times New Roman" w:hAnsi="Times New Roman"/>
                <w:color w:val="000000" w:themeColor="text1"/>
                <w:sz w:val="24"/>
              </w:rPr>
              <w:t>детского отдыха и оздоровления</w:t>
            </w:r>
          </w:p>
        </w:tc>
      </w:tr>
      <w:tr w:rsidR="005B5BC6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302C72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  <w:r w:rsidR="005B5BC6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детей с дневным пребыванием, человек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302C7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302C7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302C7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820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302C7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302C7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43081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43081B" w:rsidP="0043081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5B5BC6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302C72" w:rsidP="0048104E">
            <w:pPr>
              <w:spacing w:after="0" w:line="240" w:lineRule="auto"/>
              <w:rPr>
                <w:color w:val="000000" w:themeColor="text1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  <w:r w:rsidR="005B5BC6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Повышение качества и расширение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5B5BC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BC6" w:rsidRPr="00314AF7" w:rsidRDefault="0043081B" w:rsidP="0043081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45073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5073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</w:tr>
      <w:tr w:rsidR="0045073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6.1. Количество детей, обучающихся дистанционно и  на дому, человек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001D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636FA8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636FA8" w:rsidP="00636FA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45073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rPr>
                <w:color w:val="000000" w:themeColor="text1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6.1. 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45073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0730" w:rsidRPr="00314AF7" w:rsidRDefault="00636FA8" w:rsidP="00636FA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52866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>Медицинские услуги</w:t>
            </w:r>
          </w:p>
        </w:tc>
      </w:tr>
      <w:tr w:rsidR="00052866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05286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Рынок медицинских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052866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052866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>1.1. Количество негосударственных организаций, оказывающих медицинские услуги, ед.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8A2A88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7945D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52866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BE215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1.1.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 образовательных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05286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866" w:rsidRPr="00314AF7" w:rsidRDefault="007945DE" w:rsidP="007945D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E215B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BE215B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услуг розничной торговли лекарственными препаратами, медицинскими изделиями и</w:t>
            </w:r>
            <w:r w:rsidRPr="00314AF7">
              <w:rPr>
                <w:color w:val="000000" w:themeColor="text1"/>
                <w:sz w:val="20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сопутствующими товарами</w:t>
            </w:r>
          </w:p>
        </w:tc>
      </w:tr>
      <w:tr w:rsidR="00BE215B" w:rsidRPr="00314AF7" w:rsidTr="00BE215B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BE215B" w:rsidP="00A342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2.1. </w:t>
            </w:r>
            <w:r w:rsidR="00A3426E"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Доля организаций частной формы</w:t>
            </w:r>
          </w:p>
          <w:p w:rsidR="00A3426E" w:rsidRPr="00314AF7" w:rsidRDefault="00A3426E" w:rsidP="00A342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собственности в сфере услуг розничной</w:t>
            </w:r>
          </w:p>
          <w:p w:rsidR="00A3426E" w:rsidRPr="00314AF7" w:rsidRDefault="00A3426E" w:rsidP="00A342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торговли лекарственными препаратами,</w:t>
            </w:r>
          </w:p>
          <w:p w:rsidR="00A3426E" w:rsidRPr="00314AF7" w:rsidRDefault="00A3426E" w:rsidP="00A342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медицинскими изделиями и сопутствующими</w:t>
            </w:r>
          </w:p>
          <w:p w:rsidR="00BE215B" w:rsidRPr="00314AF7" w:rsidRDefault="00A3426E" w:rsidP="00A342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товарами,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88,2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8A2A88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89,5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7945DE" w:rsidP="007945D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E215B" w:rsidRPr="00314AF7" w:rsidTr="00BE215B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A342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  <w:r w:rsidR="00BE215B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доли организаций частной формы собственности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в сфере услуг розничной</w:t>
            </w:r>
          </w:p>
          <w:p w:rsidR="00A3426E" w:rsidRPr="00314AF7" w:rsidRDefault="00A3426E" w:rsidP="00A342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торговли лекарственными препаратами,</w:t>
            </w:r>
          </w:p>
          <w:p w:rsidR="00A3426E" w:rsidRPr="00314AF7" w:rsidRDefault="00A3426E" w:rsidP="00A342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медицинскими изделиями и сопутствующими</w:t>
            </w:r>
          </w:p>
          <w:p w:rsidR="00BE215B" w:rsidRPr="00314AF7" w:rsidRDefault="00A3426E" w:rsidP="00A3426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товарами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BE21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215B" w:rsidRPr="00314AF7" w:rsidRDefault="008A2A88" w:rsidP="008A2A8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A3426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>Социальные услуги</w:t>
            </w:r>
          </w:p>
        </w:tc>
      </w:tr>
      <w:tr w:rsidR="0001700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Рынок социальных услуг</w:t>
            </w:r>
          </w:p>
        </w:tc>
      </w:tr>
      <w:tr w:rsidR="00A3426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>1.1. Охват социальным обслуживанием населения муниципального района в возрасте от 60 лет и старше в форме социальн</w:t>
            </w:r>
            <w:proofErr w:type="gramStart"/>
            <w:r w:rsidRPr="00314AF7">
              <w:rPr>
                <w:color w:val="000000" w:themeColor="text1"/>
              </w:rPr>
              <w:t>о-</w:t>
            </w:r>
            <w:proofErr w:type="gramEnd"/>
            <w:r w:rsidRPr="00314AF7">
              <w:rPr>
                <w:color w:val="000000" w:themeColor="text1"/>
              </w:rPr>
              <w:t xml:space="preserve"> бытового обслуживания на дому , человек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647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647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647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690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650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74281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734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B93B9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A3426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1.1.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охвата социальным обслуживанием населения муниципального района в возрасте от 60 лет и старше в форме социальн</w:t>
            </w:r>
            <w:proofErr w:type="gramStart"/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бытового обслуживания на дому ГКУ «Социальная защита населения по Зубово-Полянскому району Республики Мордовия»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A3426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26E" w:rsidRPr="00314AF7" w:rsidRDefault="00B93B9A" w:rsidP="00B93B9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1700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>Жилищно-коммунальные услуги</w:t>
            </w:r>
          </w:p>
        </w:tc>
      </w:tr>
      <w:tr w:rsidR="0001700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Рынок ритуальных услуг</w:t>
            </w:r>
          </w:p>
        </w:tc>
      </w:tr>
      <w:tr w:rsidR="0001700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01700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Доля организаций частной формы</w:t>
            </w:r>
          </w:p>
          <w:p w:rsidR="0001700E" w:rsidRPr="00314AF7" w:rsidRDefault="0001700E" w:rsidP="0001700E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A96D1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A96D1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1700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1.1.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количества  организаций частной формы собственности в сфере ритуальных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A96D13" w:rsidP="00A96D1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1700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01700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Рынок теплоснабжения (производство тепловой энергии)</w:t>
            </w:r>
          </w:p>
        </w:tc>
      </w:tr>
      <w:tr w:rsidR="0001700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B6029C" w:rsidP="0001700E">
            <w:pPr>
              <w:spacing w:after="0" w:line="240" w:lineRule="auto"/>
              <w:textAlignment w:val="baseline"/>
              <w:rPr>
                <w:rStyle w:val="11"/>
                <w:rFonts w:ascii="Times New Roman" w:hAnsi="Times New Roman"/>
                <w:b w:val="0"/>
                <w:bCs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01700E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.1.</w:t>
            </w:r>
            <w:r w:rsidR="0001700E" w:rsidRPr="00314AF7">
              <w:rPr>
                <w:color w:val="000000" w:themeColor="text1"/>
              </w:rPr>
              <w:t xml:space="preserve"> </w:t>
            </w:r>
            <w:r w:rsidR="0001700E" w:rsidRPr="00314AF7">
              <w:rPr>
                <w:rStyle w:val="11"/>
                <w:rFonts w:ascii="Times New Roman" w:hAnsi="Times New Roman"/>
                <w:b w:val="0"/>
                <w:color w:val="000000" w:themeColor="text1"/>
                <w:spacing w:val="2"/>
                <w:sz w:val="24"/>
                <w:szCs w:val="24"/>
              </w:rPr>
              <w:t xml:space="preserve">Оценка </w:t>
            </w:r>
            <w:r w:rsidR="0001700E" w:rsidRPr="00314AF7">
              <w:rPr>
                <w:rStyle w:val="11"/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удовлетворенности</w:t>
            </w:r>
          </w:p>
          <w:p w:rsidR="0001700E" w:rsidRPr="00314AF7" w:rsidRDefault="0001700E" w:rsidP="0001700E">
            <w:pPr>
              <w:pStyle w:val="Default"/>
              <w:rPr>
                <w:color w:val="000000" w:themeColor="text1"/>
              </w:rPr>
            </w:pPr>
            <w:r w:rsidRPr="00314AF7">
              <w:rPr>
                <w:rStyle w:val="11"/>
                <w:rFonts w:ascii="Times New Roman" w:hAnsi="Times New Roman"/>
                <w:b w:val="0"/>
                <w:color w:val="000000" w:themeColor="text1"/>
                <w:sz w:val="24"/>
              </w:rPr>
              <w:t>потребителей (% обращений от общего количества обращений)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0,8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0,8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0,8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0,8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0,8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A96D1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0,8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A96D1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1700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B6029C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  <w:r w:rsidR="0001700E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.1. </w:t>
            </w:r>
            <w:r w:rsidR="0001700E" w:rsidRPr="00314AF7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Удовлетворенность потребителей качеством  предоставленной услуги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01700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00E" w:rsidRPr="00314AF7" w:rsidRDefault="0019626D" w:rsidP="0019626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6029C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B602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Рынок выполнения работ по благоустройству городской среды</w:t>
            </w:r>
          </w:p>
        </w:tc>
      </w:tr>
      <w:tr w:rsidR="00B6029C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B6029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Доля организаций частной формы собственности в сфере выполнения работ по благоустройству городской среды,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19626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19626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6029C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3.1. Создание условий для развития конкуренции в  сфере выполнения работ по благоустройству  дворовых и общественных территорий  городских и сельских поселений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B6029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9C" w:rsidRPr="00314AF7" w:rsidRDefault="0019626D" w:rsidP="0019626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B6BBA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0B6BBA">
            <w:pPr>
              <w:spacing w:after="0" w:line="240" w:lineRule="auto"/>
              <w:rPr>
                <w:color w:val="000000" w:themeColor="text1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</w:tr>
      <w:tr w:rsidR="000B6BBA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Объем информации, раскрываемой  в соответствии с требованиями ГИС ЖКХ,  %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9614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9614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0B6BBA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4.1.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Размещение управляющими и </w:t>
            </w:r>
            <w:proofErr w:type="spellStart"/>
            <w:r w:rsidRPr="00314AF7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ресурсоснабжающими</w:t>
            </w:r>
            <w:proofErr w:type="spellEnd"/>
            <w:r w:rsidRPr="00314AF7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 xml:space="preserve"> организациями информации в государственной информационной системе жилищно-коммунального хозяйства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0B6BB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BBA" w:rsidRPr="00314AF7" w:rsidRDefault="0096144E" w:rsidP="009614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E45F27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>Транспортные услуги</w:t>
            </w:r>
          </w:p>
        </w:tc>
      </w:tr>
      <w:tr w:rsidR="00E45F27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E45F27">
            <w:pPr>
              <w:widowControl w:val="0"/>
              <w:tabs>
                <w:tab w:val="left" w:pos="284"/>
              </w:tabs>
              <w:spacing w:after="0" w:line="240" w:lineRule="auto"/>
              <w:ind w:right="-57"/>
              <w:jc w:val="both"/>
              <w:textAlignment w:val="baseline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E45F27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E45F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Количество межмуниципальных маршрутов регулярных перевозок пассажиров наземным транспортом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B93B9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B93B9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E45F27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1.1.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Увеличение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количества межмуниципальных маршрутов регулярных перевозок пассажиров наземным транспортом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E45F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5F27" w:rsidRPr="00314AF7" w:rsidRDefault="00B93B9A" w:rsidP="00B93B9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765A54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765A54">
            <w:pPr>
              <w:tabs>
                <w:tab w:val="left" w:pos="645"/>
                <w:tab w:val="center" w:pos="772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</w:tr>
      <w:tr w:rsidR="00765A54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E49DD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765A54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.1.</w:t>
            </w:r>
            <w:r w:rsidR="00765A54" w:rsidRPr="00314AF7">
              <w:rPr>
                <w:color w:val="000000" w:themeColor="text1"/>
              </w:rPr>
              <w:t xml:space="preserve"> </w:t>
            </w:r>
            <w:r w:rsidR="00765A54" w:rsidRPr="00314AF7">
              <w:rPr>
                <w:rFonts w:ascii="Times New Roman" w:hAnsi="Times New Roman"/>
                <w:color w:val="000000" w:themeColor="text1"/>
                <w:sz w:val="24"/>
              </w:rPr>
              <w:t>Общее количество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1263B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59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1263B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765A54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E49DD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  <w:r w:rsidR="00765A54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.1. </w:t>
            </w:r>
            <w:r w:rsidR="00765A54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Увеличение </w:t>
            </w:r>
            <w:r w:rsidR="00765A54" w:rsidRPr="00314AF7">
              <w:rPr>
                <w:rFonts w:ascii="Times New Roman" w:hAnsi="Times New Roman"/>
                <w:color w:val="000000" w:themeColor="text1"/>
                <w:sz w:val="24"/>
              </w:rPr>
              <w:t>количества зарегистрированных хозяйствующих субъектов на рынке услуг перевозок пассажиров наземным транспортом на территории Зубово – Полянского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765A5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A54" w:rsidRPr="00314AF7" w:rsidRDefault="001263BB" w:rsidP="001263B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7E49DD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7E49DD">
            <w:pPr>
              <w:tabs>
                <w:tab w:val="left" w:pos="645"/>
                <w:tab w:val="center" w:pos="772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оказания услуг по ремонту автотранспортных средств</w:t>
            </w:r>
          </w:p>
        </w:tc>
      </w:tr>
      <w:tr w:rsidR="007E49DD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7E49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Доля организаций частной формы </w:t>
            </w:r>
          </w:p>
          <w:p w:rsidR="007E49DD" w:rsidRPr="00314AF7" w:rsidRDefault="007E49DD" w:rsidP="007E49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собственности в сфере ремонта</w:t>
            </w:r>
          </w:p>
          <w:p w:rsidR="007E49DD" w:rsidRPr="00314AF7" w:rsidRDefault="007E49DD" w:rsidP="007E49D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автотранспортных средств,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961F9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961F9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7E49DD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3.1.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Увеличение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количества зарегистрированных хозяйствующих субъектов на рынке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7E49D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49DD" w:rsidRPr="00314AF7" w:rsidRDefault="00961F91" w:rsidP="00961F9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643DA1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>Услуги связи</w:t>
            </w:r>
          </w:p>
        </w:tc>
      </w:tr>
      <w:tr w:rsidR="00643DA1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643DA1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услуг связи, в том числе по предоставлению широкополосного доступа к информационно-телекоммуникационной сети «Интернет»</w:t>
            </w:r>
          </w:p>
        </w:tc>
      </w:tr>
      <w:tr w:rsidR="00643DA1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643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>Доля домохозяйств, имеющих возможность</w:t>
            </w:r>
          </w:p>
          <w:p w:rsidR="00643DA1" w:rsidRPr="00314AF7" w:rsidRDefault="00643DA1" w:rsidP="00643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 xml:space="preserve">пользоваться услугами </w:t>
            </w:r>
            <w:proofErr w:type="gramStart"/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>проводного</w:t>
            </w:r>
            <w:proofErr w:type="gramEnd"/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 xml:space="preserve"> или мобильного</w:t>
            </w:r>
          </w:p>
          <w:p w:rsidR="00643DA1" w:rsidRPr="00314AF7" w:rsidRDefault="00643DA1" w:rsidP="00643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 xml:space="preserve">широкополосного доступа </w:t>
            </w:r>
            <w:proofErr w:type="gramStart"/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>в</w:t>
            </w:r>
            <w:proofErr w:type="gramEnd"/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 xml:space="preserve"> информационно-</w:t>
            </w:r>
          </w:p>
          <w:p w:rsidR="00643DA1" w:rsidRPr="00314AF7" w:rsidRDefault="00643DA1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>телекоммуникационную сеть Интернет,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2A4FE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2A4FE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643DA1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643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1.1.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>Проведение ежегодного опроса населения в целях оценки уровня удовлетворенности населения</w:t>
            </w:r>
          </w:p>
          <w:p w:rsidR="00643DA1" w:rsidRPr="00314AF7" w:rsidRDefault="00643DA1" w:rsidP="00643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>оказываемыми услугами</w:t>
            </w:r>
          </w:p>
          <w:p w:rsidR="00643DA1" w:rsidRPr="00314AF7" w:rsidRDefault="00643DA1" w:rsidP="00643D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>связи. Информирование населения об изменениях зон покрытия базовых станций, внедрение операторами связи новых услуг и стандартов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643DA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DA1" w:rsidRPr="00314AF7" w:rsidRDefault="002A4FE5" w:rsidP="002A4FE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ED343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43E" w:rsidRPr="00314AF7" w:rsidRDefault="00ED343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43E" w:rsidRPr="00314AF7" w:rsidRDefault="00ED343E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>Рынок услуг строительства</w:t>
            </w:r>
          </w:p>
        </w:tc>
      </w:tr>
      <w:tr w:rsidR="00ED343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43E" w:rsidRPr="00314AF7" w:rsidRDefault="00ED343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343E" w:rsidRPr="00314AF7" w:rsidRDefault="00ED343E" w:rsidP="00ED343E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жилищного строительства, объектов капитального строительства</w:t>
            </w:r>
          </w:p>
        </w:tc>
      </w:tr>
      <w:tr w:rsidR="001E607F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сформированных участков для строительства, единиц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1E607F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1E607F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ED34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1.1.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>Подготовка и утверждение документации</w:t>
            </w:r>
          </w:p>
          <w:p w:rsidR="001E607F" w:rsidRPr="00314AF7" w:rsidRDefault="001E607F" w:rsidP="00ED34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16"/>
              </w:rPr>
              <w:t>по планировке территорий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07F" w:rsidRPr="00314AF7" w:rsidRDefault="001E607F" w:rsidP="001E607F">
            <w:pPr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9F66E2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9F66E2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кадастровых и землеустроительных работ</w:t>
            </w:r>
          </w:p>
        </w:tc>
      </w:tr>
      <w:tr w:rsidR="009F66E2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9F66E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Доля организаций частной формы</w:t>
            </w:r>
          </w:p>
          <w:p w:rsidR="009F66E2" w:rsidRPr="00314AF7" w:rsidRDefault="009F66E2" w:rsidP="009F66E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собственности в сфере </w:t>
            </w:r>
            <w:proofErr w:type="gramStart"/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кадастровых</w:t>
            </w:r>
            <w:proofErr w:type="gramEnd"/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 xml:space="preserve"> и</w:t>
            </w:r>
          </w:p>
          <w:p w:rsidR="009F66E2" w:rsidRPr="00314AF7" w:rsidRDefault="009F66E2" w:rsidP="009F66E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землеустроительных работ,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77539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77539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9F66E2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2.1. Создание условий для развития конкуренции на рынке кадастровых и землеустроительных работ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9F66E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E2" w:rsidRPr="00314AF7" w:rsidRDefault="00775399" w:rsidP="0077539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A3579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>Агропродовольственный комплекс</w:t>
            </w:r>
          </w:p>
        </w:tc>
      </w:tr>
      <w:tr w:rsidR="00A3579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A3579E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племенного животноводства</w:t>
            </w:r>
          </w:p>
        </w:tc>
      </w:tr>
      <w:tr w:rsidR="00A3579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Реализация племенного молодняка КРС молочных и мясных пород на 100 голов маток, голов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3579A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19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14433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A3579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1.1. Развитие племенного дела на базе сельскохозяйственных предприятий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A3579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579E" w:rsidRPr="00314AF7" w:rsidRDefault="00F948FD" w:rsidP="00F948FD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Проведена работа по увеличению маточного поголовья КРС на 01.01.2023 г.</w:t>
            </w:r>
            <w:r w:rsidR="003579AF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 на 10 голов</w:t>
            </w:r>
          </w:p>
        </w:tc>
      </w:tr>
      <w:tr w:rsidR="0043523A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3523A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производства и переработки молока</w:t>
            </w:r>
          </w:p>
        </w:tc>
      </w:tr>
      <w:tr w:rsidR="0043523A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Количество сельскохозяйственных организаций, осуществляющих деятельность  по производству сельскохозяйственной продукции, единиц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F948F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18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F948F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43523A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FC7BC4" w:rsidP="004810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  <w:r w:rsidR="0043523A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Создание условий для увеличения количества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организаций, осуществляющих деятельность  по производству сельскохозяйственной продукции (предоставление земельных участков, оказание консультационной помощи)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4352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523A" w:rsidRPr="00314AF7" w:rsidRDefault="00F948FD" w:rsidP="00F948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FC7BC4" w:rsidRPr="00314AF7" w:rsidTr="00FC7BC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FC7B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2.2.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Производство молока в общественном секторе, тонн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2D57A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3531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2D57A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3531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2D57A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3468,3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2D57A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3468,3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2D57A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3450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948F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3574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948FD" w:rsidP="00F948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FC7BC4" w:rsidRPr="00314AF7" w:rsidTr="00FC7BC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FC7B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2.2.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условий для производства молока в общественном секторе (укрепление кормовой базы, проведение селекционной работы)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C7BC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7BC4" w:rsidRPr="00314AF7" w:rsidRDefault="00F948FD" w:rsidP="00F948F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69638F" w:rsidRPr="00314AF7" w:rsidTr="0069638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6963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2.3.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Производства мяса в общественном секторе, тонн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271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271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309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309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245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46510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316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46510A" w:rsidP="0046510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69638F" w:rsidRPr="00314AF7" w:rsidTr="0069638F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6963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2.3.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условий для производства мяса в общественном секторе (укрепление кормовой базы, проведение селекционной работы)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6963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638F" w:rsidRPr="00314AF7" w:rsidRDefault="0046510A" w:rsidP="0046510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960ABC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960ABC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производства зерна</w:t>
            </w:r>
          </w:p>
        </w:tc>
      </w:tr>
      <w:tr w:rsidR="00960ABC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Производства зерна в общественном секторе, тонн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89524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89524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71542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50479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42051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1C775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56972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1C775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960ABC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3.2.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условий для производства зерна в общественном секторе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960ABC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ABC" w:rsidRPr="00314AF7" w:rsidRDefault="001C775D" w:rsidP="001C775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2F746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2F7463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нефтепродуктов</w:t>
            </w:r>
          </w:p>
        </w:tc>
      </w:tr>
      <w:tr w:rsidR="002F746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B06E27" w:rsidP="00B06E2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2F7463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.1.</w:t>
            </w:r>
            <w:r w:rsidR="002F7463"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Доля организаций частной формы собственности на рынке нефтепродуктов,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B06E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B06E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B06E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B06E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B06E27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D0255B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144C86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2F746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350731" w:rsidP="004810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  <w:r w:rsidR="002F7463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.2.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Соответствие предоставляемых услуг установленным стандартам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2F746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463" w:rsidRPr="00314AF7" w:rsidRDefault="00144C86" w:rsidP="00144C8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C62C6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6E34D0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</w:rPr>
              <w:t>Товарные рынки промышленности</w:t>
            </w:r>
          </w:p>
        </w:tc>
      </w:tr>
      <w:tr w:rsidR="00C62C6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C62C60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легкой промышленности</w:t>
            </w:r>
          </w:p>
        </w:tc>
      </w:tr>
      <w:tr w:rsidR="00C62C6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C62C6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3"/>
                <w:szCs w:val="23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Количество организаций частной формы</w:t>
            </w:r>
          </w:p>
          <w:p w:rsidR="00C62C60" w:rsidRPr="00314AF7" w:rsidRDefault="00C62C60" w:rsidP="00C62C60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собственности в сфере легкой промышленности, ед.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97C5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97C5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97C5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97C5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97C5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4810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4810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C62C6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1.1.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условий для привлечения организация частной формы собственности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C62C6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C60" w:rsidRPr="00314AF7" w:rsidRDefault="004810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C83BE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C83BE0">
            <w:pPr>
              <w:spacing w:after="0" w:line="240" w:lineRule="auto"/>
              <w:rPr>
                <w:color w:val="000000" w:themeColor="text1"/>
                <w:sz w:val="20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Рынок обработки древесины и производства изделий из дерева</w:t>
            </w:r>
          </w:p>
        </w:tc>
      </w:tr>
      <w:tr w:rsidR="00C83BE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3"/>
                <w:szCs w:val="23"/>
              </w:rPr>
              <w:t>Увеличение объема производимой продукции, тыс. руб.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03051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4005732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03051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4005732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03051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4340212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03051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7941519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03051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6986059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0F772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6029230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13797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C83BE0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2.1.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Реализация инвестиционных проектов ЗАО «Плайтерра»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C83BE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BE0" w:rsidRPr="00314AF7" w:rsidRDefault="00137970" w:rsidP="004810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proofErr w:type="gramStart"/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Снижение показателей связано, в первую очередь, с введением пятого пакета санкций, согласно которому вводится эмбарго на вывоз древесины и изделий из нее в страны ЕС, проблемами с осуществлением логистики в новых направлениях, и, как следствие, снижением объема производства продукции, также на величину объема отгруженной продукции повлияло изменение валютных курсов и снижение цен на готовую продукцию на рынке </w:t>
            </w:r>
            <w:proofErr w:type="spellStart"/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лесопродукции</w:t>
            </w:r>
            <w:proofErr w:type="spellEnd"/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  <w:proofErr w:type="gramEnd"/>
          </w:p>
        </w:tc>
      </w:tr>
      <w:tr w:rsidR="00C36EE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C36EE3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t>II</w:t>
            </w: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314AF7">
              <w:rPr>
                <w:rFonts w:ascii="Times New Roman" w:eastAsia="SimSun" w:hAnsi="Times New Roman"/>
                <w:b/>
                <w:color w:val="000000" w:themeColor="text1"/>
                <w:sz w:val="24"/>
                <w:szCs w:val="24"/>
              </w:rPr>
              <w:t>Системные показатели и мероприятия, направленные на развитие конкурентной среды</w:t>
            </w:r>
          </w:p>
        </w:tc>
      </w:tr>
      <w:tr w:rsidR="00C36EE3" w:rsidRPr="00314AF7" w:rsidTr="00C36EE3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C36EE3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eastAsia="SimSu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C36EE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1D16F9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C36EE3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.1.</w:t>
            </w:r>
            <w:r w:rsidR="00C36EE3"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 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1D16F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1D16F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1D16F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1D16F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57,4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1D16F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F83848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77,6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D73D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C36EE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6F9" w:rsidRPr="00314AF7" w:rsidRDefault="00E52EE4" w:rsidP="001D16F9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>1</w:t>
            </w:r>
            <w:r w:rsidR="00C36EE3" w:rsidRPr="00314AF7">
              <w:rPr>
                <w:color w:val="000000" w:themeColor="text1"/>
              </w:rPr>
              <w:t xml:space="preserve">.1. </w:t>
            </w:r>
            <w:r w:rsidR="001D16F9" w:rsidRPr="00314AF7">
              <w:rPr>
                <w:color w:val="000000" w:themeColor="text1"/>
              </w:rPr>
              <w:t xml:space="preserve">Обеспечение </w:t>
            </w:r>
          </w:p>
          <w:p w:rsidR="001D16F9" w:rsidRPr="00314AF7" w:rsidRDefault="001D16F9" w:rsidP="001D16F9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прозрачности и </w:t>
            </w:r>
          </w:p>
          <w:p w:rsidR="001D16F9" w:rsidRPr="00314AF7" w:rsidRDefault="001D16F9" w:rsidP="001D16F9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доступности </w:t>
            </w:r>
            <w:proofErr w:type="gramStart"/>
            <w:r w:rsidRPr="00314AF7">
              <w:rPr>
                <w:color w:val="000000" w:themeColor="text1"/>
              </w:rPr>
              <w:t>государственных</w:t>
            </w:r>
            <w:proofErr w:type="gramEnd"/>
            <w:r w:rsidRPr="00314AF7">
              <w:rPr>
                <w:color w:val="000000" w:themeColor="text1"/>
              </w:rPr>
              <w:t xml:space="preserve"> и </w:t>
            </w:r>
          </w:p>
          <w:p w:rsidR="001D16F9" w:rsidRPr="00314AF7" w:rsidRDefault="001D16F9" w:rsidP="001D16F9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муниципальных </w:t>
            </w:r>
          </w:p>
          <w:p w:rsidR="00C36EE3" w:rsidRPr="00314AF7" w:rsidRDefault="001D16F9" w:rsidP="001D16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закупок товаров, работ и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C36E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6EE3" w:rsidRPr="00314AF7" w:rsidRDefault="00D73D4E" w:rsidP="00D73D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E52EE4" w:rsidRPr="00314AF7" w:rsidTr="00E52EE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E52EE4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>2.1. Количество проведенных мероприятий, единиц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42593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D73D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D73D4E" w:rsidP="00D73D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E52EE4" w:rsidRPr="00314AF7" w:rsidTr="00E52EE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E52EE4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2.1. Проведение </w:t>
            </w:r>
          </w:p>
          <w:p w:rsidR="00E52EE4" w:rsidRPr="00314AF7" w:rsidRDefault="00E52EE4" w:rsidP="00E52EE4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обучающих семинаров, «круглых столов» (иных мероприятий) для субъектов малого </w:t>
            </w:r>
          </w:p>
          <w:p w:rsidR="00E52EE4" w:rsidRPr="00314AF7" w:rsidRDefault="00E52EE4" w:rsidP="00E52EE4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и среднего </w:t>
            </w:r>
          </w:p>
          <w:p w:rsidR="00E52EE4" w:rsidRPr="00314AF7" w:rsidRDefault="00E52EE4" w:rsidP="00E52EE4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предпринимательства по вопросам участия в </w:t>
            </w:r>
            <w:proofErr w:type="gramStart"/>
            <w:r w:rsidRPr="00314AF7">
              <w:rPr>
                <w:color w:val="000000" w:themeColor="text1"/>
              </w:rPr>
              <w:t>государственных</w:t>
            </w:r>
            <w:proofErr w:type="gramEnd"/>
            <w:r w:rsidRPr="00314AF7">
              <w:rPr>
                <w:color w:val="000000" w:themeColor="text1"/>
              </w:rPr>
              <w:t xml:space="preserve"> и </w:t>
            </w:r>
          </w:p>
          <w:p w:rsidR="00E52EE4" w:rsidRPr="00314AF7" w:rsidRDefault="00E52EE4" w:rsidP="00E52EE4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муниципальных </w:t>
            </w:r>
          </w:p>
          <w:p w:rsidR="00E52EE4" w:rsidRPr="00314AF7" w:rsidRDefault="00E52EE4" w:rsidP="00E52EE4">
            <w:pPr>
              <w:pStyle w:val="Default"/>
              <w:rPr>
                <w:color w:val="000000" w:themeColor="text1"/>
              </w:rPr>
            </w:pPr>
            <w:proofErr w:type="gramStart"/>
            <w:r w:rsidRPr="00314AF7">
              <w:rPr>
                <w:color w:val="000000" w:themeColor="text1"/>
              </w:rPr>
              <w:t>закупках</w:t>
            </w:r>
            <w:proofErr w:type="gramEnd"/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E52EE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E4" w:rsidRPr="00314AF7" w:rsidRDefault="00D73D4E" w:rsidP="00D73D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3606A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3606A3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>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</w:tc>
      </w:tr>
      <w:tr w:rsidR="003606A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B17F02" w:rsidP="0042593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3606A3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.1.</w:t>
            </w:r>
            <w:r w:rsidR="003606A3" w:rsidRPr="00314AF7">
              <w:rPr>
                <w:color w:val="000000" w:themeColor="text1"/>
              </w:rPr>
              <w:t xml:space="preserve"> </w:t>
            </w:r>
            <w:r w:rsidR="0042593E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размещенных извещений, процент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42593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42593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42593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42593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42593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704C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704C8F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3606A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B17F02" w:rsidP="004810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16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2.2</w:t>
            </w:r>
            <w:r w:rsidR="003606A3" w:rsidRPr="00314AF7">
              <w:rPr>
                <w:rFonts w:ascii="Times New Roman" w:hAnsi="Times New Roman"/>
                <w:color w:val="000000" w:themeColor="text1"/>
                <w:sz w:val="24"/>
              </w:rPr>
              <w:t xml:space="preserve">. </w:t>
            </w:r>
            <w:r w:rsidR="0042593E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процедур закупок ТРУ путем размещения извещений в Единой информационной системе (ЕИС) в установленные законом сроки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3606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6A3" w:rsidRPr="00314AF7" w:rsidRDefault="00704C8F" w:rsidP="00704C8F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17F02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B17F02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314AF7">
              <w:rPr>
                <w:rFonts w:ascii="Times New Roman" w:eastAsia="SimSun" w:hAnsi="Times New Roman"/>
                <w:b/>
                <w:color w:val="000000" w:themeColor="text1"/>
                <w:sz w:val="24"/>
                <w:szCs w:val="28"/>
              </w:rPr>
              <w:t xml:space="preserve">Мероприятия, направленные на устранение избыточного государственного и муниципального </w:t>
            </w:r>
            <w:proofErr w:type="spellStart"/>
            <w:r w:rsidRPr="00314AF7">
              <w:rPr>
                <w:rFonts w:ascii="Times New Roman" w:eastAsia="SimSun" w:hAnsi="Times New Roman"/>
                <w:b/>
                <w:color w:val="000000" w:themeColor="text1"/>
                <w:sz w:val="24"/>
                <w:szCs w:val="28"/>
              </w:rPr>
              <w:t>регулированияи</w:t>
            </w:r>
            <w:proofErr w:type="spellEnd"/>
            <w:r w:rsidRPr="00314AF7">
              <w:rPr>
                <w:rFonts w:ascii="Times New Roman" w:eastAsia="SimSun" w:hAnsi="Times New Roman"/>
                <w:b/>
                <w:color w:val="000000" w:themeColor="text1"/>
                <w:sz w:val="24"/>
                <w:szCs w:val="28"/>
              </w:rPr>
              <w:t xml:space="preserve"> устранению административных барьеров</w:t>
            </w:r>
            <w:proofErr w:type="gramEnd"/>
          </w:p>
        </w:tc>
      </w:tr>
      <w:tr w:rsidR="00B17F02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Количество проектов нормативно-правовых актов, в отношении которых проводилась оценка регулирующего воздействия,  ед.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D3332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D3332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B17F02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B17F02">
            <w:pPr>
              <w:pStyle w:val="Default"/>
              <w:rPr>
                <w:color w:val="000000" w:themeColor="text1"/>
                <w:szCs w:val="23"/>
              </w:rPr>
            </w:pPr>
            <w:r w:rsidRPr="00314AF7">
              <w:rPr>
                <w:color w:val="000000" w:themeColor="text1"/>
              </w:rPr>
              <w:t xml:space="preserve">3.1. </w:t>
            </w:r>
            <w:r w:rsidRPr="00314AF7">
              <w:rPr>
                <w:color w:val="000000" w:themeColor="text1"/>
                <w:szCs w:val="23"/>
              </w:rPr>
              <w:t>Проведение оценки регулирующего воздействия проектов нормативных правовых актов Зубово-Полянского муниципального района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B17F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F02" w:rsidRPr="00314AF7" w:rsidRDefault="00D33320" w:rsidP="00D3332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A90C02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color w:val="000000" w:themeColor="text1"/>
                <w:sz w:val="28"/>
                <w:szCs w:val="28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>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A90C02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E6A" w:rsidRPr="00314AF7" w:rsidRDefault="007E2E6A" w:rsidP="007E2E6A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>4</w:t>
            </w:r>
            <w:r w:rsidR="00A90C02" w:rsidRPr="00314AF7">
              <w:rPr>
                <w:color w:val="000000" w:themeColor="text1"/>
              </w:rPr>
              <w:t xml:space="preserve">.1. </w:t>
            </w:r>
            <w:r w:rsidRPr="00314AF7">
              <w:rPr>
                <w:color w:val="000000" w:themeColor="text1"/>
              </w:rPr>
              <w:t>Наличие сформированного реестра хозяйствующих субъектов, доля участия Зубово-Полянского муниципального района в которых</w:t>
            </w:r>
          </w:p>
          <w:p w:rsidR="007E2E6A" w:rsidRPr="00314AF7" w:rsidRDefault="007E2E6A" w:rsidP="007E2E6A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>составляет 50 и более</w:t>
            </w:r>
          </w:p>
          <w:p w:rsidR="00A90C02" w:rsidRPr="00314AF7" w:rsidRDefault="007E2E6A" w:rsidP="007E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процентов, ед.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7E2E6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7E2E6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7E2E6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7E2E6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7E2E6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58715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58715D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A90C02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2E6A" w:rsidRPr="00314AF7" w:rsidRDefault="007E2E6A" w:rsidP="007E2E6A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</w:rPr>
              <w:t>4</w:t>
            </w:r>
            <w:r w:rsidR="00A90C02" w:rsidRPr="00314AF7">
              <w:rPr>
                <w:color w:val="000000" w:themeColor="text1"/>
              </w:rPr>
              <w:t xml:space="preserve">.1. </w:t>
            </w:r>
            <w:r w:rsidRPr="00314AF7">
              <w:rPr>
                <w:color w:val="000000" w:themeColor="text1"/>
                <w:sz w:val="23"/>
                <w:szCs w:val="23"/>
              </w:rPr>
              <w:t xml:space="preserve">Мониторинг </w:t>
            </w:r>
          </w:p>
          <w:p w:rsidR="007E2E6A" w:rsidRPr="00314AF7" w:rsidRDefault="007E2E6A" w:rsidP="007E2E6A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деятельности </w:t>
            </w:r>
          </w:p>
          <w:p w:rsidR="007E2E6A" w:rsidRPr="00314AF7" w:rsidRDefault="007E2E6A" w:rsidP="007E2E6A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хозяйствующих </w:t>
            </w:r>
          </w:p>
          <w:p w:rsidR="007E2E6A" w:rsidRPr="00314AF7" w:rsidRDefault="007E2E6A" w:rsidP="007E2E6A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субъектов, доля </w:t>
            </w:r>
          </w:p>
          <w:p w:rsidR="007E2E6A" w:rsidRPr="00314AF7" w:rsidRDefault="007E2E6A" w:rsidP="007E2E6A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участия Зубово-Полянского муниципального </w:t>
            </w:r>
            <w:proofErr w:type="gramStart"/>
            <w:r w:rsidRPr="00314AF7">
              <w:rPr>
                <w:color w:val="000000" w:themeColor="text1"/>
                <w:sz w:val="23"/>
                <w:szCs w:val="23"/>
              </w:rPr>
              <w:t>района</w:t>
            </w:r>
            <w:proofErr w:type="gramEnd"/>
            <w:r w:rsidRPr="00314AF7">
              <w:rPr>
                <w:color w:val="000000" w:themeColor="text1"/>
                <w:sz w:val="23"/>
                <w:szCs w:val="23"/>
              </w:rPr>
              <w:t xml:space="preserve">  в которых составляет 50 и более процентов, с </w:t>
            </w:r>
          </w:p>
          <w:p w:rsidR="00A90C02" w:rsidRPr="00314AF7" w:rsidRDefault="007E2E6A" w:rsidP="0048104E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>обозначением рынка их присутствия и формирование реестра таковых субъектов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A90C02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C02" w:rsidRPr="00314AF7" w:rsidRDefault="0058715D" w:rsidP="0058715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E6434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E643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</w:pPr>
            <w:proofErr w:type="gramStart"/>
            <w:r w:rsidRPr="00314AF7">
              <w:rPr>
                <w:rFonts w:ascii="Times New Roman" w:eastAsia="SimSun" w:hAnsi="Times New Roman"/>
                <w:b/>
                <w:color w:val="000000" w:themeColor="text1"/>
                <w:sz w:val="24"/>
                <w:szCs w:val="28"/>
              </w:rPr>
              <w:t xml:space="preserve">Мероприятия, направленные на содействие </w:t>
            </w: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>развитию практики применения механизмов государственно-частного и муниципально-частного партнерства,  в том числе заключения концессионных соглашений, в социальной сфере (детский отдых и оздоровление, спорт, здравоохранение, социальное обслуживание, дошкольное образование, культура, развитие сетей мобильной связи в сельской местности, малонаселенных и труднодоступных районах</w:t>
            </w:r>
            <w:proofErr w:type="gramEnd"/>
          </w:p>
        </w:tc>
      </w:tr>
      <w:tr w:rsidR="00E6434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E643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 Наличие в муниципальной практике проектов с применением механизмов муниципально-частного партнерства, в том числе посредством</w:t>
            </w:r>
          </w:p>
          <w:p w:rsidR="00E6434E" w:rsidRPr="00314AF7" w:rsidRDefault="00E6434E" w:rsidP="00E643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заключения концессионного соглашения в социальной сфере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6656A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6656A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E6434E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pStyle w:val="Default"/>
              <w:rPr>
                <w:color w:val="000000" w:themeColor="text1"/>
                <w:szCs w:val="23"/>
              </w:rPr>
            </w:pPr>
            <w:r w:rsidRPr="00314AF7">
              <w:rPr>
                <w:color w:val="000000" w:themeColor="text1"/>
              </w:rPr>
              <w:t xml:space="preserve">5.1. </w:t>
            </w:r>
            <w:r w:rsidR="00B66AFA" w:rsidRPr="00314AF7">
              <w:rPr>
                <w:color w:val="000000" w:themeColor="text1"/>
                <w:szCs w:val="23"/>
              </w:rPr>
              <w:t>Проведение мониторинга муниципальных объектов недвижимого имущества, в том числе в социальной сфере, выявление состояния объектов муниципальной собственности для предоставления информации частным операторам в целях заключения концессионных соглашений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E6434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434E" w:rsidRPr="00314AF7" w:rsidRDefault="006656A0" w:rsidP="006656A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F66F15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16644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F66F15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>Мероприятия, направленные  на стимулирование новых предпринимательских инициатив  за счет проведения образовательных мероприятий</w:t>
            </w:r>
          </w:p>
        </w:tc>
      </w:tr>
      <w:tr w:rsidR="00F66F15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F66F15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6.1. Количество проведенных совещаний, конференций, «круглых столов» </w:t>
            </w:r>
            <w:proofErr w:type="gramStart"/>
            <w:r w:rsidRPr="00314AF7">
              <w:rPr>
                <w:color w:val="000000" w:themeColor="text1"/>
              </w:rPr>
              <w:t>по</w:t>
            </w:r>
            <w:proofErr w:type="gramEnd"/>
            <w:r w:rsidRPr="00314AF7">
              <w:rPr>
                <w:color w:val="000000" w:themeColor="text1"/>
              </w:rPr>
              <w:t xml:space="preserve"> </w:t>
            </w:r>
          </w:p>
          <w:p w:rsidR="00F66F15" w:rsidRPr="00314AF7" w:rsidRDefault="00F66F15" w:rsidP="00F66F15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вопросам развития </w:t>
            </w:r>
          </w:p>
          <w:p w:rsidR="00F66F15" w:rsidRPr="00314AF7" w:rsidRDefault="00F66F15" w:rsidP="00F66F1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предпринимательства, ед.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B844F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2E49E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F66F15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pStyle w:val="Default"/>
              <w:rPr>
                <w:color w:val="000000" w:themeColor="text1"/>
                <w:szCs w:val="23"/>
              </w:rPr>
            </w:pPr>
            <w:r w:rsidRPr="00314AF7">
              <w:rPr>
                <w:color w:val="000000" w:themeColor="text1"/>
              </w:rPr>
              <w:t xml:space="preserve">6.1. </w:t>
            </w:r>
            <w:r w:rsidRPr="00314AF7">
              <w:rPr>
                <w:color w:val="000000" w:themeColor="text1"/>
                <w:szCs w:val="23"/>
              </w:rPr>
              <w:t>Обеспечение содействия в организации обучающих мероприятий, совещаний, «круглых столов» по вопросам развития предпринимательства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2E49EE" w:rsidP="002E49E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F66F15" w:rsidRPr="00314AF7" w:rsidTr="00F66F15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16644A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>6.</w:t>
            </w:r>
            <w:r w:rsidR="0016644A" w:rsidRPr="00314AF7">
              <w:rPr>
                <w:color w:val="000000" w:themeColor="text1"/>
              </w:rPr>
              <w:t>2</w:t>
            </w:r>
            <w:r w:rsidRPr="00314AF7">
              <w:rPr>
                <w:color w:val="000000" w:themeColor="text1"/>
              </w:rPr>
              <w:t xml:space="preserve">. </w:t>
            </w:r>
            <w:r w:rsidR="0016644A" w:rsidRPr="00314AF7">
              <w:rPr>
                <w:color w:val="000000" w:themeColor="text1"/>
                <w:szCs w:val="23"/>
              </w:rPr>
              <w:t>Количество оказанных консультационных услуг субъектам малого и среднего предпринимательства, ед.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16644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16644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16644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24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16644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25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16644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26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2E49EE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26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2E49EE" w:rsidP="002E49E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F66F15" w:rsidRPr="00314AF7" w:rsidTr="00F66F15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644A" w:rsidRPr="00314AF7" w:rsidRDefault="00F66F15" w:rsidP="0016644A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</w:rPr>
              <w:t xml:space="preserve">6.1. </w:t>
            </w:r>
            <w:r w:rsidR="0016644A" w:rsidRPr="00314AF7">
              <w:rPr>
                <w:color w:val="000000" w:themeColor="text1"/>
                <w:sz w:val="23"/>
                <w:szCs w:val="23"/>
              </w:rPr>
              <w:t xml:space="preserve">Оказание бесплатных информационно-консультационных услуг субъектам малого и среднего </w:t>
            </w:r>
          </w:p>
          <w:p w:rsidR="00F66F15" w:rsidRPr="00314AF7" w:rsidRDefault="0016644A" w:rsidP="0016644A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>предпринимательства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F66F1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F15" w:rsidRPr="00314AF7" w:rsidRDefault="002E49EE" w:rsidP="002E49E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4D5441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7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>Мероприятия, направленные на обеспечение равных условий доступа к информации о муниципальном имуществе Зубово-Полянского муниципального района и муниципальных образований  района</w:t>
            </w:r>
            <w:proofErr w:type="gramStart"/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 xml:space="preserve"> ,</w:t>
            </w:r>
            <w:proofErr w:type="gramEnd"/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 xml:space="preserve"> в том числе имуществе, включаемом в перечни для предоставления на льготных условиях субъектам МПС, о реализации такого имущества и предоставлении его во владение и ( или ) пользование , а так же ресурсах всех видов, находящихся в муниципальной собственности Зубово-Полянского муниципального района и муниципальных образований  района, путем размещения указанной информации на официальном сайте Зубово-Полянского муниципального района и муниципальных образований  района, официальном сайте РФ в сети «Интернет» для размещения информации о проведении торгов (</w:t>
            </w: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  <w:lang w:val="en-US"/>
              </w:rPr>
              <w:t>www</w:t>
            </w: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>.</w:t>
            </w:r>
            <w:proofErr w:type="spellStart"/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  <w:lang w:val="en-US"/>
              </w:rPr>
              <w:t>torgi</w:t>
            </w:r>
            <w:proofErr w:type="spellEnd"/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>.</w:t>
            </w:r>
            <w:proofErr w:type="spellStart"/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  <w:lang w:val="en-US"/>
              </w:rPr>
              <w:t>gov</w:t>
            </w:r>
            <w:proofErr w:type="spellEnd"/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>.</w:t>
            </w:r>
            <w:proofErr w:type="spellStart"/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  <w:lang w:val="en-US"/>
              </w:rPr>
              <w:t>ru</w:t>
            </w:r>
            <w:proofErr w:type="spellEnd"/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  <w:t>)</w:t>
            </w:r>
          </w:p>
        </w:tc>
      </w:tr>
      <w:tr w:rsidR="004D5441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7.1. Размещение информации в полном объеме в целях повышения  уровня удовлетворенности качеством предоставления информации,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B5446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B5446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4D5441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579" w:rsidRPr="00314AF7" w:rsidRDefault="004D5441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</w:rPr>
              <w:t xml:space="preserve">7.1. </w:t>
            </w:r>
            <w:r w:rsidR="00875579" w:rsidRPr="00314AF7">
              <w:rPr>
                <w:color w:val="000000" w:themeColor="text1"/>
                <w:sz w:val="23"/>
                <w:szCs w:val="23"/>
              </w:rPr>
              <w:t xml:space="preserve">Размещение </w:t>
            </w:r>
          </w:p>
          <w:p w:rsidR="00875579" w:rsidRPr="00314AF7" w:rsidRDefault="00875579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информации о </w:t>
            </w:r>
          </w:p>
          <w:p w:rsidR="00875579" w:rsidRPr="00314AF7" w:rsidRDefault="00875579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реализации </w:t>
            </w:r>
          </w:p>
          <w:p w:rsidR="00875579" w:rsidRPr="00314AF7" w:rsidRDefault="00875579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муниципального имущества Зубово-Полянского муниципального района и </w:t>
            </w:r>
          </w:p>
          <w:p w:rsidR="00875579" w:rsidRPr="00314AF7" w:rsidRDefault="00875579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имущества, </w:t>
            </w:r>
          </w:p>
          <w:p w:rsidR="00875579" w:rsidRPr="00314AF7" w:rsidRDefault="00875579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находящегося в </w:t>
            </w:r>
          </w:p>
          <w:p w:rsidR="00875579" w:rsidRPr="00314AF7" w:rsidRDefault="00875579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собственности </w:t>
            </w:r>
          </w:p>
          <w:p w:rsidR="00875579" w:rsidRPr="00314AF7" w:rsidRDefault="00875579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муниципальных </w:t>
            </w:r>
          </w:p>
          <w:p w:rsidR="00875579" w:rsidRPr="00314AF7" w:rsidRDefault="00875579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образований района (перечни муниципального имущества, предназначенного для субъектов МСП, план приватизации муниципального имущества), </w:t>
            </w:r>
            <w:proofErr w:type="gramStart"/>
            <w:r w:rsidRPr="00314AF7">
              <w:rPr>
                <w:color w:val="000000" w:themeColor="text1"/>
                <w:sz w:val="23"/>
                <w:szCs w:val="23"/>
              </w:rPr>
              <w:t>на</w:t>
            </w:r>
            <w:proofErr w:type="gramEnd"/>
            <w:r w:rsidRPr="00314AF7">
              <w:rPr>
                <w:color w:val="000000" w:themeColor="text1"/>
                <w:sz w:val="23"/>
                <w:szCs w:val="23"/>
              </w:rPr>
              <w:t xml:space="preserve"> </w:t>
            </w:r>
          </w:p>
          <w:p w:rsidR="00875579" w:rsidRPr="00314AF7" w:rsidRDefault="00875579" w:rsidP="00875579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официальных </w:t>
            </w:r>
            <w:proofErr w:type="gramStart"/>
            <w:r w:rsidRPr="00314AF7">
              <w:rPr>
                <w:color w:val="000000" w:themeColor="text1"/>
                <w:sz w:val="23"/>
                <w:szCs w:val="23"/>
              </w:rPr>
              <w:t>сайтах</w:t>
            </w:r>
            <w:proofErr w:type="gramEnd"/>
            <w:r w:rsidRPr="00314AF7">
              <w:rPr>
                <w:color w:val="000000" w:themeColor="text1"/>
                <w:sz w:val="23"/>
                <w:szCs w:val="23"/>
              </w:rPr>
              <w:t xml:space="preserve"> в сети «Интернет», а также официальном сайте Российской Федерации для размещения </w:t>
            </w:r>
          </w:p>
          <w:p w:rsidR="004D5441" w:rsidRPr="00314AF7" w:rsidRDefault="00875579" w:rsidP="00875579">
            <w:pPr>
              <w:pStyle w:val="Default"/>
              <w:rPr>
                <w:color w:val="000000" w:themeColor="text1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информации о торгах </w:t>
            </w:r>
            <w:hyperlink r:id="rId5" w:history="1">
              <w:r w:rsidRPr="00314AF7">
                <w:rPr>
                  <w:rStyle w:val="af3"/>
                  <w:color w:val="000000" w:themeColor="text1"/>
                  <w:szCs w:val="28"/>
                </w:rPr>
                <w:t>www.torgi.gov.ru</w:t>
              </w:r>
            </w:hyperlink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4D544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441" w:rsidRPr="00314AF7" w:rsidRDefault="00B54461" w:rsidP="00B544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CB783A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</w:pPr>
            <w:r w:rsidRPr="00314AF7">
              <w:rPr>
                <w:rFonts w:ascii="Times New Roman" w:hAnsi="Times New Roman"/>
                <w:b/>
                <w:bCs/>
                <w:iCs/>
                <w:color w:val="000000" w:themeColor="text1"/>
                <w:sz w:val="24"/>
                <w:szCs w:val="28"/>
              </w:rPr>
              <w:t>Мероприятия, направленные на мобильность трудовых ресурсов, способствующую повышению эффективности труда</w:t>
            </w:r>
          </w:p>
        </w:tc>
      </w:tr>
      <w:tr w:rsidR="00CB783A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2063E3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 w:rsidR="00CB783A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.1.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информации в полном объеме в целях повышения  уровня удовлетворенности качеством предоставления информации,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2063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2063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2063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2063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2063E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B5446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B54461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CB783A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0EF" w:rsidRPr="00314AF7" w:rsidRDefault="002063E3" w:rsidP="00E920EF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</w:rPr>
              <w:t>8</w:t>
            </w:r>
            <w:r w:rsidR="00CB783A" w:rsidRPr="00314AF7">
              <w:rPr>
                <w:color w:val="000000" w:themeColor="text1"/>
              </w:rPr>
              <w:t xml:space="preserve">.1. </w:t>
            </w:r>
            <w:r w:rsidR="00E920EF" w:rsidRPr="00314AF7">
              <w:rPr>
                <w:color w:val="000000" w:themeColor="text1"/>
                <w:sz w:val="23"/>
                <w:szCs w:val="23"/>
              </w:rPr>
              <w:t xml:space="preserve">Формирование банка вакансий, заявленных работодателями Зубово-Полянского муниципального района с целью наполнения </w:t>
            </w:r>
          </w:p>
          <w:p w:rsidR="00E920EF" w:rsidRPr="00314AF7" w:rsidRDefault="00E920EF" w:rsidP="00E920EF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Общероссийского </w:t>
            </w:r>
          </w:p>
          <w:p w:rsidR="00E920EF" w:rsidRPr="00314AF7" w:rsidRDefault="00E920EF" w:rsidP="00E920EF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 xml:space="preserve">банка вакансий </w:t>
            </w:r>
          </w:p>
          <w:p w:rsidR="00CB783A" w:rsidRPr="00314AF7" w:rsidRDefault="00E920EF" w:rsidP="00E920EF">
            <w:pPr>
              <w:pStyle w:val="Default"/>
              <w:rPr>
                <w:color w:val="000000" w:themeColor="text1"/>
                <w:szCs w:val="23"/>
              </w:rPr>
            </w:pPr>
            <w:r w:rsidRPr="00314AF7">
              <w:rPr>
                <w:color w:val="000000" w:themeColor="text1"/>
                <w:sz w:val="23"/>
                <w:szCs w:val="23"/>
              </w:rPr>
              <w:t>«Работа в России» (</w:t>
            </w:r>
            <w:proofErr w:type="spellStart"/>
            <w:r w:rsidRPr="00314AF7">
              <w:rPr>
                <w:color w:val="000000" w:themeColor="text1"/>
                <w:sz w:val="23"/>
                <w:szCs w:val="23"/>
              </w:rPr>
              <w:t>www.trudvsem.ru</w:t>
            </w:r>
            <w:proofErr w:type="spellEnd"/>
            <w:r w:rsidRPr="00314AF7">
              <w:rPr>
                <w:color w:val="000000" w:themeColor="text1"/>
                <w:sz w:val="23"/>
                <w:szCs w:val="23"/>
              </w:rPr>
              <w:t>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CB783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783A" w:rsidRPr="00314AF7" w:rsidRDefault="00B54461" w:rsidP="00B5446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207984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9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4"/>
                <w:szCs w:val="28"/>
              </w:rPr>
            </w:pPr>
            <w:r w:rsidRPr="00314AF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8"/>
              </w:rPr>
              <w:t>Организационные   мероприятия, направленные  на развитие конкурентной среды</w:t>
            </w:r>
          </w:p>
        </w:tc>
      </w:tr>
      <w:tr w:rsidR="00207984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9.1. Доля выполненных мероприятий, обеспечивающих достижение установленных результатов, предусмотренных стратегическими и программными документами, процент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87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88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0A5DE5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88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207984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pStyle w:val="Default"/>
              <w:rPr>
                <w:color w:val="000000" w:themeColor="text1"/>
                <w:szCs w:val="23"/>
              </w:rPr>
            </w:pPr>
            <w:r w:rsidRPr="00314AF7">
              <w:rPr>
                <w:color w:val="000000" w:themeColor="text1"/>
              </w:rPr>
              <w:t xml:space="preserve">9.1. </w:t>
            </w:r>
            <w:r w:rsidRPr="00314AF7">
              <w:rPr>
                <w:color w:val="000000" w:themeColor="text1"/>
                <w:sz w:val="23"/>
                <w:szCs w:val="23"/>
              </w:rPr>
              <w:t xml:space="preserve">Формирование отчетов по реализации стратегических документов Зубово-Полянского муниципального района 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207984" w:rsidRPr="00314AF7" w:rsidTr="0020798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207984">
            <w:pPr>
              <w:pStyle w:val="Default"/>
              <w:rPr>
                <w:color w:val="000000" w:themeColor="text1"/>
              </w:rPr>
            </w:pPr>
            <w:r w:rsidRPr="00314AF7">
              <w:rPr>
                <w:color w:val="000000" w:themeColor="text1"/>
              </w:rPr>
              <w:t xml:space="preserve">9.2. </w:t>
            </w:r>
            <w:r w:rsidRPr="00314AF7">
              <w:rPr>
                <w:color w:val="000000" w:themeColor="text1"/>
                <w:spacing w:val="4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среды,  на рынках товаров и услуг, размещаемой  муниципальными образованиями, процент от числа опрошенных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E1717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83,0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E1717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83,0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E1717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83,0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</w:t>
            </w:r>
            <w:r w:rsidR="00E17170" w:rsidRPr="00314AF7">
              <w:rPr>
                <w:rFonts w:ascii="Times New Roman" w:hAnsi="Times New Roman"/>
                <w:color w:val="000000" w:themeColor="text1"/>
                <w:sz w:val="24"/>
              </w:rPr>
              <w:t>5,8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E17170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83,0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402A9A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83,0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20798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</w:tr>
      <w:tr w:rsidR="00207984" w:rsidRPr="00314AF7" w:rsidTr="00207984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20798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4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9.2. </w:t>
            </w:r>
            <w:r w:rsidRPr="00314AF7">
              <w:rPr>
                <w:rFonts w:ascii="Times New Roman" w:hAnsi="Times New Roman"/>
                <w:color w:val="000000" w:themeColor="text1"/>
                <w:spacing w:val="4"/>
                <w:sz w:val="24"/>
                <w:szCs w:val="24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207984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7984" w:rsidRPr="00314AF7" w:rsidRDefault="000A5DE5" w:rsidP="000A5DE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C853A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C853A3">
            <w:pPr>
              <w:keepNext/>
              <w:spacing w:after="0" w:line="240" w:lineRule="auto"/>
              <w:rPr>
                <w:rFonts w:ascii="Times New Roman CYR" w:hAnsi="Times New Roman CYR"/>
                <w:b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/>
              </w:rPr>
              <w:t>III</w:t>
            </w: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Реализация Национального плана развития конкуренции в  Российской Федерации по Республике Мордовия</w:t>
            </w:r>
          </w:p>
          <w:p w:rsidR="00C853A3" w:rsidRPr="00314AF7" w:rsidRDefault="00C853A3" w:rsidP="00C853A3">
            <w:pPr>
              <w:keepNext/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 2020 - 2022 годы</w:t>
            </w:r>
          </w:p>
        </w:tc>
      </w:tr>
      <w:tr w:rsidR="00C853A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10</w:t>
            </w:r>
          </w:p>
        </w:tc>
        <w:tc>
          <w:tcPr>
            <w:tcW w:w="13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/>
                <w:b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</w:t>
            </w:r>
            <w:r w:rsidR="00926482" w:rsidRPr="00314AF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314AF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618 «Об основных направлениях государственной политики по развитию конкуренции»</w:t>
            </w:r>
          </w:p>
        </w:tc>
      </w:tr>
      <w:tr w:rsidR="00C853A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40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10.1.</w:t>
            </w:r>
            <w:r w:rsidRPr="00314AF7">
              <w:rPr>
                <w:color w:val="000000" w:themeColor="text1"/>
              </w:rPr>
              <w:t xml:space="preserve"> </w:t>
            </w: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выявленных нарушений антимонопольного законодательства со стороны органов государственной власти и органов местного самоуправления, ед.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0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712F0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3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712F09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  <w:tr w:rsidR="00C853A3" w:rsidRPr="00314AF7" w:rsidTr="0048104E">
        <w:trPr>
          <w:trHeight w:val="360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10.1. </w:t>
            </w:r>
            <w:r w:rsidR="00F201C5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системы внутреннего обеспечения Зубово-Полянского муниципального района посредством принятия НПА об утверждении антимонопольного </w:t>
            </w:r>
            <w:proofErr w:type="spellStart"/>
            <w:r w:rsidR="00F201C5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коплаенса</w:t>
            </w:r>
            <w:proofErr w:type="spellEnd"/>
            <w:r w:rsidR="00F201C5" w:rsidRPr="00314AF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C853A3" w:rsidP="0048104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3A3" w:rsidRPr="00314AF7" w:rsidRDefault="00712F09" w:rsidP="00712F0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14AF7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</w:p>
        </w:tc>
      </w:tr>
    </w:tbl>
    <w:p w:rsidR="00CA684D" w:rsidRPr="00314AF7" w:rsidRDefault="00CA684D">
      <w:pPr>
        <w:rPr>
          <w:color w:val="000000" w:themeColor="text1"/>
        </w:rPr>
      </w:pPr>
    </w:p>
    <w:p w:rsidR="00CA684D" w:rsidRPr="00314AF7" w:rsidRDefault="00CA684D">
      <w:pPr>
        <w:pStyle w:val="a3"/>
        <w:spacing w:after="0" w:line="240" w:lineRule="auto"/>
        <w:ind w:left="0"/>
        <w:rPr>
          <w:color w:val="000000" w:themeColor="text1"/>
        </w:rPr>
      </w:pPr>
    </w:p>
    <w:sectPr w:rsidR="00CA684D" w:rsidRPr="00314AF7" w:rsidSect="00CA684D">
      <w:pgSz w:w="16838" w:h="11906" w:orient="landscape"/>
      <w:pgMar w:top="709" w:right="1134" w:bottom="649" w:left="1200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characterSpacingControl w:val="doNotCompress"/>
  <w:savePreviewPicture/>
  <w:compat/>
  <w:rsids>
    <w:rsidRoot w:val="00CA684D"/>
    <w:rsid w:val="0001700E"/>
    <w:rsid w:val="0003051D"/>
    <w:rsid w:val="00052866"/>
    <w:rsid w:val="000A5DE5"/>
    <w:rsid w:val="000B5934"/>
    <w:rsid w:val="000B6BBA"/>
    <w:rsid w:val="000F7729"/>
    <w:rsid w:val="001263BB"/>
    <w:rsid w:val="00137970"/>
    <w:rsid w:val="0014433D"/>
    <w:rsid w:val="00144C86"/>
    <w:rsid w:val="00166051"/>
    <w:rsid w:val="0016644A"/>
    <w:rsid w:val="00170A99"/>
    <w:rsid w:val="0019626D"/>
    <w:rsid w:val="001A2F86"/>
    <w:rsid w:val="001C775D"/>
    <w:rsid w:val="001D16F9"/>
    <w:rsid w:val="001E607F"/>
    <w:rsid w:val="001F0849"/>
    <w:rsid w:val="001F0B9D"/>
    <w:rsid w:val="002063E3"/>
    <w:rsid w:val="00207984"/>
    <w:rsid w:val="00216EE7"/>
    <w:rsid w:val="00253ECD"/>
    <w:rsid w:val="00285209"/>
    <w:rsid w:val="002A4FE5"/>
    <w:rsid w:val="002D57A7"/>
    <w:rsid w:val="002E49EE"/>
    <w:rsid w:val="002F7463"/>
    <w:rsid w:val="00302C72"/>
    <w:rsid w:val="00314AF7"/>
    <w:rsid w:val="00350731"/>
    <w:rsid w:val="003524F5"/>
    <w:rsid w:val="003579AF"/>
    <w:rsid w:val="003606A3"/>
    <w:rsid w:val="004001D6"/>
    <w:rsid w:val="00402A9A"/>
    <w:rsid w:val="0042593E"/>
    <w:rsid w:val="0042763C"/>
    <w:rsid w:val="0043081B"/>
    <w:rsid w:val="0043523A"/>
    <w:rsid w:val="00450730"/>
    <w:rsid w:val="0046510A"/>
    <w:rsid w:val="0048104E"/>
    <w:rsid w:val="00493C24"/>
    <w:rsid w:val="004B27B6"/>
    <w:rsid w:val="004D5441"/>
    <w:rsid w:val="005006D6"/>
    <w:rsid w:val="00515577"/>
    <w:rsid w:val="0058715D"/>
    <w:rsid w:val="005B5BC6"/>
    <w:rsid w:val="005B5C49"/>
    <w:rsid w:val="005C4261"/>
    <w:rsid w:val="005E7C7E"/>
    <w:rsid w:val="00606033"/>
    <w:rsid w:val="00636FA8"/>
    <w:rsid w:val="00640ED3"/>
    <w:rsid w:val="00643DA1"/>
    <w:rsid w:val="006656A0"/>
    <w:rsid w:val="0069638F"/>
    <w:rsid w:val="006B123B"/>
    <w:rsid w:val="006E004F"/>
    <w:rsid w:val="006E34D0"/>
    <w:rsid w:val="006F7015"/>
    <w:rsid w:val="00704C8F"/>
    <w:rsid w:val="00712F09"/>
    <w:rsid w:val="0074221D"/>
    <w:rsid w:val="00742814"/>
    <w:rsid w:val="00765A54"/>
    <w:rsid w:val="00775399"/>
    <w:rsid w:val="00783A88"/>
    <w:rsid w:val="007945DE"/>
    <w:rsid w:val="007E2E6A"/>
    <w:rsid w:val="007E49DD"/>
    <w:rsid w:val="00841273"/>
    <w:rsid w:val="00842440"/>
    <w:rsid w:val="00875579"/>
    <w:rsid w:val="008A2A88"/>
    <w:rsid w:val="008D058A"/>
    <w:rsid w:val="00913E10"/>
    <w:rsid w:val="00926482"/>
    <w:rsid w:val="009334B9"/>
    <w:rsid w:val="00960ABC"/>
    <w:rsid w:val="0096144E"/>
    <w:rsid w:val="00961F91"/>
    <w:rsid w:val="009F66E2"/>
    <w:rsid w:val="00A3426E"/>
    <w:rsid w:val="00A3579E"/>
    <w:rsid w:val="00A5366D"/>
    <w:rsid w:val="00A90C02"/>
    <w:rsid w:val="00A96D13"/>
    <w:rsid w:val="00AD63E8"/>
    <w:rsid w:val="00B06E27"/>
    <w:rsid w:val="00B10B21"/>
    <w:rsid w:val="00B17F02"/>
    <w:rsid w:val="00B313A3"/>
    <w:rsid w:val="00B44E03"/>
    <w:rsid w:val="00B54461"/>
    <w:rsid w:val="00B6029C"/>
    <w:rsid w:val="00B66AFA"/>
    <w:rsid w:val="00B844F1"/>
    <w:rsid w:val="00B93B9A"/>
    <w:rsid w:val="00BA6857"/>
    <w:rsid w:val="00BE215B"/>
    <w:rsid w:val="00C36EE3"/>
    <w:rsid w:val="00C62648"/>
    <w:rsid w:val="00C62C60"/>
    <w:rsid w:val="00C83BE0"/>
    <w:rsid w:val="00C853A3"/>
    <w:rsid w:val="00C97C55"/>
    <w:rsid w:val="00CA684D"/>
    <w:rsid w:val="00CB783A"/>
    <w:rsid w:val="00CE561A"/>
    <w:rsid w:val="00D0255B"/>
    <w:rsid w:val="00D33320"/>
    <w:rsid w:val="00D73D4E"/>
    <w:rsid w:val="00DB2B4B"/>
    <w:rsid w:val="00E13451"/>
    <w:rsid w:val="00E17170"/>
    <w:rsid w:val="00E20E8A"/>
    <w:rsid w:val="00E45F27"/>
    <w:rsid w:val="00E52EE4"/>
    <w:rsid w:val="00E6434E"/>
    <w:rsid w:val="00E920EF"/>
    <w:rsid w:val="00ED343E"/>
    <w:rsid w:val="00F201C5"/>
    <w:rsid w:val="00F66F15"/>
    <w:rsid w:val="00F83848"/>
    <w:rsid w:val="00F948FD"/>
    <w:rsid w:val="00FC175F"/>
    <w:rsid w:val="00FC7BC4"/>
    <w:rsid w:val="00FE4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A684D"/>
    <w:pPr>
      <w:spacing w:after="200"/>
    </w:pPr>
  </w:style>
  <w:style w:type="paragraph" w:styleId="10">
    <w:name w:val="heading 1"/>
    <w:next w:val="a"/>
    <w:link w:val="11"/>
    <w:uiPriority w:val="9"/>
    <w:qFormat/>
    <w:rsid w:val="00CA684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A684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A684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A684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A684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A684D"/>
  </w:style>
  <w:style w:type="paragraph" w:styleId="21">
    <w:name w:val="toc 2"/>
    <w:next w:val="a"/>
    <w:link w:val="22"/>
    <w:uiPriority w:val="39"/>
    <w:rsid w:val="00CA684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A684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A684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A684D"/>
    <w:rPr>
      <w:rFonts w:ascii="XO Thames" w:hAnsi="XO Thames"/>
      <w:sz w:val="28"/>
    </w:rPr>
  </w:style>
  <w:style w:type="paragraph" w:styleId="a3">
    <w:name w:val="List Paragraph"/>
    <w:basedOn w:val="a"/>
    <w:link w:val="a4"/>
    <w:uiPriority w:val="99"/>
    <w:qFormat/>
    <w:rsid w:val="00CA684D"/>
    <w:pPr>
      <w:ind w:left="720"/>
    </w:pPr>
  </w:style>
  <w:style w:type="character" w:customStyle="1" w:styleId="a4">
    <w:name w:val="Абзац списка Знак"/>
    <w:basedOn w:val="1"/>
    <w:link w:val="a3"/>
    <w:rsid w:val="00CA684D"/>
  </w:style>
  <w:style w:type="paragraph" w:styleId="a5">
    <w:name w:val="List"/>
    <w:basedOn w:val="a6"/>
    <w:link w:val="a7"/>
    <w:rsid w:val="00CA684D"/>
  </w:style>
  <w:style w:type="character" w:customStyle="1" w:styleId="a7">
    <w:name w:val="Список Знак"/>
    <w:basedOn w:val="a8"/>
    <w:link w:val="a5"/>
    <w:rsid w:val="00CA684D"/>
  </w:style>
  <w:style w:type="paragraph" w:styleId="6">
    <w:name w:val="toc 6"/>
    <w:next w:val="a"/>
    <w:link w:val="60"/>
    <w:uiPriority w:val="39"/>
    <w:rsid w:val="00CA684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A684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A684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A684D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CA684D"/>
    <w:rPr>
      <w:rFonts w:ascii="XO Thames" w:hAnsi="XO Thames"/>
      <w:b/>
      <w:sz w:val="26"/>
    </w:rPr>
  </w:style>
  <w:style w:type="paragraph" w:customStyle="1" w:styleId="a9">
    <w:name w:val="Нижний колонтитул Знак"/>
    <w:basedOn w:val="12"/>
    <w:link w:val="aa"/>
    <w:rsid w:val="00CA684D"/>
  </w:style>
  <w:style w:type="character" w:customStyle="1" w:styleId="aa">
    <w:name w:val="Нижний колонтитул Знак"/>
    <w:basedOn w:val="13"/>
    <w:link w:val="a9"/>
    <w:rsid w:val="00CA684D"/>
  </w:style>
  <w:style w:type="paragraph" w:customStyle="1" w:styleId="14">
    <w:name w:val="Обычный1"/>
    <w:link w:val="15"/>
    <w:rsid w:val="00CA684D"/>
  </w:style>
  <w:style w:type="character" w:customStyle="1" w:styleId="15">
    <w:name w:val="Обычный1"/>
    <w:link w:val="14"/>
    <w:rsid w:val="00CA684D"/>
  </w:style>
  <w:style w:type="paragraph" w:customStyle="1" w:styleId="ab">
    <w:name w:val="Верхний и нижний колонтитулы"/>
    <w:basedOn w:val="a"/>
    <w:link w:val="ac"/>
    <w:rsid w:val="00CA684D"/>
    <w:pPr>
      <w:tabs>
        <w:tab w:val="center" w:pos="4819"/>
        <w:tab w:val="right" w:pos="9638"/>
      </w:tabs>
    </w:pPr>
  </w:style>
  <w:style w:type="character" w:customStyle="1" w:styleId="ac">
    <w:name w:val="Верхний и нижний колонтитулы"/>
    <w:basedOn w:val="1"/>
    <w:link w:val="ab"/>
    <w:rsid w:val="00CA684D"/>
  </w:style>
  <w:style w:type="paragraph" w:styleId="ad">
    <w:name w:val="caption"/>
    <w:basedOn w:val="a"/>
    <w:link w:val="ae"/>
    <w:rsid w:val="00CA684D"/>
    <w:pPr>
      <w:spacing w:before="120" w:after="120"/>
    </w:pPr>
    <w:rPr>
      <w:i/>
      <w:sz w:val="24"/>
    </w:rPr>
  </w:style>
  <w:style w:type="character" w:customStyle="1" w:styleId="ae">
    <w:name w:val="Название объекта Знак"/>
    <w:basedOn w:val="1"/>
    <w:link w:val="ad"/>
    <w:rsid w:val="00CA684D"/>
    <w:rPr>
      <w:i/>
      <w:sz w:val="24"/>
    </w:rPr>
  </w:style>
  <w:style w:type="paragraph" w:customStyle="1" w:styleId="af">
    <w:name w:val="Верхний колонтитул Знак"/>
    <w:basedOn w:val="12"/>
    <w:link w:val="af0"/>
    <w:rsid w:val="00CA684D"/>
  </w:style>
  <w:style w:type="character" w:customStyle="1" w:styleId="af0">
    <w:name w:val="Верхний колонтитул Знак"/>
    <w:basedOn w:val="13"/>
    <w:link w:val="af"/>
    <w:rsid w:val="00CA684D"/>
  </w:style>
  <w:style w:type="paragraph" w:styleId="af1">
    <w:name w:val="footer"/>
    <w:basedOn w:val="a"/>
    <w:link w:val="16"/>
    <w:rsid w:val="00CA6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6">
    <w:name w:val="Нижний колонтитул Знак1"/>
    <w:basedOn w:val="1"/>
    <w:link w:val="af1"/>
    <w:rsid w:val="00CA684D"/>
  </w:style>
  <w:style w:type="paragraph" w:styleId="a6">
    <w:name w:val="Body Text"/>
    <w:basedOn w:val="a"/>
    <w:link w:val="a8"/>
    <w:rsid w:val="00CA684D"/>
    <w:pPr>
      <w:spacing w:after="120"/>
    </w:pPr>
  </w:style>
  <w:style w:type="character" w:customStyle="1" w:styleId="a8">
    <w:name w:val="Основной текст Знак"/>
    <w:basedOn w:val="1"/>
    <w:link w:val="a6"/>
    <w:rsid w:val="00CA684D"/>
  </w:style>
  <w:style w:type="paragraph" w:styleId="31">
    <w:name w:val="toc 3"/>
    <w:next w:val="a"/>
    <w:link w:val="32"/>
    <w:uiPriority w:val="39"/>
    <w:rsid w:val="00CA684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A684D"/>
    <w:rPr>
      <w:rFonts w:ascii="XO Thames" w:hAnsi="XO Thames"/>
      <w:sz w:val="28"/>
    </w:rPr>
  </w:style>
  <w:style w:type="paragraph" w:styleId="af2">
    <w:name w:val="header"/>
    <w:basedOn w:val="a"/>
    <w:link w:val="17"/>
    <w:rsid w:val="00CA6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1"/>
    <w:link w:val="af2"/>
    <w:rsid w:val="00CA684D"/>
  </w:style>
  <w:style w:type="paragraph" w:customStyle="1" w:styleId="12">
    <w:name w:val="Основной шрифт абзаца1"/>
    <w:link w:val="13"/>
    <w:rsid w:val="00CA684D"/>
  </w:style>
  <w:style w:type="character" w:customStyle="1" w:styleId="13">
    <w:name w:val="Основной шрифт абзаца1"/>
    <w:link w:val="12"/>
    <w:rsid w:val="00CA684D"/>
  </w:style>
  <w:style w:type="character" w:customStyle="1" w:styleId="50">
    <w:name w:val="Заголовок 5 Знак"/>
    <w:link w:val="5"/>
    <w:rsid w:val="00CA684D"/>
    <w:rPr>
      <w:rFonts w:ascii="XO Thames" w:hAnsi="XO Thames"/>
      <w:b/>
    </w:rPr>
  </w:style>
  <w:style w:type="paragraph" w:customStyle="1" w:styleId="18">
    <w:name w:val="Гиперссылка1"/>
    <w:basedOn w:val="12"/>
    <w:link w:val="19"/>
    <w:rsid w:val="00CA684D"/>
    <w:rPr>
      <w:color w:val="0000FF" w:themeColor="hyperlink"/>
      <w:u w:val="single"/>
    </w:rPr>
  </w:style>
  <w:style w:type="character" w:customStyle="1" w:styleId="19">
    <w:name w:val="Гиперссылка1"/>
    <w:basedOn w:val="13"/>
    <w:link w:val="18"/>
    <w:rsid w:val="00CA684D"/>
    <w:rPr>
      <w:color w:val="0000FF" w:themeColor="hyperlink"/>
      <w:u w:val="single"/>
    </w:rPr>
  </w:style>
  <w:style w:type="character" w:customStyle="1" w:styleId="11">
    <w:name w:val="Заголовок 1 Знак"/>
    <w:link w:val="10"/>
    <w:uiPriority w:val="99"/>
    <w:rsid w:val="00CA684D"/>
    <w:rPr>
      <w:rFonts w:ascii="XO Thames" w:hAnsi="XO Thames"/>
      <w:b/>
      <w:sz w:val="32"/>
    </w:rPr>
  </w:style>
  <w:style w:type="paragraph" w:customStyle="1" w:styleId="1a">
    <w:name w:val="Просмотренная гиперссылка1"/>
    <w:basedOn w:val="12"/>
    <w:link w:val="1b"/>
    <w:rsid w:val="00CA684D"/>
    <w:rPr>
      <w:color w:val="800080" w:themeColor="followedHyperlink"/>
      <w:u w:val="single"/>
    </w:rPr>
  </w:style>
  <w:style w:type="character" w:customStyle="1" w:styleId="1b">
    <w:name w:val="Просмотренная гиперссылка1"/>
    <w:basedOn w:val="13"/>
    <w:link w:val="1a"/>
    <w:rsid w:val="00CA684D"/>
    <w:rPr>
      <w:color w:val="800080" w:themeColor="followedHyperlink"/>
      <w:u w:val="single"/>
    </w:rPr>
  </w:style>
  <w:style w:type="paragraph" w:customStyle="1" w:styleId="23">
    <w:name w:val="Гиперссылка2"/>
    <w:link w:val="af3"/>
    <w:rsid w:val="00CA684D"/>
    <w:rPr>
      <w:color w:val="0000FF"/>
      <w:u w:val="single"/>
    </w:rPr>
  </w:style>
  <w:style w:type="character" w:styleId="af3">
    <w:name w:val="Hyperlink"/>
    <w:link w:val="23"/>
    <w:rsid w:val="00CA684D"/>
    <w:rPr>
      <w:color w:val="0000FF"/>
      <w:u w:val="single"/>
    </w:rPr>
  </w:style>
  <w:style w:type="paragraph" w:customStyle="1" w:styleId="Footnote">
    <w:name w:val="Footnote"/>
    <w:link w:val="Footnote0"/>
    <w:rsid w:val="00CA684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CA684D"/>
    <w:rPr>
      <w:rFonts w:ascii="XO Thames" w:hAnsi="XO Thames"/>
    </w:rPr>
  </w:style>
  <w:style w:type="paragraph" w:styleId="1c">
    <w:name w:val="toc 1"/>
    <w:next w:val="a"/>
    <w:link w:val="1d"/>
    <w:uiPriority w:val="39"/>
    <w:rsid w:val="00CA684D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sid w:val="00CA684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A684D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A684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A684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A684D"/>
    <w:rPr>
      <w:rFonts w:ascii="XO Thames" w:hAnsi="XO Thames"/>
      <w:sz w:val="28"/>
    </w:rPr>
  </w:style>
  <w:style w:type="paragraph" w:customStyle="1" w:styleId="24">
    <w:name w:val="Основной текст (2)"/>
    <w:basedOn w:val="a"/>
    <w:link w:val="25"/>
    <w:rsid w:val="00CA684D"/>
    <w:pPr>
      <w:spacing w:after="0" w:line="307" w:lineRule="exact"/>
      <w:jc w:val="center"/>
    </w:pPr>
    <w:rPr>
      <w:rFonts w:ascii="Times New Roman" w:hAnsi="Times New Roman"/>
      <w:spacing w:val="5"/>
      <w:sz w:val="24"/>
    </w:rPr>
  </w:style>
  <w:style w:type="character" w:customStyle="1" w:styleId="25">
    <w:name w:val="Основной текст (2)"/>
    <w:basedOn w:val="1"/>
    <w:link w:val="24"/>
    <w:rsid w:val="00CA684D"/>
    <w:rPr>
      <w:rFonts w:ascii="Times New Roman" w:hAnsi="Times New Roman"/>
      <w:spacing w:val="5"/>
      <w:sz w:val="24"/>
    </w:rPr>
  </w:style>
  <w:style w:type="paragraph" w:customStyle="1" w:styleId="1e">
    <w:name w:val="Выделение1"/>
    <w:basedOn w:val="12"/>
    <w:link w:val="1f"/>
    <w:rsid w:val="00CA684D"/>
    <w:rPr>
      <w:i/>
    </w:rPr>
  </w:style>
  <w:style w:type="character" w:customStyle="1" w:styleId="1f">
    <w:name w:val="Выделение1"/>
    <w:basedOn w:val="13"/>
    <w:link w:val="1e"/>
    <w:rsid w:val="00CA684D"/>
    <w:rPr>
      <w:i/>
    </w:rPr>
  </w:style>
  <w:style w:type="paragraph" w:styleId="af4">
    <w:name w:val="index heading"/>
    <w:basedOn w:val="a"/>
    <w:link w:val="af5"/>
    <w:rsid w:val="00CA684D"/>
  </w:style>
  <w:style w:type="character" w:customStyle="1" w:styleId="af5">
    <w:name w:val="Указатель Знак"/>
    <w:basedOn w:val="1"/>
    <w:link w:val="af4"/>
    <w:rsid w:val="00CA684D"/>
  </w:style>
  <w:style w:type="paragraph" w:styleId="8">
    <w:name w:val="toc 8"/>
    <w:next w:val="a"/>
    <w:link w:val="80"/>
    <w:uiPriority w:val="39"/>
    <w:rsid w:val="00CA684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A684D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CA684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A684D"/>
    <w:rPr>
      <w:rFonts w:ascii="XO Thames" w:hAnsi="XO Thames"/>
      <w:sz w:val="28"/>
    </w:rPr>
  </w:style>
  <w:style w:type="paragraph" w:customStyle="1" w:styleId="af6">
    <w:name w:val="Содержимое таблицы"/>
    <w:basedOn w:val="a"/>
    <w:link w:val="af7"/>
    <w:rsid w:val="00CA684D"/>
  </w:style>
  <w:style w:type="character" w:customStyle="1" w:styleId="af7">
    <w:name w:val="Содержимое таблицы"/>
    <w:basedOn w:val="1"/>
    <w:link w:val="af6"/>
    <w:rsid w:val="00CA684D"/>
  </w:style>
  <w:style w:type="paragraph" w:styleId="af8">
    <w:name w:val="Subtitle"/>
    <w:next w:val="a"/>
    <w:link w:val="af9"/>
    <w:uiPriority w:val="11"/>
    <w:qFormat/>
    <w:rsid w:val="00CA684D"/>
    <w:pPr>
      <w:jc w:val="both"/>
    </w:pPr>
    <w:rPr>
      <w:rFonts w:ascii="XO Thames" w:hAnsi="XO Thames"/>
      <w:i/>
      <w:sz w:val="24"/>
    </w:rPr>
  </w:style>
  <w:style w:type="character" w:customStyle="1" w:styleId="af9">
    <w:name w:val="Подзаголовок Знак"/>
    <w:link w:val="af8"/>
    <w:rsid w:val="00CA684D"/>
    <w:rPr>
      <w:rFonts w:ascii="XO Thames" w:hAnsi="XO Thames"/>
      <w:i/>
      <w:sz w:val="24"/>
    </w:rPr>
  </w:style>
  <w:style w:type="paragraph" w:customStyle="1" w:styleId="26">
    <w:name w:val="Основной шрифт абзаца2"/>
    <w:link w:val="afa"/>
    <w:rsid w:val="00CA684D"/>
  </w:style>
  <w:style w:type="paragraph" w:styleId="afa">
    <w:name w:val="Title"/>
    <w:next w:val="a"/>
    <w:link w:val="afb"/>
    <w:uiPriority w:val="10"/>
    <w:qFormat/>
    <w:rsid w:val="00CA684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b">
    <w:name w:val="Название Знак"/>
    <w:link w:val="afa"/>
    <w:rsid w:val="00CA684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A684D"/>
    <w:rPr>
      <w:rFonts w:ascii="XO Thames" w:hAnsi="XO Thames"/>
      <w:b/>
      <w:sz w:val="24"/>
    </w:rPr>
  </w:style>
  <w:style w:type="paragraph" w:styleId="afc">
    <w:name w:val="Normal (Web)"/>
    <w:basedOn w:val="a"/>
    <w:link w:val="afd"/>
    <w:rsid w:val="00CA684D"/>
    <w:pPr>
      <w:spacing w:before="100" w:after="100" w:line="240" w:lineRule="auto"/>
    </w:pPr>
    <w:rPr>
      <w:rFonts w:ascii="Times New Roman" w:hAnsi="Times New Roman"/>
      <w:sz w:val="24"/>
    </w:rPr>
  </w:style>
  <w:style w:type="character" w:customStyle="1" w:styleId="afd">
    <w:name w:val="Обычный (веб) Знак"/>
    <w:basedOn w:val="1"/>
    <w:link w:val="afc"/>
    <w:rsid w:val="00CA684D"/>
    <w:rPr>
      <w:rFonts w:ascii="Times New Roman" w:hAnsi="Times New Roman"/>
      <w:sz w:val="24"/>
    </w:rPr>
  </w:style>
  <w:style w:type="paragraph" w:customStyle="1" w:styleId="afe">
    <w:name w:val="Заголовок"/>
    <w:basedOn w:val="a"/>
    <w:next w:val="a6"/>
    <w:link w:val="aff"/>
    <w:rsid w:val="00CA684D"/>
    <w:pPr>
      <w:keepNext/>
      <w:spacing w:before="240" w:after="120"/>
    </w:pPr>
    <w:rPr>
      <w:rFonts w:ascii="Arial" w:hAnsi="Arial"/>
      <w:sz w:val="28"/>
    </w:rPr>
  </w:style>
  <w:style w:type="character" w:customStyle="1" w:styleId="aff">
    <w:name w:val="Заголовок"/>
    <w:basedOn w:val="1"/>
    <w:link w:val="afe"/>
    <w:rsid w:val="00CA684D"/>
    <w:rPr>
      <w:rFonts w:ascii="Arial" w:hAnsi="Arial"/>
      <w:sz w:val="28"/>
    </w:rPr>
  </w:style>
  <w:style w:type="character" w:customStyle="1" w:styleId="20">
    <w:name w:val="Заголовок 2 Знак"/>
    <w:link w:val="2"/>
    <w:rsid w:val="00CA684D"/>
    <w:rPr>
      <w:rFonts w:ascii="XO Thames" w:hAnsi="XO Thames"/>
      <w:b/>
      <w:sz w:val="28"/>
    </w:rPr>
  </w:style>
  <w:style w:type="paragraph" w:customStyle="1" w:styleId="Default">
    <w:name w:val="Default"/>
    <w:uiPriority w:val="99"/>
    <w:rsid w:val="00052866"/>
    <w:pPr>
      <w:spacing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paragraph" w:customStyle="1" w:styleId="Heading11">
    <w:name w:val="Heading 11"/>
    <w:basedOn w:val="a"/>
    <w:uiPriority w:val="99"/>
    <w:rsid w:val="0001700E"/>
    <w:pPr>
      <w:widowControl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CF4EA-778F-4BA6-B53F-761467305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2801</Words>
  <Characters>15969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FKU11</dc:creator>
  <cp:lastModifiedBy>Admin</cp:lastModifiedBy>
  <cp:revision>4</cp:revision>
  <dcterms:created xsi:type="dcterms:W3CDTF">2023-01-20T12:15:00Z</dcterms:created>
  <dcterms:modified xsi:type="dcterms:W3CDTF">2023-01-20T12:16:00Z</dcterms:modified>
</cp:coreProperties>
</file>