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061" w:rsidRPr="00C27785" w:rsidRDefault="002E78FA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 w:rsidR="008B1FDA" w:rsidRPr="00C27785">
        <w:rPr>
          <w:rFonts w:ascii="Times New Roman" w:hAnsi="Times New Roman"/>
          <w:b/>
          <w:sz w:val="24"/>
          <w:szCs w:val="24"/>
        </w:rPr>
        <w:t>Приложение № 2</w:t>
      </w:r>
    </w:p>
    <w:p w:rsidR="00270061" w:rsidRPr="00C27785" w:rsidRDefault="00270061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2778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8B1FDA" w:rsidRPr="00C27785">
        <w:rPr>
          <w:rFonts w:ascii="Times New Roman" w:hAnsi="Times New Roman"/>
          <w:sz w:val="24"/>
          <w:szCs w:val="24"/>
        </w:rPr>
        <w:t xml:space="preserve">к </w:t>
      </w:r>
      <w:r w:rsidRPr="00C27785">
        <w:rPr>
          <w:rFonts w:ascii="Times New Roman" w:hAnsi="Times New Roman"/>
          <w:sz w:val="24"/>
          <w:szCs w:val="24"/>
        </w:rPr>
        <w:t>постановлени</w:t>
      </w:r>
      <w:r w:rsidR="008B1FDA" w:rsidRPr="00C27785">
        <w:rPr>
          <w:rFonts w:ascii="Times New Roman" w:hAnsi="Times New Roman"/>
          <w:sz w:val="24"/>
          <w:szCs w:val="24"/>
        </w:rPr>
        <w:t>ю</w:t>
      </w:r>
      <w:r w:rsidRPr="00C27785">
        <w:rPr>
          <w:rFonts w:ascii="Times New Roman" w:hAnsi="Times New Roman"/>
          <w:sz w:val="24"/>
          <w:szCs w:val="24"/>
        </w:rPr>
        <w:t xml:space="preserve"> Администрации</w:t>
      </w:r>
    </w:p>
    <w:p w:rsidR="00270061" w:rsidRPr="00C27785" w:rsidRDefault="00270061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2778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8B1FDA" w:rsidRPr="00C27785">
        <w:rPr>
          <w:rFonts w:ascii="Times New Roman" w:hAnsi="Times New Roman"/>
          <w:sz w:val="24"/>
          <w:szCs w:val="24"/>
        </w:rPr>
        <w:t xml:space="preserve">                           </w:t>
      </w:r>
      <w:r w:rsidRPr="00C27785">
        <w:rPr>
          <w:rFonts w:ascii="Times New Roman" w:hAnsi="Times New Roman"/>
          <w:sz w:val="24"/>
          <w:szCs w:val="24"/>
        </w:rPr>
        <w:t>З</w:t>
      </w:r>
      <w:r w:rsidR="008B1FDA" w:rsidRPr="00C27785">
        <w:rPr>
          <w:rFonts w:ascii="Times New Roman" w:hAnsi="Times New Roman"/>
          <w:sz w:val="24"/>
          <w:szCs w:val="24"/>
        </w:rPr>
        <w:t xml:space="preserve">убово-Полянского муниципального </w:t>
      </w:r>
      <w:r w:rsidRPr="00C27785">
        <w:rPr>
          <w:rFonts w:ascii="Times New Roman" w:hAnsi="Times New Roman"/>
          <w:sz w:val="24"/>
          <w:szCs w:val="24"/>
        </w:rPr>
        <w:t>района</w:t>
      </w:r>
    </w:p>
    <w:p w:rsidR="00270061" w:rsidRPr="00C27785" w:rsidRDefault="00270061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2778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8B1FDA" w:rsidRPr="00C27785">
        <w:rPr>
          <w:rFonts w:ascii="Times New Roman" w:hAnsi="Times New Roman"/>
          <w:sz w:val="24"/>
          <w:szCs w:val="24"/>
        </w:rPr>
        <w:t xml:space="preserve">                     </w:t>
      </w:r>
      <w:r w:rsidRPr="00C27785">
        <w:rPr>
          <w:rFonts w:ascii="Times New Roman" w:hAnsi="Times New Roman"/>
          <w:sz w:val="24"/>
          <w:szCs w:val="24"/>
        </w:rPr>
        <w:t>Республики Мордовия</w:t>
      </w:r>
    </w:p>
    <w:p w:rsidR="00270061" w:rsidRPr="00C27785" w:rsidRDefault="00270061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70061" w:rsidRPr="00C27785" w:rsidRDefault="00270061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2778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C27785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от «</w:t>
      </w:r>
      <w:r w:rsidR="0012307B">
        <w:rPr>
          <w:rFonts w:ascii="Times New Roman" w:hAnsi="Times New Roman"/>
          <w:sz w:val="24"/>
          <w:szCs w:val="24"/>
          <w:u w:val="single"/>
        </w:rPr>
        <w:t>20</w:t>
      </w:r>
      <w:r w:rsidRPr="00C27785">
        <w:rPr>
          <w:rFonts w:ascii="Times New Roman" w:hAnsi="Times New Roman"/>
          <w:sz w:val="24"/>
          <w:szCs w:val="24"/>
        </w:rPr>
        <w:t xml:space="preserve">» </w:t>
      </w:r>
      <w:r w:rsidR="00A6250F" w:rsidRPr="00C27785">
        <w:rPr>
          <w:rFonts w:ascii="Times New Roman" w:hAnsi="Times New Roman"/>
          <w:sz w:val="24"/>
          <w:szCs w:val="24"/>
          <w:u w:val="single"/>
        </w:rPr>
        <w:t>января</w:t>
      </w:r>
      <w:r w:rsidRPr="00C27785">
        <w:rPr>
          <w:rFonts w:ascii="Times New Roman" w:hAnsi="Times New Roman"/>
          <w:sz w:val="24"/>
          <w:szCs w:val="24"/>
        </w:rPr>
        <w:t xml:space="preserve">  20</w:t>
      </w:r>
      <w:r w:rsidR="00C67129" w:rsidRPr="00C27785">
        <w:rPr>
          <w:rFonts w:ascii="Times New Roman" w:hAnsi="Times New Roman"/>
          <w:sz w:val="24"/>
          <w:szCs w:val="24"/>
        </w:rPr>
        <w:t>2</w:t>
      </w:r>
      <w:r w:rsidR="003832C0" w:rsidRPr="00C27785">
        <w:rPr>
          <w:rFonts w:ascii="Times New Roman" w:hAnsi="Times New Roman"/>
          <w:sz w:val="24"/>
          <w:szCs w:val="24"/>
        </w:rPr>
        <w:t>3</w:t>
      </w:r>
      <w:r w:rsidRPr="00C27785">
        <w:rPr>
          <w:rFonts w:ascii="Times New Roman" w:hAnsi="Times New Roman"/>
          <w:sz w:val="24"/>
          <w:szCs w:val="24"/>
        </w:rPr>
        <w:t xml:space="preserve"> г.   №</w:t>
      </w:r>
      <w:r w:rsidR="00A6250F" w:rsidRPr="00C27785">
        <w:rPr>
          <w:rFonts w:ascii="Times New Roman" w:hAnsi="Times New Roman"/>
          <w:sz w:val="24"/>
          <w:szCs w:val="24"/>
        </w:rPr>
        <w:t xml:space="preserve">  </w:t>
      </w:r>
      <w:r w:rsidR="0012307B">
        <w:rPr>
          <w:rFonts w:ascii="Times New Roman" w:hAnsi="Times New Roman"/>
          <w:sz w:val="24"/>
          <w:szCs w:val="24"/>
        </w:rPr>
        <w:t>50</w:t>
      </w:r>
      <w:r w:rsidRPr="00C27785">
        <w:rPr>
          <w:rFonts w:ascii="Times New Roman" w:hAnsi="Times New Roman"/>
          <w:sz w:val="24"/>
          <w:szCs w:val="24"/>
        </w:rPr>
        <w:t xml:space="preserve">   </w:t>
      </w:r>
    </w:p>
    <w:p w:rsidR="00270061" w:rsidRPr="00C27785" w:rsidRDefault="002E78FA" w:rsidP="00270061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</w:p>
    <w:p w:rsidR="00270061" w:rsidRPr="00C27785" w:rsidRDefault="0027006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27785">
        <w:rPr>
          <w:rFonts w:ascii="Times New Roman" w:hAnsi="Times New Roman"/>
          <w:b/>
          <w:sz w:val="32"/>
          <w:szCs w:val="32"/>
        </w:rPr>
        <w:t>План</w:t>
      </w:r>
    </w:p>
    <w:p w:rsidR="002E78FA" w:rsidRPr="00C27785" w:rsidRDefault="002E78FA" w:rsidP="00B8310B">
      <w:pPr>
        <w:spacing w:after="0" w:line="240" w:lineRule="auto"/>
        <w:jc w:val="center"/>
      </w:pPr>
      <w:r w:rsidRPr="00C27785">
        <w:rPr>
          <w:rFonts w:ascii="Times New Roman" w:hAnsi="Times New Roman"/>
          <w:sz w:val="32"/>
          <w:szCs w:val="32"/>
        </w:rPr>
        <w:t>мероприятий («дорожная карта») по содействию развитию</w:t>
      </w:r>
      <w:r w:rsidR="00B8310B" w:rsidRPr="00C27785">
        <w:rPr>
          <w:rFonts w:ascii="Times New Roman" w:hAnsi="Times New Roman"/>
          <w:sz w:val="32"/>
          <w:szCs w:val="32"/>
        </w:rPr>
        <w:t xml:space="preserve"> конкуренции </w:t>
      </w:r>
      <w:r w:rsidRPr="00C27785">
        <w:rPr>
          <w:rFonts w:ascii="Times New Roman" w:hAnsi="Times New Roman"/>
          <w:sz w:val="32"/>
          <w:szCs w:val="32"/>
        </w:rPr>
        <w:t xml:space="preserve"> </w:t>
      </w:r>
      <w:r w:rsidR="00B8310B" w:rsidRPr="00C27785">
        <w:rPr>
          <w:rFonts w:ascii="Times New Roman" w:hAnsi="Times New Roman"/>
          <w:sz w:val="32"/>
          <w:szCs w:val="32"/>
        </w:rPr>
        <w:t xml:space="preserve">Зубово-Полянского муниципального района </w:t>
      </w:r>
      <w:r w:rsidRPr="00C27785">
        <w:rPr>
          <w:rFonts w:ascii="Times New Roman" w:hAnsi="Times New Roman"/>
          <w:sz w:val="32"/>
          <w:szCs w:val="32"/>
        </w:rPr>
        <w:t>Республики Мордовия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C27785">
        <w:rPr>
          <w:rFonts w:ascii="Times New Roman" w:hAnsi="Times New Roman"/>
          <w:sz w:val="32"/>
          <w:szCs w:val="32"/>
        </w:rPr>
        <w:t>на 20</w:t>
      </w:r>
      <w:r w:rsidR="0035063B" w:rsidRPr="00C27785">
        <w:rPr>
          <w:rFonts w:ascii="Times New Roman" w:hAnsi="Times New Roman"/>
          <w:sz w:val="32"/>
          <w:szCs w:val="32"/>
        </w:rPr>
        <w:t>20</w:t>
      </w:r>
      <w:r w:rsidRPr="00C27785">
        <w:rPr>
          <w:rFonts w:ascii="Times New Roman" w:hAnsi="Times New Roman"/>
          <w:sz w:val="32"/>
          <w:szCs w:val="32"/>
        </w:rPr>
        <w:t>-202</w:t>
      </w:r>
      <w:r w:rsidR="003832C0" w:rsidRPr="00C27785">
        <w:rPr>
          <w:rFonts w:ascii="Times New Roman" w:hAnsi="Times New Roman"/>
          <w:sz w:val="32"/>
          <w:szCs w:val="32"/>
        </w:rPr>
        <w:t>3</w:t>
      </w:r>
      <w:r w:rsidRPr="00C27785">
        <w:rPr>
          <w:rFonts w:ascii="Times New Roman" w:hAnsi="Times New Roman"/>
          <w:sz w:val="32"/>
          <w:szCs w:val="32"/>
        </w:rPr>
        <w:t xml:space="preserve"> годы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E78FA" w:rsidRPr="00C27785" w:rsidRDefault="002E78FA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27785">
        <w:rPr>
          <w:rFonts w:ascii="Times New Roman" w:hAnsi="Times New Roman"/>
          <w:b/>
          <w:sz w:val="32"/>
          <w:szCs w:val="32"/>
        </w:rPr>
        <w:t>Рынки товаров и услуг</w:t>
      </w:r>
    </w:p>
    <w:p w:rsidR="002E78FA" w:rsidRPr="00C27785" w:rsidRDefault="002E78FA">
      <w:pPr>
        <w:pStyle w:val="ae"/>
        <w:spacing w:after="0" w:line="24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>
      <w:pPr>
        <w:pStyle w:val="ae"/>
        <w:spacing w:after="0" w:line="240" w:lineRule="auto"/>
        <w:ind w:left="5676" w:firstLine="696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 xml:space="preserve">Рынки услуг образования </w:t>
      </w:r>
    </w:p>
    <w:p w:rsidR="002E78FA" w:rsidRPr="00C27785" w:rsidRDefault="002E78FA">
      <w:pPr>
        <w:pStyle w:val="ae"/>
        <w:spacing w:after="0" w:line="240" w:lineRule="auto"/>
        <w:ind w:left="4968" w:firstLine="696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1.Рынок услуг дошкольного образования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p w:rsidR="007E172F" w:rsidRPr="00C27785" w:rsidRDefault="007E172F" w:rsidP="007E172F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28"/>
        </w:rPr>
      </w:pPr>
      <w:r w:rsidRPr="00C27785">
        <w:rPr>
          <w:rFonts w:ascii="Times New Roman" w:eastAsia="SimSun" w:hAnsi="Times New Roman"/>
          <w:sz w:val="28"/>
          <w:szCs w:val="28"/>
        </w:rPr>
        <w:t>В Зубово-Полянском муниципальном районе услуги детям дошкольного возраста по состоянию на 01.01.2023 года оказывают 35 организаций, среди которых муниципальные дошкольные образовательные учреждения, дошкольные группы и группы кратковременного пребывания детей при общеобразовательных учреждениях. Охват детей дошкольного возраста от 3 до 7 лет в разных формах (в режиме полного дня, кратковременного пребывания) составляет 100 %.</w:t>
      </w:r>
    </w:p>
    <w:p w:rsidR="007E172F" w:rsidRPr="00C27785" w:rsidRDefault="007E172F" w:rsidP="007E172F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28"/>
        </w:rPr>
      </w:pPr>
      <w:r w:rsidRPr="00C27785">
        <w:rPr>
          <w:rFonts w:ascii="Times New Roman" w:eastAsia="SimSun" w:hAnsi="Times New Roman"/>
          <w:sz w:val="28"/>
          <w:szCs w:val="28"/>
        </w:rPr>
        <w:t>В настоящее время сеть муниципальных образовательных организаций максимально задействована в оказании услуг дошкольного образования. Вместе с тем актуальной остается проблема обеспеченности дошкольным образованием детей от 1,5 до 3 лет, особенно в крупных муниципальных образованиях, требуется увеличение числа дошкольных образовательных организаций, предоставляющих данную услугу, расширение форм и способов получения дошкольного образования.</w:t>
      </w:r>
    </w:p>
    <w:p w:rsidR="007E172F" w:rsidRPr="00C27785" w:rsidRDefault="007E172F" w:rsidP="007E172F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дошкольные образовательные учреждения, детские игровые центры (игровые комнаты, центры развития детей).</w:t>
      </w:r>
    </w:p>
    <w:p w:rsidR="008B1FDA" w:rsidRPr="00C27785" w:rsidRDefault="008B1FDA" w:rsidP="00684370">
      <w:pPr>
        <w:widowControl w:val="0"/>
        <w:spacing w:line="240" w:lineRule="exact"/>
        <w:ind w:left="-142"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73"/>
        <w:gridCol w:w="2731"/>
        <w:gridCol w:w="2485"/>
        <w:gridCol w:w="1379"/>
        <w:gridCol w:w="1264"/>
        <w:gridCol w:w="809"/>
        <w:gridCol w:w="914"/>
        <w:gridCol w:w="1446"/>
        <w:gridCol w:w="1702"/>
        <w:gridCol w:w="2185"/>
      </w:tblGrid>
      <w:tr w:rsidR="002E78FA" w:rsidRPr="00C27785" w:rsidTr="006E2B67">
        <w:trPr>
          <w:trHeight w:val="420"/>
        </w:trPr>
        <w:tc>
          <w:tcPr>
            <w:tcW w:w="673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31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5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ключевых (целевых)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lastRenderedPageBreak/>
              <w:t>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</w:tcPr>
          <w:p w:rsidR="002E78FA" w:rsidRPr="00C27785" w:rsidRDefault="002E78FA" w:rsidP="003A6E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lastRenderedPageBreak/>
              <w:t xml:space="preserve">Базовое значение </w:t>
            </w:r>
            <w:r w:rsidRPr="00C27785">
              <w:rPr>
                <w:rFonts w:ascii="Times New Roman" w:hAnsi="Times New Roman"/>
              </w:rPr>
              <w:lastRenderedPageBreak/>
              <w:t>ключевого (целевого) показателя в 20</w:t>
            </w:r>
            <w:r w:rsidR="003A6E93" w:rsidRPr="00C27785">
              <w:rPr>
                <w:rFonts w:ascii="Times New Roman" w:hAnsi="Times New Roman"/>
              </w:rPr>
              <w:t>20</w:t>
            </w:r>
            <w:r w:rsidR="006E2B67" w:rsidRPr="00C27785">
              <w:rPr>
                <w:rFonts w:ascii="Times New Roman" w:hAnsi="Times New Roman"/>
              </w:rPr>
              <w:t xml:space="preserve"> </w:t>
            </w:r>
            <w:r w:rsidRPr="00C27785">
              <w:rPr>
                <w:rFonts w:ascii="Times New Roman" w:hAnsi="Times New Roman"/>
              </w:rPr>
              <w:t>г.</w:t>
            </w:r>
          </w:p>
        </w:tc>
        <w:tc>
          <w:tcPr>
            <w:tcW w:w="3169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170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8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6E2B67">
        <w:trPr>
          <w:trHeight w:val="420"/>
        </w:trPr>
        <w:tc>
          <w:tcPr>
            <w:tcW w:w="673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:rsidR="002E78FA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A6E93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A6E93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446" w:type="dxa"/>
          </w:tcPr>
          <w:p w:rsidR="002E78FA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A6E93"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A6250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70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6E2B67">
        <w:trPr>
          <w:trHeight w:val="420"/>
        </w:trPr>
        <w:tc>
          <w:tcPr>
            <w:tcW w:w="673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3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4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8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E2B67" w:rsidRPr="00C27785" w:rsidTr="006E2B67">
        <w:trPr>
          <w:trHeight w:val="420"/>
        </w:trPr>
        <w:tc>
          <w:tcPr>
            <w:tcW w:w="673" w:type="dxa"/>
            <w:tcMar>
              <w:left w:w="103" w:type="dxa"/>
            </w:tcMar>
          </w:tcPr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31" w:type="dxa"/>
          </w:tcPr>
          <w:p w:rsidR="006E2B67" w:rsidRPr="00C27785" w:rsidRDefault="006E2B67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</w:rPr>
              <w:t>Увеличение рынка услуг для детей,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</w:t>
            </w:r>
          </w:p>
        </w:tc>
        <w:tc>
          <w:tcPr>
            <w:tcW w:w="2485" w:type="dxa"/>
          </w:tcPr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Доля обучающихся дошкольного возраста в</w:t>
            </w:r>
          </w:p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образовательных организациях,</w:t>
            </w:r>
          </w:p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реализующих основные</w:t>
            </w:r>
          </w:p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общеобразовательные программы -</w:t>
            </w:r>
          </w:p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образовательные программы дошкольного</w:t>
            </w:r>
          </w:p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образования, процент</w:t>
            </w:r>
          </w:p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6E2B67" w:rsidRPr="00C27785" w:rsidRDefault="000F7176" w:rsidP="003832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</w:t>
            </w:r>
            <w:r w:rsidR="006E2B67"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3832C0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6E2B67" w:rsidRPr="00C27785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264" w:type="dxa"/>
          </w:tcPr>
          <w:p w:rsidR="006E2B67" w:rsidRPr="00C27785" w:rsidRDefault="003A6E93" w:rsidP="00420FD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54,5</w:t>
            </w:r>
          </w:p>
        </w:tc>
        <w:tc>
          <w:tcPr>
            <w:tcW w:w="809" w:type="dxa"/>
          </w:tcPr>
          <w:p w:rsidR="006E2B67" w:rsidRPr="00C27785" w:rsidRDefault="003A6E93" w:rsidP="00420FD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58,3</w:t>
            </w:r>
          </w:p>
        </w:tc>
        <w:tc>
          <w:tcPr>
            <w:tcW w:w="914" w:type="dxa"/>
          </w:tcPr>
          <w:p w:rsidR="006E2B67" w:rsidRPr="00C27785" w:rsidRDefault="007E172F" w:rsidP="00420FD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55,5</w:t>
            </w:r>
          </w:p>
        </w:tc>
        <w:tc>
          <w:tcPr>
            <w:tcW w:w="1446" w:type="dxa"/>
          </w:tcPr>
          <w:p w:rsidR="006E2B67" w:rsidRPr="00C27785" w:rsidRDefault="007E172F" w:rsidP="00420FD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55,9</w:t>
            </w:r>
          </w:p>
        </w:tc>
        <w:tc>
          <w:tcPr>
            <w:tcW w:w="1702" w:type="dxa"/>
          </w:tcPr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Создание условий для получения дошкольного образования</w:t>
            </w:r>
          </w:p>
        </w:tc>
        <w:tc>
          <w:tcPr>
            <w:tcW w:w="2185" w:type="dxa"/>
          </w:tcPr>
          <w:p w:rsidR="006E2B67" w:rsidRPr="00C27785" w:rsidRDefault="00A6250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  <w:tr w:rsidR="002E78FA" w:rsidRPr="00C27785" w:rsidTr="006E2B67">
        <w:trPr>
          <w:trHeight w:val="420"/>
        </w:trPr>
        <w:tc>
          <w:tcPr>
            <w:tcW w:w="673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731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Уменьшение доли детей в возрасте 1-6 лет, состоящих на учете для определения в ДОУ, в общей численности детей 1-6 лет</w:t>
            </w:r>
          </w:p>
        </w:tc>
        <w:tc>
          <w:tcPr>
            <w:tcW w:w="248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Доля детей дошкольного возраста, состоящих на учете для определения в ДОУ, в общей численности детей 1-6 лет, процент</w:t>
            </w:r>
          </w:p>
        </w:tc>
        <w:tc>
          <w:tcPr>
            <w:tcW w:w="1379" w:type="dxa"/>
          </w:tcPr>
          <w:p w:rsidR="002E78FA" w:rsidRPr="00C27785" w:rsidRDefault="000F7176" w:rsidP="003832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</w:t>
            </w:r>
            <w:r w:rsidR="006E2B67"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3832C0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4" w:type="dxa"/>
          </w:tcPr>
          <w:p w:rsidR="002E78FA" w:rsidRPr="00C27785" w:rsidRDefault="007E172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6" w:type="dxa"/>
          </w:tcPr>
          <w:p w:rsidR="002E78FA" w:rsidRPr="00C27785" w:rsidRDefault="007E172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Достижение 100 процентной доступности ДОУ</w:t>
            </w:r>
          </w:p>
        </w:tc>
        <w:tc>
          <w:tcPr>
            <w:tcW w:w="2185" w:type="dxa"/>
          </w:tcPr>
          <w:p w:rsidR="002E78FA" w:rsidRPr="00C27785" w:rsidRDefault="00E56E1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</w:tbl>
    <w:p w:rsidR="002E78FA" w:rsidRPr="00C27785" w:rsidRDefault="002E78FA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4471FB" w:rsidRPr="00C27785" w:rsidRDefault="004471FB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>
      <w:pPr>
        <w:ind w:left="360"/>
        <w:jc w:val="center"/>
      </w:pPr>
      <w:r w:rsidRPr="00C27785">
        <w:rPr>
          <w:rFonts w:ascii="Times New Roman" w:hAnsi="Times New Roman"/>
          <w:b/>
          <w:sz w:val="28"/>
          <w:szCs w:val="28"/>
        </w:rPr>
        <w:t>2. Рынок услуг общего образования</w:t>
      </w:r>
    </w:p>
    <w:p w:rsidR="007E172F" w:rsidRPr="00C27785" w:rsidRDefault="007E172F" w:rsidP="007E172F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По Зубово – Полянскому муниципальному району  рынок общего образования представлен  15 основными школами , 15 средними, 1 начальной школой - детский садом, 1 государственной школой-интернатом, 2-мя вечерними школами, 1 заочной школой, которые осуществляют образовательную деятельность по образовательным программам начального общего, основного общего и среднего общего образования, из которых все организации государственной и муниципальной формы собственности. 6 учреждений расположены в городской местности, 29 в сельской.</w:t>
      </w:r>
    </w:p>
    <w:p w:rsidR="007E172F" w:rsidRPr="00C27785" w:rsidRDefault="007E172F" w:rsidP="007E172F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Всего в общеобразовательных организациях обучается 4248 человек (вместе со спецконтенгентом).</w:t>
      </w:r>
    </w:p>
    <w:p w:rsidR="007E172F" w:rsidRPr="00C27785" w:rsidRDefault="007E172F" w:rsidP="007E172F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28"/>
          <w:lang w:eastAsia="ru-RU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образовательные учреждения общего образования.</w:t>
      </w:r>
    </w:p>
    <w:p w:rsidR="007E172F" w:rsidRPr="00C27785" w:rsidRDefault="007E172F" w:rsidP="007E172F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Сдерживающим фактором в развитии рынка является высокая стоимость родительской платы в частных общеобразовательных организациях, ограничивающая доступ учащихся к их услугам.</w:t>
      </w:r>
    </w:p>
    <w:p w:rsidR="002A7E60" w:rsidRPr="00C27785" w:rsidRDefault="002A7E60" w:rsidP="002A7E6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45"/>
        <w:gridCol w:w="2697"/>
        <w:gridCol w:w="2499"/>
        <w:gridCol w:w="1379"/>
        <w:gridCol w:w="1260"/>
        <w:gridCol w:w="793"/>
        <w:gridCol w:w="880"/>
        <w:gridCol w:w="1328"/>
        <w:gridCol w:w="1961"/>
        <w:gridCol w:w="2146"/>
      </w:tblGrid>
      <w:tr w:rsidR="002E78FA" w:rsidRPr="00C27785" w:rsidTr="00420FD5">
        <w:trPr>
          <w:trHeight w:val="420"/>
        </w:trPr>
        <w:tc>
          <w:tcPr>
            <w:tcW w:w="645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97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</w:tcPr>
          <w:p w:rsidR="002E78FA" w:rsidRPr="00C27785" w:rsidRDefault="002E78FA" w:rsidP="00092E3B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092E3B" w:rsidRPr="00C27785">
              <w:rPr>
                <w:rFonts w:ascii="Times New Roman" w:hAnsi="Times New Roman"/>
              </w:rPr>
              <w:t>20</w:t>
            </w:r>
            <w:r w:rsidR="00D465EB" w:rsidRPr="00C27785">
              <w:rPr>
                <w:rFonts w:ascii="Times New Roman" w:hAnsi="Times New Roman"/>
              </w:rPr>
              <w:t xml:space="preserve"> </w:t>
            </w:r>
            <w:r w:rsidRPr="00C27785">
              <w:rPr>
                <w:rFonts w:ascii="Times New Roman" w:hAnsi="Times New Roman"/>
              </w:rPr>
              <w:t>г.</w:t>
            </w:r>
          </w:p>
        </w:tc>
        <w:tc>
          <w:tcPr>
            <w:tcW w:w="3001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46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420FD5">
        <w:trPr>
          <w:trHeight w:val="420"/>
        </w:trPr>
        <w:tc>
          <w:tcPr>
            <w:tcW w:w="645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420FD5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092E3B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80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092E3B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328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092E3B"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420FD5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420FD5">
        <w:trPr>
          <w:trHeight w:val="420"/>
        </w:trPr>
        <w:tc>
          <w:tcPr>
            <w:tcW w:w="645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7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99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93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80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28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6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A7E60" w:rsidRPr="00C27785" w:rsidTr="00E07EA9">
        <w:trPr>
          <w:trHeight w:val="420"/>
        </w:trPr>
        <w:tc>
          <w:tcPr>
            <w:tcW w:w="645" w:type="dxa"/>
            <w:tcBorders>
              <w:bottom w:val="single" w:sz="4" w:space="0" w:color="auto"/>
            </w:tcBorders>
            <w:tcMar>
              <w:left w:w="103" w:type="dxa"/>
            </w:tcMar>
          </w:tcPr>
          <w:p w:rsidR="002A7E60" w:rsidRPr="00C27785" w:rsidRDefault="002A7E60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</w:rPr>
              <w:t>2.1</w:t>
            </w: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2A7E60" w:rsidRPr="00C27785" w:rsidRDefault="002A7E60" w:rsidP="00DB3649">
            <w:pPr>
              <w:spacing w:after="0" w:line="240" w:lineRule="auto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Создание конкуренции для образовательных учреждений для обучающихся в организациях общего образования, обучающихся по новым федеральным государственным образовательным стандартам</w:t>
            </w:r>
          </w:p>
        </w:tc>
        <w:tc>
          <w:tcPr>
            <w:tcW w:w="2499" w:type="dxa"/>
            <w:tcBorders>
              <w:bottom w:val="single" w:sz="4" w:space="0" w:color="auto"/>
            </w:tcBorders>
          </w:tcPr>
          <w:p w:rsidR="002A7E60" w:rsidRPr="00C27785" w:rsidRDefault="002A7E60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Доля обучающихся организаций общего образования, обучающихся по новым федеральным государственным образовательным стандартам, процент</w:t>
            </w:r>
          </w:p>
        </w:tc>
        <w:tc>
          <w:tcPr>
            <w:tcW w:w="1379" w:type="dxa"/>
            <w:tcBorders>
              <w:bottom w:val="single" w:sz="4" w:space="0" w:color="auto"/>
            </w:tcBorders>
          </w:tcPr>
          <w:p w:rsidR="002A7E60" w:rsidRPr="00C27785" w:rsidRDefault="00092E3B" w:rsidP="000F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</w:t>
            </w:r>
            <w:r w:rsidR="002A7E60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2A7E60" w:rsidRPr="00C27785" w:rsidRDefault="00092E3B" w:rsidP="00291817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C27785">
              <w:rPr>
                <w:rStyle w:val="FontStyle76"/>
                <w:szCs w:val="22"/>
              </w:rPr>
              <w:t>88,33</w:t>
            </w:r>
          </w:p>
        </w:tc>
        <w:tc>
          <w:tcPr>
            <w:tcW w:w="793" w:type="dxa"/>
            <w:tcBorders>
              <w:bottom w:val="single" w:sz="4" w:space="0" w:color="auto"/>
            </w:tcBorders>
          </w:tcPr>
          <w:p w:rsidR="002A7E60" w:rsidRPr="00C27785" w:rsidRDefault="00092E3B" w:rsidP="00291817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C27785">
              <w:rPr>
                <w:rStyle w:val="FontStyle76"/>
                <w:szCs w:val="22"/>
              </w:rPr>
              <w:t>96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2A7E60" w:rsidRPr="00C27785" w:rsidRDefault="007E172F" w:rsidP="00291817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C27785">
              <w:rPr>
                <w:rStyle w:val="FontStyle76"/>
                <w:szCs w:val="22"/>
              </w:rPr>
              <w:t>100</w:t>
            </w:r>
          </w:p>
        </w:tc>
        <w:tc>
          <w:tcPr>
            <w:tcW w:w="1328" w:type="dxa"/>
            <w:tcBorders>
              <w:bottom w:val="single" w:sz="4" w:space="0" w:color="auto"/>
            </w:tcBorders>
          </w:tcPr>
          <w:p w:rsidR="002A7E60" w:rsidRPr="00C27785" w:rsidRDefault="007E172F" w:rsidP="00291817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C27785">
              <w:rPr>
                <w:rStyle w:val="FontStyle76"/>
                <w:szCs w:val="22"/>
              </w:rPr>
              <w:t>100</w:t>
            </w:r>
          </w:p>
        </w:tc>
        <w:tc>
          <w:tcPr>
            <w:tcW w:w="1961" w:type="dxa"/>
            <w:tcBorders>
              <w:bottom w:val="single" w:sz="4" w:space="0" w:color="auto"/>
            </w:tcBorders>
          </w:tcPr>
          <w:p w:rsidR="002A7E60" w:rsidRPr="00C27785" w:rsidRDefault="002A7E6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Переход обучающихся на новые федеральные государственные образовательные стандарты</w:t>
            </w:r>
          </w:p>
        </w:tc>
        <w:tc>
          <w:tcPr>
            <w:tcW w:w="2146" w:type="dxa"/>
            <w:tcBorders>
              <w:bottom w:val="single" w:sz="4" w:space="0" w:color="auto"/>
            </w:tcBorders>
          </w:tcPr>
          <w:p w:rsidR="002A7E60" w:rsidRPr="00C27785" w:rsidRDefault="002A7E60" w:rsidP="00E07E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  <w:tr w:rsidR="002A7E60" w:rsidRPr="00C27785" w:rsidTr="00E07EA9">
        <w:trPr>
          <w:trHeight w:val="420"/>
        </w:trPr>
        <w:tc>
          <w:tcPr>
            <w:tcW w:w="645" w:type="dxa"/>
            <w:tcBorders>
              <w:top w:val="single" w:sz="4" w:space="0" w:color="auto"/>
            </w:tcBorders>
            <w:tcMar>
              <w:left w:w="103" w:type="dxa"/>
            </w:tcMar>
          </w:tcPr>
          <w:p w:rsidR="002A7E60" w:rsidRPr="00C27785" w:rsidRDefault="002A7E60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</w:rPr>
              <w:t>2.2</w:t>
            </w:r>
          </w:p>
        </w:tc>
        <w:tc>
          <w:tcPr>
            <w:tcW w:w="2697" w:type="dxa"/>
            <w:tcBorders>
              <w:top w:val="single" w:sz="4" w:space="0" w:color="auto"/>
            </w:tcBorders>
          </w:tcPr>
          <w:p w:rsidR="002A7E60" w:rsidRPr="00C27785" w:rsidRDefault="002A7E60" w:rsidP="002A7E6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доли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  <w:p w:rsidR="002A7E60" w:rsidRPr="00C27785" w:rsidRDefault="002A7E60" w:rsidP="002A7E60">
            <w:pPr>
              <w:spacing w:after="0" w:line="240" w:lineRule="auto"/>
              <w:jc w:val="both"/>
              <w:rPr>
                <w:color w:val="000000" w:themeColor="text1"/>
              </w:rPr>
            </w:pPr>
          </w:p>
        </w:tc>
        <w:tc>
          <w:tcPr>
            <w:tcW w:w="2499" w:type="dxa"/>
            <w:tcBorders>
              <w:top w:val="single" w:sz="4" w:space="0" w:color="auto"/>
            </w:tcBorders>
          </w:tcPr>
          <w:p w:rsidR="002A7E60" w:rsidRPr="00C27785" w:rsidRDefault="002A7E60" w:rsidP="002A7E6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учреждений, процент</w:t>
            </w:r>
          </w:p>
          <w:p w:rsidR="002A7E60" w:rsidRPr="00C27785" w:rsidRDefault="002A7E60" w:rsidP="002A7E60">
            <w:pPr>
              <w:spacing w:after="0" w:line="240" w:lineRule="auto"/>
              <w:rPr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auto"/>
            </w:tcBorders>
          </w:tcPr>
          <w:p w:rsidR="002A7E60" w:rsidRPr="00C27785" w:rsidRDefault="00092E3B" w:rsidP="002A7E6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2020-2023</w:t>
            </w:r>
            <w:r w:rsidR="002A7E60"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гг.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2A7E60" w:rsidRPr="00C27785" w:rsidRDefault="00092E3B" w:rsidP="002A7E6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76</w:t>
            </w:r>
          </w:p>
        </w:tc>
        <w:tc>
          <w:tcPr>
            <w:tcW w:w="793" w:type="dxa"/>
            <w:tcBorders>
              <w:top w:val="single" w:sz="4" w:space="0" w:color="auto"/>
            </w:tcBorders>
          </w:tcPr>
          <w:p w:rsidR="002A7E60" w:rsidRPr="00C27785" w:rsidRDefault="00092E3B" w:rsidP="002A7E6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81,6</w:t>
            </w:r>
          </w:p>
        </w:tc>
        <w:tc>
          <w:tcPr>
            <w:tcW w:w="880" w:type="dxa"/>
            <w:tcBorders>
              <w:top w:val="single" w:sz="4" w:space="0" w:color="auto"/>
            </w:tcBorders>
          </w:tcPr>
          <w:p w:rsidR="002A7E60" w:rsidRPr="00C27785" w:rsidRDefault="007E172F" w:rsidP="002A7E6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81,6</w:t>
            </w:r>
          </w:p>
        </w:tc>
        <w:tc>
          <w:tcPr>
            <w:tcW w:w="1328" w:type="dxa"/>
            <w:tcBorders>
              <w:top w:val="single" w:sz="4" w:space="0" w:color="auto"/>
            </w:tcBorders>
          </w:tcPr>
          <w:p w:rsidR="002A7E60" w:rsidRPr="00C27785" w:rsidRDefault="007E172F" w:rsidP="002A7E6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82,5</w:t>
            </w:r>
          </w:p>
        </w:tc>
        <w:tc>
          <w:tcPr>
            <w:tcW w:w="1961" w:type="dxa"/>
            <w:tcBorders>
              <w:top w:val="single" w:sz="4" w:space="0" w:color="auto"/>
            </w:tcBorders>
          </w:tcPr>
          <w:p w:rsidR="002A7E60" w:rsidRPr="00C27785" w:rsidRDefault="002A7E60" w:rsidP="002A7E6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Соответствие учреждений современным требованиям обучения</w:t>
            </w:r>
          </w:p>
        </w:tc>
        <w:tc>
          <w:tcPr>
            <w:tcW w:w="2146" w:type="dxa"/>
            <w:tcBorders>
              <w:top w:val="single" w:sz="4" w:space="0" w:color="auto"/>
            </w:tcBorders>
          </w:tcPr>
          <w:p w:rsidR="002A7E60" w:rsidRPr="00C27785" w:rsidRDefault="002A7E60" w:rsidP="002A7E60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</w:tbl>
    <w:p w:rsidR="002E78FA" w:rsidRPr="00C27785" w:rsidRDefault="002E78FA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>
      <w:pPr>
        <w:ind w:left="360"/>
        <w:jc w:val="center"/>
      </w:pPr>
      <w:r w:rsidRPr="00C27785">
        <w:rPr>
          <w:rFonts w:ascii="Times New Roman" w:hAnsi="Times New Roman"/>
          <w:b/>
          <w:sz w:val="28"/>
          <w:szCs w:val="28"/>
        </w:rPr>
        <w:t>3. Рынок среднего профессионального образования</w:t>
      </w:r>
    </w:p>
    <w:p w:rsidR="002E78FA" w:rsidRPr="00C27785" w:rsidRDefault="002E78FA" w:rsidP="002204E8">
      <w:pPr>
        <w:pStyle w:val="1"/>
        <w:spacing w:before="0" w:beforeAutospacing="0" w:after="0" w:afterAutospacing="0"/>
        <w:ind w:left="-142" w:firstLine="709"/>
        <w:jc w:val="both"/>
        <w:textAlignment w:val="baseline"/>
        <w:rPr>
          <w:b w:val="0"/>
          <w:sz w:val="28"/>
          <w:szCs w:val="28"/>
          <w:shd w:val="clear" w:color="auto" w:fill="FFFFFF"/>
        </w:rPr>
      </w:pPr>
      <w:r w:rsidRPr="00C27785">
        <w:rPr>
          <w:rFonts w:eastAsia="SimSun"/>
          <w:b w:val="0"/>
          <w:sz w:val="28"/>
          <w:szCs w:val="28"/>
        </w:rPr>
        <w:t xml:space="preserve">Рынок среднего профессионального образования представлен  </w:t>
      </w:r>
      <w:hyperlink r:id="rId8" w:tgtFrame="_self" w:history="1">
        <w:r w:rsidRPr="00C27785">
          <w:rPr>
            <w:b w:val="0"/>
            <w:sz w:val="28"/>
            <w:szCs w:val="28"/>
          </w:rPr>
          <w:t>ГБПОУ  РМ  "Зубово-Полянский педагогический колледж"</w:t>
        </w:r>
      </w:hyperlink>
      <w:r w:rsidRPr="00C27785">
        <w:rPr>
          <w:b w:val="0"/>
          <w:sz w:val="28"/>
          <w:szCs w:val="28"/>
          <w:bdr w:val="none" w:sz="0" w:space="0" w:color="auto" w:frame="1"/>
        </w:rPr>
        <w:t xml:space="preserve"> (проводит обучение  по очной форме и заочной форме получения образования) и  </w:t>
      </w:r>
      <w:r w:rsidRPr="00C27785">
        <w:rPr>
          <w:b w:val="0"/>
          <w:sz w:val="28"/>
          <w:szCs w:val="28"/>
          <w:shd w:val="clear" w:color="auto" w:fill="FFFFFF"/>
        </w:rPr>
        <w:t>ГБПОУ РМ "Зубово-Полянский Аграрный Техникум"</w:t>
      </w:r>
      <w:r w:rsidR="00D465EB" w:rsidRPr="00C27785">
        <w:rPr>
          <w:b w:val="0"/>
          <w:sz w:val="28"/>
          <w:szCs w:val="28"/>
          <w:shd w:val="clear" w:color="auto" w:fill="FFFFFF"/>
        </w:rPr>
        <w:t xml:space="preserve"> (очное обучение</w:t>
      </w:r>
      <w:r w:rsidRPr="00C27785">
        <w:rPr>
          <w:b w:val="0"/>
          <w:sz w:val="28"/>
          <w:szCs w:val="28"/>
          <w:shd w:val="clear" w:color="auto" w:fill="FFFFFF"/>
        </w:rPr>
        <w:t>).</w:t>
      </w:r>
    </w:p>
    <w:p w:rsidR="002E78FA" w:rsidRPr="00C27785" w:rsidRDefault="002E78FA" w:rsidP="00587581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образовательные учреждения среднего профессионального образования.</w:t>
      </w:r>
      <w:r w:rsidRPr="00C27785">
        <w:rPr>
          <w:rFonts w:ascii="Times New Roman" w:hAnsi="Times New Roman"/>
          <w:color w:val="2D2D2D"/>
          <w:sz w:val="18"/>
          <w:szCs w:val="18"/>
        </w:rPr>
        <w:t xml:space="preserve"> </w:t>
      </w:r>
      <w:r w:rsidRPr="00C27785">
        <w:rPr>
          <w:rFonts w:ascii="Times New Roman" w:hAnsi="Times New Roman"/>
          <w:color w:val="auto"/>
          <w:sz w:val="28"/>
          <w:szCs w:val="18"/>
        </w:rPr>
        <w:t>Влияние на развитие рынка оказывает недостаточный уровень популяризации рабочих профессий в молодежной среде.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32"/>
        <w:gridCol w:w="2599"/>
        <w:gridCol w:w="2422"/>
        <w:gridCol w:w="1379"/>
        <w:gridCol w:w="1257"/>
        <w:gridCol w:w="779"/>
        <w:gridCol w:w="858"/>
        <w:gridCol w:w="1307"/>
        <w:gridCol w:w="2235"/>
        <w:gridCol w:w="2120"/>
      </w:tblGrid>
      <w:tr w:rsidR="002E78FA" w:rsidRPr="00C27785" w:rsidTr="00DB3649">
        <w:trPr>
          <w:trHeight w:val="420"/>
        </w:trPr>
        <w:tc>
          <w:tcPr>
            <w:tcW w:w="661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1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1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</w:tcPr>
          <w:p w:rsidR="002E78FA" w:rsidRPr="00C27785" w:rsidRDefault="002E78FA" w:rsidP="00092E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</w:t>
            </w:r>
            <w:r w:rsidR="00D465EB" w:rsidRPr="00C27785">
              <w:rPr>
                <w:rFonts w:ascii="Times New Roman" w:hAnsi="Times New Roman"/>
              </w:rPr>
              <w:t>вого (целевого) показателя в 20</w:t>
            </w:r>
            <w:r w:rsidR="00092E3B" w:rsidRPr="00C27785">
              <w:rPr>
                <w:rFonts w:ascii="Times New Roman" w:hAnsi="Times New Roman"/>
              </w:rPr>
              <w:t>20</w:t>
            </w:r>
            <w:r w:rsidR="00D465EB" w:rsidRPr="00C27785">
              <w:rPr>
                <w:rFonts w:ascii="Times New Roman" w:hAnsi="Times New Roman"/>
              </w:rPr>
              <w:t xml:space="preserve"> г</w:t>
            </w:r>
            <w:r w:rsidRPr="00C27785">
              <w:rPr>
                <w:rFonts w:ascii="Times New Roman" w:hAnsi="Times New Roman"/>
              </w:rPr>
              <w:t>.</w:t>
            </w:r>
          </w:p>
        </w:tc>
        <w:tc>
          <w:tcPr>
            <w:tcW w:w="3217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69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8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61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2E78FA" w:rsidRPr="00C27785" w:rsidRDefault="00D465EB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092E3B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D465EB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092E3B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50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092E3B"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69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61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1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0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9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8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61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713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доли частных образовательных учреждений среднего профессионального образования</w:t>
            </w:r>
          </w:p>
        </w:tc>
        <w:tc>
          <w:tcPr>
            <w:tcW w:w="248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Количество частных образовательных учреждений среднего профессионального образования, ед.</w:t>
            </w:r>
          </w:p>
        </w:tc>
        <w:tc>
          <w:tcPr>
            <w:tcW w:w="1379" w:type="dxa"/>
          </w:tcPr>
          <w:p w:rsidR="002E78FA" w:rsidRPr="00C27785" w:rsidRDefault="00D465EB" w:rsidP="00092E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092E3B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00" w:type="dxa"/>
          </w:tcPr>
          <w:p w:rsidR="002E78FA" w:rsidRPr="00C27785" w:rsidRDefault="002A7E6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9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доли частных образовательных учреждений среднего профессионального образования в общем количестве учреждений среднего профессионального образования</w:t>
            </w:r>
          </w:p>
        </w:tc>
        <w:tc>
          <w:tcPr>
            <w:tcW w:w="2180" w:type="dxa"/>
          </w:tcPr>
          <w:p w:rsidR="002E78FA" w:rsidRPr="00C27785" w:rsidRDefault="002A7E6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</w:tbl>
    <w:p w:rsidR="002E78FA" w:rsidRPr="00C27785" w:rsidRDefault="002E78FA" w:rsidP="00270061">
      <w:pPr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>
      <w:pPr>
        <w:ind w:left="360"/>
        <w:jc w:val="center"/>
      </w:pPr>
      <w:r w:rsidRPr="00C27785">
        <w:rPr>
          <w:rFonts w:ascii="Times New Roman" w:hAnsi="Times New Roman"/>
          <w:b/>
          <w:sz w:val="28"/>
          <w:szCs w:val="28"/>
        </w:rPr>
        <w:t>4. Рынок услуг дополнительного образования детей</w:t>
      </w:r>
    </w:p>
    <w:p w:rsidR="009E6490" w:rsidRPr="00C27785" w:rsidRDefault="009E6490" w:rsidP="009E649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 w:rsidRPr="00C27785">
        <w:rPr>
          <w:rFonts w:ascii="Times New Roman" w:hAnsi="Times New Roman"/>
          <w:color w:val="000000"/>
          <w:sz w:val="28"/>
          <w:szCs w:val="28"/>
        </w:rPr>
        <w:t>Рынок услуг дополнительного образования детей в Зубово - Полянском муниципальном районе представлен 1 юридическим лицом и 1 структурным подразделением муниципальной формы собственности: ОСП «Центр детского творчества» и МБУ ДО «ДЮСШ».</w:t>
      </w:r>
      <w:r w:rsidR="003E2298" w:rsidRPr="00C2778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27785">
        <w:rPr>
          <w:rFonts w:ascii="Times New Roman" w:hAnsi="Times New Roman"/>
          <w:sz w:val="28"/>
          <w:szCs w:val="24"/>
        </w:rPr>
        <w:t>Численность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образования, в организациях всех форм собственности, осуществляющих образовательную деятельность по дополнительным общеобразовательным программам</w:t>
      </w:r>
      <w:r w:rsidR="004471FB" w:rsidRPr="00C27785">
        <w:rPr>
          <w:rFonts w:ascii="Times New Roman" w:hAnsi="Times New Roman"/>
          <w:sz w:val="28"/>
          <w:szCs w:val="24"/>
        </w:rPr>
        <w:t>,</w:t>
      </w:r>
      <w:r w:rsidRPr="00C27785">
        <w:rPr>
          <w:rFonts w:ascii="Times New Roman" w:hAnsi="Times New Roman"/>
          <w:sz w:val="28"/>
          <w:szCs w:val="24"/>
        </w:rPr>
        <w:t xml:space="preserve"> на 01.01.2023 г. составила 4396 человек.</w:t>
      </w:r>
    </w:p>
    <w:p w:rsidR="009E6490" w:rsidRPr="00C27785" w:rsidRDefault="009E6490" w:rsidP="009E6490">
      <w:pPr>
        <w:widowControl w:val="0"/>
        <w:spacing w:after="0" w:line="240" w:lineRule="auto"/>
        <w:ind w:left="-142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 xml:space="preserve"> Конкурентная среда в сфере услуг дополнительного образования в Зубово – Полянском муниципальном районе характеризуется наличием в районе двух систем с разными направлениями в деятельности. Ежегодный рост численности детей обуславливают необходимость привлечения негосударственных организаций дополнительного образования детей и молодёжи. Необходимость расширения спектра образовательных организаций, оказывающих услуги дополнительного образования, обусловлена ежегодным ростом численности детей данного возраста и возрастающим спросом населения на услуги дополнительного образования детей государственными образовательными учреждениями.</w:t>
      </w:r>
    </w:p>
    <w:p w:rsidR="002E78FA" w:rsidRPr="00C27785" w:rsidRDefault="002E78FA" w:rsidP="00BC66FC">
      <w:pPr>
        <w:widowControl w:val="0"/>
        <w:spacing w:after="0" w:line="240" w:lineRule="auto"/>
        <w:ind w:left="-142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2"/>
        <w:gridCol w:w="2888"/>
        <w:gridCol w:w="2451"/>
        <w:gridCol w:w="1379"/>
        <w:gridCol w:w="1269"/>
        <w:gridCol w:w="825"/>
        <w:gridCol w:w="944"/>
        <w:gridCol w:w="948"/>
        <w:gridCol w:w="1986"/>
        <w:gridCol w:w="2216"/>
      </w:tblGrid>
      <w:tr w:rsidR="002E78FA" w:rsidRPr="00C27785" w:rsidTr="00DB3649">
        <w:trPr>
          <w:trHeight w:val="420"/>
        </w:trPr>
        <w:tc>
          <w:tcPr>
            <w:tcW w:w="682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8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1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</w:tcPr>
          <w:p w:rsidR="002E78FA" w:rsidRPr="00C27785" w:rsidRDefault="002E78FA" w:rsidP="002902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0F7176" w:rsidRPr="00C27785">
              <w:rPr>
                <w:rFonts w:ascii="Times New Roman" w:hAnsi="Times New Roman"/>
              </w:rPr>
              <w:t>20</w:t>
            </w:r>
            <w:r w:rsidR="002902B4" w:rsidRPr="00C27785">
              <w:rPr>
                <w:rFonts w:ascii="Times New Roman" w:hAnsi="Times New Roman"/>
              </w:rPr>
              <w:t>20</w:t>
            </w:r>
            <w:r w:rsidR="000F7176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17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8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82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0F7176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2902B4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4" w:type="dxa"/>
          </w:tcPr>
          <w:p w:rsidR="002E78FA" w:rsidRPr="00C27785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2902B4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2902B4" w:rsidRPr="00C27785">
              <w:rPr>
                <w:rFonts w:ascii="Times New Roman" w:hAnsi="Times New Roman"/>
                <w:sz w:val="24"/>
                <w:szCs w:val="24"/>
              </w:rPr>
              <w:t>23</w:t>
            </w:r>
          </w:p>
          <w:p w:rsidR="002E78FA" w:rsidRPr="00C27785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98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82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5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853A53" w:rsidRPr="00C27785" w:rsidTr="00DB3649">
        <w:trPr>
          <w:trHeight w:val="420"/>
        </w:trPr>
        <w:tc>
          <w:tcPr>
            <w:tcW w:w="682" w:type="dxa"/>
            <w:tcMar>
              <w:left w:w="103" w:type="dxa"/>
            </w:tcMar>
          </w:tcPr>
          <w:p w:rsidR="00853A53" w:rsidRPr="00C27785" w:rsidRDefault="00853A53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888" w:type="dxa"/>
          </w:tcPr>
          <w:p w:rsidR="00853A53" w:rsidRPr="00C27785" w:rsidRDefault="00853A53" w:rsidP="00853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Повышение доступности и качества дополнительного образования для детей от 5 до 17 лет</w:t>
            </w:r>
          </w:p>
          <w:p w:rsidR="00853A53" w:rsidRPr="00C27785" w:rsidRDefault="00853A53" w:rsidP="00853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53A53" w:rsidRPr="00C27785" w:rsidRDefault="00853A53" w:rsidP="00853A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853A53" w:rsidRPr="00C27785" w:rsidRDefault="00853A53" w:rsidP="00853A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Увеличение численности детей и молодёжи в возрасте от 5 до 17 лет, проживающих на территории муниципального района, получающих образовательные услуги в сфере дополнительного образования по дополнительным образовательным программам, человек</w:t>
            </w:r>
          </w:p>
        </w:tc>
        <w:tc>
          <w:tcPr>
            <w:tcW w:w="1379" w:type="dxa"/>
          </w:tcPr>
          <w:p w:rsidR="00853A53" w:rsidRPr="00C27785" w:rsidRDefault="00853A53" w:rsidP="002902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2020–202</w:t>
            </w:r>
            <w:r w:rsidR="002902B4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 гг.</w:t>
            </w:r>
          </w:p>
        </w:tc>
        <w:tc>
          <w:tcPr>
            <w:tcW w:w="1269" w:type="dxa"/>
          </w:tcPr>
          <w:p w:rsidR="00853A53" w:rsidRPr="00C27785" w:rsidRDefault="002902B4" w:rsidP="002918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825" w:type="dxa"/>
          </w:tcPr>
          <w:p w:rsidR="00853A53" w:rsidRPr="00C27785" w:rsidRDefault="002902B4" w:rsidP="002918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4375</w:t>
            </w:r>
          </w:p>
        </w:tc>
        <w:tc>
          <w:tcPr>
            <w:tcW w:w="944" w:type="dxa"/>
          </w:tcPr>
          <w:p w:rsidR="00853A53" w:rsidRPr="00C27785" w:rsidRDefault="009E6490" w:rsidP="002918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4380</w:t>
            </w:r>
          </w:p>
        </w:tc>
        <w:tc>
          <w:tcPr>
            <w:tcW w:w="948" w:type="dxa"/>
          </w:tcPr>
          <w:p w:rsidR="00853A53" w:rsidRPr="00C27785" w:rsidRDefault="009E6490" w:rsidP="002918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4396</w:t>
            </w:r>
          </w:p>
        </w:tc>
        <w:tc>
          <w:tcPr>
            <w:tcW w:w="1986" w:type="dxa"/>
          </w:tcPr>
          <w:p w:rsidR="00853A53" w:rsidRPr="00C27785" w:rsidRDefault="00853A53" w:rsidP="00853A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развития конкуренции на рынке услуг получения дополнительного образования на территории муниципального района. Создание конкурентной среды в сфере услуг дополнительного образования </w:t>
            </w:r>
          </w:p>
        </w:tc>
        <w:tc>
          <w:tcPr>
            <w:tcW w:w="2216" w:type="dxa"/>
          </w:tcPr>
          <w:p w:rsidR="00853A53" w:rsidRPr="00C27785" w:rsidRDefault="00853A53" w:rsidP="00853A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</w:tbl>
    <w:p w:rsidR="002E78FA" w:rsidRPr="00C27785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Pr="00C27785" w:rsidRDefault="002E78FA">
      <w:pPr>
        <w:jc w:val="center"/>
      </w:pPr>
      <w:r w:rsidRPr="00C27785">
        <w:rPr>
          <w:rFonts w:ascii="Times New Roman" w:hAnsi="Times New Roman"/>
          <w:b/>
          <w:sz w:val="28"/>
          <w:szCs w:val="28"/>
        </w:rPr>
        <w:t>5. Рынок услуг детского отдыха и оздоровления</w:t>
      </w:r>
    </w:p>
    <w:p w:rsidR="00217D77" w:rsidRPr="00C27785" w:rsidRDefault="00217D77" w:rsidP="00217D77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Рынок услуг детского отдыха и оздоровления в районе представлен тремя загородными лагерями: ОЛО АО « Мокша» ( г. Ковылкино), АО «Санаторий «Алатырь» (п. Смольный, Ичалковский район), ОАО «Санаторий «Саранский» (г. Саранск).</w:t>
      </w:r>
    </w:p>
    <w:p w:rsidR="00217D77" w:rsidRPr="00C27785" w:rsidRDefault="00217D77" w:rsidP="00217D77">
      <w:pPr>
        <w:widowControl w:val="0"/>
        <w:spacing w:after="0" w:line="240" w:lineRule="auto"/>
        <w:ind w:left="-142" w:firstLine="709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>Рынок летнего отдыха детей в каникулярное время по состоянию на 2022 год составляет охват в 575 детей в летний каникулярный период и 260 детей в осенний период.  В Зубово – Полянском муниципальном районе по состоянию на 2022 год функционировало 11 пришкольных лагеря с дневным пребыванием на базе 9 образовательных учреждений. По форме собственности организации детского отдыха детей Зубово – Полянского муниципального района относятся к муниципальной собственности. Существует необходимость расширения  спектра оказываемых услуг в данной сфере в связи с ростом количества детей, нуждающихся в охвате пришкольными лагерями с дневным пребыванием детей.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3"/>
        <w:gridCol w:w="2958"/>
        <w:gridCol w:w="2472"/>
        <w:gridCol w:w="1379"/>
        <w:gridCol w:w="1271"/>
        <w:gridCol w:w="835"/>
        <w:gridCol w:w="963"/>
        <w:gridCol w:w="968"/>
        <w:gridCol w:w="1812"/>
        <w:gridCol w:w="2237"/>
      </w:tblGrid>
      <w:tr w:rsidR="002E78FA" w:rsidRPr="00C27785" w:rsidTr="00DB3649">
        <w:trPr>
          <w:trHeight w:val="420"/>
        </w:trPr>
        <w:tc>
          <w:tcPr>
            <w:tcW w:w="693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2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C27785" w:rsidRDefault="002E78FA" w:rsidP="003560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7B654C" w:rsidRPr="00C27785">
              <w:rPr>
                <w:rFonts w:ascii="Times New Roman" w:hAnsi="Times New Roman"/>
              </w:rPr>
              <w:t>20</w:t>
            </w:r>
            <w:r w:rsidR="00356020" w:rsidRPr="00C27785">
              <w:rPr>
                <w:rFonts w:ascii="Times New Roman" w:hAnsi="Times New Roman"/>
              </w:rPr>
              <w:t>20</w:t>
            </w:r>
            <w:r w:rsidR="007B654C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66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93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2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C27785" w:rsidRDefault="007B654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56020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7B654C" w:rsidRPr="00C27785">
              <w:rPr>
                <w:rFonts w:ascii="Times New Roman" w:hAnsi="Times New Roman"/>
                <w:sz w:val="24"/>
                <w:szCs w:val="24"/>
              </w:rPr>
              <w:t>02</w:t>
            </w:r>
            <w:r w:rsidR="00356020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8" w:type="dxa"/>
          </w:tcPr>
          <w:p w:rsidR="002E78FA" w:rsidRPr="00C27785" w:rsidRDefault="007B654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56020"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7B654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8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93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93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2958" w:type="dxa"/>
          </w:tcPr>
          <w:p w:rsidR="002E78FA" w:rsidRPr="00C27785" w:rsidRDefault="002E78FA" w:rsidP="00120C16">
            <w:pPr>
              <w:spacing w:after="0" w:line="240" w:lineRule="auto"/>
            </w:pPr>
            <w:r w:rsidRPr="00C27785">
              <w:rPr>
                <w:rFonts w:ascii="Times New Roman" w:hAnsi="Times New Roman"/>
                <w:sz w:val="24"/>
              </w:rPr>
              <w:t>Повышение качества и расширение спектра оказываемых услуг детского отдыха и оздоровления на территории района за счет увеличения количества детей, охваченных летним отдыхом и оздоровлением</w:t>
            </w:r>
          </w:p>
          <w:p w:rsidR="002E78FA" w:rsidRPr="00C27785" w:rsidRDefault="002E78FA" w:rsidP="00120C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2" w:type="dxa"/>
          </w:tcPr>
          <w:p w:rsidR="002E78FA" w:rsidRPr="00C27785" w:rsidRDefault="002E78FA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Численность детей в возрасте от 6 до 14 лет, проживающих на территории Зубово – Полянского муниципального района, охваченных отдыхом в каникулярное время в организациях отдыха детей с дневным пребыванием, человек</w:t>
            </w:r>
          </w:p>
        </w:tc>
        <w:tc>
          <w:tcPr>
            <w:tcW w:w="1379" w:type="dxa"/>
          </w:tcPr>
          <w:p w:rsidR="002E78FA" w:rsidRPr="00C27785" w:rsidRDefault="007B654C" w:rsidP="003560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356020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271" w:type="dxa"/>
          </w:tcPr>
          <w:p w:rsidR="002E78FA" w:rsidRPr="00C27785" w:rsidRDefault="00356020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835" w:type="dxa"/>
          </w:tcPr>
          <w:p w:rsidR="002E78FA" w:rsidRPr="00C27785" w:rsidRDefault="00356020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963" w:type="dxa"/>
          </w:tcPr>
          <w:p w:rsidR="002E78FA" w:rsidRPr="00C27785" w:rsidRDefault="00217D77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968" w:type="dxa"/>
          </w:tcPr>
          <w:p w:rsidR="002E78FA" w:rsidRPr="00C27785" w:rsidRDefault="00217D77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835</w:t>
            </w:r>
          </w:p>
        </w:tc>
        <w:tc>
          <w:tcPr>
            <w:tcW w:w="1812" w:type="dxa"/>
          </w:tcPr>
          <w:p w:rsidR="002E78FA" w:rsidRPr="00C27785" w:rsidRDefault="002E78FA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развития конкуренции на рынке услуг отдыха детей в каникулярное время </w:t>
            </w:r>
          </w:p>
        </w:tc>
        <w:tc>
          <w:tcPr>
            <w:tcW w:w="2237" w:type="dxa"/>
          </w:tcPr>
          <w:p w:rsidR="002E78FA" w:rsidRPr="00C27785" w:rsidRDefault="00120C16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</w:tbl>
    <w:p w:rsidR="002E78FA" w:rsidRPr="00C27785" w:rsidRDefault="002E78FA" w:rsidP="00466E8A">
      <w:pPr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 w:rsidP="009F7733">
      <w:pPr>
        <w:jc w:val="center"/>
      </w:pPr>
      <w:r w:rsidRPr="00C27785">
        <w:rPr>
          <w:rFonts w:ascii="Times New Roman" w:hAnsi="Times New Roman"/>
          <w:b/>
          <w:sz w:val="28"/>
          <w:szCs w:val="28"/>
        </w:rPr>
        <w:t>6. Рынок психолого-педагогического сопровождения детей с ограниченными возможностями здоровья</w:t>
      </w:r>
    </w:p>
    <w:p w:rsidR="00490263" w:rsidRPr="00C27785" w:rsidRDefault="00490263" w:rsidP="00490263">
      <w:pPr>
        <w:pStyle w:val="formattext"/>
        <w:shd w:val="clear" w:color="auto" w:fill="FFFFFF"/>
        <w:spacing w:before="0" w:beforeAutospacing="0" w:after="0" w:afterAutospacing="0"/>
        <w:ind w:left="-142" w:firstLine="709"/>
        <w:jc w:val="both"/>
        <w:textAlignment w:val="baseline"/>
        <w:rPr>
          <w:spacing w:val="2"/>
          <w:sz w:val="28"/>
          <w:szCs w:val="26"/>
          <w:shd w:val="clear" w:color="auto" w:fill="FFFFFF"/>
        </w:rPr>
      </w:pPr>
      <w:r w:rsidRPr="00C27785">
        <w:rPr>
          <w:rFonts w:eastAsia="SimSun"/>
          <w:sz w:val="28"/>
          <w:szCs w:val="26"/>
        </w:rPr>
        <w:t xml:space="preserve">В Зубово-Полянском муниципальном районе   </w:t>
      </w:r>
      <w:r w:rsidRPr="00C27785">
        <w:rPr>
          <w:color w:val="00000A"/>
          <w:sz w:val="28"/>
        </w:rPr>
        <w:t>функционирует территориальная психолого-медико-педагогическая комиссия (далее ТПМПК)</w:t>
      </w:r>
      <w:r w:rsidRPr="00C27785">
        <w:rPr>
          <w:rFonts w:eastAsia="SimSun"/>
          <w:sz w:val="28"/>
          <w:szCs w:val="26"/>
        </w:rPr>
        <w:t xml:space="preserve">. ТПМПК </w:t>
      </w:r>
      <w:r w:rsidRPr="00C27785">
        <w:rPr>
          <w:spacing w:val="2"/>
          <w:sz w:val="28"/>
          <w:szCs w:val="26"/>
          <w:shd w:val="clear" w:color="auto" w:fill="FFFFFF"/>
        </w:rPr>
        <w:t>проводит комплексное психолого-медико-педагогическое  обследование  детей в возрасте от 0 до 18 лет с целью своевременного выявления особенностей в физическом и (или) психическом развитии и (или) отклонений в поведении детей и осуществляет следующие функции:</w:t>
      </w:r>
    </w:p>
    <w:p w:rsidR="00490263" w:rsidRPr="00C27785" w:rsidRDefault="00490263" w:rsidP="00490263">
      <w:pPr>
        <w:pStyle w:val="formattext"/>
        <w:shd w:val="clear" w:color="auto" w:fill="FFFFFF"/>
        <w:spacing w:before="0" w:beforeAutospacing="0" w:after="0" w:afterAutospacing="0"/>
        <w:ind w:left="-142" w:firstLine="709"/>
        <w:jc w:val="both"/>
        <w:textAlignment w:val="baseline"/>
        <w:rPr>
          <w:spacing w:val="2"/>
          <w:sz w:val="28"/>
          <w:szCs w:val="26"/>
        </w:rPr>
      </w:pPr>
      <w:r w:rsidRPr="00C27785">
        <w:rPr>
          <w:rFonts w:eastAsia="SimSun"/>
          <w:sz w:val="28"/>
          <w:szCs w:val="26"/>
        </w:rPr>
        <w:t>-</w:t>
      </w:r>
      <w:r w:rsidRPr="00C27785">
        <w:rPr>
          <w:spacing w:val="2"/>
          <w:sz w:val="28"/>
          <w:szCs w:val="26"/>
        </w:rPr>
        <w:t>Подготовка по результатам обследования рекомендаций по оказанию детям психолого- медико-педагогической помощи и организации их обучения и воспитания, подтверждение, уточнение или изменение ранее данных комиссией рекомендаций.</w:t>
      </w:r>
    </w:p>
    <w:p w:rsidR="00490263" w:rsidRPr="00C27785" w:rsidRDefault="00490263" w:rsidP="00490263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pacing w:val="2"/>
          <w:sz w:val="28"/>
          <w:szCs w:val="26"/>
        </w:rPr>
      </w:pPr>
      <w:r w:rsidRPr="00C27785">
        <w:rPr>
          <w:rFonts w:ascii="Times New Roman" w:hAnsi="Times New Roman"/>
          <w:color w:val="auto"/>
          <w:spacing w:val="2"/>
          <w:sz w:val="28"/>
          <w:szCs w:val="26"/>
        </w:rPr>
        <w:t xml:space="preserve">-Оказание консультативной помощи родителям (законным представителям) детей, работникам образовательных учреждений, учреждений социального обслуживания, здравоохранения, других организаций по вопросам воспитания, обучения и коррекции нарушений развития детей с ограниченными возможностями здоровья и (или) отклонениями в поведении. </w:t>
      </w:r>
    </w:p>
    <w:p w:rsidR="00490263" w:rsidRPr="00C27785" w:rsidRDefault="00490263" w:rsidP="00490263">
      <w:pPr>
        <w:spacing w:after="0" w:line="240" w:lineRule="auto"/>
        <w:ind w:left="-142" w:right="-143" w:firstLine="709"/>
        <w:jc w:val="both"/>
        <w:rPr>
          <w:rFonts w:ascii="Times New Roman" w:eastAsia="Times New Roman" w:hAnsi="Times New Roman"/>
          <w:color w:val="auto"/>
          <w:spacing w:val="2"/>
          <w:sz w:val="28"/>
          <w:szCs w:val="26"/>
          <w:lang w:eastAsia="ru-RU"/>
        </w:rPr>
      </w:pPr>
      <w:r w:rsidRPr="00C27785">
        <w:rPr>
          <w:rFonts w:ascii="Times New Roman" w:hAnsi="Times New Roman"/>
          <w:color w:val="auto"/>
          <w:spacing w:val="2"/>
          <w:sz w:val="28"/>
          <w:szCs w:val="26"/>
        </w:rPr>
        <w:t xml:space="preserve">В 2022 году проведено 18 заседаний. Количество обследованных детей </w:t>
      </w:r>
      <w:r w:rsidR="004471FB" w:rsidRPr="00C27785">
        <w:rPr>
          <w:rFonts w:ascii="Times New Roman" w:hAnsi="Times New Roman"/>
          <w:color w:val="auto"/>
          <w:spacing w:val="2"/>
          <w:sz w:val="28"/>
          <w:szCs w:val="26"/>
        </w:rPr>
        <w:t xml:space="preserve">составило </w:t>
      </w:r>
      <w:r w:rsidRPr="00C27785">
        <w:rPr>
          <w:rFonts w:ascii="Times New Roman" w:hAnsi="Times New Roman"/>
          <w:color w:val="auto"/>
          <w:spacing w:val="2"/>
          <w:sz w:val="28"/>
          <w:szCs w:val="26"/>
        </w:rPr>
        <w:t>187</w:t>
      </w:r>
      <w:r w:rsidR="004471FB" w:rsidRPr="00C27785">
        <w:rPr>
          <w:rFonts w:ascii="Times New Roman" w:hAnsi="Times New Roman"/>
          <w:color w:val="auto"/>
          <w:spacing w:val="2"/>
          <w:sz w:val="28"/>
          <w:szCs w:val="26"/>
        </w:rPr>
        <w:t xml:space="preserve"> человек</w:t>
      </w:r>
      <w:r w:rsidRPr="00C27785">
        <w:rPr>
          <w:rFonts w:ascii="Times New Roman" w:hAnsi="Times New Roman"/>
          <w:color w:val="auto"/>
          <w:spacing w:val="2"/>
          <w:sz w:val="28"/>
          <w:szCs w:val="26"/>
        </w:rPr>
        <w:t xml:space="preserve">. </w:t>
      </w:r>
      <w:r w:rsidRPr="00C27785">
        <w:rPr>
          <w:rFonts w:ascii="Times New Roman" w:eastAsia="Times New Roman" w:hAnsi="Times New Roman"/>
          <w:color w:val="auto"/>
          <w:spacing w:val="2"/>
          <w:sz w:val="28"/>
          <w:szCs w:val="26"/>
          <w:lang w:eastAsia="ru-RU"/>
        </w:rPr>
        <w:t>28 человек по медицинским показаниям обучаются на дому.</w:t>
      </w:r>
    </w:p>
    <w:p w:rsidR="00490263" w:rsidRPr="00C27785" w:rsidRDefault="00490263" w:rsidP="00490263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pacing w:val="2"/>
          <w:sz w:val="28"/>
          <w:szCs w:val="26"/>
        </w:rPr>
      </w:pPr>
      <w:r w:rsidRPr="00C27785">
        <w:rPr>
          <w:rFonts w:ascii="Times New Roman" w:hAnsi="Times New Roman"/>
          <w:color w:val="auto"/>
          <w:spacing w:val="2"/>
          <w:sz w:val="28"/>
          <w:szCs w:val="26"/>
        </w:rPr>
        <w:t>Существует необходимость расширения  спектра оказания услуги в данной сфере в связи с ростом количества детей, нуждающихся в  психолого-педагогическом сопровождении за счет введения в эксплуатацию государственного учреждения для детей данного типа.</w:t>
      </w:r>
    </w:p>
    <w:p w:rsidR="002E78FA" w:rsidRPr="00C27785" w:rsidRDefault="002E78FA" w:rsidP="009F7733">
      <w:pPr>
        <w:spacing w:after="0" w:line="240" w:lineRule="auto"/>
        <w:ind w:left="-142" w:firstLine="709"/>
        <w:jc w:val="both"/>
        <w:rPr>
          <w:sz w:val="24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43"/>
        <w:gridCol w:w="2571"/>
        <w:gridCol w:w="2710"/>
        <w:gridCol w:w="1379"/>
        <w:gridCol w:w="1259"/>
        <w:gridCol w:w="934"/>
        <w:gridCol w:w="934"/>
        <w:gridCol w:w="934"/>
        <w:gridCol w:w="2106"/>
        <w:gridCol w:w="2118"/>
      </w:tblGrid>
      <w:tr w:rsidR="002E78FA" w:rsidRPr="00C27785" w:rsidTr="00DB3649">
        <w:trPr>
          <w:trHeight w:val="420"/>
        </w:trPr>
        <w:tc>
          <w:tcPr>
            <w:tcW w:w="649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12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767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</w:tcPr>
          <w:p w:rsidR="002E78FA" w:rsidRPr="00C27785" w:rsidRDefault="002E78FA" w:rsidP="003560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756AB9" w:rsidRPr="00C27785">
              <w:rPr>
                <w:rFonts w:ascii="Times New Roman" w:hAnsi="Times New Roman"/>
              </w:rPr>
              <w:t>20</w:t>
            </w:r>
            <w:r w:rsidR="00356020" w:rsidRPr="00C27785">
              <w:rPr>
                <w:rFonts w:ascii="Times New Roman" w:hAnsi="Times New Roman"/>
              </w:rPr>
              <w:t>20</w:t>
            </w:r>
            <w:r w:rsidR="00756AB9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844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49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</w:tcPr>
          <w:p w:rsidR="002E78FA" w:rsidRPr="00C27785" w:rsidRDefault="00756AB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56020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56020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8" w:type="dxa"/>
          </w:tcPr>
          <w:p w:rsidR="002E78FA" w:rsidRPr="00C27785" w:rsidRDefault="00756AB9" w:rsidP="003560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56020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 год</w:t>
            </w:r>
          </w:p>
        </w:tc>
        <w:tc>
          <w:tcPr>
            <w:tcW w:w="1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49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49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2612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Развитие и поддержка сети учреждений и организаций, работающих с детьми–инвалидами, нуждающимися в дистанционном обучении на дому</w:t>
            </w:r>
          </w:p>
        </w:tc>
        <w:tc>
          <w:tcPr>
            <w:tcW w:w="276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Количество детей, обучающихся дистанционно и  на дому, человек</w:t>
            </w:r>
          </w:p>
        </w:tc>
        <w:tc>
          <w:tcPr>
            <w:tcW w:w="1379" w:type="dxa"/>
          </w:tcPr>
          <w:p w:rsidR="002E78FA" w:rsidRPr="00C27785" w:rsidRDefault="0073529D" w:rsidP="003560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2020</w:t>
            </w:r>
            <w:r w:rsidR="00756AB9" w:rsidRPr="00C27785">
              <w:rPr>
                <w:rFonts w:ascii="Times New Roman" w:hAnsi="Times New Roman"/>
                <w:sz w:val="24"/>
              </w:rPr>
              <w:t>-202</w:t>
            </w:r>
            <w:r w:rsidR="00356020" w:rsidRPr="00C27785">
              <w:rPr>
                <w:rFonts w:ascii="Times New Roman" w:hAnsi="Times New Roman"/>
                <w:sz w:val="24"/>
              </w:rPr>
              <w:t xml:space="preserve">3 </w:t>
            </w:r>
            <w:r w:rsidR="002E78FA" w:rsidRPr="00C27785">
              <w:rPr>
                <w:rFonts w:ascii="Times New Roman" w:hAnsi="Times New Roman"/>
                <w:sz w:val="24"/>
              </w:rPr>
              <w:t>гг.</w:t>
            </w:r>
          </w:p>
        </w:tc>
        <w:tc>
          <w:tcPr>
            <w:tcW w:w="1260" w:type="dxa"/>
          </w:tcPr>
          <w:p w:rsidR="002E78FA" w:rsidRPr="00C27785" w:rsidRDefault="00756AB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948" w:type="dxa"/>
          </w:tcPr>
          <w:p w:rsidR="002E78FA" w:rsidRPr="00C27785" w:rsidRDefault="0035602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22</w:t>
            </w:r>
            <w:r w:rsidR="002E78FA" w:rsidRPr="00C27785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948" w:type="dxa"/>
          </w:tcPr>
          <w:p w:rsidR="002E78FA" w:rsidRPr="00C27785" w:rsidRDefault="0049026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948" w:type="dxa"/>
          </w:tcPr>
          <w:p w:rsidR="002E78FA" w:rsidRPr="00C27785" w:rsidRDefault="0049026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1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Развитие сектора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</w:t>
            </w:r>
          </w:p>
        </w:tc>
        <w:tc>
          <w:tcPr>
            <w:tcW w:w="2129" w:type="dxa"/>
          </w:tcPr>
          <w:p w:rsidR="002E78FA" w:rsidRPr="00C27785" w:rsidRDefault="00B62448" w:rsidP="00D65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района, </w:t>
            </w:r>
            <w:r w:rsidRPr="00C27785">
              <w:rPr>
                <w:rFonts w:ascii="Times New Roman" w:hAnsi="Times New Roman"/>
                <w:sz w:val="24"/>
              </w:rPr>
              <w:t xml:space="preserve">ГБУЗ «Зубово-Полянская </w:t>
            </w:r>
            <w:r w:rsidR="00D65028" w:rsidRPr="00C27785">
              <w:rPr>
                <w:rFonts w:ascii="Times New Roman" w:hAnsi="Times New Roman"/>
                <w:sz w:val="24"/>
              </w:rPr>
              <w:t>районная больница</w:t>
            </w:r>
            <w:r w:rsidRPr="00C27785">
              <w:rPr>
                <w:rFonts w:ascii="Times New Roman" w:hAnsi="Times New Roman"/>
                <w:sz w:val="24"/>
              </w:rPr>
              <w:t>», ГКУ «Социальная защита населения по Зубово-Полянскому району Республики Мордовия»</w:t>
            </w:r>
          </w:p>
        </w:tc>
      </w:tr>
    </w:tbl>
    <w:p w:rsidR="002E78FA" w:rsidRPr="00C27785" w:rsidRDefault="002E78FA">
      <w:pPr>
        <w:jc w:val="center"/>
        <w:rPr>
          <w:rFonts w:ascii="Times New Roman" w:hAnsi="Times New Roman"/>
          <w:b/>
          <w:sz w:val="20"/>
          <w:szCs w:val="20"/>
        </w:rPr>
      </w:pPr>
    </w:p>
    <w:p w:rsidR="00B62448" w:rsidRPr="00C27785" w:rsidRDefault="00B62448">
      <w:pPr>
        <w:jc w:val="center"/>
        <w:rPr>
          <w:rFonts w:ascii="Times New Roman" w:hAnsi="Times New Roman"/>
          <w:b/>
          <w:sz w:val="20"/>
          <w:szCs w:val="20"/>
        </w:rPr>
      </w:pPr>
    </w:p>
    <w:p w:rsidR="00B62448" w:rsidRPr="00C27785" w:rsidRDefault="00B62448">
      <w:pPr>
        <w:jc w:val="center"/>
        <w:rPr>
          <w:rFonts w:ascii="Times New Roman" w:hAnsi="Times New Roman"/>
          <w:b/>
          <w:sz w:val="20"/>
          <w:szCs w:val="20"/>
        </w:rPr>
      </w:pPr>
    </w:p>
    <w:p w:rsidR="002E78FA" w:rsidRPr="00C27785" w:rsidRDefault="002E78FA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Медицинские услуги</w:t>
      </w:r>
    </w:p>
    <w:p w:rsidR="002E78FA" w:rsidRPr="00C27785" w:rsidRDefault="002E78FA">
      <w:pPr>
        <w:spacing w:line="240" w:lineRule="exact"/>
        <w:jc w:val="center"/>
      </w:pPr>
      <w:r w:rsidRPr="00C27785">
        <w:rPr>
          <w:rFonts w:ascii="Times New Roman" w:hAnsi="Times New Roman"/>
          <w:b/>
          <w:sz w:val="28"/>
          <w:szCs w:val="28"/>
        </w:rPr>
        <w:t>7. Рынок медицинских услуг</w:t>
      </w:r>
    </w:p>
    <w:p w:rsidR="00B466D9" w:rsidRPr="00C27785" w:rsidRDefault="00B466D9" w:rsidP="00B466D9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27785">
        <w:rPr>
          <w:rFonts w:ascii="Times New Roman" w:hAnsi="Times New Roman"/>
          <w:sz w:val="28"/>
          <w:szCs w:val="28"/>
          <w:lang w:eastAsia="ru-RU"/>
        </w:rPr>
        <w:t>Систему здраво</w:t>
      </w:r>
      <w:r w:rsidR="002C6FC0" w:rsidRPr="00C27785">
        <w:rPr>
          <w:rFonts w:ascii="Times New Roman" w:hAnsi="Times New Roman"/>
          <w:sz w:val="28"/>
          <w:szCs w:val="28"/>
          <w:lang w:eastAsia="ru-RU"/>
        </w:rPr>
        <w:t xml:space="preserve">охранения района представляет </w:t>
      </w:r>
      <w:r w:rsidRPr="00C27785">
        <w:rPr>
          <w:rFonts w:ascii="Times New Roman" w:hAnsi="Times New Roman"/>
          <w:sz w:val="28"/>
          <w:szCs w:val="28"/>
          <w:lang w:eastAsia="ru-RU"/>
        </w:rPr>
        <w:t xml:space="preserve"> ГБУЗ «Зубово-Полянская районная больница» на 118 стационарных коек (круглосуточных), со структурными подразделениями: 1 поликлиника на 550 посещений в смену, 4 врачебные амбулатории на 100 посещений в смену, отделение скорой медицинской помощи (9 тыс. вызовов в год) и 32 фельдшерско-акушерских пункта. </w:t>
      </w:r>
    </w:p>
    <w:p w:rsidR="002E78FA" w:rsidRPr="00C27785" w:rsidRDefault="002B5633" w:rsidP="00B466D9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 w:rsidRPr="00C27785">
        <w:rPr>
          <w:rFonts w:ascii="Times New Roman" w:hAnsi="Times New Roman"/>
          <w:sz w:val="28"/>
          <w:szCs w:val="24"/>
        </w:rPr>
        <w:t xml:space="preserve">Также на территории Зубово-Полянского муниципального района функционируют  </w:t>
      </w:r>
      <w:r w:rsidR="0015107E" w:rsidRPr="00C27785">
        <w:rPr>
          <w:rFonts w:ascii="Times New Roman" w:hAnsi="Times New Roman"/>
          <w:sz w:val="28"/>
          <w:szCs w:val="24"/>
        </w:rPr>
        <w:t>2</w:t>
      </w:r>
      <w:r w:rsidRPr="00C27785">
        <w:rPr>
          <w:rFonts w:ascii="Times New Roman" w:hAnsi="Times New Roman"/>
          <w:sz w:val="28"/>
          <w:szCs w:val="24"/>
        </w:rPr>
        <w:t xml:space="preserve"> стоматологических кабинета (ИП Прохоров </w:t>
      </w:r>
      <w:r w:rsidR="000D3853" w:rsidRPr="00C27785">
        <w:rPr>
          <w:rFonts w:ascii="Times New Roman" w:hAnsi="Times New Roman"/>
          <w:sz w:val="28"/>
          <w:szCs w:val="24"/>
        </w:rPr>
        <w:t xml:space="preserve"> </w:t>
      </w:r>
      <w:r w:rsidRPr="00C27785">
        <w:rPr>
          <w:rFonts w:ascii="Times New Roman" w:hAnsi="Times New Roman"/>
          <w:sz w:val="28"/>
          <w:szCs w:val="24"/>
        </w:rPr>
        <w:t>В.А.  р.п. Зубова Поляна,  ИП Годин Р.С. р.п. Явас), офтальмологический кабинет (ИП Прокудина О.В. р.п. Зубова Поляна) и кабинет врачебной практики (ИП Рябчикова Т.Ф.), оказание медицинских услуг (медицинская лаборатория Инвитро</w:t>
      </w:r>
      <w:r w:rsidR="000D3853" w:rsidRPr="00C27785">
        <w:rPr>
          <w:rFonts w:ascii="Times New Roman" w:hAnsi="Times New Roman"/>
          <w:sz w:val="28"/>
          <w:szCs w:val="24"/>
        </w:rPr>
        <w:t xml:space="preserve"> р.п. Зубова Поляна</w:t>
      </w:r>
      <w:r w:rsidR="00B466D9" w:rsidRPr="00C27785">
        <w:rPr>
          <w:rFonts w:ascii="Times New Roman" w:hAnsi="Times New Roman"/>
          <w:sz w:val="28"/>
          <w:szCs w:val="24"/>
        </w:rPr>
        <w:t xml:space="preserve">, медицинская лаборатория </w:t>
      </w:r>
      <w:r w:rsidR="00A554B0" w:rsidRPr="00C27785">
        <w:rPr>
          <w:rFonts w:ascii="Times New Roman" w:hAnsi="Times New Roman"/>
          <w:sz w:val="28"/>
          <w:szCs w:val="24"/>
        </w:rPr>
        <w:t>Гемотест</w:t>
      </w:r>
      <w:r w:rsidR="00B466D9" w:rsidRPr="00C27785">
        <w:rPr>
          <w:rFonts w:ascii="Times New Roman" w:hAnsi="Times New Roman"/>
          <w:sz w:val="28"/>
          <w:szCs w:val="24"/>
        </w:rPr>
        <w:t xml:space="preserve"> р.п. Зубова Поляна - открыта в 2022 г.</w:t>
      </w:r>
      <w:r w:rsidRPr="00C27785">
        <w:rPr>
          <w:rFonts w:ascii="Times New Roman" w:hAnsi="Times New Roman"/>
          <w:sz w:val="28"/>
          <w:szCs w:val="24"/>
        </w:rPr>
        <w:t>).</w:t>
      </w:r>
    </w:p>
    <w:p w:rsidR="00B466D9" w:rsidRPr="00C27785" w:rsidRDefault="00B466D9" w:rsidP="00B466D9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63"/>
        <w:gridCol w:w="2802"/>
        <w:gridCol w:w="2389"/>
        <w:gridCol w:w="1379"/>
        <w:gridCol w:w="1264"/>
        <w:gridCol w:w="808"/>
        <w:gridCol w:w="912"/>
        <w:gridCol w:w="915"/>
        <w:gridCol w:w="2321"/>
        <w:gridCol w:w="2135"/>
      </w:tblGrid>
      <w:tr w:rsidR="002E78FA" w:rsidRPr="00C27785" w:rsidTr="00DB3649">
        <w:trPr>
          <w:trHeight w:val="420"/>
        </w:trPr>
        <w:tc>
          <w:tcPr>
            <w:tcW w:w="663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02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8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</w:tcPr>
          <w:p w:rsidR="002E78FA" w:rsidRPr="00C27785" w:rsidRDefault="002E78FA" w:rsidP="00B466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B466D9" w:rsidRPr="00C27785">
              <w:rPr>
                <w:rFonts w:ascii="Times New Roman" w:hAnsi="Times New Roman"/>
              </w:rPr>
              <w:t>20</w:t>
            </w:r>
            <w:r w:rsidR="002B5633" w:rsidRPr="00C27785">
              <w:rPr>
                <w:rFonts w:ascii="Times New Roman" w:hAnsi="Times New Roman"/>
              </w:rPr>
              <w:t xml:space="preserve"> </w:t>
            </w:r>
            <w:r w:rsidRPr="00C27785">
              <w:rPr>
                <w:rFonts w:ascii="Times New Roman" w:hAnsi="Times New Roman"/>
              </w:rPr>
              <w:t>г.</w:t>
            </w:r>
          </w:p>
        </w:tc>
        <w:tc>
          <w:tcPr>
            <w:tcW w:w="2635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63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2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2B5633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B466D9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466D9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466D9"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B563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23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63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0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8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63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2802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Создание условий для развития конкуренции на рынке медицинских услуг, в т.ч. для негосударственных медицинских организаций</w:t>
            </w:r>
          </w:p>
        </w:tc>
        <w:tc>
          <w:tcPr>
            <w:tcW w:w="2389" w:type="dxa"/>
          </w:tcPr>
          <w:p w:rsidR="002E78FA" w:rsidRPr="00C27785" w:rsidRDefault="002E78FA" w:rsidP="00A30B5F">
            <w:pPr>
              <w:pStyle w:val="Default"/>
            </w:pPr>
            <w:r w:rsidRPr="00C27785">
              <w:t>Количество негосударственных организаций, оказывающих медицинские услуги, ед.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2E78FA" w:rsidRPr="00C27785" w:rsidRDefault="002B5633" w:rsidP="00B466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B466D9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</w:tcPr>
          <w:p w:rsidR="002E78FA" w:rsidRPr="00C27785" w:rsidRDefault="00B466D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08" w:type="dxa"/>
          </w:tcPr>
          <w:p w:rsidR="002E78FA" w:rsidRPr="00C27785" w:rsidRDefault="00B466D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12" w:type="dxa"/>
          </w:tcPr>
          <w:p w:rsidR="002E78FA" w:rsidRPr="00C27785" w:rsidRDefault="00B466D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5" w:type="dxa"/>
          </w:tcPr>
          <w:p w:rsidR="002E78FA" w:rsidRPr="00C27785" w:rsidRDefault="00B466D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количества негосударственных организаций, оказывающих медицинские услуги.</w:t>
            </w:r>
          </w:p>
        </w:tc>
        <w:tc>
          <w:tcPr>
            <w:tcW w:w="2135" w:type="dxa"/>
          </w:tcPr>
          <w:p w:rsidR="002E78FA" w:rsidRPr="00C27785" w:rsidRDefault="0015107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Первый заместитель Главы Зубово-Полянского муниципального района, Отдел маркетинга, анализа и прогнозов администрации Зубово-Полянского муниципального района, Главы администраций городских и сельских поселений Зубово-Полянского муниципального района, ГБУЗ «Зубово-Полянская районная больница»</w:t>
            </w:r>
          </w:p>
        </w:tc>
      </w:tr>
    </w:tbl>
    <w:p w:rsidR="002E78FA" w:rsidRPr="00C27785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Pr="00C27785" w:rsidRDefault="002E78FA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8. </w:t>
      </w:r>
      <w:r w:rsidRPr="00C27785">
        <w:rPr>
          <w:rFonts w:ascii="Times New Roman" w:hAnsi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2E78FA" w:rsidRPr="00C27785" w:rsidRDefault="002E78FA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сопутствующими товарами</w:t>
      </w:r>
    </w:p>
    <w:p w:rsidR="002E78FA" w:rsidRPr="00C27785" w:rsidRDefault="00A9110E" w:rsidP="00A9110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0"/>
        </w:rPr>
      </w:pPr>
      <w:r w:rsidRPr="00C27785">
        <w:rPr>
          <w:rFonts w:ascii="Times New Roman" w:hAnsi="Times New Roman"/>
          <w:sz w:val="28"/>
          <w:szCs w:val="20"/>
        </w:rPr>
        <w:t>В Зубово-Полянском муниципальном районе расположены 1</w:t>
      </w:r>
      <w:r w:rsidR="00B466D9" w:rsidRPr="00C27785">
        <w:rPr>
          <w:rFonts w:ascii="Times New Roman" w:hAnsi="Times New Roman"/>
          <w:sz w:val="28"/>
          <w:szCs w:val="20"/>
        </w:rPr>
        <w:t>9</w:t>
      </w:r>
      <w:r w:rsidRPr="00C27785">
        <w:rPr>
          <w:rFonts w:ascii="Times New Roman" w:hAnsi="Times New Roman"/>
          <w:sz w:val="28"/>
          <w:szCs w:val="20"/>
        </w:rPr>
        <w:t xml:space="preserve"> аптечных организаций, в том числе 2 аптечных пункта ГУП «Фармация». Доля негосударственных аптечных организаций на 1 января  202</w:t>
      </w:r>
      <w:r w:rsidR="00B466D9" w:rsidRPr="00C27785">
        <w:rPr>
          <w:rFonts w:ascii="Times New Roman" w:hAnsi="Times New Roman"/>
          <w:sz w:val="28"/>
          <w:szCs w:val="20"/>
        </w:rPr>
        <w:t>3</w:t>
      </w:r>
      <w:r w:rsidRPr="00C27785">
        <w:rPr>
          <w:rFonts w:ascii="Times New Roman" w:hAnsi="Times New Roman"/>
          <w:sz w:val="28"/>
          <w:szCs w:val="20"/>
        </w:rPr>
        <w:t xml:space="preserve"> года составляет </w:t>
      </w:r>
      <w:r w:rsidR="00B466D9" w:rsidRPr="00C27785">
        <w:rPr>
          <w:rFonts w:ascii="Times New Roman" w:hAnsi="Times New Roman"/>
          <w:sz w:val="28"/>
          <w:szCs w:val="20"/>
        </w:rPr>
        <w:t>89,5</w:t>
      </w:r>
      <w:r w:rsidRPr="00C27785">
        <w:rPr>
          <w:rFonts w:ascii="Times New Roman" w:hAnsi="Times New Roman"/>
          <w:sz w:val="28"/>
          <w:szCs w:val="20"/>
        </w:rPr>
        <w:t xml:space="preserve"> %.</w:t>
      </w:r>
    </w:p>
    <w:p w:rsidR="00B466D9" w:rsidRPr="00C27785" w:rsidRDefault="00B466D9" w:rsidP="00A9110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0"/>
        </w:rPr>
      </w:pPr>
      <w:r w:rsidRPr="00C27785">
        <w:rPr>
          <w:rFonts w:ascii="Times New Roman" w:hAnsi="Times New Roman"/>
          <w:sz w:val="28"/>
          <w:szCs w:val="20"/>
        </w:rPr>
        <w:t xml:space="preserve">В 2022 г. открыты 2 аптечных пункта в р.п. Зубова Поляна, 2 аптечных пункта в р.п. Явас, закрыт 1 аптечный пункт в р.п. Умет и 1 аптечный пункт в р.п. Потьма. </w:t>
      </w:r>
    </w:p>
    <w:p w:rsidR="00A9110E" w:rsidRPr="00C27785" w:rsidRDefault="00A9110E" w:rsidP="00A9110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74"/>
        <w:gridCol w:w="2844"/>
        <w:gridCol w:w="2421"/>
        <w:gridCol w:w="1379"/>
        <w:gridCol w:w="1266"/>
        <w:gridCol w:w="816"/>
        <w:gridCol w:w="928"/>
        <w:gridCol w:w="932"/>
        <w:gridCol w:w="2132"/>
        <w:gridCol w:w="2196"/>
      </w:tblGrid>
      <w:tr w:rsidR="002E78FA" w:rsidRPr="00C27785" w:rsidTr="00DB3649">
        <w:trPr>
          <w:trHeight w:val="420"/>
        </w:trPr>
        <w:tc>
          <w:tcPr>
            <w:tcW w:w="689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C27785" w:rsidRDefault="002E78FA" w:rsidP="00B466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B466D9" w:rsidRPr="00C27785">
              <w:rPr>
                <w:rFonts w:ascii="Times New Roman" w:hAnsi="Times New Roman"/>
              </w:rPr>
              <w:t>20</w:t>
            </w:r>
            <w:r w:rsidR="00A9110E" w:rsidRPr="00C27785">
              <w:rPr>
                <w:rFonts w:ascii="Times New Roman" w:hAnsi="Times New Roman"/>
              </w:rPr>
              <w:t xml:space="preserve"> </w:t>
            </w:r>
            <w:r w:rsidRPr="00C27785">
              <w:rPr>
                <w:rFonts w:ascii="Times New Roman" w:hAnsi="Times New Roman"/>
              </w:rPr>
              <w:t>г.</w:t>
            </w:r>
          </w:p>
        </w:tc>
        <w:tc>
          <w:tcPr>
            <w:tcW w:w="2742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6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89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2E78FA" w:rsidRPr="00C27785" w:rsidRDefault="00A9110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466D9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466D9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466D9"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A9110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86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2944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доли организаций частной формы собственности</w:t>
            </w:r>
            <w:r w:rsidRPr="00C27785">
              <w:rPr>
                <w:rFonts w:ascii="Times New Roman" w:hAnsi="Times New Roman"/>
                <w:sz w:val="23"/>
                <w:szCs w:val="23"/>
              </w:rPr>
              <w:t xml:space="preserve"> в сфере услуг розничной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торговли лекарственными препаратами,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медицинскими изделиями и сопутствующими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товарами</w:t>
            </w:r>
          </w:p>
        </w:tc>
        <w:tc>
          <w:tcPr>
            <w:tcW w:w="2474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собственности в сфере услуг розничной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торговли лекарственными препаратами,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медицинскими изделиями и сопутствующими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товарами, процент</w:t>
            </w:r>
          </w:p>
        </w:tc>
        <w:tc>
          <w:tcPr>
            <w:tcW w:w="1379" w:type="dxa"/>
          </w:tcPr>
          <w:p w:rsidR="002E78FA" w:rsidRPr="00C27785" w:rsidRDefault="00A9110E" w:rsidP="00B466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B466D9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0" w:type="dxa"/>
          </w:tcPr>
          <w:p w:rsidR="002E78FA" w:rsidRPr="00C27785" w:rsidRDefault="00B466D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30" w:type="dxa"/>
          </w:tcPr>
          <w:p w:rsidR="002E78FA" w:rsidRPr="00C27785" w:rsidRDefault="00B466D9" w:rsidP="00A911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88,2</w:t>
            </w:r>
          </w:p>
        </w:tc>
        <w:tc>
          <w:tcPr>
            <w:tcW w:w="954" w:type="dxa"/>
          </w:tcPr>
          <w:p w:rsidR="002E78FA" w:rsidRPr="00C27785" w:rsidRDefault="00B466D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89,5</w:t>
            </w:r>
          </w:p>
        </w:tc>
        <w:tc>
          <w:tcPr>
            <w:tcW w:w="958" w:type="dxa"/>
          </w:tcPr>
          <w:p w:rsidR="002E78FA" w:rsidRPr="00C27785" w:rsidRDefault="00B466D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89,5</w:t>
            </w:r>
          </w:p>
        </w:tc>
        <w:tc>
          <w:tcPr>
            <w:tcW w:w="1865" w:type="dxa"/>
          </w:tcPr>
          <w:p w:rsidR="002E78FA" w:rsidRPr="00C27785" w:rsidRDefault="002B198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С</w:t>
            </w:r>
            <w:r w:rsidR="002E78FA" w:rsidRPr="00C27785">
              <w:rPr>
                <w:rFonts w:ascii="Times New Roman" w:hAnsi="Times New Roman"/>
                <w:sz w:val="24"/>
                <w:szCs w:val="20"/>
              </w:rPr>
              <w:t>окращение присутствия государства на рынке розничной торговли фармацевтической продукцией до необходимого для обеспечения законодательства в области контроля за распространением наркотических веществ минимума</w:t>
            </w:r>
          </w:p>
        </w:tc>
        <w:tc>
          <w:tcPr>
            <w:tcW w:w="2225" w:type="dxa"/>
          </w:tcPr>
          <w:p w:rsidR="002E78FA" w:rsidRPr="00C27785" w:rsidRDefault="00A2285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Первый заместитель Главы Зубово-Полянского муниципального района, Отдел маркетинга, анализа и прогнозов администрации Зубово-Полянского муниципального района, Главы администраций городских и сельских поселений Зубово-Полянского муниципального района, ГБУЗ «Зубово-Полянская районная больница»</w:t>
            </w:r>
          </w:p>
        </w:tc>
      </w:tr>
    </w:tbl>
    <w:p w:rsidR="002E78FA" w:rsidRPr="00C27785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0"/>
          <w:szCs w:val="20"/>
          <w:lang w:eastAsia="ru-RU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Социальные услуги</w:t>
      </w:r>
    </w:p>
    <w:p w:rsidR="002E78FA" w:rsidRPr="00C27785" w:rsidRDefault="002E78FA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9. </w:t>
      </w:r>
      <w:r w:rsidRPr="00C27785">
        <w:rPr>
          <w:rFonts w:ascii="Times New Roman" w:hAnsi="Times New Roman"/>
          <w:b/>
          <w:sz w:val="28"/>
          <w:szCs w:val="28"/>
        </w:rPr>
        <w:t xml:space="preserve">Рынок социальных услуг 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 w:rsidP="004D7D14">
      <w:pPr>
        <w:spacing w:after="0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Рынок услуг в сфере социального обслуживания представлен ГБ СУ СОССЗН РМ «Потьминский детский дом-интернат для умственно отсталых детей»; ГКУ СО СРЦН «Ясная Поляна»; ГБ СУ СОССЗН РМ «Ширингушский центр для инвалидов войны и труда»; ГКУ «Социальная защита населения по Зубово-Полянскому району Республики Мордовия»; ГКУ РМ «Центр занятости населения Зубово-Полянского района».</w:t>
      </w:r>
    </w:p>
    <w:p w:rsidR="002E78FA" w:rsidRPr="00C27785" w:rsidRDefault="002E78FA" w:rsidP="004D7D14">
      <w:pPr>
        <w:spacing w:after="0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организации социального обслуживания населения.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9"/>
        <w:gridCol w:w="2942"/>
        <w:gridCol w:w="2473"/>
        <w:gridCol w:w="1379"/>
        <w:gridCol w:w="1270"/>
        <w:gridCol w:w="830"/>
        <w:gridCol w:w="954"/>
        <w:gridCol w:w="958"/>
        <w:gridCol w:w="1868"/>
        <w:gridCol w:w="2225"/>
      </w:tblGrid>
      <w:tr w:rsidR="002E78FA" w:rsidRPr="00C27785" w:rsidTr="00DB3649">
        <w:trPr>
          <w:trHeight w:val="420"/>
        </w:trPr>
        <w:tc>
          <w:tcPr>
            <w:tcW w:w="689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2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C27785" w:rsidRDefault="002E78FA" w:rsidP="003E5A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3E5AC4" w:rsidRPr="00C27785">
              <w:rPr>
                <w:rFonts w:ascii="Times New Roman" w:hAnsi="Times New Roman"/>
              </w:rPr>
              <w:t>20</w:t>
            </w:r>
            <w:r w:rsidR="00CA17EC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42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6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89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2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CA17EC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3E5AC4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E5AC4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E5AC4"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5446F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86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2942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охвата социальным обслуживанием населения муниципального района в возрасте от 60 лет и старше в форме социально- бытового обслуживания на дому ГКУ «Социальная защита населения по Зубово-Полянскому району Республики Мордовия»</w:t>
            </w:r>
          </w:p>
        </w:tc>
        <w:tc>
          <w:tcPr>
            <w:tcW w:w="2473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4"/>
              </w:rPr>
              <w:t>Охват социальным обслуживанием населения муниципального района в возрасте от 60 лет и старше в форме социально- бытового обслуживания на дому , человек</w:t>
            </w:r>
          </w:p>
        </w:tc>
        <w:tc>
          <w:tcPr>
            <w:tcW w:w="1379" w:type="dxa"/>
          </w:tcPr>
          <w:p w:rsidR="002E78FA" w:rsidRPr="00C27785" w:rsidRDefault="00CA17EC" w:rsidP="003E5A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3E5AC4" w:rsidRPr="00C27785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  <w:tc>
          <w:tcPr>
            <w:tcW w:w="1270" w:type="dxa"/>
          </w:tcPr>
          <w:p w:rsidR="002E78FA" w:rsidRPr="00C27785" w:rsidRDefault="003E5AC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647</w:t>
            </w:r>
          </w:p>
        </w:tc>
        <w:tc>
          <w:tcPr>
            <w:tcW w:w="830" w:type="dxa"/>
          </w:tcPr>
          <w:p w:rsidR="002E78FA" w:rsidRPr="00C27785" w:rsidRDefault="003E5AC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690</w:t>
            </w:r>
          </w:p>
        </w:tc>
        <w:tc>
          <w:tcPr>
            <w:tcW w:w="954" w:type="dxa"/>
          </w:tcPr>
          <w:p w:rsidR="002E78FA" w:rsidRPr="00C27785" w:rsidRDefault="003E5AC4" w:rsidP="00CA1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734</w:t>
            </w:r>
          </w:p>
        </w:tc>
        <w:tc>
          <w:tcPr>
            <w:tcW w:w="958" w:type="dxa"/>
          </w:tcPr>
          <w:p w:rsidR="002E78FA" w:rsidRPr="00C27785" w:rsidRDefault="003E5AC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86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Обеспечение социальным обслуживанием групп населения нуждающихся в нем</w:t>
            </w:r>
          </w:p>
        </w:tc>
        <w:tc>
          <w:tcPr>
            <w:tcW w:w="2225" w:type="dxa"/>
          </w:tcPr>
          <w:p w:rsidR="002E78FA" w:rsidRPr="00C27785" w:rsidRDefault="005607D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района, ГКУ «Социальная защита населения по Зубово-Полянскому району Республики Мордовия»</w:t>
            </w:r>
          </w:p>
        </w:tc>
      </w:tr>
    </w:tbl>
    <w:p w:rsidR="002E78FA" w:rsidRPr="00C27785" w:rsidRDefault="002E78FA" w:rsidP="00E14F31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Жилищно-коммунальные услуги</w:t>
      </w:r>
    </w:p>
    <w:p w:rsidR="002E78FA" w:rsidRPr="00C27785" w:rsidRDefault="002E78FA" w:rsidP="001E28F0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10. </w:t>
      </w:r>
      <w:r w:rsidRPr="00C27785">
        <w:rPr>
          <w:rFonts w:ascii="Times New Roman" w:hAnsi="Times New Roman"/>
          <w:b/>
          <w:sz w:val="28"/>
          <w:szCs w:val="28"/>
        </w:rPr>
        <w:t xml:space="preserve">Рынок ритуальных услуг </w:t>
      </w:r>
    </w:p>
    <w:p w:rsidR="002E78FA" w:rsidRPr="00C27785" w:rsidRDefault="002E78FA">
      <w:pPr>
        <w:spacing w:after="0" w:line="240" w:lineRule="auto"/>
        <w:jc w:val="center"/>
      </w:pPr>
    </w:p>
    <w:p w:rsidR="00C416C1" w:rsidRPr="00C27785" w:rsidRDefault="00C416C1" w:rsidP="00C416C1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27785">
        <w:rPr>
          <w:rFonts w:ascii="Times New Roman" w:hAnsi="Times New Roman"/>
          <w:color w:val="000000"/>
          <w:sz w:val="28"/>
          <w:szCs w:val="28"/>
        </w:rPr>
        <w:t xml:space="preserve">В Зубово-Полянском муниципальном районе рынок ритуальных услуг представлен </w:t>
      </w:r>
      <w:r w:rsidR="005607DF" w:rsidRPr="00C27785">
        <w:rPr>
          <w:rFonts w:ascii="Times New Roman" w:hAnsi="Times New Roman"/>
          <w:color w:val="000000"/>
          <w:sz w:val="28"/>
          <w:szCs w:val="28"/>
        </w:rPr>
        <w:t>3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-мя хозяйствующими субъектами, </w:t>
      </w:r>
      <w:r w:rsidR="005607DF" w:rsidRPr="00C27785">
        <w:rPr>
          <w:rFonts w:ascii="Times New Roman" w:hAnsi="Times New Roman"/>
          <w:color w:val="000000"/>
          <w:sz w:val="28"/>
          <w:szCs w:val="28"/>
        </w:rPr>
        <w:t>6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торговыми объектами. Все объекты расположены преимущественно в городских поселениях района: 3 объекта в р.п. Зубова Поляна, </w:t>
      </w:r>
      <w:r w:rsidR="005607DF" w:rsidRPr="00C27785">
        <w:rPr>
          <w:rFonts w:ascii="Times New Roman" w:hAnsi="Times New Roman"/>
          <w:color w:val="000000"/>
          <w:sz w:val="28"/>
          <w:szCs w:val="28"/>
        </w:rPr>
        <w:t>2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объекта в р.п. Явас, 1 объект в с. Ширингуши. Все организации, действующие в сфере ритуальных услуг, частной формы собственности.</w:t>
      </w:r>
    </w:p>
    <w:p w:rsidR="002E78FA" w:rsidRPr="00C27785" w:rsidRDefault="002E78FA" w:rsidP="004D7D1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p w:rsidR="008B1FDA" w:rsidRPr="00C27785" w:rsidRDefault="008B1FDA" w:rsidP="004D7D1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p w:rsidR="008B1FDA" w:rsidRPr="00C27785" w:rsidRDefault="008B1FDA" w:rsidP="004D7D1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p w:rsidR="008B1FDA" w:rsidRPr="00C27785" w:rsidRDefault="008B1FDA" w:rsidP="004D7D1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p w:rsidR="008B1FDA" w:rsidRPr="00C27785" w:rsidRDefault="008B1FDA" w:rsidP="004D7D1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02"/>
        <w:gridCol w:w="2959"/>
        <w:gridCol w:w="2473"/>
        <w:gridCol w:w="1379"/>
        <w:gridCol w:w="1271"/>
        <w:gridCol w:w="835"/>
        <w:gridCol w:w="963"/>
        <w:gridCol w:w="968"/>
        <w:gridCol w:w="1812"/>
        <w:gridCol w:w="2226"/>
      </w:tblGrid>
      <w:tr w:rsidR="002E78FA" w:rsidRPr="00C27785" w:rsidTr="00DB3649">
        <w:trPr>
          <w:trHeight w:val="420"/>
        </w:trPr>
        <w:tc>
          <w:tcPr>
            <w:tcW w:w="702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C27785" w:rsidRDefault="002E78FA" w:rsidP="00776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</w:t>
            </w:r>
            <w:r w:rsidR="00C416C1" w:rsidRPr="00C27785">
              <w:rPr>
                <w:rFonts w:ascii="Times New Roman" w:hAnsi="Times New Roman"/>
              </w:rPr>
              <w:t>го (целевого) показателя в 20</w:t>
            </w:r>
            <w:r w:rsidR="00776C1D" w:rsidRPr="00C27785">
              <w:rPr>
                <w:rFonts w:ascii="Times New Roman" w:hAnsi="Times New Roman"/>
              </w:rPr>
              <w:t>20</w:t>
            </w:r>
            <w:r w:rsidR="00C416C1" w:rsidRPr="00C27785">
              <w:rPr>
                <w:rFonts w:ascii="Times New Roman" w:hAnsi="Times New Roman"/>
              </w:rPr>
              <w:t xml:space="preserve"> г</w:t>
            </w:r>
            <w:r w:rsidRPr="00C27785">
              <w:rPr>
                <w:rFonts w:ascii="Times New Roman" w:hAnsi="Times New Roman"/>
              </w:rPr>
              <w:t>.</w:t>
            </w:r>
          </w:p>
        </w:tc>
        <w:tc>
          <w:tcPr>
            <w:tcW w:w="2766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702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C416C1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776C1D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</w:tcPr>
          <w:p w:rsidR="002E78FA" w:rsidRPr="00C27785" w:rsidRDefault="00C416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776C1D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8" w:type="dxa"/>
          </w:tcPr>
          <w:p w:rsidR="002E78FA" w:rsidRPr="00C27785" w:rsidRDefault="00C416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776C1D"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C416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8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10.1</w:t>
            </w:r>
          </w:p>
        </w:tc>
        <w:tc>
          <w:tcPr>
            <w:tcW w:w="2959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количества  организаций частной формы собственности в сфере ритуальных услуг</w:t>
            </w:r>
          </w:p>
        </w:tc>
        <w:tc>
          <w:tcPr>
            <w:tcW w:w="2473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собственности в сфере ритуальных услуг, процент</w:t>
            </w:r>
          </w:p>
        </w:tc>
        <w:tc>
          <w:tcPr>
            <w:tcW w:w="1379" w:type="dxa"/>
          </w:tcPr>
          <w:p w:rsidR="002E78FA" w:rsidRPr="00C27785" w:rsidRDefault="00C416C1" w:rsidP="00776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776C1D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Обеспечение доступности объектов сферы ритуальных услуг  </w:t>
            </w:r>
          </w:p>
        </w:tc>
        <w:tc>
          <w:tcPr>
            <w:tcW w:w="2226" w:type="dxa"/>
          </w:tcPr>
          <w:p w:rsidR="002E78FA" w:rsidRPr="00C27785" w:rsidRDefault="00BB7F2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Первый заместитель Главы Зубово-Полянского муниципального района, Отдел маркетинга, анализа и прогнозов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2E78FA" w:rsidRPr="00C27785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11. </w:t>
      </w:r>
      <w:r w:rsidRPr="00C27785">
        <w:rPr>
          <w:rFonts w:ascii="Times New Roman" w:hAnsi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2852" w:rsidRPr="00C27785" w:rsidRDefault="00D62852" w:rsidP="00D62852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18"/>
        </w:rPr>
      </w:pPr>
      <w:r w:rsidRPr="00C27785">
        <w:rPr>
          <w:rFonts w:ascii="Times New Roman" w:hAnsi="Times New Roman"/>
          <w:color w:val="000000"/>
          <w:sz w:val="28"/>
          <w:szCs w:val="18"/>
        </w:rPr>
        <w:t>С 2020 года теплоснабжающей организацией является МП Зубово – Полянского муниципального района «Тепловые сети», она обслуживает 10 котельных, более 35,0 км тепловых сетей.</w:t>
      </w:r>
    </w:p>
    <w:p w:rsidR="008B1FDA" w:rsidRPr="00C27785" w:rsidRDefault="008B1FDA" w:rsidP="00D62852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i/>
          <w:sz w:val="28"/>
          <w:szCs w:val="28"/>
        </w:rPr>
      </w:pPr>
    </w:p>
    <w:p w:rsidR="002E78FA" w:rsidRPr="00C27785" w:rsidRDefault="002E78FA" w:rsidP="007B4A40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5"/>
        <w:gridCol w:w="2885"/>
        <w:gridCol w:w="2454"/>
        <w:gridCol w:w="1379"/>
        <w:gridCol w:w="1268"/>
        <w:gridCol w:w="821"/>
        <w:gridCol w:w="938"/>
        <w:gridCol w:w="941"/>
        <w:gridCol w:w="1977"/>
        <w:gridCol w:w="2230"/>
      </w:tblGrid>
      <w:tr w:rsidR="002E78FA" w:rsidRPr="00C27785" w:rsidTr="00DB3649">
        <w:trPr>
          <w:trHeight w:val="420"/>
        </w:trPr>
        <w:tc>
          <w:tcPr>
            <w:tcW w:w="695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85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8" w:type="dxa"/>
            <w:vMerge w:val="restart"/>
          </w:tcPr>
          <w:p w:rsidR="002E78FA" w:rsidRPr="00C27785" w:rsidRDefault="002E78FA" w:rsidP="008A4B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D62852" w:rsidRPr="00C27785">
              <w:rPr>
                <w:rFonts w:ascii="Times New Roman" w:hAnsi="Times New Roman"/>
              </w:rPr>
              <w:t>20</w:t>
            </w:r>
            <w:r w:rsidR="008A4B28" w:rsidRPr="00C27785">
              <w:rPr>
                <w:rFonts w:ascii="Times New Roman" w:hAnsi="Times New Roman"/>
              </w:rPr>
              <w:t>20</w:t>
            </w:r>
            <w:r w:rsidR="00D62852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00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7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95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D62852" w:rsidRPr="00C27785">
              <w:rPr>
                <w:rFonts w:ascii="Times New Roman" w:hAnsi="Times New Roman"/>
                <w:sz w:val="24"/>
                <w:szCs w:val="24"/>
              </w:rPr>
              <w:t>02</w:t>
            </w:r>
            <w:r w:rsidR="008A4B28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38" w:type="dxa"/>
          </w:tcPr>
          <w:p w:rsidR="002E78FA" w:rsidRPr="00C27785" w:rsidRDefault="00D628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A4B28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1" w:type="dxa"/>
          </w:tcPr>
          <w:p w:rsidR="002E78FA" w:rsidRPr="00C27785" w:rsidRDefault="00D628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A4B28"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D628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7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95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3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7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95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11.2</w:t>
            </w:r>
          </w:p>
        </w:tc>
        <w:tc>
          <w:tcPr>
            <w:tcW w:w="2885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Удовлетворенность потребителей качеством  предоставленной услуги</w:t>
            </w:r>
          </w:p>
        </w:tc>
        <w:tc>
          <w:tcPr>
            <w:tcW w:w="2454" w:type="dxa"/>
          </w:tcPr>
          <w:p w:rsidR="002E78FA" w:rsidRPr="00C27785" w:rsidRDefault="002E78FA" w:rsidP="00DB3649">
            <w:pPr>
              <w:spacing w:after="0" w:line="240" w:lineRule="auto"/>
              <w:textAlignment w:val="baseline"/>
              <w:rPr>
                <w:rStyle w:val="10"/>
                <w:rFonts w:ascii="Times New Roman" w:hAnsi="Times New Roman" w:cs="Times New Roman"/>
                <w:b w:val="0"/>
                <w:bCs w:val="0"/>
                <w:szCs w:val="18"/>
              </w:rPr>
            </w:pPr>
            <w:r w:rsidRPr="00C27785">
              <w:rPr>
                <w:rStyle w:val="10"/>
                <w:rFonts w:ascii="Times New Roman" w:hAnsi="Times New Roman" w:cs="Times New Roman"/>
                <w:b w:val="0"/>
                <w:color w:val="2D2D2D"/>
                <w:spacing w:val="2"/>
                <w:szCs w:val="18"/>
              </w:rPr>
              <w:t xml:space="preserve">оценка </w:t>
            </w:r>
            <w:r w:rsidRPr="00C27785">
              <w:rPr>
                <w:rStyle w:val="10"/>
                <w:rFonts w:ascii="Times New Roman" w:hAnsi="Times New Roman" w:cs="Times New Roman"/>
                <w:b w:val="0"/>
                <w:szCs w:val="18"/>
              </w:rPr>
              <w:t>удовлетворенности</w:t>
            </w:r>
          </w:p>
          <w:p w:rsidR="002E78FA" w:rsidRPr="00C27785" w:rsidRDefault="002E78FA" w:rsidP="00DB3649">
            <w:pPr>
              <w:spacing w:after="0" w:line="240" w:lineRule="auto"/>
              <w:textAlignment w:val="baseline"/>
              <w:rPr>
                <w:rStyle w:val="10"/>
                <w:rFonts w:ascii="Times New Roman" w:hAnsi="Times New Roman" w:cs="Times New Roman"/>
                <w:b w:val="0"/>
                <w:bCs w:val="0"/>
                <w:color w:val="2D2D2D"/>
                <w:spacing w:val="2"/>
                <w:szCs w:val="18"/>
              </w:rPr>
            </w:pPr>
            <w:r w:rsidRPr="00C27785">
              <w:rPr>
                <w:rStyle w:val="10"/>
                <w:rFonts w:ascii="Times New Roman" w:hAnsi="Times New Roman" w:cs="Times New Roman"/>
                <w:b w:val="0"/>
                <w:szCs w:val="18"/>
              </w:rPr>
              <w:t>потребителей (% обращений от общего количества обращений)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ежегодно</w:t>
            </w:r>
          </w:p>
        </w:tc>
        <w:tc>
          <w:tcPr>
            <w:tcW w:w="1268" w:type="dxa"/>
          </w:tcPr>
          <w:p w:rsidR="002E78FA" w:rsidRPr="00C27785" w:rsidRDefault="00D628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0,8</w:t>
            </w:r>
          </w:p>
        </w:tc>
        <w:tc>
          <w:tcPr>
            <w:tcW w:w="8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0,8</w:t>
            </w:r>
          </w:p>
        </w:tc>
        <w:tc>
          <w:tcPr>
            <w:tcW w:w="938" w:type="dxa"/>
          </w:tcPr>
          <w:p w:rsidR="002E78FA" w:rsidRPr="00C27785" w:rsidRDefault="002E78FA" w:rsidP="00D628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0,</w:t>
            </w:r>
            <w:r w:rsidR="00D62852" w:rsidRPr="00C27785">
              <w:rPr>
                <w:rFonts w:ascii="Times New Roman" w:hAnsi="Times New Roman"/>
                <w:sz w:val="24"/>
                <w:szCs w:val="18"/>
              </w:rPr>
              <w:t>8</w:t>
            </w:r>
          </w:p>
        </w:tc>
        <w:tc>
          <w:tcPr>
            <w:tcW w:w="941" w:type="dxa"/>
          </w:tcPr>
          <w:p w:rsidR="002E78FA" w:rsidRPr="00C27785" w:rsidRDefault="0096180B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0,8</w:t>
            </w:r>
          </w:p>
        </w:tc>
        <w:tc>
          <w:tcPr>
            <w:tcW w:w="197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Соответствие предоставляемой услуги  СанПин</w:t>
            </w:r>
          </w:p>
        </w:tc>
        <w:tc>
          <w:tcPr>
            <w:tcW w:w="2230" w:type="dxa"/>
          </w:tcPr>
          <w:p w:rsidR="002E78FA" w:rsidRPr="00C27785" w:rsidRDefault="00480B98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района, теплоснабжающая организация</w:t>
            </w:r>
          </w:p>
        </w:tc>
      </w:tr>
    </w:tbl>
    <w:p w:rsidR="002E78FA" w:rsidRPr="00C27785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Pr="00C27785" w:rsidRDefault="002E78FA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12. </w:t>
      </w:r>
      <w:r w:rsidRPr="00C27785">
        <w:rPr>
          <w:rFonts w:ascii="Times New Roman" w:hAnsi="Times New Roman"/>
          <w:b/>
          <w:sz w:val="28"/>
          <w:szCs w:val="28"/>
        </w:rPr>
        <w:t>Рынок выполнения работ по благоустройству городской среды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96180B" w:rsidRPr="00C27785" w:rsidRDefault="0096180B" w:rsidP="0096180B">
      <w:pPr>
        <w:widowControl w:val="0"/>
        <w:tabs>
          <w:tab w:val="left" w:pos="567"/>
        </w:tabs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В рамках национального проекта «Жилье и городская среда»</w:t>
      </w:r>
      <w:r w:rsidRPr="00C27785">
        <w:rPr>
          <w:rFonts w:ascii="Times New Roman" w:hAnsi="Times New Roman"/>
          <w:b/>
          <w:sz w:val="28"/>
          <w:szCs w:val="28"/>
        </w:rPr>
        <w:t xml:space="preserve"> </w:t>
      </w:r>
      <w:r w:rsidRPr="00C27785">
        <w:rPr>
          <w:rFonts w:ascii="Times New Roman" w:hAnsi="Times New Roman"/>
          <w:sz w:val="28"/>
          <w:szCs w:val="28"/>
        </w:rPr>
        <w:t>регионального проекта «Формирование комфортной городской среды»</w:t>
      </w:r>
      <w:r w:rsidRPr="00C27785">
        <w:rPr>
          <w:rFonts w:ascii="Times New Roman" w:hAnsi="Times New Roman"/>
          <w:b/>
          <w:sz w:val="28"/>
          <w:szCs w:val="28"/>
        </w:rPr>
        <w:t xml:space="preserve"> </w:t>
      </w:r>
      <w:r w:rsidRPr="00C27785">
        <w:rPr>
          <w:rFonts w:ascii="Times New Roman" w:hAnsi="Times New Roman"/>
          <w:sz w:val="28"/>
          <w:szCs w:val="28"/>
        </w:rPr>
        <w:t>на благоустройство дворовых территорий р.п. Умет</w:t>
      </w:r>
      <w:r w:rsidR="00EC4686" w:rsidRPr="00C27785">
        <w:rPr>
          <w:rFonts w:ascii="Times New Roman" w:hAnsi="Times New Roman"/>
          <w:sz w:val="28"/>
          <w:szCs w:val="28"/>
        </w:rPr>
        <w:t xml:space="preserve">  в 2022 году направлен</w:t>
      </w:r>
      <w:r w:rsidRPr="00C27785">
        <w:rPr>
          <w:rFonts w:ascii="Times New Roman" w:hAnsi="Times New Roman"/>
          <w:sz w:val="28"/>
          <w:szCs w:val="28"/>
        </w:rPr>
        <w:t xml:space="preserve"> 1,0 млн. руб., в р.п. Зубова Поляна направлено 15,9 млн. руб. (парк Культуры и отдыха р.п. Зубова Поляна)</w:t>
      </w:r>
    </w:p>
    <w:p w:rsidR="002E78FA" w:rsidRPr="00C27785" w:rsidRDefault="002E78FA" w:rsidP="00D70746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8"/>
        <w:gridCol w:w="2883"/>
        <w:gridCol w:w="2447"/>
        <w:gridCol w:w="1379"/>
        <w:gridCol w:w="1269"/>
        <w:gridCol w:w="825"/>
        <w:gridCol w:w="943"/>
        <w:gridCol w:w="948"/>
        <w:gridCol w:w="1994"/>
        <w:gridCol w:w="2202"/>
      </w:tblGrid>
      <w:tr w:rsidR="002E78FA" w:rsidRPr="00C27785" w:rsidTr="00DB3649">
        <w:trPr>
          <w:trHeight w:val="420"/>
        </w:trPr>
        <w:tc>
          <w:tcPr>
            <w:tcW w:w="699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16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5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C27785" w:rsidRDefault="002E78FA" w:rsidP="009618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E74AF7" w:rsidRPr="00C27785">
              <w:rPr>
                <w:rFonts w:ascii="Times New Roman" w:hAnsi="Times New Roman"/>
              </w:rPr>
              <w:t>20</w:t>
            </w:r>
            <w:r w:rsidR="0096180B" w:rsidRPr="00C27785">
              <w:rPr>
                <w:rFonts w:ascii="Times New Roman" w:hAnsi="Times New Roman"/>
              </w:rPr>
              <w:t>20</w:t>
            </w:r>
            <w:r w:rsidR="00E74AF7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39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99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5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2E78FA" w:rsidRPr="00C27785" w:rsidRDefault="00E74AF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96180B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E74AF7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96180B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C27785" w:rsidRDefault="00E74AF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96180B"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99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1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99" w:type="dxa"/>
            <w:tcMar>
              <w:left w:w="103" w:type="dxa"/>
            </w:tcMar>
          </w:tcPr>
          <w:p w:rsidR="002E78FA" w:rsidRPr="00C27785" w:rsidRDefault="00132072" w:rsidP="00DB3649">
            <w:pPr>
              <w:spacing w:line="240" w:lineRule="exact"/>
              <w:jc w:val="center"/>
            </w:pPr>
            <w:r w:rsidRPr="00C27785">
              <w:rPr>
                <w:rFonts w:ascii="Times New Roman" w:hAnsi="Times New Roman"/>
                <w:sz w:val="24"/>
              </w:rPr>
              <w:t>12</w:t>
            </w:r>
            <w:r w:rsidR="002E78FA" w:rsidRPr="00C27785">
              <w:rPr>
                <w:rFonts w:ascii="Times New Roman" w:hAnsi="Times New Roman"/>
                <w:sz w:val="24"/>
              </w:rPr>
              <w:t>.1</w:t>
            </w:r>
          </w:p>
        </w:tc>
        <w:tc>
          <w:tcPr>
            <w:tcW w:w="2916" w:type="dxa"/>
          </w:tcPr>
          <w:p w:rsidR="002E78FA" w:rsidRPr="00C27785" w:rsidRDefault="002E78FA" w:rsidP="00480B98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0"/>
              </w:rPr>
              <w:t xml:space="preserve">Создание условий для развития конкуренции в  </w:t>
            </w:r>
            <w:r w:rsidRPr="00C27785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сфере выполнения работ по благоустройству  дворовых и общественных</w:t>
            </w:r>
            <w:r w:rsidRPr="00C27785">
              <w:rPr>
                <w:rFonts w:ascii="Times New Roman" w:hAnsi="Times New Roman"/>
                <w:color w:val="FF6600"/>
                <w:sz w:val="24"/>
                <w:lang w:eastAsia="ru-RU"/>
              </w:rPr>
              <w:t xml:space="preserve"> </w:t>
            </w:r>
            <w:r w:rsidRPr="00C27785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территорий  городских и сельских поселений</w:t>
            </w:r>
          </w:p>
        </w:tc>
        <w:tc>
          <w:tcPr>
            <w:tcW w:w="2465" w:type="dxa"/>
          </w:tcPr>
          <w:p w:rsidR="002E78FA" w:rsidRPr="00C27785" w:rsidRDefault="002E78FA" w:rsidP="00480B9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Доля организаций частной формы собственности в сфере выполнения работ по благоустройству городской среды, процентов</w:t>
            </w:r>
          </w:p>
          <w:p w:rsidR="002E78FA" w:rsidRPr="00C27785" w:rsidRDefault="002E78FA" w:rsidP="00480B9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379" w:type="dxa"/>
          </w:tcPr>
          <w:p w:rsidR="002E78FA" w:rsidRPr="00C27785" w:rsidRDefault="002E78FA" w:rsidP="0096180B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</w:rPr>
              <w:t xml:space="preserve">ежегодно </w:t>
            </w:r>
          </w:p>
        </w:tc>
        <w:tc>
          <w:tcPr>
            <w:tcW w:w="1270" w:type="dxa"/>
          </w:tcPr>
          <w:p w:rsidR="002E78FA" w:rsidRPr="00C27785" w:rsidRDefault="002E78FA" w:rsidP="00480B98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830" w:type="dxa"/>
          </w:tcPr>
          <w:p w:rsidR="002E78FA" w:rsidRPr="00C27785" w:rsidRDefault="002E78FA" w:rsidP="0096180B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52" w:type="dxa"/>
          </w:tcPr>
          <w:p w:rsidR="002E78FA" w:rsidRPr="00C27785" w:rsidRDefault="002E78FA" w:rsidP="0096180B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57" w:type="dxa"/>
          </w:tcPr>
          <w:p w:rsidR="002E78FA" w:rsidRPr="00C27785" w:rsidRDefault="002E78FA" w:rsidP="0096180B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1909" w:type="dxa"/>
          </w:tcPr>
          <w:p w:rsidR="002E78FA" w:rsidRPr="00C27785" w:rsidRDefault="002E78FA" w:rsidP="00480B98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</w:rPr>
              <w:t>Увеличение количества благоустроенных дворовых  и общественных территорий</w:t>
            </w:r>
          </w:p>
        </w:tc>
        <w:tc>
          <w:tcPr>
            <w:tcW w:w="2211" w:type="dxa"/>
          </w:tcPr>
          <w:p w:rsidR="002E78FA" w:rsidRPr="00C27785" w:rsidRDefault="00480B98" w:rsidP="00480B98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2E78FA" w:rsidRPr="00C27785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8B1FDA" w:rsidRPr="00C27785" w:rsidRDefault="008B1FD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1</w:t>
      </w:r>
      <w:r w:rsidR="004D44C1" w:rsidRPr="00C27785">
        <w:rPr>
          <w:rFonts w:ascii="Times New Roman" w:hAnsi="Times New Roman"/>
          <w:b/>
          <w:color w:val="000000"/>
          <w:sz w:val="28"/>
          <w:szCs w:val="28"/>
        </w:rPr>
        <w:t>3</w:t>
      </w: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C27785">
        <w:rPr>
          <w:rFonts w:ascii="Times New Roman" w:hAnsi="Times New Roman"/>
          <w:b/>
          <w:sz w:val="28"/>
          <w:szCs w:val="28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2E78FA" w:rsidRPr="00C27785" w:rsidRDefault="002E78F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BB28BF" w:rsidRPr="00C27785" w:rsidRDefault="00BB28BF" w:rsidP="00BB28BF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18"/>
        </w:rPr>
      </w:pPr>
      <w:r w:rsidRPr="00C27785">
        <w:rPr>
          <w:rFonts w:ascii="Times New Roman" w:eastAsia="SimSun" w:hAnsi="Times New Roman"/>
          <w:sz w:val="28"/>
          <w:szCs w:val="18"/>
        </w:rPr>
        <w:t>Услуги по управлению МКД предоставляют:</w:t>
      </w:r>
    </w:p>
    <w:p w:rsidR="00BB28BF" w:rsidRPr="00C27785" w:rsidRDefault="00BB28BF" w:rsidP="00BB28BF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C27785">
        <w:rPr>
          <w:rFonts w:ascii="Times New Roman" w:eastAsia="SimSun" w:hAnsi="Times New Roman"/>
          <w:sz w:val="28"/>
          <w:szCs w:val="18"/>
        </w:rPr>
        <w:t xml:space="preserve">- </w:t>
      </w:r>
      <w:r w:rsidRPr="00C27785">
        <w:rPr>
          <w:rFonts w:ascii="Times New Roman" w:hAnsi="Times New Roman"/>
          <w:sz w:val="28"/>
          <w:szCs w:val="18"/>
        </w:rPr>
        <w:t>ООО «ЖКХ Явас» осуществляет управление 382 домами;</w:t>
      </w:r>
    </w:p>
    <w:p w:rsidR="00BB28BF" w:rsidRPr="00C27785" w:rsidRDefault="00BB28BF" w:rsidP="00BB28BF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C27785">
        <w:rPr>
          <w:rFonts w:ascii="Times New Roman" w:hAnsi="Times New Roman"/>
          <w:sz w:val="28"/>
          <w:szCs w:val="18"/>
        </w:rPr>
        <w:t>- ООО «ЖКЦ» осуществляет управление 10</w:t>
      </w:r>
      <w:r w:rsidR="00480B98" w:rsidRPr="00C27785">
        <w:rPr>
          <w:rFonts w:ascii="Times New Roman" w:hAnsi="Times New Roman"/>
          <w:sz w:val="28"/>
          <w:szCs w:val="18"/>
        </w:rPr>
        <w:t>8</w:t>
      </w:r>
      <w:r w:rsidRPr="00C27785">
        <w:rPr>
          <w:rFonts w:ascii="Times New Roman" w:hAnsi="Times New Roman"/>
          <w:sz w:val="28"/>
          <w:szCs w:val="18"/>
        </w:rPr>
        <w:t xml:space="preserve"> домами.</w:t>
      </w:r>
    </w:p>
    <w:p w:rsidR="00BB28BF" w:rsidRPr="00C27785" w:rsidRDefault="00BB28BF" w:rsidP="00BB28BF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18"/>
        </w:rPr>
      </w:pPr>
      <w:r w:rsidRPr="00C27785">
        <w:rPr>
          <w:rFonts w:ascii="Times New Roman" w:eastAsia="SimSun" w:hAnsi="Times New Roman"/>
          <w:sz w:val="28"/>
          <w:szCs w:val="18"/>
        </w:rPr>
        <w:t>Приоритетным в развития рынка  является качественное предоставление услуги по текущему  ремонту и содержанию общего имущества собственников помещений МКД.</w:t>
      </w:r>
    </w:p>
    <w:p w:rsidR="00BC0AC1" w:rsidRPr="00C27785" w:rsidRDefault="00BC0AC1" w:rsidP="00BB28BF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18"/>
        </w:rPr>
      </w:pPr>
      <w:r w:rsidRPr="00C27785">
        <w:rPr>
          <w:rFonts w:ascii="Times New Roman" w:hAnsi="Times New Roman"/>
          <w:sz w:val="28"/>
          <w:szCs w:val="28"/>
        </w:rPr>
        <w:t>В 2022 году</w:t>
      </w:r>
      <w:r w:rsidRPr="00C27785">
        <w:rPr>
          <w:rFonts w:ascii="Times New Roman" w:hAnsi="Times New Roman"/>
          <w:sz w:val="28"/>
        </w:rPr>
        <w:t xml:space="preserve"> в рамках программы капитального ремонта общего имущества</w:t>
      </w:r>
      <w:r w:rsidRPr="00C27785">
        <w:rPr>
          <w:rFonts w:ascii="Times New Roman" w:hAnsi="Times New Roman"/>
          <w:sz w:val="28"/>
          <w:szCs w:val="28"/>
        </w:rPr>
        <w:t xml:space="preserve"> отремонтировано </w:t>
      </w:r>
      <w:smartTag w:uri="urn:schemas-microsoft-com:office:smarttags" w:element="metricconverter">
        <w:smartTagPr>
          <w:attr w:name="ProductID" w:val="4 907,0 кв. метров"/>
        </w:smartTagPr>
        <w:r w:rsidRPr="00C27785">
          <w:rPr>
            <w:rFonts w:ascii="Times New Roman" w:hAnsi="Times New Roman"/>
            <w:sz w:val="28"/>
            <w:szCs w:val="28"/>
          </w:rPr>
          <w:t>4 907,0 кв. метров</w:t>
        </w:r>
      </w:smartTag>
      <w:r w:rsidRPr="00C27785">
        <w:rPr>
          <w:rFonts w:ascii="Times New Roman" w:hAnsi="Times New Roman"/>
          <w:sz w:val="28"/>
          <w:szCs w:val="28"/>
        </w:rPr>
        <w:t xml:space="preserve"> общего имущества собственников жилых помещений МКД, 7 домов (231 житель) на сумму в размере 12,9 млн. рублей</w:t>
      </w:r>
    </w:p>
    <w:p w:rsidR="00BB28BF" w:rsidRPr="00C27785" w:rsidRDefault="00BB28BF" w:rsidP="00BB28BF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C27785">
        <w:rPr>
          <w:rFonts w:ascii="Times New Roman" w:eastAsia="SimSun" w:hAnsi="Times New Roman"/>
          <w:sz w:val="28"/>
          <w:szCs w:val="28"/>
        </w:rPr>
        <w:t>Информация управляющими ресурсоснабжающими организациями в ГИС ЖКХ размещается в полном объеме.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0"/>
        <w:gridCol w:w="2817"/>
        <w:gridCol w:w="2354"/>
        <w:gridCol w:w="1791"/>
        <w:gridCol w:w="1259"/>
        <w:gridCol w:w="790"/>
        <w:gridCol w:w="879"/>
        <w:gridCol w:w="879"/>
        <w:gridCol w:w="2004"/>
        <w:gridCol w:w="2135"/>
      </w:tblGrid>
      <w:tr w:rsidR="002E78FA" w:rsidRPr="00C27785" w:rsidTr="00DB3649">
        <w:trPr>
          <w:trHeight w:val="420"/>
        </w:trPr>
        <w:tc>
          <w:tcPr>
            <w:tcW w:w="680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7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5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791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</w:tcPr>
          <w:p w:rsidR="002E78FA" w:rsidRPr="00C27785" w:rsidRDefault="002E78FA" w:rsidP="00BC0A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BB28BF" w:rsidRPr="00C27785">
              <w:rPr>
                <w:rFonts w:ascii="Times New Roman" w:hAnsi="Times New Roman"/>
              </w:rPr>
              <w:t>20</w:t>
            </w:r>
            <w:r w:rsidR="00BC0AC1" w:rsidRPr="00C27785">
              <w:rPr>
                <w:rFonts w:ascii="Times New Roman" w:hAnsi="Times New Roman"/>
              </w:rPr>
              <w:t>20</w:t>
            </w:r>
            <w:r w:rsidR="00BB28BF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548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0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80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7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BB28BF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BC0AC1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C0AC1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C0AC1"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BB28B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00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9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9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0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C27785" w:rsidRDefault="00132072" w:rsidP="00DB3649">
            <w:pPr>
              <w:spacing w:after="0" w:line="240" w:lineRule="auto"/>
              <w:jc w:val="center"/>
              <w:rPr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13</w:t>
            </w:r>
            <w:r w:rsidR="002E78FA" w:rsidRPr="00C27785">
              <w:rPr>
                <w:rFonts w:ascii="Times New Roman" w:hAnsi="Times New Roman"/>
                <w:sz w:val="24"/>
                <w:szCs w:val="18"/>
              </w:rPr>
              <w:t>.1</w:t>
            </w:r>
          </w:p>
        </w:tc>
        <w:tc>
          <w:tcPr>
            <w:tcW w:w="2817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Размещение управляющими и ресурсоснабжающими организациями информации в государственной информационной системе жилищно-коммунального хозяйства</w:t>
            </w:r>
          </w:p>
        </w:tc>
        <w:tc>
          <w:tcPr>
            <w:tcW w:w="23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Объем информации, раскрываемой  в соответствии с требованиями ГИС ЖКХ,  %</w:t>
            </w:r>
          </w:p>
        </w:tc>
        <w:tc>
          <w:tcPr>
            <w:tcW w:w="179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 xml:space="preserve">по мере необходимости </w:t>
            </w:r>
          </w:p>
        </w:tc>
        <w:tc>
          <w:tcPr>
            <w:tcW w:w="125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790" w:type="dxa"/>
          </w:tcPr>
          <w:p w:rsidR="002E78FA" w:rsidRPr="00C27785" w:rsidRDefault="002E78FA" w:rsidP="00DB3649">
            <w:pPr>
              <w:jc w:val="center"/>
              <w:rPr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879" w:type="dxa"/>
          </w:tcPr>
          <w:p w:rsidR="002E78FA" w:rsidRPr="00C27785" w:rsidRDefault="002E78FA" w:rsidP="00DB3649">
            <w:pPr>
              <w:jc w:val="center"/>
              <w:rPr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879" w:type="dxa"/>
          </w:tcPr>
          <w:p w:rsidR="002E78FA" w:rsidRPr="00C27785" w:rsidRDefault="002E78FA" w:rsidP="00DB3649">
            <w:pPr>
              <w:jc w:val="center"/>
              <w:rPr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200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Обеспечение информационной открытости отрасли жилищно-коммунального хозяйства</w:t>
            </w:r>
          </w:p>
        </w:tc>
        <w:tc>
          <w:tcPr>
            <w:tcW w:w="2135" w:type="dxa"/>
          </w:tcPr>
          <w:p w:rsidR="002E78FA" w:rsidRPr="00C27785" w:rsidRDefault="001C108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района, управляющие компании</w:t>
            </w:r>
          </w:p>
        </w:tc>
      </w:tr>
    </w:tbl>
    <w:p w:rsidR="00A827C9" w:rsidRPr="00C27785" w:rsidRDefault="00A827C9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0"/>
          <w:szCs w:val="20"/>
          <w:lang w:eastAsia="ru-RU"/>
        </w:rPr>
      </w:pPr>
    </w:p>
    <w:p w:rsidR="002E78FA" w:rsidRPr="00C27785" w:rsidRDefault="002E78FA" w:rsidP="00A827C9">
      <w:pPr>
        <w:widowControl w:val="0"/>
        <w:ind w:right="-57"/>
        <w:jc w:val="center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  <w:r w:rsidRPr="00C27785">
        <w:rPr>
          <w:rFonts w:ascii="Times New Roman" w:eastAsia="SimSun" w:hAnsi="Times New Roman"/>
          <w:b/>
          <w:sz w:val="28"/>
          <w:szCs w:val="28"/>
          <w:lang w:eastAsia="ru-RU"/>
        </w:rPr>
        <w:t>Транспортные услуги</w:t>
      </w:r>
    </w:p>
    <w:p w:rsidR="002E78FA" w:rsidRPr="00C27785" w:rsidRDefault="004D44C1" w:rsidP="009A15CC">
      <w:pPr>
        <w:widowControl w:val="0"/>
        <w:tabs>
          <w:tab w:val="left" w:pos="284"/>
        </w:tabs>
        <w:ind w:left="-142" w:right="-57" w:firstLine="426"/>
        <w:jc w:val="both"/>
        <w:textAlignment w:val="baseline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14</w:t>
      </w:r>
      <w:r w:rsidR="002E78FA" w:rsidRPr="00C27785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2E78FA" w:rsidRPr="00C27785">
        <w:rPr>
          <w:rFonts w:ascii="Times New Roman" w:hAnsi="Times New Roman"/>
          <w:b/>
          <w:sz w:val="28"/>
          <w:szCs w:val="28"/>
        </w:rPr>
        <w:t>Рынок оказания услуг по перевозке пассажиров автомобильным транспортом по муниципальным и межмуниципальным  маршрутам регулярных перевозок (городской транспорт), за исключением городского наземного электрического транспорта</w:t>
      </w:r>
    </w:p>
    <w:p w:rsidR="004D44C1" w:rsidRPr="00C27785" w:rsidRDefault="004D44C1" w:rsidP="004D44C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Транспортные услуги по регулярным перевозкам пассажиров на территории района оказывает</w:t>
      </w:r>
      <w:r w:rsidRPr="00C27785">
        <w:rPr>
          <w:rFonts w:ascii="Times New Roman" w:hAnsi="Times New Roman"/>
          <w:spacing w:val="-7"/>
          <w:sz w:val="28"/>
          <w:szCs w:val="28"/>
        </w:rPr>
        <w:t xml:space="preserve"> 1 перевозчик:</w:t>
      </w:r>
      <w:r w:rsidRPr="00C27785">
        <w:rPr>
          <w:rFonts w:ascii="Times New Roman" w:hAnsi="Times New Roman"/>
          <w:sz w:val="28"/>
          <w:szCs w:val="28"/>
        </w:rPr>
        <w:t xml:space="preserve"> АО «Зубово-Полянское автотранспортное предприятие». Автопарк насчитывает 30 единиц автотранспортных средств.</w:t>
      </w:r>
    </w:p>
    <w:p w:rsidR="004D44C1" w:rsidRPr="00C27785" w:rsidRDefault="004D44C1" w:rsidP="004D44C1">
      <w:pPr>
        <w:widowControl w:val="0"/>
        <w:tabs>
          <w:tab w:val="left" w:pos="567"/>
        </w:tabs>
        <w:suppressAutoHyphens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 xml:space="preserve">Маршрутная сеть включает в себя 40 маршрутов (11 междугородних,  29 пригородных) протяженностью </w:t>
      </w:r>
      <w:smartTag w:uri="urn:schemas-microsoft-com:office:smarttags" w:element="metricconverter">
        <w:smartTagPr>
          <w:attr w:name="ProductID" w:val="3500 км"/>
        </w:smartTagPr>
        <w:r w:rsidRPr="00C27785">
          <w:rPr>
            <w:rFonts w:ascii="Times New Roman" w:hAnsi="Times New Roman"/>
            <w:sz w:val="28"/>
            <w:szCs w:val="28"/>
          </w:rPr>
          <w:t>3500 км</w:t>
        </w:r>
      </w:smartTag>
      <w:r w:rsidRPr="00C27785">
        <w:rPr>
          <w:rFonts w:ascii="Times New Roman" w:hAnsi="Times New Roman"/>
          <w:sz w:val="28"/>
          <w:szCs w:val="28"/>
        </w:rPr>
        <w:t xml:space="preserve">. </w:t>
      </w:r>
    </w:p>
    <w:p w:rsidR="002E78FA" w:rsidRPr="00C27785" w:rsidRDefault="002E78FA" w:rsidP="008458CD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0"/>
        <w:gridCol w:w="2743"/>
        <w:gridCol w:w="2454"/>
        <w:gridCol w:w="1379"/>
        <w:gridCol w:w="1259"/>
        <w:gridCol w:w="790"/>
        <w:gridCol w:w="877"/>
        <w:gridCol w:w="881"/>
        <w:gridCol w:w="2295"/>
        <w:gridCol w:w="2230"/>
      </w:tblGrid>
      <w:tr w:rsidR="002E78FA" w:rsidRPr="00C27785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0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2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C27785" w:rsidRDefault="002E78FA" w:rsidP="00BC0A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4D44C1" w:rsidRPr="00C27785">
              <w:rPr>
                <w:rFonts w:ascii="Times New Roman" w:hAnsi="Times New Roman"/>
              </w:rPr>
              <w:t>20</w:t>
            </w:r>
            <w:r w:rsidR="00BC0AC1" w:rsidRPr="00C27785">
              <w:rPr>
                <w:rFonts w:ascii="Times New Roman" w:hAnsi="Times New Roman"/>
              </w:rPr>
              <w:t>20</w:t>
            </w:r>
            <w:r w:rsidR="004D44C1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56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 w:rsidR="002E78FA" w:rsidRPr="00C27785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C0AC1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9" w:type="dxa"/>
          </w:tcPr>
          <w:p w:rsidR="002E78FA" w:rsidRPr="00C27785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C0AC1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</w:tcPr>
          <w:p w:rsidR="002E78FA" w:rsidRPr="00C27785" w:rsidRDefault="004D44C1" w:rsidP="00BC0A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C0AC1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C27785" w:rsidRDefault="00132072" w:rsidP="00132072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14.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0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межмуниципальных маршрутов регулярных перевозок пассажиров наземным транспортом</w:t>
            </w:r>
          </w:p>
        </w:tc>
        <w:tc>
          <w:tcPr>
            <w:tcW w:w="2523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Количество межмуниципальных маршрутов регулярных перевозок пассажиров наземным транспортом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2E78FA" w:rsidRPr="00C27785" w:rsidRDefault="002E78FA" w:rsidP="00BC0A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4D44C1" w:rsidRPr="00C27785">
              <w:rPr>
                <w:rFonts w:ascii="Times New Roman" w:hAnsi="Times New Roman"/>
                <w:sz w:val="24"/>
                <w:szCs w:val="24"/>
              </w:rPr>
              <w:t>20-202</w:t>
            </w:r>
            <w:r w:rsidR="00BC0AC1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4D44C1" w:rsidRPr="00C277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  <w:tc>
          <w:tcPr>
            <w:tcW w:w="1271" w:type="dxa"/>
          </w:tcPr>
          <w:p w:rsidR="002E78FA" w:rsidRPr="00C27785" w:rsidRDefault="00BC0AC1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40</w:t>
            </w:r>
          </w:p>
        </w:tc>
        <w:tc>
          <w:tcPr>
            <w:tcW w:w="833" w:type="dxa"/>
          </w:tcPr>
          <w:p w:rsidR="002E78FA" w:rsidRPr="00C27785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40</w:t>
            </w:r>
          </w:p>
        </w:tc>
        <w:tc>
          <w:tcPr>
            <w:tcW w:w="959" w:type="dxa"/>
          </w:tcPr>
          <w:p w:rsidR="002E78FA" w:rsidRPr="00C27785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40</w:t>
            </w:r>
          </w:p>
        </w:tc>
        <w:tc>
          <w:tcPr>
            <w:tcW w:w="964" w:type="dxa"/>
          </w:tcPr>
          <w:p w:rsidR="002E78FA" w:rsidRPr="00C27785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40</w:t>
            </w:r>
          </w:p>
        </w:tc>
        <w:tc>
          <w:tcPr>
            <w:tcW w:w="18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межмуниципальных маршрутов регулярных перевозок пассажиров наземным транспортом</w:t>
            </w:r>
          </w:p>
        </w:tc>
        <w:tc>
          <w:tcPr>
            <w:tcW w:w="2215" w:type="dxa"/>
          </w:tcPr>
          <w:p w:rsidR="002E78FA" w:rsidRPr="00C27785" w:rsidRDefault="002466F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архитектуры и градостроительства администрации Зубово-Полянского муниципального района, АО «Зубово-Полянское АТП»</w:t>
            </w:r>
          </w:p>
        </w:tc>
      </w:tr>
    </w:tbl>
    <w:p w:rsidR="008566D5" w:rsidRPr="00C27785" w:rsidRDefault="008566D5" w:rsidP="002466F0">
      <w:pPr>
        <w:tabs>
          <w:tab w:val="left" w:pos="645"/>
          <w:tab w:val="center" w:pos="7725"/>
        </w:tabs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C27785" w:rsidRDefault="008566D5" w:rsidP="00A827C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827C9" w:rsidRPr="00C27785" w:rsidRDefault="002E78FA" w:rsidP="00A827C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1</w:t>
      </w:r>
      <w:r w:rsidR="004D44C1" w:rsidRPr="00C27785">
        <w:rPr>
          <w:rFonts w:ascii="Times New Roman" w:hAnsi="Times New Roman"/>
          <w:b/>
          <w:color w:val="000000"/>
          <w:sz w:val="28"/>
          <w:szCs w:val="28"/>
        </w:rPr>
        <w:t>5</w:t>
      </w: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C27785">
        <w:rPr>
          <w:rFonts w:ascii="Times New Roman" w:hAnsi="Times New Roman"/>
          <w:b/>
          <w:sz w:val="28"/>
          <w:szCs w:val="28"/>
        </w:rPr>
        <w:t>Рынок оказания услуг по перевозке пассажиров и багажа легковым такси на территории субъекта РФ</w:t>
      </w:r>
    </w:p>
    <w:p w:rsidR="008566D5" w:rsidRPr="00C27785" w:rsidRDefault="008566D5" w:rsidP="00A827C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 w:rsidP="00A827C9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01.01.20</w:t>
      </w:r>
      <w:r w:rsidR="004D44C1" w:rsidRPr="00C27785">
        <w:rPr>
          <w:rFonts w:ascii="Times New Roman" w:hAnsi="Times New Roman"/>
          <w:color w:val="000000"/>
          <w:sz w:val="28"/>
          <w:szCs w:val="28"/>
        </w:rPr>
        <w:t>2</w:t>
      </w:r>
      <w:r w:rsidR="00BC0AC1" w:rsidRPr="00C27785">
        <w:rPr>
          <w:rFonts w:ascii="Times New Roman" w:hAnsi="Times New Roman"/>
          <w:color w:val="000000"/>
          <w:sz w:val="28"/>
          <w:szCs w:val="28"/>
        </w:rPr>
        <w:t>3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="00BC0AC1" w:rsidRPr="00C27785">
        <w:rPr>
          <w:rFonts w:ascii="Times New Roman" w:hAnsi="Times New Roman"/>
          <w:sz w:val="28"/>
          <w:szCs w:val="28"/>
        </w:rPr>
        <w:t>59</w:t>
      </w:r>
      <w:r w:rsidR="004D44C1" w:rsidRPr="00C27785">
        <w:rPr>
          <w:rFonts w:ascii="Times New Roman" w:hAnsi="Times New Roman"/>
          <w:sz w:val="28"/>
          <w:szCs w:val="28"/>
        </w:rPr>
        <w:t xml:space="preserve"> индивидуальных предпринимателей</w:t>
      </w:r>
      <w:r w:rsidRPr="00C27785">
        <w:rPr>
          <w:rFonts w:ascii="Times New Roman" w:hAnsi="Times New Roman"/>
          <w:sz w:val="28"/>
          <w:szCs w:val="28"/>
        </w:rPr>
        <w:t xml:space="preserve"> осуществляют пассажирские перевозки как внутри района, так и за его пределами, прослеживается тенденция увеличения числа ИП, предоставляющих данные услуги.</w:t>
      </w:r>
    </w:p>
    <w:p w:rsidR="002E78FA" w:rsidRPr="00C27785" w:rsidRDefault="002E78FA" w:rsidP="0097645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9"/>
        <w:gridCol w:w="2841"/>
        <w:gridCol w:w="2431"/>
        <w:gridCol w:w="1379"/>
        <w:gridCol w:w="1265"/>
        <w:gridCol w:w="810"/>
        <w:gridCol w:w="916"/>
        <w:gridCol w:w="921"/>
        <w:gridCol w:w="2106"/>
        <w:gridCol w:w="2230"/>
      </w:tblGrid>
      <w:tr w:rsidR="002E78FA" w:rsidRPr="00C27785" w:rsidTr="00DB3649">
        <w:trPr>
          <w:trHeight w:val="420"/>
        </w:trPr>
        <w:tc>
          <w:tcPr>
            <w:tcW w:w="700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3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26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C27785" w:rsidRDefault="002E78FA" w:rsidP="004D44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4D44C1" w:rsidRPr="00C27785">
              <w:rPr>
                <w:rFonts w:ascii="Times New Roman" w:hAnsi="Times New Roman"/>
              </w:rPr>
              <w:t>2019 г.</w:t>
            </w:r>
          </w:p>
        </w:tc>
        <w:tc>
          <w:tcPr>
            <w:tcW w:w="2756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700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4D44C1" w:rsidRPr="00C27785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1C0B23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</w:tcPr>
          <w:p w:rsidR="002E78FA" w:rsidRPr="00C27785" w:rsidRDefault="001C0B2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8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3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C27785" w:rsidRDefault="00132072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39" w:type="dxa"/>
          </w:tcPr>
          <w:p w:rsidR="002E78FA" w:rsidRPr="00C27785" w:rsidRDefault="002E78FA" w:rsidP="002700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зарегистрированных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2526" w:type="dxa"/>
          </w:tcPr>
          <w:p w:rsidR="002E78FA" w:rsidRPr="00C27785" w:rsidRDefault="002E78FA" w:rsidP="003B53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Общее количество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1379" w:type="dxa"/>
          </w:tcPr>
          <w:p w:rsidR="002E78FA" w:rsidRPr="00C27785" w:rsidRDefault="0073529D" w:rsidP="00BC0A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BC0AC1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C27785" w:rsidRDefault="00BC0A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33" w:type="dxa"/>
          </w:tcPr>
          <w:p w:rsidR="002E78FA" w:rsidRPr="00C27785" w:rsidRDefault="00BC0A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959" w:type="dxa"/>
          </w:tcPr>
          <w:p w:rsidR="002E78FA" w:rsidRPr="00C27785" w:rsidRDefault="00BC0A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964" w:type="dxa"/>
          </w:tcPr>
          <w:p w:rsidR="002E78FA" w:rsidRPr="00C27785" w:rsidRDefault="003B53BB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8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Развитие сектора немуниципальных перевозчиков по оказанию услуг перевозки пассажиров и багажа легковым такси</w:t>
            </w:r>
          </w:p>
        </w:tc>
        <w:tc>
          <w:tcPr>
            <w:tcW w:w="2214" w:type="dxa"/>
          </w:tcPr>
          <w:p w:rsidR="002E78FA" w:rsidRPr="00C27785" w:rsidRDefault="003B53BB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архитектуры и градостроительства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270061" w:rsidRPr="00C27785" w:rsidRDefault="00270061" w:rsidP="00270061">
      <w:pPr>
        <w:widowControl w:val="0"/>
        <w:tabs>
          <w:tab w:val="left" w:pos="5400"/>
        </w:tabs>
        <w:ind w:right="-57"/>
        <w:jc w:val="both"/>
        <w:textAlignment w:val="baseline"/>
        <w:rPr>
          <w:rFonts w:ascii="Times New Roman" w:eastAsia="SimSun" w:hAnsi="Times New Roman"/>
          <w:b/>
          <w:lang w:eastAsia="ru-RU"/>
        </w:rPr>
      </w:pPr>
    </w:p>
    <w:p w:rsidR="002E78FA" w:rsidRPr="00C27785" w:rsidRDefault="002E78FA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1</w:t>
      </w:r>
      <w:r w:rsidR="00A95920" w:rsidRPr="00C27785">
        <w:rPr>
          <w:rFonts w:ascii="Times New Roman" w:hAnsi="Times New Roman"/>
          <w:b/>
          <w:color w:val="000000"/>
          <w:sz w:val="28"/>
          <w:szCs w:val="28"/>
        </w:rPr>
        <w:t>6</w:t>
      </w:r>
      <w:r w:rsidRPr="00C27785">
        <w:rPr>
          <w:rFonts w:ascii="Times New Roman" w:hAnsi="Times New Roman"/>
          <w:b/>
          <w:color w:val="000000"/>
          <w:sz w:val="28"/>
          <w:szCs w:val="28"/>
        </w:rPr>
        <w:t>. Рынок оказания услуг по ремонту автотранспортных средств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 w:rsidP="008566D5">
      <w:pPr>
        <w:spacing w:after="0" w:line="240" w:lineRule="auto"/>
        <w:ind w:left="-142" w:right="-142" w:firstLine="851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01.01.20</w:t>
      </w:r>
      <w:r w:rsidR="00A95920" w:rsidRPr="00C27785">
        <w:rPr>
          <w:rFonts w:ascii="Times New Roman" w:hAnsi="Times New Roman"/>
          <w:color w:val="000000"/>
          <w:sz w:val="28"/>
          <w:szCs w:val="28"/>
        </w:rPr>
        <w:t>2</w:t>
      </w:r>
      <w:r w:rsidR="00E547E5" w:rsidRPr="00C27785">
        <w:rPr>
          <w:rFonts w:ascii="Times New Roman" w:hAnsi="Times New Roman"/>
          <w:color w:val="000000"/>
          <w:sz w:val="28"/>
          <w:szCs w:val="28"/>
        </w:rPr>
        <w:t>3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="00A827C9" w:rsidRPr="00C27785">
        <w:rPr>
          <w:rFonts w:ascii="Times New Roman" w:hAnsi="Times New Roman"/>
          <w:sz w:val="28"/>
          <w:szCs w:val="28"/>
        </w:rPr>
        <w:t xml:space="preserve">расположены </w:t>
      </w:r>
      <w:r w:rsidR="003B53BB" w:rsidRPr="00C27785">
        <w:rPr>
          <w:rFonts w:ascii="Times New Roman" w:hAnsi="Times New Roman"/>
          <w:sz w:val="28"/>
          <w:szCs w:val="28"/>
        </w:rPr>
        <w:t>15</w:t>
      </w:r>
      <w:r w:rsidR="00A827C9" w:rsidRPr="00C27785">
        <w:rPr>
          <w:rFonts w:ascii="Times New Roman" w:hAnsi="Times New Roman"/>
          <w:sz w:val="28"/>
          <w:szCs w:val="28"/>
        </w:rPr>
        <w:t xml:space="preserve"> объектов</w:t>
      </w:r>
      <w:r w:rsidRPr="00C27785">
        <w:rPr>
          <w:rFonts w:ascii="Times New Roman" w:hAnsi="Times New Roman"/>
          <w:sz w:val="28"/>
          <w:szCs w:val="28"/>
        </w:rPr>
        <w:t>, оказывающих услуги по ремонту автотранспортных средств (в т.ч. шиномонтаж)</w:t>
      </w:r>
    </w:p>
    <w:p w:rsidR="008566D5" w:rsidRPr="00C27785" w:rsidRDefault="008566D5" w:rsidP="008566D5">
      <w:pPr>
        <w:spacing w:after="0" w:line="240" w:lineRule="auto"/>
        <w:ind w:left="-142" w:right="-142" w:firstLine="851"/>
        <w:jc w:val="both"/>
        <w:rPr>
          <w:rFonts w:ascii="Times New Roman" w:hAnsi="Times New Roman"/>
          <w:sz w:val="28"/>
          <w:szCs w:val="28"/>
        </w:rPr>
      </w:pPr>
    </w:p>
    <w:p w:rsidR="008566D5" w:rsidRPr="00C27785" w:rsidRDefault="008566D5" w:rsidP="008566D5">
      <w:pPr>
        <w:spacing w:after="0" w:line="240" w:lineRule="auto"/>
        <w:ind w:left="-142" w:right="-142" w:firstLine="851"/>
        <w:jc w:val="both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0"/>
        <w:gridCol w:w="2890"/>
        <w:gridCol w:w="2416"/>
        <w:gridCol w:w="1379"/>
        <w:gridCol w:w="1264"/>
        <w:gridCol w:w="809"/>
        <w:gridCol w:w="914"/>
        <w:gridCol w:w="918"/>
        <w:gridCol w:w="2106"/>
        <w:gridCol w:w="2202"/>
      </w:tblGrid>
      <w:tr w:rsidR="002E78FA" w:rsidRPr="00C27785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96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C27785" w:rsidRDefault="002E78FA" w:rsidP="00E547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E547E5" w:rsidRPr="00C27785">
              <w:rPr>
                <w:rFonts w:ascii="Times New Roman" w:hAnsi="Times New Roman"/>
              </w:rPr>
              <w:t>20</w:t>
            </w:r>
            <w:r w:rsidR="00A95920" w:rsidRPr="00C27785">
              <w:rPr>
                <w:rFonts w:ascii="Times New Roman" w:hAnsi="Times New Roman"/>
              </w:rPr>
              <w:t xml:space="preserve"> г</w:t>
            </w:r>
            <w:r w:rsidRPr="00C27785">
              <w:rPr>
                <w:rFonts w:ascii="Times New Roman" w:hAnsi="Times New Roman"/>
              </w:rPr>
              <w:t>.</w:t>
            </w:r>
          </w:p>
        </w:tc>
        <w:tc>
          <w:tcPr>
            <w:tcW w:w="2748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9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6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" w:type="dxa"/>
          </w:tcPr>
          <w:p w:rsidR="002E78FA" w:rsidRPr="00C27785" w:rsidRDefault="00A9592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E547E5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6" w:type="dxa"/>
          </w:tcPr>
          <w:p w:rsidR="002E78FA" w:rsidRPr="00C27785" w:rsidRDefault="00A9592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E547E5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C27785" w:rsidRDefault="00A95920" w:rsidP="00E547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E547E5" w:rsidRPr="00C27785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79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9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9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C27785" w:rsidRDefault="00132072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16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96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зарегистрированных хозяйствующих субъектов на рынке</w:t>
            </w:r>
          </w:p>
        </w:tc>
        <w:tc>
          <w:tcPr>
            <w:tcW w:w="2489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 xml:space="preserve">Доля организаций частной формы 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собственности в сфере ремонта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автотранспортных средств, процент</w:t>
            </w:r>
          </w:p>
        </w:tc>
        <w:tc>
          <w:tcPr>
            <w:tcW w:w="1379" w:type="dxa"/>
          </w:tcPr>
          <w:p w:rsidR="002E78FA" w:rsidRPr="00C27785" w:rsidRDefault="002E78FA" w:rsidP="00E547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E547E5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5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9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Развитие сектора по оказанию услуг по ремонту автотранспортных средств</w:t>
            </w:r>
          </w:p>
        </w:tc>
        <w:tc>
          <w:tcPr>
            <w:tcW w:w="2209" w:type="dxa"/>
          </w:tcPr>
          <w:p w:rsidR="002E78FA" w:rsidRPr="00C27785" w:rsidRDefault="003017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маркетинга, анализа и прогнозов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301752" w:rsidRPr="00C27785" w:rsidRDefault="00301752" w:rsidP="0030175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Услуги связи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1</w:t>
      </w:r>
      <w:r w:rsidR="00A95920" w:rsidRPr="00C27785">
        <w:rPr>
          <w:rFonts w:ascii="Times New Roman" w:hAnsi="Times New Roman"/>
          <w:b/>
          <w:color w:val="000000"/>
          <w:sz w:val="28"/>
          <w:szCs w:val="28"/>
        </w:rPr>
        <w:t>7</w:t>
      </w: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C27785">
        <w:rPr>
          <w:rFonts w:ascii="Times New Roman" w:hAnsi="Times New Roman"/>
          <w:b/>
          <w:sz w:val="28"/>
          <w:szCs w:val="28"/>
        </w:rPr>
        <w:t>Рынок услуг связи, в том числе по предоставлению широкополосного доступа к информационно-телекоммуникационной сети «Интернет»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C27785">
        <w:rPr>
          <w:rFonts w:ascii="Times New Roman" w:hAnsi="Times New Roman"/>
          <w:bCs/>
          <w:sz w:val="28"/>
          <w:szCs w:val="28"/>
        </w:rPr>
        <w:t>Рынок услуг представляют : Зубово - Полянский почтамт УФПС РМ филиала ФГУП «Почта России», 33 отделения почтовой связи, Зубово-Полянский ЛТЦ филиала ПАО «Ростелеком», 31 АТС, в том числе 6 АТС электронного типа «Елта» и 25 цифровых АТС «Элком», 5 сотовых компаний – ЗАО «ТЕЛЕ-2» (16 базовых станций), ОАО «Мобильные ТелеСистемы», ОАО «Мегафон»» (15 базовых станций), ОАО «ВымпелКом» (ОАО «Билайн»») (9 базовых станций), ОАО «МТС» (9 базовых станций).</w:t>
      </w:r>
    </w:p>
    <w:p w:rsidR="002E78FA" w:rsidRPr="00C27785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C27785">
        <w:rPr>
          <w:rFonts w:ascii="Times New Roman" w:hAnsi="Times New Roman"/>
          <w:bCs/>
          <w:sz w:val="28"/>
          <w:szCs w:val="28"/>
        </w:rPr>
        <w:t>Сотовой связью охвачены все населённые пункты района.</w:t>
      </w:r>
    </w:p>
    <w:p w:rsidR="002E78FA" w:rsidRPr="00C27785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C27785">
        <w:rPr>
          <w:rFonts w:ascii="Times New Roman" w:hAnsi="Times New Roman"/>
          <w:bCs/>
          <w:sz w:val="28"/>
          <w:szCs w:val="28"/>
        </w:rPr>
        <w:t xml:space="preserve">В настоящее время узлы доступа (УД) в районе позволяют предоставить услуги выделенного широкополосного доступа к сети передачи данных и сети Интернет по технологиям  </w:t>
      </w:r>
      <w:r w:rsidRPr="00C27785">
        <w:rPr>
          <w:rFonts w:ascii="Times New Roman" w:hAnsi="Times New Roman"/>
          <w:bCs/>
          <w:sz w:val="28"/>
          <w:szCs w:val="28"/>
          <w:lang w:val="en-US"/>
        </w:rPr>
        <w:t>ADSL</w:t>
      </w:r>
      <w:r w:rsidRPr="00C27785">
        <w:rPr>
          <w:rFonts w:ascii="Times New Roman" w:hAnsi="Times New Roman"/>
          <w:bCs/>
          <w:sz w:val="28"/>
          <w:szCs w:val="28"/>
        </w:rPr>
        <w:t xml:space="preserve"> и </w:t>
      </w:r>
      <w:r w:rsidRPr="00C27785">
        <w:rPr>
          <w:rFonts w:ascii="Times New Roman" w:hAnsi="Times New Roman"/>
          <w:bCs/>
          <w:sz w:val="28"/>
          <w:szCs w:val="28"/>
          <w:lang w:val="en-US"/>
        </w:rPr>
        <w:t>FTTb</w:t>
      </w:r>
      <w:r w:rsidRPr="00C27785">
        <w:rPr>
          <w:rFonts w:ascii="Times New Roman" w:hAnsi="Times New Roman"/>
          <w:bCs/>
          <w:sz w:val="28"/>
          <w:szCs w:val="28"/>
        </w:rPr>
        <w:t xml:space="preserve">. При организации до абонента оптико-волоконной линии возможно его подключение по технологии </w:t>
      </w:r>
      <w:r w:rsidRPr="00C27785">
        <w:rPr>
          <w:rFonts w:ascii="Times New Roman" w:hAnsi="Times New Roman"/>
          <w:bCs/>
          <w:sz w:val="28"/>
          <w:szCs w:val="28"/>
          <w:lang w:val="en-US"/>
        </w:rPr>
        <w:t>FTTb</w:t>
      </w:r>
      <w:r w:rsidRPr="00C27785">
        <w:rPr>
          <w:rFonts w:ascii="Times New Roman" w:hAnsi="Times New Roman"/>
          <w:bCs/>
          <w:sz w:val="28"/>
          <w:szCs w:val="28"/>
        </w:rPr>
        <w:t xml:space="preserve"> на скорости до 200 Мбит/сек. Включение Зубово - Полянских УД в региональную сеть передачи данных осуществлено волоконно-оптическими линиями связи по технологии </w:t>
      </w:r>
      <w:r w:rsidRPr="00C27785">
        <w:rPr>
          <w:rFonts w:ascii="Times New Roman" w:hAnsi="Times New Roman"/>
          <w:bCs/>
          <w:sz w:val="28"/>
          <w:szCs w:val="28"/>
          <w:lang w:val="en-US"/>
        </w:rPr>
        <w:t>FTTb</w:t>
      </w:r>
      <w:r w:rsidRPr="00C27785">
        <w:rPr>
          <w:rFonts w:ascii="Times New Roman" w:hAnsi="Times New Roman"/>
          <w:bCs/>
          <w:sz w:val="28"/>
          <w:szCs w:val="28"/>
        </w:rPr>
        <w:t xml:space="preserve">. Кроме выделенного доступа, все абоненты телефонной сети района имеют возможность подключения к Интернет по коммутаторному виду доступа.     </w:t>
      </w:r>
    </w:p>
    <w:p w:rsidR="002E78FA" w:rsidRPr="00C27785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C27785">
        <w:rPr>
          <w:rFonts w:ascii="Times New Roman" w:hAnsi="Times New Roman"/>
          <w:bCs/>
          <w:sz w:val="28"/>
          <w:szCs w:val="28"/>
        </w:rPr>
        <w:t>В дальнейшем планируется развивать сеть передачи данных, формировать организациям и предприятиям района корпоративные сети в пределах района и объединяться с республиканскими и федеральными ведомственными сетями, населению - получить доступ к информационным ресурсам республики и всемирной сети Интернет.</w:t>
      </w:r>
    </w:p>
    <w:p w:rsidR="002E78FA" w:rsidRPr="00C27785" w:rsidRDefault="002E78FA" w:rsidP="00231620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8"/>
        <w:gridCol w:w="2841"/>
        <w:gridCol w:w="2723"/>
        <w:gridCol w:w="1379"/>
        <w:gridCol w:w="1263"/>
        <w:gridCol w:w="806"/>
        <w:gridCol w:w="909"/>
        <w:gridCol w:w="912"/>
        <w:gridCol w:w="1862"/>
        <w:gridCol w:w="2205"/>
      </w:tblGrid>
      <w:tr w:rsidR="002E78FA" w:rsidRPr="00C27785" w:rsidTr="00DB3649">
        <w:trPr>
          <w:trHeight w:val="420"/>
        </w:trPr>
        <w:tc>
          <w:tcPr>
            <w:tcW w:w="688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41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72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</w:tcPr>
          <w:p w:rsidR="002E78FA" w:rsidRPr="00C27785" w:rsidRDefault="002E78FA" w:rsidP="00FC20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FC2069" w:rsidRPr="00C27785">
              <w:rPr>
                <w:rFonts w:ascii="Times New Roman" w:hAnsi="Times New Roman"/>
              </w:rPr>
              <w:t xml:space="preserve">20 </w:t>
            </w:r>
            <w:r w:rsidRPr="00C27785">
              <w:rPr>
                <w:rFonts w:ascii="Times New Roman" w:hAnsi="Times New Roman"/>
              </w:rPr>
              <w:t>г.</w:t>
            </w:r>
          </w:p>
        </w:tc>
        <w:tc>
          <w:tcPr>
            <w:tcW w:w="2627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0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88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FC2069" w:rsidRPr="00C27785"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C2069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C2069"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EC468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8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88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4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0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88" w:type="dxa"/>
            <w:tcMar>
              <w:left w:w="103" w:type="dxa"/>
            </w:tcMar>
          </w:tcPr>
          <w:p w:rsidR="002E78FA" w:rsidRPr="00C27785" w:rsidRDefault="00132072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17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841" w:type="dxa"/>
          </w:tcPr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Проведение ежегодного опроса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населения в целях оценки уровня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удовлетворенности населения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оказываемыми услугами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связи.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Информирование населения об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изменениях зон покрытия базовых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станций, внедрение операторами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связи новых услуг и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стандартов</w:t>
            </w:r>
          </w:p>
        </w:tc>
        <w:tc>
          <w:tcPr>
            <w:tcW w:w="2723" w:type="dxa"/>
          </w:tcPr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Доля домохозяйств, имеющих возможность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пользоваться услугами проводного или мобильного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широкополосного доступа в информационно-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40"/>
                <w:szCs w:val="24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телекоммуникационную сеть Интернет, процент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2E78FA" w:rsidRPr="00C27785" w:rsidRDefault="002E78FA" w:rsidP="00735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FC2069" w:rsidRPr="00C27785">
              <w:rPr>
                <w:rFonts w:ascii="Times New Roman" w:hAnsi="Times New Roman"/>
                <w:sz w:val="24"/>
                <w:szCs w:val="24"/>
              </w:rPr>
              <w:t>-2023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0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62" w:type="dxa"/>
          </w:tcPr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Получение аналитических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данных относительно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проблемных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вопросов в качестве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предоставления услуг</w:t>
            </w:r>
          </w:p>
        </w:tc>
        <w:tc>
          <w:tcPr>
            <w:tcW w:w="2205" w:type="dxa"/>
          </w:tcPr>
          <w:p w:rsidR="002E78FA" w:rsidRPr="00C27785" w:rsidRDefault="00301752" w:rsidP="00DB3649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  <w:r w:rsidR="00965A58" w:rsidRPr="00C27785">
              <w:rPr>
                <w:rFonts w:ascii="Times New Roman" w:hAnsi="Times New Roman"/>
                <w:sz w:val="24"/>
                <w:szCs w:val="28"/>
              </w:rPr>
              <w:t>, о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>ператоры связи</w:t>
            </w:r>
          </w:p>
        </w:tc>
      </w:tr>
    </w:tbl>
    <w:p w:rsidR="008566D5" w:rsidRPr="00C27785" w:rsidRDefault="008566D5" w:rsidP="00301752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C27785" w:rsidRDefault="008566D5" w:rsidP="00301752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Рынок услуг строительства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1</w:t>
      </w:r>
      <w:r w:rsidR="006F0369" w:rsidRPr="00C27785">
        <w:rPr>
          <w:rFonts w:ascii="Times New Roman" w:hAnsi="Times New Roman"/>
          <w:b/>
          <w:color w:val="000000"/>
          <w:sz w:val="28"/>
          <w:szCs w:val="28"/>
        </w:rPr>
        <w:t>8</w:t>
      </w: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C27785">
        <w:rPr>
          <w:rFonts w:ascii="Times New Roman" w:hAnsi="Times New Roman"/>
          <w:b/>
          <w:sz w:val="28"/>
          <w:szCs w:val="28"/>
        </w:rPr>
        <w:t xml:space="preserve">Рынок жилищного строительства, объектов капитального строительства 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 w:rsidP="00AF43A9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 xml:space="preserve">Рынок жилищного строительства, объектов капитального строительства в Зубово-Полянском районе представлен ООО «Строитель». </w:t>
      </w:r>
    </w:p>
    <w:p w:rsidR="002E78FA" w:rsidRPr="00C27785" w:rsidRDefault="002E78FA" w:rsidP="00AF43A9">
      <w:pPr>
        <w:spacing w:after="0" w:line="240" w:lineRule="auto"/>
        <w:ind w:left="-142" w:firstLine="709"/>
        <w:jc w:val="both"/>
        <w:rPr>
          <w:rFonts w:ascii="Times New Roman" w:hAnsi="Times New Roman"/>
        </w:rPr>
      </w:pPr>
      <w:r w:rsidRPr="00C27785">
        <w:rPr>
          <w:rFonts w:ascii="Times New Roman" w:hAnsi="Times New Roman"/>
          <w:sz w:val="28"/>
          <w:szCs w:val="28"/>
        </w:rPr>
        <w:t>В 20</w:t>
      </w:r>
      <w:r w:rsidR="00B3634A" w:rsidRPr="00C27785">
        <w:rPr>
          <w:rFonts w:ascii="Times New Roman" w:hAnsi="Times New Roman"/>
          <w:sz w:val="28"/>
          <w:szCs w:val="28"/>
        </w:rPr>
        <w:t>2</w:t>
      </w:r>
      <w:r w:rsidR="005C78D2" w:rsidRPr="00C27785">
        <w:rPr>
          <w:rFonts w:ascii="Times New Roman" w:hAnsi="Times New Roman"/>
          <w:sz w:val="28"/>
          <w:szCs w:val="28"/>
        </w:rPr>
        <w:t>2</w:t>
      </w:r>
      <w:r w:rsidRPr="00C27785">
        <w:rPr>
          <w:rFonts w:ascii="Times New Roman" w:hAnsi="Times New Roman"/>
          <w:sz w:val="28"/>
          <w:szCs w:val="28"/>
        </w:rPr>
        <w:t xml:space="preserve"> году введено в эксплуатацию жилья с учетом индивидуального жилищного строительства </w:t>
      </w:r>
      <w:r w:rsidR="005C78D2" w:rsidRPr="00C27785">
        <w:rPr>
          <w:rFonts w:ascii="Times New Roman" w:hAnsi="Times New Roman"/>
          <w:sz w:val="28"/>
          <w:szCs w:val="28"/>
        </w:rPr>
        <w:t>17000</w:t>
      </w:r>
      <w:r w:rsidRPr="00C27785">
        <w:rPr>
          <w:rFonts w:ascii="Times New Roman" w:hAnsi="Times New Roman"/>
          <w:sz w:val="28"/>
          <w:szCs w:val="28"/>
        </w:rPr>
        <w:t>,0 кв. м.</w:t>
      </w:r>
    </w:p>
    <w:p w:rsidR="002E78FA" w:rsidRPr="00C27785" w:rsidRDefault="002E78F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  <w:r w:rsidRPr="00C27785">
        <w:rPr>
          <w:rFonts w:ascii="Times New Roman" w:hAnsi="Times New Roman"/>
          <w:color w:val="auto"/>
          <w:sz w:val="28"/>
          <w:szCs w:val="20"/>
        </w:rPr>
        <w:t>Рынок жилищного строительства, объектов капитального строительства имеет следующие проблемы: длительные сроки получения исходно</w:t>
      </w:r>
      <w:r w:rsidR="00791485" w:rsidRPr="00C27785">
        <w:rPr>
          <w:rFonts w:ascii="Times New Roman" w:hAnsi="Times New Roman"/>
          <w:color w:val="auto"/>
          <w:sz w:val="28"/>
          <w:szCs w:val="20"/>
        </w:rPr>
        <w:t xml:space="preserve"> </w:t>
      </w:r>
      <w:r w:rsidRPr="00C27785">
        <w:rPr>
          <w:rFonts w:ascii="Times New Roman" w:hAnsi="Times New Roman"/>
          <w:color w:val="auto"/>
          <w:sz w:val="28"/>
          <w:szCs w:val="20"/>
        </w:rPr>
        <w:t>- разрешительной документации на строительство, отсутствие сформированных земельных участков под строительство, обустроенных инженерной инфраструктурой, обременительные для застройщиков условия присоединения к инженерным сетям. От сроков оформления исходно</w:t>
      </w:r>
      <w:r w:rsidR="00C36EA5" w:rsidRPr="00C27785">
        <w:rPr>
          <w:rFonts w:ascii="Times New Roman" w:hAnsi="Times New Roman"/>
          <w:color w:val="auto"/>
          <w:sz w:val="28"/>
          <w:szCs w:val="20"/>
        </w:rPr>
        <w:t xml:space="preserve"> </w:t>
      </w:r>
      <w:r w:rsidRPr="00C27785">
        <w:rPr>
          <w:rFonts w:ascii="Times New Roman" w:hAnsi="Times New Roman"/>
          <w:color w:val="auto"/>
          <w:sz w:val="28"/>
          <w:szCs w:val="20"/>
        </w:rPr>
        <w:t>- разрешительной документации на строительство зависят сроки и затраты на реализацию инвестиционно-строительных проектов, а значит и их привлекательность для бизнеса.</w:t>
      </w:r>
    </w:p>
    <w:p w:rsidR="008B1FDA" w:rsidRPr="00C27785" w:rsidRDefault="008B1FD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</w:p>
    <w:p w:rsidR="008B1FDA" w:rsidRPr="00C27785" w:rsidRDefault="008B1FD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</w:p>
    <w:p w:rsidR="008B1FDA" w:rsidRPr="00C27785" w:rsidRDefault="008B1FD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</w:p>
    <w:p w:rsidR="008B1FDA" w:rsidRPr="00C27785" w:rsidRDefault="008B1FD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</w:p>
    <w:p w:rsidR="002E78FA" w:rsidRPr="00C27785" w:rsidRDefault="002E78F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8"/>
        <w:gridCol w:w="2869"/>
        <w:gridCol w:w="2436"/>
        <w:gridCol w:w="1379"/>
        <w:gridCol w:w="1268"/>
        <w:gridCol w:w="825"/>
        <w:gridCol w:w="943"/>
        <w:gridCol w:w="948"/>
        <w:gridCol w:w="1992"/>
        <w:gridCol w:w="2230"/>
      </w:tblGrid>
      <w:tr w:rsidR="002E78FA" w:rsidRPr="00C27785" w:rsidTr="00DB3649">
        <w:trPr>
          <w:trHeight w:val="420"/>
        </w:trPr>
        <w:tc>
          <w:tcPr>
            <w:tcW w:w="702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C27785" w:rsidRDefault="002E78FA" w:rsidP="00B363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</w:t>
            </w:r>
            <w:r w:rsidR="005C78D2" w:rsidRPr="00C27785">
              <w:rPr>
                <w:rFonts w:ascii="Times New Roman" w:hAnsi="Times New Roman"/>
              </w:rPr>
              <w:t>020</w:t>
            </w:r>
            <w:r w:rsidR="00B3634A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64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3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702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C27785" w:rsidRDefault="00B3634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5C78D2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B3634A" w:rsidRPr="00C27785">
              <w:rPr>
                <w:rFonts w:ascii="Times New Roman" w:hAnsi="Times New Roman"/>
                <w:sz w:val="24"/>
                <w:szCs w:val="24"/>
              </w:rPr>
              <w:t>02</w:t>
            </w:r>
            <w:r w:rsidR="005C78D2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</w:tcPr>
          <w:p w:rsidR="002E78FA" w:rsidRPr="00C27785" w:rsidRDefault="00B3634A" w:rsidP="005C78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5C78D2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3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3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C27785" w:rsidRDefault="00132072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18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53" w:type="dxa"/>
          </w:tcPr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Подготовка и утверждение документации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по планировке территорий</w:t>
            </w:r>
          </w:p>
        </w:tc>
        <w:tc>
          <w:tcPr>
            <w:tcW w:w="246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Количество сформированных участков для строительства, единиц</w:t>
            </w:r>
          </w:p>
        </w:tc>
        <w:tc>
          <w:tcPr>
            <w:tcW w:w="1379" w:type="dxa"/>
          </w:tcPr>
          <w:p w:rsidR="002E78FA" w:rsidRPr="00C27785" w:rsidRDefault="002E78FA" w:rsidP="005C78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5C78D2" w:rsidRPr="00C27785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7" w:type="dxa"/>
          </w:tcPr>
          <w:p w:rsidR="002E78FA" w:rsidRPr="00C27785" w:rsidRDefault="0013207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31" w:type="dxa"/>
          </w:tcPr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Получение сформированных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земельных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участков для строительства,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устойчивое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развитие территорий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муниципального района</w:t>
            </w:r>
          </w:p>
        </w:tc>
        <w:tc>
          <w:tcPr>
            <w:tcW w:w="2219" w:type="dxa"/>
          </w:tcPr>
          <w:p w:rsidR="002E78FA" w:rsidRPr="00C27785" w:rsidRDefault="00791485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архитектуры и градостроительства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8566D5" w:rsidRPr="00C27785" w:rsidRDefault="008566D5" w:rsidP="00791485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C27785" w:rsidRDefault="008566D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A673FC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19</w:t>
      </w:r>
      <w:r w:rsidR="002E78FA" w:rsidRPr="00C27785">
        <w:rPr>
          <w:rFonts w:ascii="Times New Roman" w:hAnsi="Times New Roman"/>
          <w:b/>
          <w:color w:val="000000"/>
          <w:sz w:val="28"/>
          <w:szCs w:val="28"/>
        </w:rPr>
        <w:t>.</w:t>
      </w:r>
      <w:r w:rsidR="002E78FA" w:rsidRPr="00C27785">
        <w:rPr>
          <w:rFonts w:ascii="Times New Roman" w:hAnsi="Times New Roman"/>
          <w:b/>
          <w:sz w:val="28"/>
          <w:szCs w:val="28"/>
        </w:rPr>
        <w:t xml:space="preserve"> Рынок кадастровых и землеустроительных работ </w:t>
      </w:r>
    </w:p>
    <w:p w:rsidR="002E78FA" w:rsidRPr="00C27785" w:rsidRDefault="002E78FA" w:rsidP="00EE0CA8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A673FC" w:rsidRPr="00C27785" w:rsidRDefault="00A673FC" w:rsidP="00A673FC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Рынок кадастровых и землеустроительных работ в Зубово-Полянском муниципальном районе представлен ООО «Геомир», ООО «Гипрозем», Волго-Вятским филиалом  АО «Ростехинвентаризация -</w:t>
      </w:r>
      <w:r w:rsidR="00F92418" w:rsidRPr="00C27785">
        <w:rPr>
          <w:rFonts w:ascii="Times New Roman" w:hAnsi="Times New Roman"/>
          <w:sz w:val="28"/>
          <w:szCs w:val="28"/>
        </w:rPr>
        <w:t xml:space="preserve"> </w:t>
      </w:r>
      <w:r w:rsidRPr="00C27785">
        <w:rPr>
          <w:rFonts w:ascii="Times New Roman" w:hAnsi="Times New Roman"/>
          <w:sz w:val="28"/>
          <w:szCs w:val="28"/>
        </w:rPr>
        <w:t>Федеральное БТИ» Центральное отделение Зубово-Полянский производственный участок, ИП Коршунов С.П.</w:t>
      </w:r>
    </w:p>
    <w:p w:rsidR="002E78FA" w:rsidRPr="00C27785" w:rsidRDefault="002E78FA" w:rsidP="00EE0CA8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77"/>
        <w:gridCol w:w="2735"/>
        <w:gridCol w:w="2429"/>
        <w:gridCol w:w="1379"/>
        <w:gridCol w:w="1258"/>
        <w:gridCol w:w="786"/>
        <w:gridCol w:w="869"/>
        <w:gridCol w:w="872"/>
        <w:gridCol w:w="2341"/>
        <w:gridCol w:w="2242"/>
      </w:tblGrid>
      <w:tr w:rsidR="002E78FA" w:rsidRPr="00C27785" w:rsidTr="00DB3649">
        <w:trPr>
          <w:trHeight w:val="420"/>
        </w:trPr>
        <w:tc>
          <w:tcPr>
            <w:tcW w:w="700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2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16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C27785" w:rsidRDefault="002E78FA" w:rsidP="00F924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</w:t>
            </w:r>
            <w:r w:rsidR="00A673FC" w:rsidRPr="00C27785">
              <w:rPr>
                <w:rFonts w:ascii="Times New Roman" w:hAnsi="Times New Roman"/>
              </w:rPr>
              <w:t>о (целевого) показателя в 20</w:t>
            </w:r>
            <w:r w:rsidR="00F92418" w:rsidRPr="00C27785">
              <w:rPr>
                <w:rFonts w:ascii="Times New Roman" w:hAnsi="Times New Roman"/>
              </w:rPr>
              <w:t>20</w:t>
            </w:r>
            <w:r w:rsidR="00A673FC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50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9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700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 w:rsidR="002E78FA" w:rsidRPr="00C27785" w:rsidRDefault="00A673F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92418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C27785" w:rsidRDefault="00A673F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92418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C27785" w:rsidRDefault="00A673FC" w:rsidP="00F924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92418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9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2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1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9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C27785" w:rsidRDefault="00132072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19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28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Создание условий для развития конкуренции на рынке кадастровых и землеустроительных работ</w:t>
            </w:r>
          </w:p>
        </w:tc>
        <w:tc>
          <w:tcPr>
            <w:tcW w:w="2516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собственности в сфере кадастровых и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землеустроительных работ, процент</w:t>
            </w:r>
          </w:p>
        </w:tc>
        <w:tc>
          <w:tcPr>
            <w:tcW w:w="1379" w:type="dxa"/>
          </w:tcPr>
          <w:p w:rsidR="002E78FA" w:rsidRPr="00C27785" w:rsidRDefault="002E78FA" w:rsidP="00F924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F92418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5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9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Развитие сектора по предоставлению услуг кадастровых и землеустроительных работ</w:t>
            </w:r>
          </w:p>
        </w:tc>
        <w:tc>
          <w:tcPr>
            <w:tcW w:w="2248" w:type="dxa"/>
          </w:tcPr>
          <w:p w:rsidR="002E78FA" w:rsidRPr="00C27785" w:rsidRDefault="005B148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архитектуры и градостроительства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  <w:r w:rsidR="00965A58" w:rsidRPr="00C27785">
              <w:rPr>
                <w:rFonts w:ascii="Times New Roman" w:hAnsi="Times New Roman"/>
                <w:sz w:val="24"/>
                <w:szCs w:val="28"/>
              </w:rPr>
              <w:t>, р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>уководители организаций</w:t>
            </w:r>
          </w:p>
        </w:tc>
      </w:tr>
    </w:tbl>
    <w:p w:rsidR="00D94660" w:rsidRPr="00C27785" w:rsidRDefault="00D94660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Pr="00C27785" w:rsidRDefault="002E78FA" w:rsidP="00812DC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Агропродовольственный комплекс</w:t>
      </w:r>
    </w:p>
    <w:p w:rsidR="00812DC5" w:rsidRPr="00C27785" w:rsidRDefault="00812DC5" w:rsidP="00812DC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 w:rsidP="008B1FDA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2</w:t>
      </w:r>
      <w:r w:rsidR="00812DC5" w:rsidRPr="00C27785">
        <w:rPr>
          <w:rFonts w:ascii="Times New Roman" w:hAnsi="Times New Roman"/>
          <w:b/>
          <w:color w:val="000000"/>
          <w:sz w:val="28"/>
          <w:szCs w:val="28"/>
        </w:rPr>
        <w:t>0</w:t>
      </w:r>
      <w:r w:rsidRPr="00C27785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C27785">
        <w:rPr>
          <w:rFonts w:ascii="Times New Roman" w:hAnsi="Times New Roman"/>
          <w:b/>
          <w:sz w:val="28"/>
          <w:szCs w:val="28"/>
        </w:rPr>
        <w:t xml:space="preserve"> Рынок  племенного животноводства</w:t>
      </w:r>
    </w:p>
    <w:p w:rsidR="008B1FDA" w:rsidRPr="00C27785" w:rsidRDefault="008B1FDA" w:rsidP="008B1FDA">
      <w:pPr>
        <w:spacing w:after="0" w:line="240" w:lineRule="auto"/>
        <w:jc w:val="center"/>
      </w:pPr>
    </w:p>
    <w:p w:rsidR="008566D5" w:rsidRPr="00C27785" w:rsidRDefault="00616033" w:rsidP="00D94660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C27785">
        <w:rPr>
          <w:rFonts w:ascii="Times New Roman" w:eastAsia="Times New Roman" w:hAnsi="Times New Roman"/>
          <w:sz w:val="28"/>
          <w:szCs w:val="28"/>
        </w:rPr>
        <w:t>Рынок племенного животноводства в Зубово-Полянском районе  представляет сельскохозяйственное предприятие ООО «Анаевское», в котором содержится 300 голов племенных молочных коров, продуктивность которых составляет 7651 кг на 1 фуражную корову</w:t>
      </w:r>
      <w:r w:rsidR="00812DC5" w:rsidRPr="00C27785">
        <w:rPr>
          <w:rFonts w:ascii="Times New Roman" w:eastAsia="Times New Roman" w:hAnsi="Times New Roman"/>
          <w:sz w:val="28"/>
          <w:szCs w:val="28"/>
        </w:rPr>
        <w:t>.</w:t>
      </w:r>
    </w:p>
    <w:p w:rsidR="002E78FA" w:rsidRPr="00C27785" w:rsidRDefault="002E78FA" w:rsidP="00C63043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01"/>
        <w:gridCol w:w="2948"/>
        <w:gridCol w:w="2466"/>
        <w:gridCol w:w="1379"/>
        <w:gridCol w:w="1271"/>
        <w:gridCol w:w="834"/>
        <w:gridCol w:w="961"/>
        <w:gridCol w:w="965"/>
        <w:gridCol w:w="1830"/>
        <w:gridCol w:w="2233"/>
      </w:tblGrid>
      <w:tr w:rsidR="002E78FA" w:rsidRPr="00C27785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6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C27785" w:rsidRDefault="002E78FA" w:rsidP="006160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812DC5" w:rsidRPr="00C27785">
              <w:rPr>
                <w:rFonts w:ascii="Times New Roman" w:hAnsi="Times New Roman"/>
              </w:rPr>
              <w:t>20</w:t>
            </w:r>
            <w:r w:rsidR="00616033" w:rsidRPr="00C27785">
              <w:rPr>
                <w:rFonts w:ascii="Times New Roman" w:hAnsi="Times New Roman"/>
              </w:rPr>
              <w:t>20</w:t>
            </w:r>
            <w:r w:rsidR="00812DC5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60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6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4" w:type="dxa"/>
          </w:tcPr>
          <w:p w:rsidR="002E78FA" w:rsidRPr="00C27785" w:rsidRDefault="00812DC5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616033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C27785" w:rsidRDefault="00812DC5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616033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</w:tcPr>
          <w:p w:rsidR="002E78FA" w:rsidRPr="00C27785" w:rsidRDefault="00812DC5" w:rsidP="006160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616033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C27785" w:rsidRDefault="005B65ED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48" w:type="dxa"/>
          </w:tcPr>
          <w:p w:rsidR="002E78FA" w:rsidRPr="00C27785" w:rsidRDefault="002E78FA" w:rsidP="0017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</w:rPr>
              <w:t>Развитие племенного дела на базе с</w:t>
            </w:r>
            <w:r w:rsidR="008566D5" w:rsidRPr="00C27785">
              <w:rPr>
                <w:rFonts w:ascii="Times New Roman" w:hAnsi="Times New Roman"/>
                <w:sz w:val="24"/>
              </w:rPr>
              <w:t>ельскохозяйственных предприятий</w:t>
            </w:r>
            <w:r w:rsidRPr="00C27785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2466" w:type="dxa"/>
          </w:tcPr>
          <w:p w:rsidR="002E78FA" w:rsidRPr="00C27785" w:rsidRDefault="002E78FA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Реализация племенного молодняка КРС молочных и мясных пород на 100 голов маток, голов</w:t>
            </w:r>
          </w:p>
        </w:tc>
        <w:tc>
          <w:tcPr>
            <w:tcW w:w="1379" w:type="dxa"/>
          </w:tcPr>
          <w:p w:rsidR="002E78FA" w:rsidRPr="00C27785" w:rsidRDefault="002E78FA" w:rsidP="006160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616033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C27785" w:rsidRDefault="0073529D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34" w:type="dxa"/>
          </w:tcPr>
          <w:p w:rsidR="002E78FA" w:rsidRPr="00C27785" w:rsidRDefault="0073529D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61" w:type="dxa"/>
          </w:tcPr>
          <w:p w:rsidR="002E78FA" w:rsidRPr="00C27785" w:rsidRDefault="00616033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65" w:type="dxa"/>
          </w:tcPr>
          <w:p w:rsidR="002E78FA" w:rsidRPr="00C27785" w:rsidRDefault="00D80A04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830" w:type="dxa"/>
          </w:tcPr>
          <w:p w:rsidR="002E78FA" w:rsidRPr="00C27785" w:rsidRDefault="002E78FA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реализации племенного молодняка</w:t>
            </w:r>
          </w:p>
        </w:tc>
        <w:tc>
          <w:tcPr>
            <w:tcW w:w="2233" w:type="dxa"/>
          </w:tcPr>
          <w:p w:rsidR="00175320" w:rsidRPr="00C27785" w:rsidRDefault="00175320" w:rsidP="006C1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граждан, Управление по работе с отраслями АПК и ЛПХ граждан, руководитель ООО «Анаевское»</w:t>
            </w:r>
          </w:p>
          <w:p w:rsidR="002E78FA" w:rsidRPr="00C27785" w:rsidRDefault="002E78FA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643EE" w:rsidRPr="00C27785" w:rsidRDefault="001643EE" w:rsidP="008B1FDA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>
      <w:pPr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2</w:t>
      </w:r>
      <w:r w:rsidR="001235E1" w:rsidRPr="00C27785">
        <w:rPr>
          <w:rFonts w:ascii="Times New Roman" w:hAnsi="Times New Roman"/>
          <w:b/>
          <w:color w:val="000000"/>
          <w:sz w:val="28"/>
          <w:szCs w:val="28"/>
        </w:rPr>
        <w:t>1</w:t>
      </w:r>
      <w:r w:rsidRPr="00C27785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C27785">
        <w:rPr>
          <w:rFonts w:ascii="Times New Roman" w:hAnsi="Times New Roman"/>
          <w:b/>
          <w:sz w:val="28"/>
          <w:szCs w:val="28"/>
        </w:rPr>
        <w:t xml:space="preserve"> Рынок  производства и переработки молока </w:t>
      </w:r>
    </w:p>
    <w:p w:rsidR="00616033" w:rsidRPr="00C27785" w:rsidRDefault="00616033" w:rsidP="0061603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r w:rsidRPr="00C27785">
        <w:rPr>
          <w:rFonts w:ascii="Times New Roman" w:eastAsia="Times New Roman" w:hAnsi="Times New Roman"/>
          <w:sz w:val="28"/>
          <w:szCs w:val="24"/>
        </w:rPr>
        <w:t xml:space="preserve">Сельскохозяйственные угодья в Зубово-Полянском муниципальном районе </w:t>
      </w:r>
      <w:r w:rsidR="00C36EA5" w:rsidRPr="00C27785">
        <w:rPr>
          <w:rFonts w:ascii="Times New Roman" w:eastAsia="Times New Roman" w:hAnsi="Times New Roman"/>
          <w:sz w:val="28"/>
          <w:szCs w:val="24"/>
        </w:rPr>
        <w:t>занимают 72342 га</w:t>
      </w:r>
      <w:r w:rsidRPr="00C27785">
        <w:rPr>
          <w:rFonts w:ascii="Times New Roman" w:eastAsia="Times New Roman" w:hAnsi="Times New Roman"/>
          <w:sz w:val="28"/>
          <w:szCs w:val="24"/>
        </w:rPr>
        <w:t xml:space="preserve">, из них пашни 42961 га. Сельское хозяйство района включает в себя  5 обществ с ограниченной ответственностью, отделение ЗАО Мордовский Бекон, 12 действующих  крестьянских (фермерских) хозяйств , 7 подсобных хозяйств. </w:t>
      </w:r>
    </w:p>
    <w:p w:rsidR="001643EE" w:rsidRPr="00C27785" w:rsidRDefault="001643EE" w:rsidP="001643EE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</w:rPr>
      </w:pPr>
      <w:r w:rsidRPr="00C27785">
        <w:rPr>
          <w:rFonts w:ascii="Times New Roman" w:eastAsia="Times New Roman" w:hAnsi="Times New Roman"/>
          <w:sz w:val="28"/>
          <w:szCs w:val="24"/>
        </w:rPr>
        <w:t>По состоянию на 01.01.202</w:t>
      </w:r>
      <w:r w:rsidR="00616033" w:rsidRPr="00C27785">
        <w:rPr>
          <w:rFonts w:ascii="Times New Roman" w:eastAsia="Times New Roman" w:hAnsi="Times New Roman"/>
          <w:sz w:val="28"/>
          <w:szCs w:val="24"/>
        </w:rPr>
        <w:t>3</w:t>
      </w:r>
      <w:r w:rsidRPr="00C27785">
        <w:rPr>
          <w:rFonts w:ascii="Times New Roman" w:eastAsia="Times New Roman" w:hAnsi="Times New Roman"/>
          <w:sz w:val="28"/>
          <w:szCs w:val="24"/>
        </w:rPr>
        <w:t xml:space="preserve"> г. в АПК района работают – 18 организаций, занимающихся производством сельскохозяйственной продукции.</w:t>
      </w:r>
    </w:p>
    <w:p w:rsidR="001643EE" w:rsidRPr="00C27785" w:rsidRDefault="001643EE" w:rsidP="001643EE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Сельскохозяйственными организациями и крестьянскими (фермерскими) хозяйствами в 202</w:t>
      </w:r>
      <w:r w:rsidR="00616033" w:rsidRPr="00C27785">
        <w:rPr>
          <w:rFonts w:ascii="Times New Roman" w:hAnsi="Times New Roman"/>
          <w:sz w:val="28"/>
          <w:szCs w:val="28"/>
        </w:rPr>
        <w:t>2</w:t>
      </w:r>
      <w:r w:rsidRPr="00C27785">
        <w:rPr>
          <w:rFonts w:ascii="Times New Roman" w:hAnsi="Times New Roman"/>
          <w:sz w:val="28"/>
          <w:szCs w:val="28"/>
        </w:rPr>
        <w:t xml:space="preserve"> г. произведено молока </w:t>
      </w:r>
      <w:r w:rsidR="00616033" w:rsidRPr="00C27785">
        <w:rPr>
          <w:rFonts w:ascii="Times New Roman" w:eastAsia="Times New Roman" w:hAnsi="Times New Roman"/>
          <w:color w:val="000000" w:themeColor="text1"/>
          <w:sz w:val="28"/>
          <w:szCs w:val="28"/>
        </w:rPr>
        <w:t>3574,2  тонн</w:t>
      </w:r>
      <w:r w:rsidRPr="00C27785">
        <w:rPr>
          <w:rFonts w:ascii="Times New Roman" w:hAnsi="Times New Roman"/>
          <w:sz w:val="28"/>
          <w:szCs w:val="28"/>
        </w:rPr>
        <w:t>, мяса-</w:t>
      </w:r>
      <w:r w:rsidR="00616033" w:rsidRPr="00C27785">
        <w:rPr>
          <w:rFonts w:ascii="Times New Roman" w:hAnsi="Times New Roman"/>
          <w:sz w:val="28"/>
          <w:szCs w:val="28"/>
        </w:rPr>
        <w:t>316 тонн</w:t>
      </w:r>
      <w:r w:rsidRPr="00C27785">
        <w:rPr>
          <w:rFonts w:ascii="Times New Roman" w:hAnsi="Times New Roman"/>
          <w:sz w:val="28"/>
          <w:szCs w:val="28"/>
        </w:rPr>
        <w:t>.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6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59"/>
        <w:gridCol w:w="2507"/>
        <w:gridCol w:w="2540"/>
        <w:gridCol w:w="1379"/>
        <w:gridCol w:w="1233"/>
        <w:gridCol w:w="871"/>
        <w:gridCol w:w="711"/>
        <w:gridCol w:w="720"/>
        <w:gridCol w:w="2507"/>
        <w:gridCol w:w="2540"/>
      </w:tblGrid>
      <w:tr w:rsidR="001643EE" w:rsidRPr="00C27785" w:rsidTr="00B40970">
        <w:trPr>
          <w:trHeight w:val="420"/>
        </w:trPr>
        <w:tc>
          <w:tcPr>
            <w:tcW w:w="805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07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40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</w:tcPr>
          <w:p w:rsidR="002E78FA" w:rsidRPr="00C27785" w:rsidRDefault="002E78FA" w:rsidP="006160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1235E1" w:rsidRPr="00C27785">
              <w:rPr>
                <w:rFonts w:ascii="Times New Roman" w:hAnsi="Times New Roman"/>
              </w:rPr>
              <w:t>20</w:t>
            </w:r>
            <w:r w:rsidR="00616033" w:rsidRPr="00C27785">
              <w:rPr>
                <w:rFonts w:ascii="Times New Roman" w:hAnsi="Times New Roman"/>
              </w:rPr>
              <w:t>20</w:t>
            </w:r>
            <w:r w:rsidR="001235E1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381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31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1643EE" w:rsidRPr="00C27785" w:rsidTr="00B40970">
        <w:trPr>
          <w:trHeight w:val="420"/>
        </w:trPr>
        <w:tc>
          <w:tcPr>
            <w:tcW w:w="805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2E78FA" w:rsidRPr="00C27785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616033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11" w:type="dxa"/>
          </w:tcPr>
          <w:p w:rsidR="002E78FA" w:rsidRPr="00C27785" w:rsidRDefault="0061603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69" w:type="dxa"/>
          </w:tcPr>
          <w:p w:rsidR="002E78FA" w:rsidRPr="00C27785" w:rsidRDefault="0061603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  <w:r w:rsidR="001235E1"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43EE" w:rsidRPr="00C27785" w:rsidTr="00B40970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1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6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1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643EE" w:rsidRPr="00C27785" w:rsidTr="00B40970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C27785" w:rsidRDefault="005B65ED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21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507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увеличения количества </w:t>
            </w:r>
            <w:r w:rsidRPr="00C27785">
              <w:rPr>
                <w:rFonts w:ascii="Times New Roman" w:hAnsi="Times New Roman"/>
                <w:sz w:val="24"/>
                <w:szCs w:val="20"/>
              </w:rPr>
              <w:t>организаций, осуществляющих деятельность  по производству сельскохозяйственной продукции (предоставление земельных участков, оказание консультационной помощи)</w:t>
            </w:r>
          </w:p>
        </w:tc>
        <w:tc>
          <w:tcPr>
            <w:tcW w:w="254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Количество сельскохозяйственных организаций, осуществляющих деятельность  по производству сельскохозяйственной продукции, единиц</w:t>
            </w:r>
          </w:p>
        </w:tc>
        <w:tc>
          <w:tcPr>
            <w:tcW w:w="1379" w:type="dxa"/>
          </w:tcPr>
          <w:p w:rsidR="002E78FA" w:rsidRPr="00C27785" w:rsidRDefault="0061603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33" w:type="dxa"/>
          </w:tcPr>
          <w:p w:rsidR="002E78FA" w:rsidRPr="00C27785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1" w:type="dxa"/>
          </w:tcPr>
          <w:p w:rsidR="002E78FA" w:rsidRPr="00C27785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11" w:type="dxa"/>
          </w:tcPr>
          <w:p w:rsidR="002E78FA" w:rsidRPr="00C27785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69" w:type="dxa"/>
          </w:tcPr>
          <w:p w:rsidR="002E78FA" w:rsidRPr="00C27785" w:rsidRDefault="00D80A0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5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Развитие конкурентных условий на продовольственном рынке путем увеличения участников-производителей сельскохозяйственной продукции</w:t>
            </w:r>
          </w:p>
        </w:tc>
        <w:tc>
          <w:tcPr>
            <w:tcW w:w="2315" w:type="dxa"/>
          </w:tcPr>
          <w:p w:rsidR="002E78FA" w:rsidRPr="00C27785" w:rsidRDefault="001643EE" w:rsidP="001235E1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граждан, Управление по работе с отраслями АПК и ЛПХ граждан</w:t>
            </w:r>
          </w:p>
        </w:tc>
      </w:tr>
      <w:tr w:rsidR="001643EE" w:rsidRPr="00C27785" w:rsidTr="00B40970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C27785" w:rsidRDefault="005B65ED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21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2507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молока в общественном секторе (укрепление кормовой базы, проведение селекционной работы)</w:t>
            </w:r>
          </w:p>
        </w:tc>
        <w:tc>
          <w:tcPr>
            <w:tcW w:w="254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Производство молока в общественном секторе, тонн</w:t>
            </w:r>
          </w:p>
        </w:tc>
        <w:tc>
          <w:tcPr>
            <w:tcW w:w="1379" w:type="dxa"/>
          </w:tcPr>
          <w:p w:rsidR="002E78FA" w:rsidRPr="00C27785" w:rsidRDefault="001235E1" w:rsidP="002B1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2B1986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33" w:type="dxa"/>
          </w:tcPr>
          <w:p w:rsidR="002E78FA" w:rsidRPr="00C27785" w:rsidRDefault="002B198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3531</w:t>
            </w:r>
          </w:p>
        </w:tc>
        <w:tc>
          <w:tcPr>
            <w:tcW w:w="701" w:type="dxa"/>
          </w:tcPr>
          <w:p w:rsidR="002E78FA" w:rsidRPr="00C27785" w:rsidRDefault="002B198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3468,3</w:t>
            </w:r>
          </w:p>
        </w:tc>
        <w:tc>
          <w:tcPr>
            <w:tcW w:w="811" w:type="dxa"/>
          </w:tcPr>
          <w:p w:rsidR="002E78FA" w:rsidRPr="00C27785" w:rsidRDefault="002B198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3574</w:t>
            </w:r>
          </w:p>
        </w:tc>
        <w:tc>
          <w:tcPr>
            <w:tcW w:w="869" w:type="dxa"/>
          </w:tcPr>
          <w:p w:rsidR="002E78FA" w:rsidRPr="00C27785" w:rsidRDefault="00353B4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3200</w:t>
            </w:r>
          </w:p>
        </w:tc>
        <w:tc>
          <w:tcPr>
            <w:tcW w:w="25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В перспективе планируется снижение тенденции уменьшения производства молока за счет увеличения продуктивности дойного стада (к 2025 довести продуктивность до </w:t>
            </w:r>
            <w:r w:rsidR="00B40970" w:rsidRPr="00C27785">
              <w:rPr>
                <w:rFonts w:ascii="Times New Roman" w:hAnsi="Times New Roman"/>
                <w:sz w:val="24"/>
                <w:szCs w:val="24"/>
              </w:rPr>
              <w:t>6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000 кг на 1 фуражную корову)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2E78FA" w:rsidRPr="00C27785" w:rsidRDefault="001643EE" w:rsidP="001235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граждан, Управление по работе с отраслями АПК и ЛПХ граждан</w:t>
            </w:r>
            <w:r w:rsidRPr="00C27785">
              <w:rPr>
                <w:rFonts w:ascii="Times New Roman" w:hAnsi="Times New Roman"/>
                <w:sz w:val="24"/>
                <w:szCs w:val="20"/>
              </w:rPr>
              <w:t xml:space="preserve">, руководители сельскохозяйственных </w:t>
            </w:r>
            <w:r w:rsidR="002E78FA" w:rsidRPr="00C27785">
              <w:rPr>
                <w:rFonts w:ascii="Times New Roman" w:hAnsi="Times New Roman"/>
                <w:sz w:val="24"/>
                <w:szCs w:val="20"/>
              </w:rPr>
              <w:t>предприятий</w:t>
            </w:r>
          </w:p>
        </w:tc>
      </w:tr>
      <w:tr w:rsidR="001643EE" w:rsidRPr="00C27785" w:rsidTr="00B40970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C27785" w:rsidRDefault="00F75AB0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21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2507" w:type="dxa"/>
          </w:tcPr>
          <w:p w:rsidR="002E78FA" w:rsidRPr="00C27785" w:rsidRDefault="002E78FA" w:rsidP="00B409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производства </w:t>
            </w:r>
            <w:r w:rsidR="00B40970" w:rsidRPr="00C27785">
              <w:rPr>
                <w:rFonts w:ascii="Times New Roman" w:hAnsi="Times New Roman"/>
                <w:sz w:val="24"/>
                <w:szCs w:val="24"/>
              </w:rPr>
              <w:t xml:space="preserve">мяса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в общественном секторе (укрепление кормовой базы, проведение селекционной работы)</w:t>
            </w:r>
          </w:p>
        </w:tc>
        <w:tc>
          <w:tcPr>
            <w:tcW w:w="254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Производства мяса в общественном секторе, тонн</w:t>
            </w:r>
          </w:p>
        </w:tc>
        <w:tc>
          <w:tcPr>
            <w:tcW w:w="1379" w:type="dxa"/>
          </w:tcPr>
          <w:p w:rsidR="002E78FA" w:rsidRPr="00C27785" w:rsidRDefault="001235E1" w:rsidP="002B1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2B1986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33" w:type="dxa"/>
          </w:tcPr>
          <w:p w:rsidR="002E78FA" w:rsidRPr="00C27785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271</w:t>
            </w:r>
          </w:p>
        </w:tc>
        <w:tc>
          <w:tcPr>
            <w:tcW w:w="701" w:type="dxa"/>
          </w:tcPr>
          <w:p w:rsidR="002E78FA" w:rsidRPr="00C27785" w:rsidRDefault="002B198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  <w:tc>
          <w:tcPr>
            <w:tcW w:w="811" w:type="dxa"/>
          </w:tcPr>
          <w:p w:rsidR="002E78FA" w:rsidRPr="00C27785" w:rsidRDefault="002B198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316</w:t>
            </w:r>
          </w:p>
        </w:tc>
        <w:tc>
          <w:tcPr>
            <w:tcW w:w="869" w:type="dxa"/>
          </w:tcPr>
          <w:p w:rsidR="002E78FA" w:rsidRPr="00C27785" w:rsidRDefault="00353B4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276</w:t>
            </w:r>
          </w:p>
        </w:tc>
        <w:tc>
          <w:tcPr>
            <w:tcW w:w="2507" w:type="dxa"/>
          </w:tcPr>
          <w:p w:rsidR="002E78FA" w:rsidRPr="00C27785" w:rsidRDefault="007E63F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В перспективе планируется снижение производства мяса, так как поголовье мясного скота в районе  идет на уменьшение на период до 2025 года  на 120 голов </w:t>
            </w:r>
          </w:p>
        </w:tc>
        <w:tc>
          <w:tcPr>
            <w:tcW w:w="2315" w:type="dxa"/>
          </w:tcPr>
          <w:p w:rsidR="002E78FA" w:rsidRPr="00C27785" w:rsidRDefault="001643E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граждан, Управление по работе с отраслями АПК и ЛПХ граждан</w:t>
            </w:r>
            <w:r w:rsidRPr="00C27785">
              <w:rPr>
                <w:rFonts w:ascii="Times New Roman" w:hAnsi="Times New Roman"/>
                <w:sz w:val="24"/>
                <w:szCs w:val="20"/>
              </w:rPr>
              <w:t>, руководители сельскохозяйственных предприятий</w:t>
            </w:r>
          </w:p>
        </w:tc>
      </w:tr>
    </w:tbl>
    <w:p w:rsidR="001643EE" w:rsidRPr="00C27785" w:rsidRDefault="001643EE" w:rsidP="008B1FD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C451E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22</w:t>
      </w:r>
      <w:r w:rsidR="002E78FA" w:rsidRPr="00C27785">
        <w:rPr>
          <w:rFonts w:ascii="Times New Roman" w:hAnsi="Times New Roman"/>
          <w:b/>
          <w:color w:val="000000"/>
          <w:sz w:val="28"/>
          <w:szCs w:val="28"/>
        </w:rPr>
        <w:t>. Рынок производства зерна</w:t>
      </w:r>
    </w:p>
    <w:p w:rsidR="00C451E4" w:rsidRPr="00C27785" w:rsidRDefault="00C451E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A1695" w:rsidRPr="00C27785" w:rsidRDefault="007A1695" w:rsidP="007A1695">
      <w:pPr>
        <w:tabs>
          <w:tab w:val="left" w:pos="8055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4"/>
        </w:rPr>
      </w:pPr>
      <w:r w:rsidRPr="00C27785">
        <w:rPr>
          <w:rFonts w:ascii="Times New Roman" w:eastAsia="Times New Roman" w:hAnsi="Times New Roman"/>
          <w:sz w:val="28"/>
          <w:szCs w:val="24"/>
        </w:rPr>
        <w:t>Сельскохозяйственными   организациями и крестьянскими (фермерскими) хозяйствами   в 2022 году произведено зерна- 56972 тонн, в том числе ООО Анаевское- 2290 тонн, КФХ Шерняев А.Г.-  280 тонн, КФХ ИП Сережина Н.В. - 1974 тонн,  отделение ЗАО «Мордовский Бекон» - 49595 тонн, КФХ ИП Сапожникова В.В.- 327 тонн, ООО «Истоки» - 1560 тонн, ООО «Новопотьминское»- 741 тонн, прочие КФХ- 205 тонн.</w:t>
      </w:r>
    </w:p>
    <w:p w:rsidR="002E78FA" w:rsidRPr="00C27785" w:rsidRDefault="002E78FA" w:rsidP="00574E7D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56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86"/>
        <w:gridCol w:w="2418"/>
        <w:gridCol w:w="2447"/>
        <w:gridCol w:w="1379"/>
        <w:gridCol w:w="1233"/>
        <w:gridCol w:w="811"/>
        <w:gridCol w:w="811"/>
        <w:gridCol w:w="849"/>
        <w:gridCol w:w="2393"/>
        <w:gridCol w:w="2540"/>
      </w:tblGrid>
      <w:tr w:rsidR="002E78FA" w:rsidRPr="00C27785" w:rsidTr="00A473CF">
        <w:trPr>
          <w:trHeight w:val="420"/>
        </w:trPr>
        <w:tc>
          <w:tcPr>
            <w:tcW w:w="786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41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7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</w:tcPr>
          <w:p w:rsidR="002E78FA" w:rsidRPr="00C27785" w:rsidRDefault="002E78FA" w:rsidP="009C4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C451E4" w:rsidRPr="00C27785">
              <w:rPr>
                <w:rFonts w:ascii="Times New Roman" w:hAnsi="Times New Roman"/>
              </w:rPr>
              <w:t>20</w:t>
            </w:r>
            <w:r w:rsidR="009C416F" w:rsidRPr="00C27785">
              <w:rPr>
                <w:rFonts w:ascii="Times New Roman" w:hAnsi="Times New Roman"/>
              </w:rPr>
              <w:t>20</w:t>
            </w:r>
            <w:r w:rsidR="00C451E4" w:rsidRPr="00C27785">
              <w:rPr>
                <w:rFonts w:ascii="Times New Roman" w:hAnsi="Times New Roman"/>
              </w:rPr>
              <w:t xml:space="preserve"> г</w:t>
            </w:r>
            <w:r w:rsidRPr="00C27785">
              <w:rPr>
                <w:rFonts w:ascii="Times New Roman" w:hAnsi="Times New Roman"/>
              </w:rPr>
              <w:t>.</w:t>
            </w:r>
          </w:p>
        </w:tc>
        <w:tc>
          <w:tcPr>
            <w:tcW w:w="2471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9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54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A473CF">
        <w:trPr>
          <w:trHeight w:val="420"/>
        </w:trPr>
        <w:tc>
          <w:tcPr>
            <w:tcW w:w="786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1" w:type="dxa"/>
          </w:tcPr>
          <w:p w:rsidR="002E78FA" w:rsidRPr="00C27785" w:rsidRDefault="00C451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9C416F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11" w:type="dxa"/>
          </w:tcPr>
          <w:p w:rsidR="002E78FA" w:rsidRPr="00C27785" w:rsidRDefault="009C416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49" w:type="dxa"/>
          </w:tcPr>
          <w:p w:rsidR="002E78FA" w:rsidRPr="00C27785" w:rsidRDefault="009C416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  <w:r w:rsidR="00C451E4"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9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A473CF">
        <w:trPr>
          <w:trHeight w:val="420"/>
        </w:trPr>
        <w:tc>
          <w:tcPr>
            <w:tcW w:w="786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1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1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4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9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4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473CF" w:rsidRPr="00C27785" w:rsidTr="00A473CF">
        <w:trPr>
          <w:trHeight w:val="420"/>
        </w:trPr>
        <w:tc>
          <w:tcPr>
            <w:tcW w:w="786" w:type="dxa"/>
            <w:tcMar>
              <w:left w:w="103" w:type="dxa"/>
            </w:tcMar>
          </w:tcPr>
          <w:p w:rsidR="00A473CF" w:rsidRPr="00C27785" w:rsidRDefault="00A473CF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22.1</w:t>
            </w:r>
          </w:p>
        </w:tc>
        <w:tc>
          <w:tcPr>
            <w:tcW w:w="2418" w:type="dxa"/>
          </w:tcPr>
          <w:p w:rsidR="00A473CF" w:rsidRPr="00C27785" w:rsidRDefault="00A473CF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зерна в общественном секторе</w:t>
            </w:r>
          </w:p>
        </w:tc>
        <w:tc>
          <w:tcPr>
            <w:tcW w:w="2447" w:type="dxa"/>
          </w:tcPr>
          <w:p w:rsidR="00A473CF" w:rsidRPr="00C27785" w:rsidRDefault="00A473C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Производства зерна в общественном секторе, тонн</w:t>
            </w:r>
          </w:p>
        </w:tc>
        <w:tc>
          <w:tcPr>
            <w:tcW w:w="1379" w:type="dxa"/>
          </w:tcPr>
          <w:p w:rsidR="00A473CF" w:rsidRPr="00C27785" w:rsidRDefault="00A473CF" w:rsidP="009C41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233" w:type="dxa"/>
          </w:tcPr>
          <w:p w:rsidR="00A473CF" w:rsidRPr="00C27785" w:rsidRDefault="00A473C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89524</w:t>
            </w:r>
          </w:p>
        </w:tc>
        <w:tc>
          <w:tcPr>
            <w:tcW w:w="811" w:type="dxa"/>
          </w:tcPr>
          <w:p w:rsidR="00A473CF" w:rsidRPr="00C27785" w:rsidRDefault="00A473C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50479</w:t>
            </w:r>
          </w:p>
        </w:tc>
        <w:tc>
          <w:tcPr>
            <w:tcW w:w="811" w:type="dxa"/>
          </w:tcPr>
          <w:p w:rsidR="00A473CF" w:rsidRPr="00C27785" w:rsidRDefault="00A473C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56972</w:t>
            </w:r>
          </w:p>
        </w:tc>
        <w:tc>
          <w:tcPr>
            <w:tcW w:w="849" w:type="dxa"/>
          </w:tcPr>
          <w:p w:rsidR="00A473CF" w:rsidRPr="00C27785" w:rsidRDefault="00A473CF" w:rsidP="00C277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60000</w:t>
            </w:r>
          </w:p>
        </w:tc>
        <w:tc>
          <w:tcPr>
            <w:tcW w:w="2393" w:type="dxa"/>
          </w:tcPr>
          <w:p w:rsidR="00A473CF" w:rsidRPr="00C27785" w:rsidRDefault="00A473CF" w:rsidP="00C27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валового сбора зерна произойдет по причине увеличения посевных площадей  под сев зерновых культур,  в 2023 году планируется посеять технические культуры на площади- 4907 га, вт.ч. лен -2151</w:t>
            </w:r>
            <w:r w:rsidR="0072503E" w:rsidRPr="00C27785">
              <w:rPr>
                <w:rFonts w:ascii="Times New Roman" w:hAnsi="Times New Roman"/>
                <w:sz w:val="24"/>
                <w:szCs w:val="24"/>
              </w:rPr>
              <w:t xml:space="preserve"> га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, соя -2756 га.</w:t>
            </w:r>
          </w:p>
        </w:tc>
        <w:tc>
          <w:tcPr>
            <w:tcW w:w="2540" w:type="dxa"/>
          </w:tcPr>
          <w:p w:rsidR="00A473CF" w:rsidRPr="00C27785" w:rsidRDefault="00A473C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граждан, Управление по работе с отраслями АПК и ЛПХ граждан</w:t>
            </w:r>
            <w:r w:rsidRPr="00C27785">
              <w:rPr>
                <w:rFonts w:ascii="Times New Roman" w:hAnsi="Times New Roman"/>
                <w:sz w:val="24"/>
                <w:szCs w:val="20"/>
              </w:rPr>
              <w:t>, руководители сельскохозяйственных предприятий</w:t>
            </w:r>
          </w:p>
        </w:tc>
      </w:tr>
    </w:tbl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B1FDA" w:rsidRPr="00C27785" w:rsidRDefault="008B1FDA" w:rsidP="001E0CD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1E0CDF" w:rsidP="001E0CD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23</w:t>
      </w:r>
      <w:r w:rsidR="002E78FA" w:rsidRPr="00C27785">
        <w:rPr>
          <w:rFonts w:ascii="Times New Roman" w:hAnsi="Times New Roman"/>
          <w:b/>
          <w:color w:val="000000"/>
          <w:sz w:val="28"/>
          <w:szCs w:val="28"/>
        </w:rPr>
        <w:t>.</w:t>
      </w:r>
      <w:r w:rsidR="002E78FA" w:rsidRPr="00C27785">
        <w:rPr>
          <w:rFonts w:ascii="Times New Roman" w:hAnsi="Times New Roman"/>
          <w:b/>
          <w:sz w:val="28"/>
          <w:szCs w:val="28"/>
        </w:rPr>
        <w:t xml:space="preserve"> Рынок  нефтепродуктов 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 w:rsidP="004B4F54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</w:rPr>
      </w:pPr>
      <w:r w:rsidRPr="00C27785">
        <w:rPr>
          <w:rFonts w:ascii="Times New Roman" w:hAnsi="Times New Roman"/>
          <w:sz w:val="28"/>
        </w:rPr>
        <w:t xml:space="preserve">Рынок розничной реализации нефтепродуктов в Зубово-Полянском районе представлен 5-ю хозяйствующими субъектами (4 филиала и 1 местная организация), </w:t>
      </w:r>
      <w:r w:rsidR="00955D5A" w:rsidRPr="00C27785">
        <w:rPr>
          <w:rFonts w:ascii="Times New Roman" w:hAnsi="Times New Roman"/>
          <w:sz w:val="28"/>
        </w:rPr>
        <w:t>8</w:t>
      </w:r>
      <w:r w:rsidRPr="00C27785">
        <w:rPr>
          <w:rFonts w:ascii="Times New Roman" w:hAnsi="Times New Roman"/>
          <w:sz w:val="28"/>
        </w:rPr>
        <w:t xml:space="preserve"> заправочным станциями. </w:t>
      </w:r>
    </w:p>
    <w:p w:rsidR="002E78FA" w:rsidRPr="00C27785" w:rsidRDefault="002E78FA" w:rsidP="004B4F54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36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00"/>
        <w:gridCol w:w="2946"/>
        <w:gridCol w:w="2480"/>
        <w:gridCol w:w="1379"/>
        <w:gridCol w:w="1271"/>
        <w:gridCol w:w="834"/>
        <w:gridCol w:w="960"/>
        <w:gridCol w:w="965"/>
        <w:gridCol w:w="1830"/>
        <w:gridCol w:w="2223"/>
      </w:tblGrid>
      <w:tr w:rsidR="002E78FA" w:rsidRPr="00C27785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5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C27785" w:rsidRDefault="002E78FA" w:rsidP="00EE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EE3D28" w:rsidRPr="00C27785">
              <w:rPr>
                <w:rFonts w:ascii="Times New Roman" w:hAnsi="Times New Roman"/>
              </w:rPr>
              <w:t>20</w:t>
            </w:r>
            <w:r w:rsidR="001E0CDF" w:rsidRPr="00C27785">
              <w:rPr>
                <w:rFonts w:ascii="Times New Roman" w:hAnsi="Times New Roman"/>
              </w:rPr>
              <w:t xml:space="preserve"> г</w:t>
            </w:r>
            <w:r w:rsidRPr="00C27785">
              <w:rPr>
                <w:rFonts w:ascii="Times New Roman" w:hAnsi="Times New Roman"/>
              </w:rPr>
              <w:t>.</w:t>
            </w:r>
          </w:p>
        </w:tc>
        <w:tc>
          <w:tcPr>
            <w:tcW w:w="2764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C27785" w:rsidRDefault="00EE3D28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</w:tcPr>
          <w:p w:rsidR="002E78FA" w:rsidRPr="00C27785" w:rsidRDefault="001E0CD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EE3D28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</w:tcPr>
          <w:p w:rsidR="002E78FA" w:rsidRPr="00C27785" w:rsidRDefault="001E0CDF" w:rsidP="00EE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EE3D28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1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C27785" w:rsidRDefault="00DD36C4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23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54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Соответствие предоставляемых услуг установленным стандартам</w:t>
            </w:r>
          </w:p>
        </w:tc>
        <w:tc>
          <w:tcPr>
            <w:tcW w:w="248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собственности на рынке нефтепродуктов,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процент</w:t>
            </w:r>
          </w:p>
        </w:tc>
        <w:tc>
          <w:tcPr>
            <w:tcW w:w="1379" w:type="dxa"/>
          </w:tcPr>
          <w:p w:rsidR="002E78FA" w:rsidRPr="00C27785" w:rsidRDefault="001E0CDF" w:rsidP="00EE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EE3D28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1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Улучшение качества предоставление услуг</w:t>
            </w:r>
          </w:p>
        </w:tc>
        <w:tc>
          <w:tcPr>
            <w:tcW w:w="2224" w:type="dxa"/>
          </w:tcPr>
          <w:p w:rsidR="002E78FA" w:rsidRPr="00C27785" w:rsidRDefault="00955D5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маркетинга, анализа и прогнозов Зубово-Полянского муниципального района, Главы администраций городских и сельских поселений Зубово-Полянского муниципального района, руководители хозяйствующих субъектов</w:t>
            </w:r>
          </w:p>
        </w:tc>
      </w:tr>
    </w:tbl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Товарные рынки промышленности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B50430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24.</w:t>
      </w:r>
      <w:r w:rsidR="002E78FA" w:rsidRPr="00C27785">
        <w:rPr>
          <w:rFonts w:ascii="Times New Roman" w:hAnsi="Times New Roman"/>
          <w:b/>
          <w:sz w:val="28"/>
          <w:szCs w:val="28"/>
        </w:rPr>
        <w:t xml:space="preserve"> Рынок легкой промышленности  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 w:rsidP="00FB6A7B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>Рынок легкой промышленности представлен УФСИН России по Республике Мордовия. Промышленные предприятия уголовно-исполнительной системы Республики Мордовия располагают развитыми производствами по выпуску швейных изделий. Организации частной формы собственности отсутствуют.</w:t>
      </w:r>
    </w:p>
    <w:p w:rsidR="005B64BD" w:rsidRPr="00C27785" w:rsidRDefault="005B64BD" w:rsidP="00FB6A7B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p w:rsidR="005B64BD" w:rsidRPr="00C27785" w:rsidRDefault="005B64BD" w:rsidP="00FB6A7B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7"/>
        <w:gridCol w:w="2848"/>
        <w:gridCol w:w="2455"/>
        <w:gridCol w:w="1379"/>
        <w:gridCol w:w="1268"/>
        <w:gridCol w:w="822"/>
        <w:gridCol w:w="939"/>
        <w:gridCol w:w="943"/>
        <w:gridCol w:w="2021"/>
        <w:gridCol w:w="2216"/>
      </w:tblGrid>
      <w:tr w:rsidR="002E78FA" w:rsidRPr="00C27785" w:rsidTr="00DB3649">
        <w:trPr>
          <w:trHeight w:val="420"/>
        </w:trPr>
        <w:tc>
          <w:tcPr>
            <w:tcW w:w="702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0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6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C27785" w:rsidRDefault="002E78FA" w:rsidP="00A406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B50430" w:rsidRPr="00C27785">
              <w:rPr>
                <w:rFonts w:ascii="Times New Roman" w:hAnsi="Times New Roman"/>
              </w:rPr>
              <w:t>20</w:t>
            </w:r>
            <w:r w:rsidR="00A40602" w:rsidRPr="00C27785">
              <w:rPr>
                <w:rFonts w:ascii="Times New Roman" w:hAnsi="Times New Roman"/>
              </w:rPr>
              <w:t>20</w:t>
            </w:r>
            <w:r w:rsidR="00B50430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61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702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6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4" w:type="dxa"/>
          </w:tcPr>
          <w:p w:rsidR="002E78FA" w:rsidRPr="00C27785" w:rsidRDefault="00B5043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A40602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C27785" w:rsidRDefault="00B5043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A40602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6" w:type="dxa"/>
          </w:tcPr>
          <w:p w:rsidR="002E78FA" w:rsidRPr="00C27785" w:rsidRDefault="00B50430" w:rsidP="00A406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A40602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9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C27785" w:rsidRDefault="00DD36C4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24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50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привлечения организация частной формы собственности </w:t>
            </w:r>
          </w:p>
        </w:tc>
        <w:tc>
          <w:tcPr>
            <w:tcW w:w="2496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Количество организаций частной формы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собственности в сфере легкой промышленности, ед.</w:t>
            </w:r>
          </w:p>
        </w:tc>
        <w:tc>
          <w:tcPr>
            <w:tcW w:w="1379" w:type="dxa"/>
          </w:tcPr>
          <w:p w:rsidR="002E78FA" w:rsidRPr="00C27785" w:rsidRDefault="00B50430" w:rsidP="00A406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A40602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6" w:type="dxa"/>
          </w:tcPr>
          <w:p w:rsidR="002E78FA" w:rsidRPr="00C27785" w:rsidRDefault="005F3B7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количества организаций частной формы собственности на рынке легкой промышленности</w:t>
            </w:r>
          </w:p>
        </w:tc>
        <w:tc>
          <w:tcPr>
            <w:tcW w:w="2221" w:type="dxa"/>
          </w:tcPr>
          <w:p w:rsidR="002E78FA" w:rsidRPr="00C27785" w:rsidRDefault="005F3B7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маркетинга, анализа и прогнозов Зубово-Полянского муниципального района, Главы администраций городских и сельских поселений Зубово-Полянского муниципального района, руководители хозяйствующих субъектов</w:t>
            </w:r>
          </w:p>
        </w:tc>
      </w:tr>
    </w:tbl>
    <w:p w:rsidR="002E78FA" w:rsidRPr="00C27785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Pr="00C27785" w:rsidRDefault="006C0DE7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25</w:t>
      </w:r>
      <w:r w:rsidR="002E78FA" w:rsidRPr="00C27785">
        <w:rPr>
          <w:rFonts w:ascii="Times New Roman" w:hAnsi="Times New Roman"/>
          <w:b/>
          <w:color w:val="000000"/>
          <w:sz w:val="28"/>
          <w:szCs w:val="28"/>
        </w:rPr>
        <w:t>.</w:t>
      </w:r>
      <w:r w:rsidR="002E78FA" w:rsidRPr="00C27785">
        <w:rPr>
          <w:rFonts w:ascii="Times New Roman" w:hAnsi="Times New Roman"/>
          <w:b/>
          <w:sz w:val="28"/>
          <w:szCs w:val="28"/>
        </w:rPr>
        <w:t xml:space="preserve"> Рынок  обработки древесины и производства изделий из дерева</w:t>
      </w:r>
    </w:p>
    <w:p w:rsidR="002E78FA" w:rsidRPr="00C27785" w:rsidRDefault="002E78F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7659E" w:rsidRPr="00C27785" w:rsidRDefault="00A7659E" w:rsidP="00A7659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27785">
        <w:rPr>
          <w:rStyle w:val="FontStyle168"/>
          <w:sz w:val="28"/>
          <w:szCs w:val="28"/>
        </w:rPr>
        <w:t xml:space="preserve">Наиболее динамично развивающейся отраслью промышленности является деревообработка, которое представлено крупным предприятием ЗАО «Плайтерра». </w:t>
      </w:r>
      <w:r w:rsidRPr="00C27785">
        <w:rPr>
          <w:rFonts w:ascii="Times New Roman" w:hAnsi="Times New Roman"/>
          <w:sz w:val="28"/>
        </w:rPr>
        <w:t xml:space="preserve">Отрасль деревообработки представлена так же 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малыми пре</w:t>
      </w:r>
      <w:r w:rsidR="00BB4241" w:rsidRPr="00C27785">
        <w:rPr>
          <w:rFonts w:ascii="Times New Roman" w:hAnsi="Times New Roman"/>
          <w:color w:val="000000"/>
          <w:sz w:val="28"/>
          <w:szCs w:val="28"/>
        </w:rPr>
        <w:t xml:space="preserve">дприятиями: ООО «Промкомбинат», 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ООО «Вышинский деревообрабатывающий комбинат». </w:t>
      </w:r>
      <w:r w:rsidR="0038776B" w:rsidRPr="00C27785">
        <w:rPr>
          <w:rFonts w:ascii="Times New Roman" w:hAnsi="Times New Roman"/>
          <w:color w:val="000000"/>
          <w:sz w:val="28"/>
          <w:szCs w:val="28"/>
        </w:rPr>
        <w:t xml:space="preserve">Всего в отрасли деревообработки осуществляет деятельность </w:t>
      </w:r>
      <w:r w:rsidR="00BB4241" w:rsidRPr="00C27785">
        <w:rPr>
          <w:rFonts w:ascii="Times New Roman" w:hAnsi="Times New Roman"/>
          <w:color w:val="000000"/>
          <w:sz w:val="28"/>
          <w:szCs w:val="28"/>
        </w:rPr>
        <w:t>64 хозяйствующих</w:t>
      </w:r>
      <w:r w:rsidR="0038776B" w:rsidRPr="00C27785">
        <w:rPr>
          <w:rFonts w:ascii="Times New Roman" w:hAnsi="Times New Roman"/>
          <w:color w:val="000000"/>
          <w:sz w:val="28"/>
          <w:szCs w:val="28"/>
        </w:rPr>
        <w:t xml:space="preserve"> субъект</w:t>
      </w:r>
      <w:r w:rsidR="00BB4241" w:rsidRPr="00C27785">
        <w:rPr>
          <w:rFonts w:ascii="Times New Roman" w:hAnsi="Times New Roman"/>
          <w:color w:val="000000"/>
          <w:sz w:val="28"/>
          <w:szCs w:val="28"/>
        </w:rPr>
        <w:t>а</w:t>
      </w:r>
      <w:r w:rsidR="0038776B" w:rsidRPr="00C27785">
        <w:rPr>
          <w:rFonts w:ascii="Times New Roman" w:hAnsi="Times New Roman"/>
          <w:color w:val="000000"/>
          <w:sz w:val="28"/>
          <w:szCs w:val="28"/>
        </w:rPr>
        <w:t xml:space="preserve">, в том числе 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B4241" w:rsidRPr="00C27785">
        <w:rPr>
          <w:rFonts w:ascii="Times New Roman" w:hAnsi="Times New Roman"/>
          <w:color w:val="000000"/>
          <w:sz w:val="28"/>
          <w:szCs w:val="28"/>
        </w:rPr>
        <w:t>49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индивидуальных предпринимателей. </w:t>
      </w:r>
    </w:p>
    <w:p w:rsidR="00A7659E" w:rsidRPr="00C27785" w:rsidRDefault="00A7659E" w:rsidP="00A7659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27785">
        <w:rPr>
          <w:rFonts w:ascii="Times New Roman" w:hAnsi="Times New Roman"/>
          <w:color w:val="000000"/>
          <w:sz w:val="28"/>
          <w:szCs w:val="28"/>
        </w:rPr>
        <w:t>В результате реализации инвестиционных проектов в ЗАО «Плайтерра» в 202</w:t>
      </w:r>
      <w:r w:rsidR="00BB4241" w:rsidRPr="00C27785">
        <w:rPr>
          <w:rFonts w:ascii="Times New Roman" w:hAnsi="Times New Roman"/>
          <w:color w:val="000000"/>
          <w:sz w:val="28"/>
          <w:szCs w:val="28"/>
        </w:rPr>
        <w:t>2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г. произведено продукции на сумму </w:t>
      </w:r>
      <w:r w:rsidR="00BB4241" w:rsidRPr="00C27785">
        <w:rPr>
          <w:rFonts w:ascii="Times New Roman" w:hAnsi="Times New Roman"/>
          <w:sz w:val="28"/>
          <w:szCs w:val="28"/>
        </w:rPr>
        <w:t>6029320</w:t>
      </w:r>
      <w:r w:rsidR="00BB4241" w:rsidRPr="00C27785">
        <w:rPr>
          <w:rFonts w:ascii="Times New Roman" w:hAnsi="Times New Roman"/>
          <w:color w:val="000000"/>
          <w:sz w:val="28"/>
          <w:szCs w:val="28"/>
        </w:rPr>
        <w:t>,0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тыс. руб.</w:t>
      </w:r>
    </w:p>
    <w:p w:rsidR="002E78FA" w:rsidRPr="00C27785" w:rsidRDefault="002E78FA" w:rsidP="00AA42E7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5"/>
        <w:gridCol w:w="2704"/>
        <w:gridCol w:w="2281"/>
        <w:gridCol w:w="1379"/>
        <w:gridCol w:w="1261"/>
        <w:gridCol w:w="1051"/>
        <w:gridCol w:w="1051"/>
        <w:gridCol w:w="1051"/>
        <w:gridCol w:w="1916"/>
        <w:gridCol w:w="2209"/>
      </w:tblGrid>
      <w:tr w:rsidR="00A7659E" w:rsidRPr="00C27785" w:rsidTr="00DB3649">
        <w:trPr>
          <w:trHeight w:val="420"/>
        </w:trPr>
        <w:tc>
          <w:tcPr>
            <w:tcW w:w="703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60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C27785" w:rsidRDefault="002E78FA" w:rsidP="00BB42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A7659E" w:rsidRPr="00C27785">
              <w:rPr>
                <w:rFonts w:ascii="Times New Roman" w:hAnsi="Times New Roman"/>
              </w:rPr>
              <w:t>20</w:t>
            </w:r>
            <w:r w:rsidR="00BB4241" w:rsidRPr="00C27785">
              <w:rPr>
                <w:rFonts w:ascii="Times New Roman" w:hAnsi="Times New Roman"/>
              </w:rPr>
              <w:t>20</w:t>
            </w:r>
            <w:r w:rsidR="00A7659E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66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A7659E" w:rsidRPr="00C27785" w:rsidTr="00DB3649">
        <w:trPr>
          <w:trHeight w:val="420"/>
        </w:trPr>
        <w:tc>
          <w:tcPr>
            <w:tcW w:w="703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C27785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B4241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</w:tcPr>
          <w:p w:rsidR="002E78FA" w:rsidRPr="00C27785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B4241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8" w:type="dxa"/>
          </w:tcPr>
          <w:p w:rsidR="002E78FA" w:rsidRPr="00C27785" w:rsidRDefault="00A7659E" w:rsidP="00BB42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B4241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659E" w:rsidRPr="00C27785" w:rsidTr="00DB3649">
        <w:trPr>
          <w:trHeight w:val="420"/>
        </w:trPr>
        <w:tc>
          <w:tcPr>
            <w:tcW w:w="703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7659E" w:rsidRPr="00C27785" w:rsidTr="00DB3649">
        <w:trPr>
          <w:trHeight w:val="420"/>
        </w:trPr>
        <w:tc>
          <w:tcPr>
            <w:tcW w:w="703" w:type="dxa"/>
            <w:tcMar>
              <w:left w:w="103" w:type="dxa"/>
            </w:tcMar>
          </w:tcPr>
          <w:p w:rsidR="002E78FA" w:rsidRPr="00C27785" w:rsidRDefault="002E78FA" w:rsidP="00DD36C4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DD36C4" w:rsidRPr="00C27785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60" w:type="dxa"/>
          </w:tcPr>
          <w:p w:rsidR="002E78FA" w:rsidRPr="00C27785" w:rsidRDefault="002E78FA" w:rsidP="00A765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 xml:space="preserve">Реализация </w:t>
            </w:r>
            <w:r w:rsidR="00A7659E" w:rsidRPr="00C27785">
              <w:rPr>
                <w:rFonts w:ascii="Times New Roman" w:hAnsi="Times New Roman"/>
                <w:sz w:val="24"/>
                <w:szCs w:val="28"/>
              </w:rPr>
              <w:t>инвестиционных проектов ЗАО «Плайтерра»</w:t>
            </w:r>
          </w:p>
        </w:tc>
        <w:tc>
          <w:tcPr>
            <w:tcW w:w="247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Увеличение объема производимой продукции, тыс. руб.</w:t>
            </w:r>
          </w:p>
        </w:tc>
        <w:tc>
          <w:tcPr>
            <w:tcW w:w="1379" w:type="dxa"/>
          </w:tcPr>
          <w:p w:rsidR="002E78FA" w:rsidRPr="00C27785" w:rsidRDefault="00A7659E" w:rsidP="00BB42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BB4241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C27785" w:rsidRDefault="00BB424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4005732</w:t>
            </w:r>
          </w:p>
        </w:tc>
        <w:tc>
          <w:tcPr>
            <w:tcW w:w="835" w:type="dxa"/>
          </w:tcPr>
          <w:p w:rsidR="002E78FA" w:rsidRPr="00C27785" w:rsidRDefault="00BB424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7941519</w:t>
            </w:r>
          </w:p>
        </w:tc>
        <w:tc>
          <w:tcPr>
            <w:tcW w:w="963" w:type="dxa"/>
          </w:tcPr>
          <w:p w:rsidR="002E78FA" w:rsidRPr="00C27785" w:rsidRDefault="00BB424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6029320</w:t>
            </w:r>
          </w:p>
        </w:tc>
        <w:tc>
          <w:tcPr>
            <w:tcW w:w="968" w:type="dxa"/>
          </w:tcPr>
          <w:p w:rsidR="002E78FA" w:rsidRPr="00C27785" w:rsidRDefault="0016452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3703590</w:t>
            </w:r>
          </w:p>
        </w:tc>
        <w:tc>
          <w:tcPr>
            <w:tcW w:w="1812" w:type="dxa"/>
          </w:tcPr>
          <w:p w:rsidR="002E78FA" w:rsidRPr="00C27785" w:rsidRDefault="00010F1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</w:rPr>
              <w:t>Снижение показателей связано, в первую очередь, с введением пятого пакета санкций, согласно которому вводится эмбарго на вывоз древесины и изделий из нее в страны ЕС, проблемами с осуществлением логистики в новых направлениях, и, как следствие, снижением объема производства продукции, также на величину объема отгруженной продукции повлияло изменение валютных курсов и снижение цен на готовую продукцию на рынке лесопродукции.</w:t>
            </w:r>
          </w:p>
        </w:tc>
        <w:tc>
          <w:tcPr>
            <w:tcW w:w="2224" w:type="dxa"/>
          </w:tcPr>
          <w:p w:rsidR="002E78FA" w:rsidRPr="00C27785" w:rsidRDefault="000776A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ЗАО «Плайтерра»</w:t>
            </w:r>
          </w:p>
        </w:tc>
      </w:tr>
    </w:tbl>
    <w:p w:rsidR="002E78FA" w:rsidRPr="00C27785" w:rsidRDefault="002E78FA">
      <w:pPr>
        <w:sectPr w:rsidR="002E78FA" w:rsidRPr="00C27785" w:rsidSect="00E07EA9">
          <w:headerReference w:type="default" r:id="rId9"/>
          <w:headerReference w:type="first" r:id="rId10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  <w:docGrid w:linePitch="100"/>
        </w:sect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8" w:type="dxa"/>
        </w:tblCellMar>
        <w:tblLook w:val="00A0"/>
      </w:tblPr>
      <w:tblGrid>
        <w:gridCol w:w="664"/>
        <w:gridCol w:w="2788"/>
        <w:gridCol w:w="2468"/>
        <w:gridCol w:w="1394"/>
        <w:gridCol w:w="1263"/>
        <w:gridCol w:w="800"/>
        <w:gridCol w:w="895"/>
        <w:gridCol w:w="898"/>
        <w:gridCol w:w="2512"/>
        <w:gridCol w:w="2161"/>
      </w:tblGrid>
      <w:tr w:rsidR="002E78FA" w:rsidRPr="00C27785" w:rsidTr="00DB3649">
        <w:trPr>
          <w:trHeight w:val="420"/>
        </w:trPr>
        <w:tc>
          <w:tcPr>
            <w:tcW w:w="15843" w:type="dxa"/>
            <w:gridSpan w:val="10"/>
            <w:tcBorders>
              <w:top w:val="nil"/>
              <w:left w:val="nil"/>
              <w:right w:val="nil"/>
            </w:tcBorders>
          </w:tcPr>
          <w:p w:rsidR="002E78FA" w:rsidRPr="00C27785" w:rsidRDefault="002E78FA" w:rsidP="00270061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C27785" w:rsidRDefault="002E78FA" w:rsidP="00270061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C27785" w:rsidRDefault="002E78FA" w:rsidP="00DB3649">
            <w:pPr>
              <w:pStyle w:val="ae"/>
              <w:widowControl w:val="0"/>
              <w:spacing w:after="0" w:line="240" w:lineRule="auto"/>
              <w:ind w:left="1080"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C27785">
              <w:rPr>
                <w:rFonts w:ascii="Times New Roman" w:eastAsia="SimSun" w:hAnsi="Times New Roman"/>
                <w:b/>
                <w:sz w:val="28"/>
                <w:szCs w:val="28"/>
                <w:lang w:val="en-US" w:eastAsia="ru-RU"/>
              </w:rPr>
              <w:t>II</w:t>
            </w:r>
            <w:r w:rsidRPr="00C27785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. Системные показатели и мероприятия, направленные на развитие конкурентной среды</w:t>
            </w:r>
          </w:p>
          <w:p w:rsidR="002E78FA" w:rsidRPr="00C27785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4"/>
                <w:szCs w:val="24"/>
                <w:lang w:eastAsia="ru-RU"/>
              </w:rPr>
            </w:pPr>
          </w:p>
          <w:p w:rsidR="002E78FA" w:rsidRPr="00C27785" w:rsidRDefault="002E78FA" w:rsidP="00DB3649">
            <w:pPr>
              <w:widowControl w:val="0"/>
              <w:spacing w:after="0" w:line="240" w:lineRule="auto"/>
              <w:ind w:left="-142"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C27785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2E78FA" w:rsidRPr="00C27785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C27785" w:rsidRDefault="002E78FA" w:rsidP="00DB3649">
            <w:pPr>
              <w:spacing w:after="0"/>
              <w:ind w:left="-142" w:firstLine="567"/>
              <w:jc w:val="both"/>
              <w:rPr>
                <w:rFonts w:ascii="Times New Roman" w:hAnsi="Times New Roman"/>
                <w:sz w:val="28"/>
                <w:szCs w:val="24"/>
                <w:shd w:val="clear" w:color="auto" w:fill="FFFFFF"/>
              </w:rPr>
            </w:pPr>
            <w:r w:rsidRPr="00C27785">
              <w:rPr>
                <w:rFonts w:ascii="Times New Roman" w:hAnsi="Times New Roman"/>
                <w:sz w:val="28"/>
                <w:szCs w:val="24"/>
              </w:rPr>
              <w:t xml:space="preserve">Процедуры муниципальных закупок осуществляется через Единую информационную систему: </w:t>
            </w:r>
            <w:r w:rsidRPr="00C27785">
              <w:rPr>
                <w:rFonts w:ascii="Times New Roman" w:hAnsi="Times New Roman"/>
                <w:sz w:val="28"/>
                <w:szCs w:val="24"/>
                <w:shd w:val="clear" w:color="auto" w:fill="FFFFFF"/>
              </w:rPr>
              <w:t>www.zakupki.gov.ru. Сайт прозрачен и доступен для всех  пользователей.</w:t>
            </w:r>
          </w:p>
          <w:p w:rsidR="002E78FA" w:rsidRPr="00C27785" w:rsidRDefault="002E78FA" w:rsidP="00DB3649">
            <w:pPr>
              <w:spacing w:after="0"/>
              <w:ind w:left="-142" w:firstLine="70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27785">
              <w:rPr>
                <w:rFonts w:ascii="Times New Roman" w:hAnsi="Times New Roman"/>
                <w:bCs/>
                <w:sz w:val="28"/>
                <w:szCs w:val="28"/>
              </w:rPr>
              <w:t xml:space="preserve">Доля закупок,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нужд», осуществляемых у субъектов малого и среднего предпринимательства </w:t>
            </w:r>
            <w:r w:rsidRPr="00C27785">
              <w:rPr>
                <w:rFonts w:ascii="Times New Roman" w:hAnsi="Times New Roman"/>
                <w:sz w:val="28"/>
                <w:szCs w:val="28"/>
              </w:rPr>
              <w:t>в 2</w:t>
            </w:r>
            <w:r w:rsidR="00577583" w:rsidRPr="00C27785">
              <w:rPr>
                <w:rFonts w:ascii="Times New Roman" w:hAnsi="Times New Roman"/>
                <w:sz w:val="28"/>
                <w:szCs w:val="28"/>
              </w:rPr>
              <w:t>02</w:t>
            </w:r>
            <w:r w:rsidR="009463BC" w:rsidRPr="00C27785">
              <w:rPr>
                <w:rFonts w:ascii="Times New Roman" w:hAnsi="Times New Roman"/>
                <w:sz w:val="28"/>
                <w:szCs w:val="28"/>
              </w:rPr>
              <w:t>2</w:t>
            </w:r>
            <w:r w:rsidRPr="00C27785">
              <w:rPr>
                <w:rFonts w:ascii="Times New Roman" w:hAnsi="Times New Roman"/>
                <w:sz w:val="28"/>
                <w:szCs w:val="28"/>
              </w:rPr>
              <w:t xml:space="preserve"> г. составила</w:t>
            </w:r>
            <w:r w:rsidRPr="00C2778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12030B" w:rsidRPr="00C27785">
              <w:rPr>
                <w:rFonts w:ascii="Times New Roman" w:hAnsi="Times New Roman"/>
                <w:bCs/>
                <w:sz w:val="28"/>
                <w:szCs w:val="28"/>
              </w:rPr>
              <w:t xml:space="preserve">77,6 </w:t>
            </w:r>
            <w:r w:rsidRPr="00C27785">
              <w:rPr>
                <w:rFonts w:ascii="Times New Roman" w:hAnsi="Times New Roman"/>
                <w:bCs/>
                <w:sz w:val="28"/>
                <w:szCs w:val="28"/>
              </w:rPr>
              <w:t>% от общего стоимостного объема закупок.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ind w:left="-142" w:firstLine="709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27785">
              <w:rPr>
                <w:rFonts w:ascii="Times New Roman" w:hAnsi="Times New Roman"/>
                <w:color w:val="auto"/>
                <w:sz w:val="28"/>
                <w:szCs w:val="28"/>
              </w:rPr>
              <w:t>Основной проблемой  является Недостаточное качество подготовки участниками заявок на участие в закупках товаров, работ, услуг, которое негативно влияет на эффективность государственных и муниципальных закупок</w:t>
            </w:r>
            <w:r w:rsidR="00577583" w:rsidRPr="00C27785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  <w:p w:rsidR="008B1FDA" w:rsidRPr="00C27785" w:rsidRDefault="008B1FDA" w:rsidP="00DB3649">
            <w:pPr>
              <w:autoSpaceDE w:val="0"/>
              <w:autoSpaceDN w:val="0"/>
              <w:adjustRightInd w:val="0"/>
              <w:spacing w:after="0" w:line="240" w:lineRule="auto"/>
              <w:ind w:left="-142" w:firstLine="709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8B1FDA" w:rsidRPr="00C27785" w:rsidRDefault="008B1FDA" w:rsidP="008B1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2E78FA" w:rsidRPr="00C27785" w:rsidRDefault="002E78FA" w:rsidP="00B5162F">
            <w:pPr>
              <w:widowControl w:val="0"/>
              <w:tabs>
                <w:tab w:val="left" w:pos="2445"/>
              </w:tabs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5471A9" w:rsidRPr="00C27785" w:rsidTr="00DB3649">
        <w:trPr>
          <w:trHeight w:val="420"/>
        </w:trPr>
        <w:tc>
          <w:tcPr>
            <w:tcW w:w="667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96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</w:tcPr>
          <w:p w:rsidR="002E78FA" w:rsidRPr="00C27785" w:rsidRDefault="002E78FA" w:rsidP="001203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965FB1" w:rsidRPr="00C27785">
              <w:rPr>
                <w:rFonts w:ascii="Times New Roman" w:hAnsi="Times New Roman"/>
              </w:rPr>
              <w:t>20</w:t>
            </w:r>
            <w:r w:rsidR="0012030B" w:rsidRPr="00C27785">
              <w:rPr>
                <w:rFonts w:ascii="Times New Roman" w:hAnsi="Times New Roman"/>
              </w:rPr>
              <w:t>20</w:t>
            </w:r>
            <w:r w:rsidR="00965FB1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605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1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67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5471A9" w:rsidRPr="00C27785" w:rsidTr="008B1FDA">
        <w:trPr>
          <w:trHeight w:val="1128"/>
        </w:trPr>
        <w:tc>
          <w:tcPr>
            <w:tcW w:w="667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6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2" w:type="dxa"/>
          </w:tcPr>
          <w:p w:rsidR="002E78FA" w:rsidRPr="00C27785" w:rsidRDefault="00965FB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0" w:type="dxa"/>
          </w:tcPr>
          <w:p w:rsidR="002E78FA" w:rsidRPr="00C27785" w:rsidRDefault="00965FB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</w:tcPr>
          <w:p w:rsidR="002E78FA" w:rsidRPr="00C27785" w:rsidRDefault="00965FB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51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7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71A9" w:rsidRPr="00C27785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9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1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6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5471A9" w:rsidRPr="00C27785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1.1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2E78FA" w:rsidRPr="00C27785" w:rsidRDefault="002E78FA" w:rsidP="00B5162F">
            <w:pPr>
              <w:pStyle w:val="Default"/>
            </w:pPr>
            <w:r w:rsidRPr="00C27785">
              <w:t xml:space="preserve">Обеспечение </w:t>
            </w:r>
          </w:p>
          <w:p w:rsidR="002E78FA" w:rsidRPr="00C27785" w:rsidRDefault="002E78FA" w:rsidP="00B5162F">
            <w:pPr>
              <w:pStyle w:val="Default"/>
            </w:pPr>
            <w:r w:rsidRPr="00C27785">
              <w:t xml:space="preserve">прозрачности и </w:t>
            </w:r>
          </w:p>
          <w:p w:rsidR="002E78FA" w:rsidRPr="00C27785" w:rsidRDefault="002E78FA" w:rsidP="00B5162F">
            <w:pPr>
              <w:pStyle w:val="Default"/>
            </w:pPr>
            <w:r w:rsidRPr="00C27785">
              <w:t xml:space="preserve">доступности </w:t>
            </w:r>
          </w:p>
          <w:p w:rsidR="002E78FA" w:rsidRPr="00C27785" w:rsidRDefault="002E78FA" w:rsidP="00B5162F">
            <w:pPr>
              <w:pStyle w:val="Default"/>
            </w:pPr>
            <w:r w:rsidRPr="00C27785">
              <w:t xml:space="preserve">государственных и </w:t>
            </w:r>
          </w:p>
          <w:p w:rsidR="002E78FA" w:rsidRPr="00C27785" w:rsidRDefault="002E78FA" w:rsidP="00B5162F">
            <w:pPr>
              <w:pStyle w:val="Default"/>
            </w:pPr>
            <w:r w:rsidRPr="00C27785">
              <w:t xml:space="preserve">муниципальных </w:t>
            </w:r>
          </w:p>
          <w:p w:rsidR="002E78FA" w:rsidRPr="00C27785" w:rsidRDefault="002E78FA" w:rsidP="00B51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закупок товаров, работ и услуг</w:t>
            </w:r>
            <w:r w:rsidRPr="00C27785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53" w:type="dxa"/>
          </w:tcPr>
          <w:p w:rsidR="002E78FA" w:rsidRPr="00C27785" w:rsidRDefault="002E78FA" w:rsidP="00B5162F">
            <w:pPr>
              <w:pStyle w:val="Default"/>
              <w:jc w:val="center"/>
            </w:pPr>
            <w:r w:rsidRPr="00C27785"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№ 44 «О контрактной системе в сфере закупок товаров, работ, услуг для обеспечения государственных и муниципальных нужд», процент</w:t>
            </w:r>
          </w:p>
        </w:tc>
        <w:tc>
          <w:tcPr>
            <w:tcW w:w="1379" w:type="dxa"/>
          </w:tcPr>
          <w:p w:rsidR="002E78FA" w:rsidRPr="00C27785" w:rsidRDefault="00965FB1" w:rsidP="001203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3" w:type="dxa"/>
          </w:tcPr>
          <w:p w:rsidR="002E78FA" w:rsidRPr="00C27785" w:rsidRDefault="0012030B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02" w:type="dxa"/>
          </w:tcPr>
          <w:p w:rsidR="002E78FA" w:rsidRPr="00C27785" w:rsidRDefault="0012030B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57,4</w:t>
            </w:r>
          </w:p>
        </w:tc>
        <w:tc>
          <w:tcPr>
            <w:tcW w:w="900" w:type="dxa"/>
          </w:tcPr>
          <w:p w:rsidR="002E78FA" w:rsidRPr="00C27785" w:rsidRDefault="0012030B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77,6</w:t>
            </w:r>
          </w:p>
        </w:tc>
        <w:tc>
          <w:tcPr>
            <w:tcW w:w="903" w:type="dxa"/>
          </w:tcPr>
          <w:p w:rsidR="002E78FA" w:rsidRPr="00C27785" w:rsidRDefault="0012030B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77,6</w:t>
            </w:r>
          </w:p>
        </w:tc>
        <w:tc>
          <w:tcPr>
            <w:tcW w:w="2513" w:type="dxa"/>
          </w:tcPr>
          <w:p w:rsidR="002E78FA" w:rsidRPr="00C27785" w:rsidRDefault="002E78FA" w:rsidP="00B5162F">
            <w:pPr>
              <w:pStyle w:val="Default"/>
              <w:jc w:val="center"/>
              <w:rPr>
                <w:szCs w:val="28"/>
              </w:rPr>
            </w:pPr>
            <w:r w:rsidRPr="00C27785">
              <w:rPr>
                <w:szCs w:val="28"/>
              </w:rPr>
              <w:t xml:space="preserve">Развитие конкуренции при осуществлении государственных и муниципальных </w:t>
            </w:r>
          </w:p>
          <w:p w:rsidR="002E78FA" w:rsidRPr="00C27785" w:rsidRDefault="002E78FA" w:rsidP="00B5162F">
            <w:pPr>
              <w:pStyle w:val="Default"/>
              <w:jc w:val="center"/>
              <w:rPr>
                <w:szCs w:val="28"/>
              </w:rPr>
            </w:pPr>
            <w:r w:rsidRPr="00C27785">
              <w:rPr>
                <w:szCs w:val="28"/>
              </w:rPr>
              <w:t xml:space="preserve">закупок путем </w:t>
            </w:r>
          </w:p>
          <w:p w:rsidR="002E78FA" w:rsidRPr="00C27785" w:rsidRDefault="002E78FA" w:rsidP="00B5162F">
            <w:pPr>
              <w:pStyle w:val="Default"/>
              <w:jc w:val="center"/>
              <w:rPr>
                <w:szCs w:val="28"/>
              </w:rPr>
            </w:pPr>
            <w:r w:rsidRPr="00C27785">
              <w:rPr>
                <w:szCs w:val="28"/>
              </w:rPr>
              <w:t xml:space="preserve">увеличения доли </w:t>
            </w:r>
          </w:p>
          <w:p w:rsidR="002E78FA" w:rsidRPr="00C27785" w:rsidRDefault="002E78FA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закупок у субъектов малого и среднего предпринимательства</w:t>
            </w:r>
            <w:r w:rsidRPr="00C27785">
              <w:rPr>
                <w:szCs w:val="23"/>
              </w:rPr>
              <w:t xml:space="preserve"> </w:t>
            </w:r>
          </w:p>
        </w:tc>
        <w:tc>
          <w:tcPr>
            <w:tcW w:w="2167" w:type="dxa"/>
          </w:tcPr>
          <w:p w:rsidR="002E78FA" w:rsidRPr="00C27785" w:rsidRDefault="005471A9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Заместитель Главы  Зубово-Полянского муниципального района, начальник финансового управления, Юридический отдел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  <w:tr w:rsidR="005471A9" w:rsidRPr="00C27785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796" w:type="dxa"/>
          </w:tcPr>
          <w:p w:rsidR="002E78FA" w:rsidRPr="00C27785" w:rsidRDefault="002E78FA" w:rsidP="00B5162F">
            <w:pPr>
              <w:pStyle w:val="Default"/>
            </w:pPr>
            <w:r w:rsidRPr="00C27785">
              <w:t xml:space="preserve">Проведение </w:t>
            </w:r>
          </w:p>
          <w:p w:rsidR="002E78FA" w:rsidRPr="00C27785" w:rsidRDefault="002E78FA" w:rsidP="00B5162F">
            <w:pPr>
              <w:pStyle w:val="Default"/>
            </w:pPr>
            <w:r w:rsidRPr="00C27785">
              <w:t xml:space="preserve">обучающих семинаров, «круглых столов» (иных мероприятий) для субъектов малого </w:t>
            </w:r>
          </w:p>
          <w:p w:rsidR="002E78FA" w:rsidRPr="00C27785" w:rsidRDefault="002E78FA" w:rsidP="00B5162F">
            <w:pPr>
              <w:pStyle w:val="Default"/>
            </w:pPr>
            <w:r w:rsidRPr="00C27785">
              <w:t xml:space="preserve">и среднего </w:t>
            </w:r>
          </w:p>
          <w:p w:rsidR="002E78FA" w:rsidRPr="00C27785" w:rsidRDefault="002E78FA" w:rsidP="00B5162F">
            <w:pPr>
              <w:pStyle w:val="Default"/>
            </w:pPr>
            <w:r w:rsidRPr="00C27785">
              <w:t xml:space="preserve">предпринимательства по вопросам участия в государственных и </w:t>
            </w:r>
          </w:p>
          <w:p w:rsidR="002E78FA" w:rsidRPr="00C27785" w:rsidRDefault="002E78FA" w:rsidP="00B5162F">
            <w:pPr>
              <w:pStyle w:val="Default"/>
            </w:pPr>
            <w:r w:rsidRPr="00C27785">
              <w:t xml:space="preserve">муниципальных </w:t>
            </w:r>
          </w:p>
          <w:p w:rsidR="002E78FA" w:rsidRPr="00C27785" w:rsidRDefault="002E78FA" w:rsidP="00B51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закупках</w:t>
            </w:r>
            <w:r w:rsidRPr="00C27785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53" w:type="dxa"/>
          </w:tcPr>
          <w:p w:rsidR="002E78FA" w:rsidRPr="00C27785" w:rsidRDefault="002E78FA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мероприятий, единиц</w:t>
            </w:r>
          </w:p>
        </w:tc>
        <w:tc>
          <w:tcPr>
            <w:tcW w:w="1379" w:type="dxa"/>
          </w:tcPr>
          <w:p w:rsidR="002E78FA" w:rsidRPr="00C27785" w:rsidRDefault="00965FB1" w:rsidP="001203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3" w:type="dxa"/>
          </w:tcPr>
          <w:p w:rsidR="002E78FA" w:rsidRPr="00C27785" w:rsidRDefault="002E78FA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</w:tcPr>
          <w:p w:rsidR="002E78FA" w:rsidRPr="00C27785" w:rsidRDefault="0012030B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0" w:type="dxa"/>
          </w:tcPr>
          <w:p w:rsidR="002E78FA" w:rsidRPr="00C27785" w:rsidRDefault="0012030B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</w:tcPr>
          <w:p w:rsidR="002E78FA" w:rsidRPr="00C27785" w:rsidRDefault="0012030B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13" w:type="dxa"/>
          </w:tcPr>
          <w:p w:rsidR="002E78FA" w:rsidRPr="00C27785" w:rsidRDefault="002E78FA" w:rsidP="00B5162F">
            <w:pPr>
              <w:pStyle w:val="Default"/>
              <w:jc w:val="center"/>
            </w:pPr>
            <w:r w:rsidRPr="00C27785">
              <w:t>Обеспечение информированности субъектов малого и среднего</w:t>
            </w:r>
          </w:p>
          <w:p w:rsidR="002E78FA" w:rsidRPr="00C27785" w:rsidRDefault="002E78FA" w:rsidP="00B5162F">
            <w:pPr>
              <w:pStyle w:val="Default"/>
              <w:jc w:val="center"/>
            </w:pPr>
            <w:r w:rsidRPr="00C27785">
              <w:t>предпринимательства об участии в</w:t>
            </w:r>
          </w:p>
          <w:p w:rsidR="002E78FA" w:rsidRPr="00C27785" w:rsidRDefault="002E78FA" w:rsidP="00B5162F">
            <w:pPr>
              <w:pStyle w:val="Default"/>
              <w:jc w:val="center"/>
            </w:pPr>
            <w:r w:rsidRPr="00C27785">
              <w:t>государственных и муниципальных</w:t>
            </w:r>
          </w:p>
          <w:p w:rsidR="002E78FA" w:rsidRPr="00C27785" w:rsidRDefault="002E78FA" w:rsidP="00B5162F">
            <w:pPr>
              <w:pStyle w:val="Default"/>
              <w:jc w:val="center"/>
            </w:pPr>
            <w:r w:rsidRPr="00C27785">
              <w:t>закупках</w:t>
            </w:r>
          </w:p>
        </w:tc>
        <w:tc>
          <w:tcPr>
            <w:tcW w:w="2167" w:type="dxa"/>
          </w:tcPr>
          <w:p w:rsidR="002E78FA" w:rsidRPr="00C27785" w:rsidRDefault="005471A9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Заместитель Главы  Зубово-Полянского муниципального района, начальник финансового управления, Юридический отдел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  <w:tr w:rsidR="002E78FA" w:rsidRPr="00C27785" w:rsidTr="00DB3649">
        <w:trPr>
          <w:trHeight w:val="420"/>
        </w:trPr>
        <w:tc>
          <w:tcPr>
            <w:tcW w:w="15843" w:type="dxa"/>
            <w:gridSpan w:val="10"/>
            <w:tcBorders>
              <w:left w:val="nil"/>
              <w:right w:val="nil"/>
            </w:tcBorders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7785">
              <w:rPr>
                <w:rFonts w:ascii="Times New Roman" w:hAnsi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2E78FA" w:rsidRPr="00C27785" w:rsidRDefault="002E78FA" w:rsidP="00DB3649">
            <w:pPr>
              <w:spacing w:after="0" w:line="240" w:lineRule="auto"/>
              <w:ind w:left="-12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64BD" w:rsidRPr="00C27785" w:rsidRDefault="002E78FA" w:rsidP="005471A9">
            <w:pPr>
              <w:spacing w:after="0" w:line="240" w:lineRule="auto"/>
              <w:ind w:left="-12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7785">
              <w:rPr>
                <w:rFonts w:ascii="Times New Roman" w:hAnsi="Times New Roman"/>
                <w:sz w:val="28"/>
                <w:szCs w:val="28"/>
              </w:rPr>
              <w:t>Доля конкурентных закупок  товаров, работ и услуг, проводимых конкурентным способом, возрастает ввиду размещения извещений в ЕИС.</w:t>
            </w:r>
          </w:p>
          <w:p w:rsidR="005B64BD" w:rsidRPr="00C27785" w:rsidRDefault="005B64BD" w:rsidP="005B64BD">
            <w:pPr>
              <w:spacing w:after="0" w:line="240" w:lineRule="auto"/>
              <w:ind w:left="-12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71A9" w:rsidRPr="00C27785" w:rsidTr="00DB3649">
        <w:trPr>
          <w:trHeight w:val="420"/>
        </w:trPr>
        <w:tc>
          <w:tcPr>
            <w:tcW w:w="667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96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</w:tcPr>
          <w:p w:rsidR="002E78FA" w:rsidRPr="00C27785" w:rsidRDefault="002E78FA" w:rsidP="001203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577583" w:rsidRPr="00C27785">
              <w:rPr>
                <w:rFonts w:ascii="Times New Roman" w:hAnsi="Times New Roman"/>
              </w:rPr>
              <w:t>20</w:t>
            </w:r>
            <w:r w:rsidR="0012030B" w:rsidRPr="00C27785">
              <w:rPr>
                <w:rFonts w:ascii="Times New Roman" w:hAnsi="Times New Roman"/>
              </w:rPr>
              <w:t>20</w:t>
            </w:r>
            <w:r w:rsidR="00577583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605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1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67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5471A9" w:rsidRPr="00C27785" w:rsidTr="00DB3649">
        <w:trPr>
          <w:trHeight w:val="420"/>
        </w:trPr>
        <w:tc>
          <w:tcPr>
            <w:tcW w:w="667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6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45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2" w:type="dxa"/>
          </w:tcPr>
          <w:p w:rsidR="002E78FA" w:rsidRPr="00C27785" w:rsidRDefault="0057758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0" w:type="dxa"/>
          </w:tcPr>
          <w:p w:rsidR="002E78FA" w:rsidRPr="00C27785" w:rsidRDefault="0057758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</w:tcPr>
          <w:p w:rsidR="002E78FA" w:rsidRPr="00C27785" w:rsidRDefault="00577583" w:rsidP="001203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1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7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71A9" w:rsidRPr="00C27785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796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Осуществление процедур закупок ТРУ путем размещения извещений в Единой информационной системе (ЕИС) в установленные законом сроки</w:t>
            </w:r>
          </w:p>
        </w:tc>
        <w:tc>
          <w:tcPr>
            <w:tcW w:w="24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Доля размещенных извещений, процент</w:t>
            </w:r>
          </w:p>
        </w:tc>
        <w:tc>
          <w:tcPr>
            <w:tcW w:w="1379" w:type="dxa"/>
          </w:tcPr>
          <w:p w:rsidR="002E78FA" w:rsidRPr="00C27785" w:rsidRDefault="00577583" w:rsidP="001203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02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51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Обеспечение прозрачности и доступности муниципальных закупок</w:t>
            </w:r>
          </w:p>
        </w:tc>
        <w:tc>
          <w:tcPr>
            <w:tcW w:w="2167" w:type="dxa"/>
          </w:tcPr>
          <w:p w:rsidR="002E78FA" w:rsidRPr="00C27785" w:rsidRDefault="005471A9" w:rsidP="005775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Заместитель Главы  Зубово-Полянского муниципального района, начальник финансового управления, Юридический отдел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  <w:tr w:rsidR="002E78FA" w:rsidRPr="00C27785" w:rsidTr="00DB3649">
        <w:trPr>
          <w:trHeight w:val="420"/>
        </w:trPr>
        <w:tc>
          <w:tcPr>
            <w:tcW w:w="15843" w:type="dxa"/>
            <w:gridSpan w:val="10"/>
            <w:tcBorders>
              <w:left w:val="nil"/>
              <w:bottom w:val="nil"/>
              <w:right w:val="nil"/>
            </w:tcBorders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  <w:p w:rsidR="002E78FA" w:rsidRPr="00C27785" w:rsidRDefault="002E78FA" w:rsidP="00DB3649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E78FA" w:rsidRPr="00C27785" w:rsidRDefault="002E78FA" w:rsidP="009D745A">
      <w:pPr>
        <w:sectPr w:rsidR="002E78FA" w:rsidRPr="00C27785" w:rsidSect="00E07EA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p w:rsidR="002E78FA" w:rsidRPr="00C27785" w:rsidRDefault="002E78FA">
      <w:pPr>
        <w:sectPr w:rsidR="002E78FA" w:rsidRPr="00C27785" w:rsidSect="00E07EA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W w:w="157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76"/>
        <w:gridCol w:w="2783"/>
        <w:gridCol w:w="2387"/>
        <w:gridCol w:w="1379"/>
        <w:gridCol w:w="1265"/>
        <w:gridCol w:w="809"/>
        <w:gridCol w:w="917"/>
        <w:gridCol w:w="917"/>
        <w:gridCol w:w="2493"/>
        <w:gridCol w:w="2075"/>
      </w:tblGrid>
      <w:tr w:rsidR="002E78FA" w:rsidRPr="00C27785" w:rsidTr="00DB3649">
        <w:trPr>
          <w:trHeight w:val="420"/>
        </w:trPr>
        <w:tc>
          <w:tcPr>
            <w:tcW w:w="15701" w:type="dxa"/>
            <w:gridSpan w:val="10"/>
            <w:tcBorders>
              <w:top w:val="nil"/>
              <w:left w:val="nil"/>
              <w:right w:val="nil"/>
            </w:tcBorders>
            <w:tcMar>
              <w:left w:w="103" w:type="dxa"/>
            </w:tcMar>
          </w:tcPr>
          <w:p w:rsidR="002E78FA" w:rsidRPr="00C27785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C27785">
              <w:rPr>
                <w:rFonts w:ascii="Times New Roman" w:eastAsia="SimSun" w:hAnsi="Times New Roman"/>
                <w:b/>
                <w:sz w:val="28"/>
                <w:szCs w:val="28"/>
              </w:rPr>
              <w:t>3. Мероприятия, направленные на</w:t>
            </w:r>
            <w:r w:rsidRPr="00C27785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</w:t>
            </w:r>
          </w:p>
          <w:p w:rsidR="002E78FA" w:rsidRPr="00C27785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C27785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и устранению административных барьеров</w:t>
            </w:r>
          </w:p>
          <w:p w:rsidR="002E78FA" w:rsidRPr="00C27785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8B1FDA" w:rsidRPr="00C27785" w:rsidRDefault="002E78FA" w:rsidP="0012030B">
            <w:pPr>
              <w:pStyle w:val="1"/>
              <w:spacing w:before="0" w:beforeAutospacing="0" w:after="0" w:afterAutospacing="0" w:line="276" w:lineRule="auto"/>
              <w:ind w:left="5" w:firstLine="709"/>
              <w:jc w:val="both"/>
              <w:textAlignment w:val="baseline"/>
              <w:rPr>
                <w:b w:val="0"/>
                <w:color w:val="000000"/>
                <w:sz w:val="28"/>
                <w:szCs w:val="24"/>
              </w:rPr>
            </w:pPr>
            <w:r w:rsidRPr="00C27785">
              <w:rPr>
                <w:b w:val="0"/>
                <w:color w:val="000000"/>
                <w:sz w:val="28"/>
                <w:szCs w:val="24"/>
              </w:rPr>
              <w:t xml:space="preserve">Систематическая оценка регулирующего воздействия проектов нормативно-правовых актов проводится в рамках  постановления Администрации от 18.12.2015 г. № 1845 "Об утверждении Порядков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 на территории Зубово – Полянского муниципального района Республики Мордовия". На </w:t>
            </w:r>
            <w:r w:rsidR="00C372BE" w:rsidRPr="00C27785">
              <w:rPr>
                <w:b w:val="0"/>
                <w:color w:val="000000"/>
                <w:sz w:val="28"/>
                <w:szCs w:val="24"/>
              </w:rPr>
              <w:t xml:space="preserve">официальном сайте Зубово-Полянского муниципального района Республики Мордовия </w:t>
            </w:r>
            <w:r w:rsidRPr="00C27785">
              <w:rPr>
                <w:b w:val="0"/>
                <w:color w:val="000000"/>
                <w:sz w:val="28"/>
                <w:szCs w:val="24"/>
              </w:rPr>
              <w:t>сайте ведется раздел</w:t>
            </w:r>
            <w:r w:rsidR="00C372BE" w:rsidRPr="00C27785">
              <w:rPr>
                <w:b w:val="0"/>
                <w:color w:val="000000"/>
                <w:sz w:val="28"/>
                <w:szCs w:val="24"/>
              </w:rPr>
              <w:t>, посвященный данному вопросу</w:t>
            </w:r>
            <w:r w:rsidRPr="00C27785">
              <w:rPr>
                <w:b w:val="0"/>
                <w:color w:val="000000"/>
                <w:sz w:val="28"/>
                <w:szCs w:val="24"/>
              </w:rPr>
              <w:t xml:space="preserve">. В </w:t>
            </w:r>
            <w:r w:rsidR="00D12D5C" w:rsidRPr="00C27785">
              <w:rPr>
                <w:b w:val="0"/>
                <w:color w:val="000000"/>
                <w:sz w:val="28"/>
                <w:szCs w:val="24"/>
              </w:rPr>
              <w:t>202</w:t>
            </w:r>
            <w:r w:rsidR="0012030B" w:rsidRPr="00C27785">
              <w:rPr>
                <w:b w:val="0"/>
                <w:color w:val="000000"/>
                <w:sz w:val="28"/>
                <w:szCs w:val="24"/>
              </w:rPr>
              <w:t>2</w:t>
            </w:r>
            <w:r w:rsidRPr="00C27785">
              <w:rPr>
                <w:b w:val="0"/>
                <w:color w:val="000000"/>
                <w:sz w:val="28"/>
                <w:szCs w:val="24"/>
              </w:rPr>
              <w:t xml:space="preserve"> г. проведение оценки регулирующего воздействия проектов нормативно-правовых  актов не проводилось в связи с их отсутствием.</w:t>
            </w:r>
          </w:p>
          <w:p w:rsidR="002E78FA" w:rsidRPr="00C27785" w:rsidRDefault="002E78FA" w:rsidP="00DB3649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80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10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6" w:type="dxa"/>
            <w:vMerge w:val="restart"/>
          </w:tcPr>
          <w:p w:rsidR="002E78FA" w:rsidRPr="00C27785" w:rsidRDefault="002E78FA" w:rsidP="001203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D12D5C" w:rsidRPr="00C27785">
              <w:rPr>
                <w:rFonts w:ascii="Times New Roman" w:hAnsi="Times New Roman"/>
              </w:rPr>
              <w:t>20</w:t>
            </w:r>
            <w:r w:rsidR="0012030B" w:rsidRPr="00C27785">
              <w:rPr>
                <w:rFonts w:ascii="Times New Roman" w:hAnsi="Times New Roman"/>
              </w:rPr>
              <w:t>20</w:t>
            </w:r>
            <w:r w:rsidR="00D12D5C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668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9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081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80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6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dxa"/>
          </w:tcPr>
          <w:p w:rsidR="002E78FA" w:rsidRPr="00C27785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27" w:type="dxa"/>
          </w:tcPr>
          <w:p w:rsidR="002E78FA" w:rsidRPr="00C27785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27" w:type="dxa"/>
          </w:tcPr>
          <w:p w:rsidR="002E78FA" w:rsidRPr="00C27785" w:rsidRDefault="0012030B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  <w:r w:rsidR="00D12D5C"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9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1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2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2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9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8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3.1.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</w:tcPr>
          <w:p w:rsidR="002E78FA" w:rsidRPr="00C27785" w:rsidRDefault="002E78FA" w:rsidP="007E1AC6">
            <w:pPr>
              <w:pStyle w:val="Default"/>
              <w:rPr>
                <w:szCs w:val="23"/>
              </w:rPr>
            </w:pPr>
            <w:r w:rsidRPr="00C27785">
              <w:rPr>
                <w:szCs w:val="23"/>
              </w:rPr>
              <w:t>Проведение оценки регулирующего воздействия проектов нормативных правовых актов Зубово-Полянского муниципального района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t>Количество проектов нормативно-правовых актов, в отношении которых проводилась оценка регулирующего воздействия,  ед.</w:t>
            </w:r>
          </w:p>
        </w:tc>
        <w:tc>
          <w:tcPr>
            <w:tcW w:w="1379" w:type="dxa"/>
          </w:tcPr>
          <w:p w:rsidR="002E78FA" w:rsidRPr="00C27785" w:rsidRDefault="00D12D5C" w:rsidP="001203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  <w:tc>
          <w:tcPr>
            <w:tcW w:w="126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14" w:type="dxa"/>
          </w:tcPr>
          <w:p w:rsidR="002E78FA" w:rsidRPr="00C27785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27" w:type="dxa"/>
          </w:tcPr>
          <w:p w:rsidR="002E78FA" w:rsidRPr="00C27785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27" w:type="dxa"/>
          </w:tcPr>
          <w:p w:rsidR="002E78FA" w:rsidRPr="00C27785" w:rsidRDefault="005471A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98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Выявление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положений,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способствующих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введению избыточных запретов,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ограничений,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влияющих на ведение предпринимательской и инвестиционной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деятельности.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Недопущение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возникновения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случаев ограничения конкуренции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посредством принятия нормативного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3"/>
              </w:rPr>
              <w:t>правового акта</w:t>
            </w:r>
          </w:p>
        </w:tc>
        <w:tc>
          <w:tcPr>
            <w:tcW w:w="2081" w:type="dxa"/>
          </w:tcPr>
          <w:p w:rsidR="002E78FA" w:rsidRPr="00C27785" w:rsidRDefault="005471A9" w:rsidP="005471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Заместитель Главы  Зубово-Полянского муниципального района, начальник финансового управления, Юридический отдел администрации Зубово-Полянского муниципального района </w:t>
            </w:r>
          </w:p>
        </w:tc>
      </w:tr>
    </w:tbl>
    <w:p w:rsidR="002E78FA" w:rsidRPr="00C27785" w:rsidRDefault="002E78FA" w:rsidP="00696E1D"/>
    <w:p w:rsidR="002E78FA" w:rsidRPr="00C27785" w:rsidRDefault="002E78FA" w:rsidP="009D74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4.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</w:r>
    </w:p>
    <w:p w:rsidR="002E78FA" w:rsidRPr="00C27785" w:rsidRDefault="002E78FA" w:rsidP="009D74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96E1D" w:rsidRPr="00C27785" w:rsidRDefault="00696E1D" w:rsidP="00696E1D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  <w:r w:rsidRPr="00C27785">
        <w:rPr>
          <w:rFonts w:ascii="Times New Roman" w:hAnsi="Times New Roman"/>
          <w:sz w:val="28"/>
          <w:szCs w:val="20"/>
        </w:rPr>
        <w:t xml:space="preserve">Проведение мониторинга деятельности хозяйствующих субъектов, доля участия муниципального района в которых составляет 50 и более процентов </w:t>
      </w:r>
      <w:r w:rsidR="002C55D6" w:rsidRPr="00C27785">
        <w:rPr>
          <w:rFonts w:ascii="Times New Roman" w:hAnsi="Times New Roman"/>
          <w:sz w:val="28"/>
          <w:szCs w:val="20"/>
        </w:rPr>
        <w:t>(включая МУПы), предусматривающего</w:t>
      </w:r>
      <w:r w:rsidRPr="00C27785">
        <w:rPr>
          <w:rFonts w:ascii="Times New Roman" w:hAnsi="Times New Roman"/>
          <w:sz w:val="28"/>
          <w:szCs w:val="20"/>
        </w:rPr>
        <w:t xml:space="preserve"> формирование реестра указанных хозяйствующих субъектов, осуществляющих деятельность на территории района, </w:t>
      </w:r>
      <w:r w:rsidR="002C55D6" w:rsidRPr="00C27785">
        <w:rPr>
          <w:rFonts w:ascii="Times New Roman" w:hAnsi="Times New Roman"/>
          <w:sz w:val="28"/>
          <w:szCs w:val="20"/>
        </w:rPr>
        <w:t>организовано</w:t>
      </w:r>
      <w:r w:rsidRPr="00C27785">
        <w:rPr>
          <w:rFonts w:ascii="Times New Roman" w:hAnsi="Times New Roman"/>
          <w:sz w:val="28"/>
          <w:szCs w:val="20"/>
        </w:rPr>
        <w:t xml:space="preserve"> в соответствии со сроками реализации. По результатам проведенного мониторинга выявлено, что хозяйствующие субъекты, ведущие неэффективную деятельность, отсутствуют.</w:t>
      </w:r>
    </w:p>
    <w:p w:rsidR="002E78FA" w:rsidRPr="00C27785" w:rsidRDefault="002E78FA" w:rsidP="00696E1D">
      <w:pPr>
        <w:pStyle w:val="1"/>
        <w:spacing w:before="0" w:beforeAutospacing="0" w:after="0" w:afterAutospacing="0" w:line="276" w:lineRule="auto"/>
        <w:ind w:firstLine="567"/>
        <w:jc w:val="both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90"/>
        <w:gridCol w:w="2913"/>
        <w:gridCol w:w="2442"/>
        <w:gridCol w:w="1374"/>
        <w:gridCol w:w="1269"/>
        <w:gridCol w:w="829"/>
        <w:gridCol w:w="952"/>
        <w:gridCol w:w="957"/>
        <w:gridCol w:w="1923"/>
        <w:gridCol w:w="2239"/>
      </w:tblGrid>
      <w:tr w:rsidR="002E78FA" w:rsidRPr="00C27785" w:rsidTr="00DB3649">
        <w:trPr>
          <w:trHeight w:val="420"/>
        </w:trPr>
        <w:tc>
          <w:tcPr>
            <w:tcW w:w="690" w:type="dxa"/>
            <w:vMerge w:val="restart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1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2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</w:tcPr>
          <w:p w:rsidR="002E78FA" w:rsidRPr="00C27785" w:rsidRDefault="002E78FA" w:rsidP="001203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696E1D" w:rsidRPr="00C27785">
              <w:rPr>
                <w:rFonts w:ascii="Times New Roman" w:hAnsi="Times New Roman"/>
              </w:rPr>
              <w:t>20</w:t>
            </w:r>
            <w:r w:rsidR="0012030B" w:rsidRPr="00C27785">
              <w:rPr>
                <w:rFonts w:ascii="Times New Roman" w:hAnsi="Times New Roman"/>
              </w:rPr>
              <w:t>20</w:t>
            </w:r>
            <w:r w:rsidR="00696E1D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38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90" w:type="dxa"/>
            <w:vMerge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2E78FA" w:rsidRPr="00C27785" w:rsidRDefault="00696E1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2" w:type="dxa"/>
          </w:tcPr>
          <w:p w:rsidR="002E78FA" w:rsidRPr="00C27785" w:rsidRDefault="00696E1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C27785" w:rsidRDefault="00696E1D" w:rsidP="001203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1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4.1.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</w:tcPr>
          <w:p w:rsidR="002E78FA" w:rsidRPr="00C27785" w:rsidRDefault="002E78FA" w:rsidP="00D16E87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Мониторинг </w:t>
            </w:r>
          </w:p>
          <w:p w:rsidR="002E78FA" w:rsidRPr="00C27785" w:rsidRDefault="002E78FA" w:rsidP="00D16E87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деятельности </w:t>
            </w:r>
          </w:p>
          <w:p w:rsidR="002E78FA" w:rsidRPr="00C27785" w:rsidRDefault="002E78FA" w:rsidP="00D16E87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хозяйствующих </w:t>
            </w:r>
          </w:p>
          <w:p w:rsidR="002E78FA" w:rsidRPr="00C27785" w:rsidRDefault="002E78FA" w:rsidP="00D16E87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субъектов, доля </w:t>
            </w:r>
          </w:p>
          <w:p w:rsidR="002E78FA" w:rsidRPr="00C27785" w:rsidRDefault="002E78FA" w:rsidP="00D16E87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участия Зубово-Полянского муниципального района  в которых составляет 50 и более процентов, с </w:t>
            </w:r>
          </w:p>
          <w:p w:rsidR="002E78FA" w:rsidRPr="00C27785" w:rsidRDefault="002E78FA" w:rsidP="00D16E87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обозначением рынка их присутствия и формирование реестра таковых субъектов.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42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Наличие сформированного реестра хозяйствующих субъектов, доля участия Зубово-Полянского муниципального района в которых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составляет 50 и более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процентов, ед.</w:t>
            </w:r>
          </w:p>
        </w:tc>
        <w:tc>
          <w:tcPr>
            <w:tcW w:w="1374" w:type="dxa"/>
          </w:tcPr>
          <w:p w:rsidR="002E78FA" w:rsidRPr="00C27785" w:rsidRDefault="00696E1D" w:rsidP="001203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1</w:t>
            </w:r>
          </w:p>
        </w:tc>
        <w:tc>
          <w:tcPr>
            <w:tcW w:w="8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23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Формирование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полной и достоверной информации о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хозяйствующих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субъектах, доля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участия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муниципального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образования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в которых составляет 50 и более процентов с определением рынка их присутствия </w:t>
            </w:r>
          </w:p>
        </w:tc>
        <w:tc>
          <w:tcPr>
            <w:tcW w:w="2239" w:type="dxa"/>
          </w:tcPr>
          <w:p w:rsidR="002E78FA" w:rsidRPr="00C27785" w:rsidRDefault="005471A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Заместитель Главы  Зубово-Полянского муниципального района, начальник финансового управления, </w:t>
            </w:r>
            <w:r w:rsidRPr="00C27785">
              <w:rPr>
                <w:rFonts w:ascii="Times New Roman" w:hAnsi="Times New Roman"/>
                <w:sz w:val="24"/>
                <w:szCs w:val="20"/>
              </w:rPr>
              <w:t>О</w:t>
            </w:r>
            <w:r w:rsidR="002E78FA" w:rsidRPr="00C27785">
              <w:rPr>
                <w:rFonts w:ascii="Times New Roman" w:hAnsi="Times New Roman"/>
                <w:sz w:val="24"/>
                <w:szCs w:val="20"/>
              </w:rPr>
              <w:t xml:space="preserve">тдел маркетинга, анализа и прогнозов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администрации Зубово-Полянского муниципального района, О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тдел по управлению муниципальной собственностью  земельным отношениям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администрации Зубово-Полянского муниципального района</w:t>
            </w:r>
          </w:p>
        </w:tc>
      </w:tr>
    </w:tbl>
    <w:p w:rsidR="002E78FA" w:rsidRPr="00C27785" w:rsidRDefault="002E78FA" w:rsidP="009D745A"/>
    <w:p w:rsidR="002E78FA" w:rsidRPr="00C27785" w:rsidRDefault="002E78FA" w:rsidP="00F50C7A">
      <w:pPr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eastAsia="SimSun" w:hAnsi="Times New Roman"/>
          <w:b/>
          <w:sz w:val="28"/>
          <w:szCs w:val="28"/>
        </w:rPr>
        <w:t xml:space="preserve">5. Мероприятия, направленные на содействие </w:t>
      </w:r>
      <w:r w:rsidRPr="00C27785">
        <w:rPr>
          <w:rFonts w:ascii="Times New Roman" w:hAnsi="Times New Roman"/>
          <w:b/>
          <w:sz w:val="28"/>
          <w:szCs w:val="28"/>
        </w:rPr>
        <w:t>развитию практики применения механизмов государственно-частного и муниципально-частного партнерства,  в том числе заключения концессионных соглашений, в социальной сфере (детский отдых и оздоровление, спорт, здравоохранение, социальное обслуживание, дошкольное образование, культура, развитие сетей мобильной связи в сельской местности, малонаселенных и труднодоступных районах</w:t>
      </w:r>
    </w:p>
    <w:p w:rsidR="00A349E4" w:rsidRPr="00C27785" w:rsidRDefault="00A349E4" w:rsidP="00A349E4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Уполномоченным органом за развитие муниципально-частного партнерства в Зубово-Полянском муниципальном районе определена Администрация Зубово-Полянского муниципального района. По состоянию на 01.01.202</w:t>
      </w:r>
      <w:r w:rsidR="0012030B" w:rsidRPr="00C27785">
        <w:rPr>
          <w:rFonts w:ascii="Times New Roman" w:hAnsi="Times New Roman"/>
          <w:sz w:val="28"/>
          <w:szCs w:val="28"/>
        </w:rPr>
        <w:t>3</w:t>
      </w:r>
      <w:r w:rsidRPr="00C27785">
        <w:rPr>
          <w:rFonts w:ascii="Times New Roman" w:hAnsi="Times New Roman"/>
          <w:sz w:val="28"/>
          <w:szCs w:val="28"/>
        </w:rPr>
        <w:t xml:space="preserve"> г. действующие концессионные соглашения отсутствуют.</w:t>
      </w:r>
    </w:p>
    <w:p w:rsidR="002E78FA" w:rsidRPr="00C27785" w:rsidRDefault="002E78FA" w:rsidP="009406F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C27785">
        <w:rPr>
          <w:rFonts w:ascii="Times New Roman" w:hAnsi="Times New Roman"/>
          <w:color w:val="auto"/>
          <w:sz w:val="28"/>
          <w:szCs w:val="28"/>
        </w:rPr>
        <w:t>Проблематика ситуации при содействии развитию практики применения механизмов муниципально-частного партнерства,</w:t>
      </w:r>
    </w:p>
    <w:p w:rsidR="002E78FA" w:rsidRPr="00C27785" w:rsidRDefault="002E78FA" w:rsidP="009406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C27785">
        <w:rPr>
          <w:rFonts w:ascii="Times New Roman" w:hAnsi="Times New Roman"/>
          <w:color w:val="auto"/>
          <w:sz w:val="28"/>
          <w:szCs w:val="28"/>
        </w:rPr>
        <w:t>в том числе практики заключения концессионных соглашений, в социальной сфере, заключается в низкой активности частных инициаторов проектов муниципально-частного партнерства.</w:t>
      </w:r>
    </w:p>
    <w:p w:rsidR="002E78FA" w:rsidRPr="00C27785" w:rsidRDefault="002E78FA" w:rsidP="00F50C7A">
      <w:pPr>
        <w:jc w:val="center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87"/>
        <w:gridCol w:w="2879"/>
        <w:gridCol w:w="2423"/>
        <w:gridCol w:w="1374"/>
        <w:gridCol w:w="1268"/>
        <w:gridCol w:w="824"/>
        <w:gridCol w:w="943"/>
        <w:gridCol w:w="948"/>
        <w:gridCol w:w="2012"/>
        <w:gridCol w:w="2230"/>
      </w:tblGrid>
      <w:tr w:rsidR="002E78FA" w:rsidRPr="00C27785" w:rsidTr="00DB3649">
        <w:trPr>
          <w:trHeight w:val="420"/>
        </w:trPr>
        <w:tc>
          <w:tcPr>
            <w:tcW w:w="690" w:type="dxa"/>
            <w:vMerge w:val="restart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1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2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</w:tcPr>
          <w:p w:rsidR="002E78FA" w:rsidRPr="00C27785" w:rsidRDefault="002E78FA" w:rsidP="001203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A349E4" w:rsidRPr="00C27785">
              <w:rPr>
                <w:rFonts w:ascii="Times New Roman" w:hAnsi="Times New Roman"/>
              </w:rPr>
              <w:t>20</w:t>
            </w:r>
            <w:r w:rsidR="0012030B" w:rsidRPr="00C27785">
              <w:rPr>
                <w:rFonts w:ascii="Times New Roman" w:hAnsi="Times New Roman"/>
              </w:rPr>
              <w:t>20</w:t>
            </w:r>
            <w:r w:rsidR="00A349E4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38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90" w:type="dxa"/>
            <w:vMerge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2E78FA" w:rsidRPr="00C27785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2" w:type="dxa"/>
          </w:tcPr>
          <w:p w:rsidR="002E78FA" w:rsidRPr="00C27785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C27785" w:rsidRDefault="00A349E4" w:rsidP="001203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1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5.1.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</w:tcPr>
          <w:p w:rsidR="002E78FA" w:rsidRPr="00C27785" w:rsidRDefault="002E78FA" w:rsidP="00F50C7A">
            <w:pPr>
              <w:pStyle w:val="Default"/>
              <w:rPr>
                <w:szCs w:val="23"/>
              </w:rPr>
            </w:pPr>
            <w:r w:rsidRPr="00C27785">
              <w:rPr>
                <w:szCs w:val="23"/>
              </w:rPr>
              <w:t>Проведение мониторинга муниципальных объектов недвижимого имущества, в том числе в социальной сфере, выявление состояния объектов муниципальной собственности для предоставления информации частным операторам в целях заключения концессионных соглашений.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42" w:type="dxa"/>
          </w:tcPr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24"/>
              </w:rPr>
              <w:t>Наличие в муниципальной практике проектов с применением механизмов муниципально-частного партнерства, в том числе посредством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color w:val="auto"/>
              </w:rPr>
              <w:t>заключения концессионного соглашения в социальной сфере</w:t>
            </w:r>
          </w:p>
        </w:tc>
        <w:tc>
          <w:tcPr>
            <w:tcW w:w="1374" w:type="dxa"/>
          </w:tcPr>
          <w:p w:rsidR="002E78FA" w:rsidRPr="00C27785" w:rsidRDefault="00A349E4" w:rsidP="001203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</w:tcPr>
          <w:p w:rsidR="002E78FA" w:rsidRPr="00C27785" w:rsidRDefault="00A349E4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0</w:t>
            </w:r>
          </w:p>
        </w:tc>
        <w:tc>
          <w:tcPr>
            <w:tcW w:w="829" w:type="dxa"/>
          </w:tcPr>
          <w:p w:rsidR="002E78FA" w:rsidRPr="00C27785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52" w:type="dxa"/>
          </w:tcPr>
          <w:p w:rsidR="002E78FA" w:rsidRPr="00C27785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57" w:type="dxa"/>
          </w:tcPr>
          <w:p w:rsidR="002E78FA" w:rsidRPr="00C27785" w:rsidRDefault="006C100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Передача в управление частным операторам на основе концессионных соглашений объектов жилищно-коммунального хозяйства всех муниципальных предприятий, в том числе и в социальной сфере, осуществляющих неэффективное управление</w:t>
            </w:r>
          </w:p>
        </w:tc>
        <w:tc>
          <w:tcPr>
            <w:tcW w:w="2239" w:type="dxa"/>
          </w:tcPr>
          <w:p w:rsidR="002E78FA" w:rsidRPr="00C27785" w:rsidRDefault="00262008" w:rsidP="002620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</w:t>
            </w:r>
            <w:r w:rsidR="002E78FA" w:rsidRPr="00C27785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r w:rsidRPr="00C27785">
              <w:rPr>
                <w:rFonts w:ascii="Times New Roman" w:hAnsi="Times New Roman"/>
                <w:sz w:val="24"/>
                <w:szCs w:val="20"/>
              </w:rPr>
              <w:t>Ю</w:t>
            </w:r>
            <w:r w:rsidR="002E78FA" w:rsidRPr="00C27785">
              <w:rPr>
                <w:rFonts w:ascii="Times New Roman" w:hAnsi="Times New Roman"/>
                <w:sz w:val="24"/>
                <w:szCs w:val="20"/>
              </w:rPr>
              <w:t xml:space="preserve">ридический отдел 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>администрации Зубово-Полянского муниципального района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, О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тдел по управлению муниципальной собственностью  земельным отношениям 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>администрации Зубово-Полянского муниципального района</w:t>
            </w:r>
          </w:p>
        </w:tc>
      </w:tr>
    </w:tbl>
    <w:p w:rsidR="002E78FA" w:rsidRPr="00C27785" w:rsidRDefault="002E78FA" w:rsidP="00F50C7A">
      <w:pPr>
        <w:jc w:val="center"/>
      </w:pPr>
    </w:p>
    <w:p w:rsidR="002E78FA" w:rsidRPr="00C27785" w:rsidRDefault="002E78FA" w:rsidP="00F50C7A">
      <w:pPr>
        <w:jc w:val="center"/>
      </w:pPr>
    </w:p>
    <w:p w:rsidR="002E78FA" w:rsidRPr="00C27785" w:rsidRDefault="002E78FA" w:rsidP="00F50C7A">
      <w:pPr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6. Мероприятия, направленные  на стимулирование новых предпринимательских инициатив  за счет проведения образовательных мероприятий</w:t>
      </w:r>
    </w:p>
    <w:p w:rsidR="008F0100" w:rsidRPr="00C27785" w:rsidRDefault="008F0100" w:rsidP="009463B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eastAsia="Times New Roman" w:hAnsi="Times New Roman"/>
          <w:sz w:val="28"/>
          <w:szCs w:val="28"/>
        </w:rPr>
        <w:t>Администрацией Зубово-Полянского муниципального района в 202</w:t>
      </w:r>
      <w:r w:rsidR="009463BC" w:rsidRPr="00C27785">
        <w:rPr>
          <w:rFonts w:ascii="Times New Roman" w:eastAsia="Times New Roman" w:hAnsi="Times New Roman"/>
          <w:sz w:val="28"/>
          <w:szCs w:val="28"/>
        </w:rPr>
        <w:t>2</w:t>
      </w:r>
      <w:r w:rsidRPr="00C27785">
        <w:rPr>
          <w:rFonts w:ascii="Times New Roman" w:eastAsia="Times New Roman" w:hAnsi="Times New Roman"/>
          <w:sz w:val="28"/>
          <w:szCs w:val="28"/>
        </w:rPr>
        <w:t xml:space="preserve"> г. оказывалось содействие по информированию предпринимателей и обеспечению их участия в  обучающих мероприятиях (в том числе и в </w:t>
      </w:r>
      <w:r w:rsidRPr="00C27785">
        <w:rPr>
          <w:rFonts w:ascii="Times New Roman" w:eastAsia="Times New Roman" w:hAnsi="Times New Roman"/>
          <w:sz w:val="28"/>
          <w:szCs w:val="28"/>
          <w:lang w:val="en-US"/>
        </w:rPr>
        <w:t>online</w:t>
      </w:r>
      <w:r w:rsidRPr="00C27785">
        <w:rPr>
          <w:rFonts w:ascii="Times New Roman" w:eastAsia="Times New Roman" w:hAnsi="Times New Roman"/>
          <w:sz w:val="28"/>
          <w:szCs w:val="28"/>
        </w:rPr>
        <w:t>-формате)  в рамках реализации национального проекта «Малое и среднее предпринимательство и поддержка индивидуальной предпринимательской инициативы» (выездное обучающее мероприятие Центра «Мой Бизнес»</w:t>
      </w:r>
      <w:r w:rsidR="009463BC" w:rsidRPr="00C27785">
        <w:rPr>
          <w:rFonts w:ascii="Times New Roman" w:eastAsia="Times New Roman" w:hAnsi="Times New Roman"/>
          <w:sz w:val="28"/>
          <w:szCs w:val="28"/>
        </w:rPr>
        <w:t xml:space="preserve"> (Бизнес Десант)</w:t>
      </w:r>
      <w:r w:rsidRPr="00C27785">
        <w:rPr>
          <w:rFonts w:ascii="Times New Roman" w:eastAsia="Times New Roman" w:hAnsi="Times New Roman"/>
          <w:sz w:val="28"/>
          <w:szCs w:val="28"/>
        </w:rPr>
        <w:t xml:space="preserve">, </w:t>
      </w:r>
      <w:r w:rsidRPr="00C27785">
        <w:rPr>
          <w:rFonts w:ascii="Times New Roman" w:hAnsi="Times New Roman"/>
          <w:sz w:val="28"/>
          <w:szCs w:val="28"/>
        </w:rPr>
        <w:t>обучающ</w:t>
      </w:r>
      <w:r w:rsidR="009463BC" w:rsidRPr="00C27785">
        <w:rPr>
          <w:rFonts w:ascii="Times New Roman" w:hAnsi="Times New Roman"/>
          <w:sz w:val="28"/>
          <w:szCs w:val="28"/>
        </w:rPr>
        <w:t>ее</w:t>
      </w:r>
      <w:r w:rsidRPr="00C27785">
        <w:rPr>
          <w:rFonts w:ascii="Times New Roman" w:hAnsi="Times New Roman"/>
          <w:sz w:val="28"/>
          <w:szCs w:val="28"/>
        </w:rPr>
        <w:t xml:space="preserve"> </w:t>
      </w:r>
      <w:r w:rsidR="009463BC" w:rsidRPr="00C27785">
        <w:rPr>
          <w:rFonts w:ascii="Times New Roman" w:hAnsi="Times New Roman"/>
          <w:sz w:val="28"/>
          <w:szCs w:val="28"/>
        </w:rPr>
        <w:t xml:space="preserve">мероприятие по вопросу внедрения  маркировки  средствами идентификации упакованной воды и молочной продукции  на территории Республики Мордовия Министерства экономики, торговли и предпринимательства РМ, рабочая встреча с представителями банков по вопросам популяризации безналичных способов оплаты и сервиса кэш-аут, обучающее мероприятие </w:t>
      </w:r>
      <w:r w:rsidR="009463BC" w:rsidRPr="00C27785">
        <w:rPr>
          <w:rFonts w:ascii="Times New Roman" w:hAnsi="Times New Roman"/>
          <w:sz w:val="28"/>
        </w:rPr>
        <w:t>по содействию развитию конкуренции в Республике Мордовия в 2022 году</w:t>
      </w:r>
      <w:r w:rsidR="009463BC" w:rsidRPr="00C27785">
        <w:rPr>
          <w:rFonts w:ascii="Times New Roman" w:hAnsi="Times New Roman"/>
          <w:sz w:val="28"/>
          <w:szCs w:val="28"/>
        </w:rPr>
        <w:t>, обучающий семинар по мерам поддержки бизнеса Министерства экономики, торговли и предпринимательства РМ, очный семинар «Азбука закупок по 44-ФЗ.</w:t>
      </w:r>
      <w:r w:rsidR="00595ACA" w:rsidRPr="00C27785">
        <w:rPr>
          <w:rFonts w:ascii="Times New Roman" w:hAnsi="Times New Roman"/>
          <w:sz w:val="28"/>
          <w:szCs w:val="28"/>
        </w:rPr>
        <w:t xml:space="preserve"> </w:t>
      </w:r>
      <w:r w:rsidR="009463BC" w:rsidRPr="00C27785">
        <w:rPr>
          <w:rFonts w:ascii="Times New Roman" w:hAnsi="Times New Roman"/>
          <w:sz w:val="28"/>
          <w:szCs w:val="28"/>
        </w:rPr>
        <w:t>Эффективные методы и технологии участия в госзакупках. Изменения и практика в 2022 году</w:t>
      </w:r>
      <w:r w:rsidR="00595ACA" w:rsidRPr="00C27785">
        <w:rPr>
          <w:rFonts w:ascii="Times New Roman" w:hAnsi="Times New Roman"/>
          <w:sz w:val="28"/>
          <w:szCs w:val="28"/>
        </w:rPr>
        <w:t>»</w:t>
      </w:r>
      <w:r w:rsidRPr="00C27785">
        <w:rPr>
          <w:rFonts w:ascii="Times New Roman" w:hAnsi="Times New Roman"/>
          <w:sz w:val="28"/>
          <w:szCs w:val="28"/>
        </w:rPr>
        <w:t>).</w:t>
      </w:r>
    </w:p>
    <w:p w:rsidR="00052B14" w:rsidRPr="00C27785" w:rsidRDefault="00052B14" w:rsidP="00052B14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Информация о проводимых мероприятиях размещается на официальном сайте Зубово-Полянского муниципального района в разделе «Малое и среднее предпринимательство».</w:t>
      </w:r>
    </w:p>
    <w:p w:rsidR="00052B14" w:rsidRPr="00C27785" w:rsidRDefault="00052B14" w:rsidP="00052B14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</w:rPr>
      </w:pPr>
      <w:r w:rsidRPr="00C27785">
        <w:rPr>
          <w:rFonts w:ascii="Times New Roman" w:hAnsi="Times New Roman"/>
          <w:sz w:val="28"/>
        </w:rPr>
        <w:t>В 202</w:t>
      </w:r>
      <w:r w:rsidR="00595ACA" w:rsidRPr="00C27785">
        <w:rPr>
          <w:rFonts w:ascii="Times New Roman" w:hAnsi="Times New Roman"/>
          <w:sz w:val="28"/>
        </w:rPr>
        <w:t>2</w:t>
      </w:r>
      <w:r w:rsidR="008F0100" w:rsidRPr="00C27785">
        <w:rPr>
          <w:rFonts w:ascii="Times New Roman" w:hAnsi="Times New Roman"/>
          <w:sz w:val="28"/>
        </w:rPr>
        <w:t xml:space="preserve"> г. было оказано 2</w:t>
      </w:r>
      <w:r w:rsidR="00595ACA" w:rsidRPr="00C27785">
        <w:rPr>
          <w:rFonts w:ascii="Times New Roman" w:hAnsi="Times New Roman"/>
          <w:sz w:val="28"/>
        </w:rPr>
        <w:t>6</w:t>
      </w:r>
      <w:r w:rsidR="008F0100" w:rsidRPr="00C27785">
        <w:rPr>
          <w:rFonts w:ascii="Times New Roman" w:hAnsi="Times New Roman"/>
          <w:sz w:val="28"/>
        </w:rPr>
        <w:t xml:space="preserve"> информационных и консультационных услуг </w:t>
      </w:r>
      <w:r w:rsidRPr="00C27785">
        <w:rPr>
          <w:rFonts w:ascii="Times New Roman" w:hAnsi="Times New Roman"/>
          <w:sz w:val="28"/>
        </w:rPr>
        <w:t>субъектам малого и среднего предпринимательства.</w:t>
      </w:r>
    </w:p>
    <w:p w:rsidR="002E78FA" w:rsidRPr="00C27785" w:rsidRDefault="002E78FA" w:rsidP="00153293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33"/>
        <w:gridCol w:w="2508"/>
        <w:gridCol w:w="1374"/>
        <w:gridCol w:w="1253"/>
        <w:gridCol w:w="774"/>
        <w:gridCol w:w="849"/>
        <w:gridCol w:w="852"/>
        <w:gridCol w:w="2488"/>
        <w:gridCol w:w="2116"/>
      </w:tblGrid>
      <w:tr w:rsidR="002E78FA" w:rsidRPr="00C27785" w:rsidTr="00DB3649">
        <w:trPr>
          <w:trHeight w:val="420"/>
        </w:trPr>
        <w:tc>
          <w:tcPr>
            <w:tcW w:w="645" w:type="dxa"/>
            <w:vMerge w:val="restart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50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vMerge w:val="restart"/>
          </w:tcPr>
          <w:p w:rsidR="002E78FA" w:rsidRPr="00C27785" w:rsidRDefault="002E78FA" w:rsidP="00595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</w:t>
            </w:r>
            <w:r w:rsidR="00052B14" w:rsidRPr="00C27785">
              <w:rPr>
                <w:rFonts w:ascii="Times New Roman" w:hAnsi="Times New Roman"/>
              </w:rPr>
              <w:t>20</w:t>
            </w:r>
            <w:r w:rsidR="00595ACA" w:rsidRPr="00C27785">
              <w:rPr>
                <w:rFonts w:ascii="Times New Roman" w:hAnsi="Times New Roman"/>
              </w:rPr>
              <w:t>20</w:t>
            </w:r>
            <w:r w:rsidR="00052B14" w:rsidRPr="00C27785">
              <w:rPr>
                <w:rFonts w:ascii="Times New Roman" w:hAnsi="Times New Roman"/>
              </w:rPr>
              <w:t xml:space="preserve"> г</w:t>
            </w:r>
            <w:r w:rsidRPr="00C27785">
              <w:rPr>
                <w:rFonts w:ascii="Times New Roman" w:hAnsi="Times New Roman"/>
              </w:rPr>
              <w:t>.</w:t>
            </w:r>
          </w:p>
        </w:tc>
        <w:tc>
          <w:tcPr>
            <w:tcW w:w="2500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2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45" w:type="dxa"/>
            <w:vMerge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2E78FA" w:rsidRPr="00C27785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595ACA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9" w:type="dxa"/>
          </w:tcPr>
          <w:p w:rsidR="002E78FA" w:rsidRPr="00C27785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595ACA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62" w:type="dxa"/>
          </w:tcPr>
          <w:p w:rsidR="002E78FA" w:rsidRPr="00C27785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595ACA"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45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45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6.1.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0" w:type="dxa"/>
          </w:tcPr>
          <w:p w:rsidR="002E78FA" w:rsidRPr="00C27785" w:rsidRDefault="002E78FA" w:rsidP="00D369A2">
            <w:pPr>
              <w:pStyle w:val="Default"/>
            </w:pPr>
            <w:r w:rsidRPr="00C27785">
              <w:rPr>
                <w:szCs w:val="23"/>
              </w:rPr>
              <w:t xml:space="preserve">Обеспечение содействия в организации обучающих мероприятий, совещаний, «круглых столов» по вопросам развития предпринимательства </w:t>
            </w:r>
          </w:p>
        </w:tc>
        <w:tc>
          <w:tcPr>
            <w:tcW w:w="2448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Количество проведенных совещаний, конференций, «круглых столов» по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вопросам развития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предпринимательства, ед. </w:t>
            </w:r>
          </w:p>
        </w:tc>
        <w:tc>
          <w:tcPr>
            <w:tcW w:w="1374" w:type="dxa"/>
          </w:tcPr>
          <w:p w:rsidR="002E78FA" w:rsidRPr="00C27785" w:rsidRDefault="00052B14" w:rsidP="00595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595ACA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5" w:type="dxa"/>
          </w:tcPr>
          <w:p w:rsidR="002E78FA" w:rsidRPr="00C27785" w:rsidRDefault="00595AC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4</w:t>
            </w:r>
          </w:p>
        </w:tc>
        <w:tc>
          <w:tcPr>
            <w:tcW w:w="779" w:type="dxa"/>
          </w:tcPr>
          <w:p w:rsidR="002E78FA" w:rsidRPr="00C27785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9" w:type="dxa"/>
          </w:tcPr>
          <w:p w:rsidR="002E78FA" w:rsidRPr="00C27785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62" w:type="dxa"/>
          </w:tcPr>
          <w:p w:rsidR="002E78FA" w:rsidRPr="00C27785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Повышение информированности субъектов МСП об изменениях в законодательстве, регламентирующем их деятельность, о мерах поддержки субъектов МСП, стимулирование предпринимательских инициатив среди населения</w:t>
            </w:r>
          </w:p>
        </w:tc>
        <w:tc>
          <w:tcPr>
            <w:tcW w:w="2128" w:type="dxa"/>
          </w:tcPr>
          <w:p w:rsidR="002E78FA" w:rsidRPr="00C27785" w:rsidRDefault="008F010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Первый заместитель Главы Зубово-Полянского муниципального района, Отдел маркетинга, анализа и прогнозов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  <w:tr w:rsidR="002E78FA" w:rsidRPr="00C27785" w:rsidTr="00DB3649">
        <w:trPr>
          <w:trHeight w:val="420"/>
        </w:trPr>
        <w:tc>
          <w:tcPr>
            <w:tcW w:w="645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2750" w:type="dxa"/>
          </w:tcPr>
          <w:p w:rsidR="002E78FA" w:rsidRPr="00C27785" w:rsidRDefault="002E78FA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Оказание бесплатных информационно-консультационных услуг субъектам малого и среднего </w:t>
            </w:r>
          </w:p>
          <w:p w:rsidR="002E78FA" w:rsidRPr="00C27785" w:rsidRDefault="002E78FA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предпринимательства </w:t>
            </w:r>
          </w:p>
        </w:tc>
        <w:tc>
          <w:tcPr>
            <w:tcW w:w="2448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Количество оказанных консультационных услуг субъектам малого и среднего предпринимательства, ед.</w:t>
            </w:r>
          </w:p>
        </w:tc>
        <w:tc>
          <w:tcPr>
            <w:tcW w:w="1374" w:type="dxa"/>
          </w:tcPr>
          <w:p w:rsidR="002E78FA" w:rsidRPr="00C27785" w:rsidRDefault="00052B14" w:rsidP="00595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595ACA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5" w:type="dxa"/>
          </w:tcPr>
          <w:p w:rsidR="002E78FA" w:rsidRPr="00C27785" w:rsidRDefault="00595AC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24</w:t>
            </w:r>
          </w:p>
        </w:tc>
        <w:tc>
          <w:tcPr>
            <w:tcW w:w="779" w:type="dxa"/>
          </w:tcPr>
          <w:p w:rsidR="002E78FA" w:rsidRPr="00C27785" w:rsidRDefault="00595AC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59" w:type="dxa"/>
          </w:tcPr>
          <w:p w:rsidR="002E78FA" w:rsidRPr="00C27785" w:rsidRDefault="00595AC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862" w:type="dxa"/>
          </w:tcPr>
          <w:p w:rsidR="002E78FA" w:rsidRPr="00C27785" w:rsidRDefault="00595AC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Консультационная поддержка субъектов предпринимательства</w:t>
            </w:r>
          </w:p>
        </w:tc>
        <w:tc>
          <w:tcPr>
            <w:tcW w:w="2128" w:type="dxa"/>
          </w:tcPr>
          <w:p w:rsidR="002E78FA" w:rsidRPr="00C27785" w:rsidRDefault="008F0100" w:rsidP="008F0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Первый заместитель Главы Зубово-Полянского муниципального района, Отдел маркетинга, анализа и прогнозов администрации Зубово-Полянского муниципального района</w:t>
            </w:r>
          </w:p>
        </w:tc>
      </w:tr>
    </w:tbl>
    <w:p w:rsidR="00054F66" w:rsidRPr="00C27785" w:rsidRDefault="00054F66" w:rsidP="00054F66">
      <w:pPr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 w:rsidP="00520A43">
      <w:pPr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7. Мероприятия, направленные на обеспечение равных условий доступа к информации о муниципальном имуществе Зубово-Полянского муниципального района и му</w:t>
      </w:r>
      <w:r w:rsidR="006C52BD" w:rsidRPr="00C27785">
        <w:rPr>
          <w:rFonts w:ascii="Times New Roman" w:hAnsi="Times New Roman"/>
          <w:b/>
          <w:sz w:val="28"/>
          <w:szCs w:val="28"/>
        </w:rPr>
        <w:t>ниципальных образований  района</w:t>
      </w:r>
      <w:r w:rsidRPr="00C27785">
        <w:rPr>
          <w:rFonts w:ascii="Times New Roman" w:hAnsi="Times New Roman"/>
          <w:b/>
          <w:sz w:val="28"/>
          <w:szCs w:val="28"/>
        </w:rPr>
        <w:t>, в том числе имуществе, включаемом в перечни для предоставления на льготных условиях субъектам МПС, о реализации такого имущества и предоставлении его во владение и ( или ) пользование , а так же ресурсах всех видов, находящихся в муниципальной собственности Зубово-Полянского муниципального района и муниципальных образований  района, путем размещения указанной информации на официальном сайте Зубово-Полянского муниципального района и муниципальных образований  района, официальном сайте РФ в сети «Интернет» для размещения информации о проведении торгов (</w:t>
      </w:r>
      <w:r w:rsidRPr="00C27785">
        <w:rPr>
          <w:rFonts w:ascii="Times New Roman" w:hAnsi="Times New Roman"/>
          <w:b/>
          <w:sz w:val="28"/>
          <w:szCs w:val="28"/>
          <w:lang w:val="en-US"/>
        </w:rPr>
        <w:t>www</w:t>
      </w:r>
      <w:r w:rsidRPr="00C27785">
        <w:rPr>
          <w:rFonts w:ascii="Times New Roman" w:hAnsi="Times New Roman"/>
          <w:b/>
          <w:sz w:val="28"/>
          <w:szCs w:val="28"/>
        </w:rPr>
        <w:t>.</w:t>
      </w:r>
      <w:r w:rsidRPr="00C27785">
        <w:rPr>
          <w:rFonts w:ascii="Times New Roman" w:hAnsi="Times New Roman"/>
          <w:b/>
          <w:sz w:val="28"/>
          <w:szCs w:val="28"/>
          <w:lang w:val="en-US"/>
        </w:rPr>
        <w:t>torgi</w:t>
      </w:r>
      <w:r w:rsidRPr="00C27785">
        <w:rPr>
          <w:rFonts w:ascii="Times New Roman" w:hAnsi="Times New Roman"/>
          <w:b/>
          <w:sz w:val="28"/>
          <w:szCs w:val="28"/>
        </w:rPr>
        <w:t>.</w:t>
      </w:r>
      <w:r w:rsidRPr="00C27785">
        <w:rPr>
          <w:rFonts w:ascii="Times New Roman" w:hAnsi="Times New Roman"/>
          <w:b/>
          <w:sz w:val="28"/>
          <w:szCs w:val="28"/>
          <w:lang w:val="en-US"/>
        </w:rPr>
        <w:t>gov</w:t>
      </w:r>
      <w:r w:rsidRPr="00C27785">
        <w:rPr>
          <w:rFonts w:ascii="Times New Roman" w:hAnsi="Times New Roman"/>
          <w:b/>
          <w:sz w:val="28"/>
          <w:szCs w:val="28"/>
        </w:rPr>
        <w:t>.</w:t>
      </w:r>
      <w:r w:rsidRPr="00C27785">
        <w:rPr>
          <w:rFonts w:ascii="Times New Roman" w:hAnsi="Times New Roman"/>
          <w:b/>
          <w:sz w:val="28"/>
          <w:szCs w:val="28"/>
          <w:lang w:val="en-US"/>
        </w:rPr>
        <w:t>ru</w:t>
      </w:r>
      <w:r w:rsidRPr="00C27785">
        <w:rPr>
          <w:rFonts w:ascii="Times New Roman" w:hAnsi="Times New Roman"/>
          <w:b/>
          <w:sz w:val="28"/>
          <w:szCs w:val="28"/>
        </w:rPr>
        <w:t>)</w:t>
      </w:r>
    </w:p>
    <w:p w:rsidR="00651FF0" w:rsidRPr="00C27785" w:rsidRDefault="00651FF0" w:rsidP="00651FF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C27785">
        <w:rPr>
          <w:rFonts w:ascii="Times New Roman" w:hAnsi="Times New Roman"/>
          <w:color w:val="auto"/>
          <w:sz w:val="28"/>
          <w:szCs w:val="28"/>
        </w:rPr>
        <w:t>Информация о реализации муниципального имущества Зубово-Полянского  муниципального района размещается на официальном сайте органовместного самоуправления в сети Интернет (</w:t>
      </w:r>
      <w:hyperlink r:id="rId11" w:history="1">
        <w:r w:rsidRPr="00C27785">
          <w:rPr>
            <w:rStyle w:val="af9"/>
            <w:rFonts w:ascii="Times New Roman" w:hAnsi="Times New Roman"/>
            <w:color w:val="auto"/>
            <w:sz w:val="28"/>
            <w:szCs w:val="28"/>
          </w:rPr>
          <w:t>http://zpolyana.e-mordovia.ru/</w:t>
        </w:r>
      </w:hyperlink>
      <w:r w:rsidRPr="00C27785">
        <w:rPr>
          <w:rFonts w:ascii="Times New Roman" w:hAnsi="Times New Roman"/>
          <w:color w:val="auto"/>
          <w:sz w:val="28"/>
          <w:szCs w:val="28"/>
        </w:rPr>
        <w:t>), на официальном сайте Российской Федерации в сети Интернет, определенномПравительством Российской Федерации для размещения информации о проведении торгов (</w:t>
      </w:r>
      <w:hyperlink r:id="rId12" w:history="1">
        <w:r w:rsidRPr="00C27785">
          <w:rPr>
            <w:rStyle w:val="af9"/>
            <w:rFonts w:ascii="Times New Roman" w:hAnsi="Times New Roman"/>
            <w:color w:val="auto"/>
            <w:sz w:val="28"/>
            <w:szCs w:val="28"/>
          </w:rPr>
          <w:t>www.torgi.gov.ru</w:t>
        </w:r>
      </w:hyperlink>
      <w:r w:rsidRPr="00C27785">
        <w:rPr>
          <w:rFonts w:ascii="Times New Roman" w:hAnsi="Times New Roman"/>
          <w:color w:val="auto"/>
          <w:sz w:val="28"/>
          <w:szCs w:val="28"/>
        </w:rPr>
        <w:t>), а так же в газете «Время и жизнь» и информационном бюллютене «Вестник» Зубово-Полянского муниципального района.</w:t>
      </w:r>
    </w:p>
    <w:p w:rsidR="00651FF0" w:rsidRPr="00C27785" w:rsidRDefault="00651FF0" w:rsidP="00651FF0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  <w:shd w:val="clear" w:color="auto" w:fill="FFFFFF"/>
        </w:rPr>
      </w:pP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Постановлением Администрации Зубово-Полянского муниципального района от </w:t>
      </w:r>
      <w:r w:rsidR="00361268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28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r w:rsidR="00E658A4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января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 202</w:t>
      </w:r>
      <w:r w:rsidR="00361268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2</w:t>
      </w:r>
      <w:r w:rsidR="00E658A4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г. № </w:t>
      </w:r>
      <w:r w:rsidR="00361268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146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Утвержден План приватизации муниципального имущества Зубово-Полянского муниципального района Республики Мордовия на 202</w:t>
      </w:r>
      <w:r w:rsidR="00361268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2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год. В 202</w:t>
      </w:r>
      <w:r w:rsidR="00361268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2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г. реализовано</w:t>
      </w:r>
      <w:r w:rsidR="00E658A4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r w:rsidR="00361268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5 объектов, включенных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в План приватизации.</w:t>
      </w:r>
    </w:p>
    <w:p w:rsidR="00651FF0" w:rsidRPr="00C27785" w:rsidRDefault="00651FF0" w:rsidP="00651FF0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  <w:shd w:val="clear" w:color="auto" w:fill="FFFFFF"/>
        </w:rPr>
      </w:pP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Постановлением Администрации Зубово-Полянского муниципального района от </w:t>
      </w:r>
      <w:r w:rsidR="00B1602A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17 декабря 2021 г. № 940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утвержден перечень</w:t>
      </w:r>
      <w:r w:rsidR="00B1602A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недвижимого имущества и 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земельных участков, предназначенных для предоставления субъектам малого и среднего предпринимательства.</w:t>
      </w:r>
    </w:p>
    <w:p w:rsidR="00B1602A" w:rsidRPr="00C27785" w:rsidRDefault="00B1602A" w:rsidP="00651FF0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  <w:shd w:val="clear" w:color="auto" w:fill="FFFFFF"/>
        </w:rPr>
      </w:pP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Постановлением Администрации Зубово-Полянского муниципального района от  23 декабря 2021 г. № 955а утвержден порядок формирования, ведения, обязательного опубликования перечней муниципального имущества, предназначенно</w:t>
      </w:r>
      <w:r w:rsidR="004A6D81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го для передачи во владение и (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или) в пользование субъектам малого и среднего предпринимательства и организациям, образующим инфраструктуру поддержки субъектом малого и среднего предпринимательства, а так же физическим лицам, не являющимся индивидуальными предпринимателями и применяющими специальный налоговый режим «Налог на профессиональный доход».</w:t>
      </w:r>
    </w:p>
    <w:p w:rsidR="00651FF0" w:rsidRPr="00C27785" w:rsidRDefault="00651FF0" w:rsidP="00651FF0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  <w:shd w:val="clear" w:color="auto" w:fill="FFFFFF"/>
        </w:rPr>
      </w:pP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Работа по формированию перечней муниципального имущества, предназначенного для представления субъектам МСП, на уровне Зубово-Полянского муниципального района муниципальных образований района ведется  на постоянной основе. Перечни муниципального имущества, предназначенные для предоставления субъектам МСП, </w:t>
      </w:r>
      <w:r w:rsidR="00B1602A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подлежат размещению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на официальных сайтах муниципальных образований района и официальном сайте Зубово-Полянского муниципального района.</w:t>
      </w:r>
    </w:p>
    <w:p w:rsidR="002E78FA" w:rsidRPr="00C27785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29"/>
        <w:gridCol w:w="2508"/>
        <w:gridCol w:w="1374"/>
        <w:gridCol w:w="1254"/>
        <w:gridCol w:w="774"/>
        <w:gridCol w:w="850"/>
        <w:gridCol w:w="853"/>
        <w:gridCol w:w="2488"/>
        <w:gridCol w:w="2117"/>
      </w:tblGrid>
      <w:tr w:rsidR="002E78FA" w:rsidRPr="00C27785" w:rsidTr="00DB3649">
        <w:trPr>
          <w:trHeight w:val="420"/>
        </w:trPr>
        <w:tc>
          <w:tcPr>
            <w:tcW w:w="641" w:type="dxa"/>
            <w:vMerge w:val="restart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2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 w:val="restart"/>
          </w:tcPr>
          <w:p w:rsidR="002E78FA" w:rsidRPr="00C27785" w:rsidRDefault="002E78FA" w:rsidP="004A6D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651FF0" w:rsidRPr="00C27785">
              <w:rPr>
                <w:rFonts w:ascii="Times New Roman" w:hAnsi="Times New Roman"/>
              </w:rPr>
              <w:t>20</w:t>
            </w:r>
            <w:r w:rsidR="004A6D81" w:rsidRPr="00C27785">
              <w:rPr>
                <w:rFonts w:ascii="Times New Roman" w:hAnsi="Times New Roman"/>
              </w:rPr>
              <w:t>20</w:t>
            </w:r>
            <w:r w:rsidR="00651FF0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477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41" w:type="dxa"/>
            <w:vMerge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2E78FA" w:rsidRPr="00C27785" w:rsidRDefault="00651FF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4A6D81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</w:tcPr>
          <w:p w:rsidR="002E78FA" w:rsidRPr="00C27785" w:rsidRDefault="00651FF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4A6D81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3" w:type="dxa"/>
          </w:tcPr>
          <w:p w:rsidR="002E78FA" w:rsidRPr="00C27785" w:rsidRDefault="00651FF0" w:rsidP="004A6D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4A6D81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7.1.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Размещение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информации о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реализации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муниципального имущества Зубово-Полянского муниципального района и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имущества,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находящегося в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собственности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муниципальных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образований района (перечни муниципального имущества, предназначенного для субъектов МСП, план приватизации муниципального имущества), на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официальных сайтах в сети «Интернет», а также официальном сайте Российской Федерации для размещения </w:t>
            </w:r>
          </w:p>
          <w:p w:rsidR="002E78FA" w:rsidRPr="00C27785" w:rsidRDefault="002E78FA" w:rsidP="00DF29BD">
            <w:pPr>
              <w:pStyle w:val="Default"/>
            </w:pPr>
            <w:r w:rsidRPr="00C27785">
              <w:rPr>
                <w:sz w:val="23"/>
                <w:szCs w:val="23"/>
              </w:rPr>
              <w:t xml:space="preserve">информации о торгах </w:t>
            </w:r>
            <w:hyperlink r:id="rId13" w:history="1">
              <w:r w:rsidRPr="00C27785">
                <w:rPr>
                  <w:rStyle w:val="af9"/>
                  <w:szCs w:val="28"/>
                </w:rPr>
                <w:t>www.torgi.gov.ru</w:t>
              </w:r>
            </w:hyperlink>
          </w:p>
        </w:tc>
        <w:tc>
          <w:tcPr>
            <w:tcW w:w="2508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Размещение информации в полном объеме в целях повышения  уровня удовлетворенности качеством предоставления информации, процент </w:t>
            </w:r>
          </w:p>
        </w:tc>
        <w:tc>
          <w:tcPr>
            <w:tcW w:w="1374" w:type="dxa"/>
          </w:tcPr>
          <w:p w:rsidR="002E78FA" w:rsidRPr="00C27785" w:rsidRDefault="00651FF0" w:rsidP="004A6D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4A6D81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4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100</w:t>
            </w:r>
          </w:p>
        </w:tc>
        <w:tc>
          <w:tcPr>
            <w:tcW w:w="7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Повышение уровня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информированности субъектов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предпринимательства и граждан по вопросу реализации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муниципального имущества Зубово-Полянского муниципального района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и имущества,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находящегося в собственности муниципальных образований района</w:t>
            </w:r>
          </w:p>
        </w:tc>
        <w:tc>
          <w:tcPr>
            <w:tcW w:w="2117" w:type="dxa"/>
          </w:tcPr>
          <w:p w:rsidR="002E78FA" w:rsidRPr="00C27785" w:rsidRDefault="00C34A50" w:rsidP="00C34A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Первый з</w:t>
            </w:r>
            <w:r w:rsidR="002E78FA" w:rsidRPr="00C27785">
              <w:rPr>
                <w:rFonts w:ascii="Times New Roman" w:hAnsi="Times New Roman"/>
                <w:sz w:val="24"/>
                <w:szCs w:val="20"/>
              </w:rPr>
              <w:t xml:space="preserve">аместитель Главы  Зубово-Полянского муниципального района,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О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тдел по управлению муниципальной собственностью  земельным отношениям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администрации Зубово-Полянского муниципального района</w:t>
            </w:r>
          </w:p>
        </w:tc>
      </w:tr>
    </w:tbl>
    <w:p w:rsidR="002E78FA" w:rsidRPr="00C27785" w:rsidRDefault="002E78FA" w:rsidP="0033607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E78FA" w:rsidRPr="00C27785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2E78FA" w:rsidRPr="00C27785" w:rsidRDefault="002E78FA" w:rsidP="00833F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bCs/>
          <w:iCs/>
          <w:color w:val="000000"/>
          <w:sz w:val="28"/>
          <w:szCs w:val="28"/>
        </w:rPr>
        <w:t>8. Мероприятия, направленные на мобильность трудовых ресурсов, способствующую повышению эффективности труда</w:t>
      </w:r>
    </w:p>
    <w:p w:rsidR="002E78FA" w:rsidRPr="00C27785" w:rsidRDefault="002E78FA" w:rsidP="00833F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2E78FA" w:rsidRPr="00C27785" w:rsidRDefault="002E78FA" w:rsidP="005260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000000"/>
          <w:sz w:val="36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ГКУ РМ «ЦЗН Зубово-Полянский»</w:t>
      </w:r>
      <w:r w:rsidRPr="00C27785">
        <w:rPr>
          <w:sz w:val="28"/>
          <w:szCs w:val="28"/>
        </w:rPr>
        <w:t xml:space="preserve"> </w:t>
      </w:r>
      <w:r w:rsidRPr="00C27785">
        <w:rPr>
          <w:rFonts w:ascii="Times New Roman" w:hAnsi="Times New Roman"/>
          <w:bCs/>
          <w:iCs/>
          <w:color w:val="000000"/>
          <w:sz w:val="28"/>
          <w:szCs w:val="28"/>
        </w:rPr>
        <w:t xml:space="preserve">на постоянной основе ведутся работы по формированию банка вакансий и размещению его на сайте </w:t>
      </w:r>
      <w:r w:rsidRPr="00C27785">
        <w:rPr>
          <w:rFonts w:ascii="Times New Roman" w:hAnsi="Times New Roman"/>
          <w:sz w:val="28"/>
          <w:szCs w:val="23"/>
        </w:rPr>
        <w:t>«Работа в России» (www.trudvsem.ru).</w:t>
      </w:r>
    </w:p>
    <w:p w:rsidR="002E78FA" w:rsidRPr="00C27785" w:rsidRDefault="002E78FA" w:rsidP="005260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E78FA" w:rsidRPr="00C27785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29"/>
        <w:gridCol w:w="2508"/>
        <w:gridCol w:w="1374"/>
        <w:gridCol w:w="1254"/>
        <w:gridCol w:w="774"/>
        <w:gridCol w:w="850"/>
        <w:gridCol w:w="853"/>
        <w:gridCol w:w="2488"/>
        <w:gridCol w:w="2117"/>
      </w:tblGrid>
      <w:tr w:rsidR="002E78FA" w:rsidRPr="00C27785" w:rsidTr="00DB3649">
        <w:trPr>
          <w:trHeight w:val="420"/>
        </w:trPr>
        <w:tc>
          <w:tcPr>
            <w:tcW w:w="641" w:type="dxa"/>
            <w:vMerge w:val="restart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2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 w:val="restart"/>
          </w:tcPr>
          <w:p w:rsidR="002E78FA" w:rsidRPr="00C27785" w:rsidRDefault="002E78FA" w:rsidP="004116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3A10E3" w:rsidRPr="00C27785">
              <w:rPr>
                <w:rFonts w:ascii="Times New Roman" w:hAnsi="Times New Roman"/>
              </w:rPr>
              <w:t>20</w:t>
            </w:r>
            <w:r w:rsidR="004116ED" w:rsidRPr="00C27785">
              <w:rPr>
                <w:rFonts w:ascii="Times New Roman" w:hAnsi="Times New Roman"/>
              </w:rPr>
              <w:t>20</w:t>
            </w:r>
            <w:r w:rsidR="003A10E3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477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41" w:type="dxa"/>
            <w:vMerge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2E78FA" w:rsidRPr="00C27785" w:rsidRDefault="003A10E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4116ED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</w:tcPr>
          <w:p w:rsidR="002E78FA" w:rsidRPr="00C27785" w:rsidRDefault="004116E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3" w:type="dxa"/>
          </w:tcPr>
          <w:p w:rsidR="002E78FA" w:rsidRPr="00C27785" w:rsidRDefault="003A10E3" w:rsidP="004116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4116ED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8.1.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2E78FA" w:rsidRPr="00C27785" w:rsidRDefault="002E78FA" w:rsidP="00CE250C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Формирование банка вакансий, заявленных работодателями Зубово-Полянского муниципального района с целью наполнения </w:t>
            </w:r>
          </w:p>
          <w:p w:rsidR="002E78FA" w:rsidRPr="00C27785" w:rsidRDefault="002E78FA" w:rsidP="005260BE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Общероссийского </w:t>
            </w:r>
          </w:p>
          <w:p w:rsidR="002E78FA" w:rsidRPr="00C27785" w:rsidRDefault="002E78FA" w:rsidP="005260BE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банка вакансий </w:t>
            </w:r>
          </w:p>
          <w:p w:rsidR="002E78FA" w:rsidRPr="00C27785" w:rsidRDefault="002E78FA" w:rsidP="005260BE">
            <w:pPr>
              <w:pStyle w:val="Default"/>
            </w:pPr>
            <w:r w:rsidRPr="00C27785">
              <w:rPr>
                <w:sz w:val="23"/>
                <w:szCs w:val="23"/>
              </w:rPr>
              <w:t xml:space="preserve">«Работа в России» (www.trudvsem.ru) </w:t>
            </w:r>
          </w:p>
        </w:tc>
        <w:tc>
          <w:tcPr>
            <w:tcW w:w="2508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Размещение информации в полном объеме в целях повышения  уровня удовлетворенности качеством предоставления информации, процент</w:t>
            </w:r>
          </w:p>
        </w:tc>
        <w:tc>
          <w:tcPr>
            <w:tcW w:w="1374" w:type="dxa"/>
          </w:tcPr>
          <w:p w:rsidR="002E78FA" w:rsidRPr="00C27785" w:rsidRDefault="003A10E3" w:rsidP="004116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4116ED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4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100</w:t>
            </w:r>
          </w:p>
        </w:tc>
        <w:tc>
          <w:tcPr>
            <w:tcW w:w="7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Повышение уровня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информированности населения об открытых вакансиях и предпринимателей о предложении на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рынке труда на территории Зубово-Полянского муниципального района</w:t>
            </w:r>
          </w:p>
        </w:tc>
        <w:tc>
          <w:tcPr>
            <w:tcW w:w="2117" w:type="dxa"/>
          </w:tcPr>
          <w:p w:rsidR="002E78FA" w:rsidRPr="00C27785" w:rsidRDefault="003B158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Первый заместитель Главы Зубово-Полянского муниципального района, </w:t>
            </w:r>
            <w:r w:rsidR="002E78FA" w:rsidRPr="00C27785">
              <w:rPr>
                <w:rFonts w:ascii="Times New Roman" w:hAnsi="Times New Roman"/>
                <w:sz w:val="24"/>
                <w:szCs w:val="28"/>
              </w:rPr>
              <w:t>ГКУ РМ «ЦЗН Зубово-Полянский»</w:t>
            </w:r>
          </w:p>
        </w:tc>
      </w:tr>
    </w:tbl>
    <w:p w:rsidR="002E78FA" w:rsidRPr="00C27785" w:rsidRDefault="002E78FA" w:rsidP="00CE25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E78FA" w:rsidRPr="00C27785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2E78FA" w:rsidRPr="00C27785" w:rsidRDefault="002E78FA" w:rsidP="002B00C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9.</w:t>
      </w:r>
      <w:r w:rsidRPr="00C27785">
        <w:rPr>
          <w:rFonts w:ascii="Times New Roman" w:hAnsi="Times New Roman"/>
          <w:sz w:val="28"/>
          <w:szCs w:val="28"/>
        </w:rPr>
        <w:t xml:space="preserve"> </w:t>
      </w:r>
      <w:r w:rsidRPr="00C27785">
        <w:rPr>
          <w:rFonts w:ascii="Times New Roman" w:hAnsi="Times New Roman"/>
          <w:b/>
          <w:bCs/>
          <w:sz w:val="28"/>
          <w:szCs w:val="28"/>
        </w:rPr>
        <w:t>Организационные   мероприятия, направленные  на развитие конкурентной среды</w:t>
      </w:r>
    </w:p>
    <w:p w:rsidR="002E78FA" w:rsidRPr="00C27785" w:rsidRDefault="002E78FA" w:rsidP="002B00C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78FA" w:rsidRPr="00C27785" w:rsidRDefault="002E78FA" w:rsidP="002B00CD">
      <w:pPr>
        <w:spacing w:after="0"/>
        <w:ind w:firstLine="567"/>
        <w:jc w:val="both"/>
        <w:rPr>
          <w:color w:val="000000"/>
          <w:sz w:val="24"/>
        </w:rPr>
      </w:pPr>
      <w:r w:rsidRPr="00C27785">
        <w:rPr>
          <w:rFonts w:ascii="Times New Roman" w:hAnsi="Times New Roman"/>
          <w:color w:val="000000"/>
          <w:sz w:val="28"/>
        </w:rPr>
        <w:t>Инвестиционная стратегия Зубово-Полянского муниципального района разработана и утверждена постановлением Администрации Зубово-Полянского муниципального района от 01.02.2017 года № 64а. В 2018 г. решением Совета депутатов Зубово-Полянского муниципального района от 28.09.2018 г. № 1 утверждена «Стратегия социально-экономического развития Зубово-Полянского муниципального района Республики Мордовия до 2025 года».</w:t>
      </w:r>
      <w:r w:rsidRPr="00C27785">
        <w:rPr>
          <w:color w:val="000000"/>
          <w:sz w:val="24"/>
        </w:rPr>
        <w:t xml:space="preserve"> </w:t>
      </w:r>
    </w:p>
    <w:p w:rsidR="002E78FA" w:rsidRPr="00C27785" w:rsidRDefault="002E78FA" w:rsidP="002B00CD">
      <w:pPr>
        <w:spacing w:after="0"/>
        <w:ind w:firstLine="567"/>
        <w:jc w:val="both"/>
        <w:rPr>
          <w:color w:val="000000"/>
        </w:rPr>
      </w:pPr>
      <w:r w:rsidRPr="00C27785">
        <w:rPr>
          <w:rFonts w:ascii="Times New Roman" w:hAnsi="Times New Roman"/>
          <w:color w:val="000000"/>
          <w:sz w:val="28"/>
          <w:szCs w:val="24"/>
        </w:rPr>
        <w:t xml:space="preserve">План мероприятий («дорожная карта») по содействию развитию конкуренции </w:t>
      </w:r>
      <w:r w:rsidR="00DC6142" w:rsidRPr="00C27785">
        <w:rPr>
          <w:rFonts w:ascii="Times New Roman" w:hAnsi="Times New Roman"/>
          <w:color w:val="000000"/>
          <w:sz w:val="28"/>
          <w:szCs w:val="24"/>
        </w:rPr>
        <w:t xml:space="preserve">Зубово-Полянского муниципального района </w:t>
      </w:r>
      <w:r w:rsidRPr="00C27785">
        <w:rPr>
          <w:rFonts w:ascii="Times New Roman" w:hAnsi="Times New Roman"/>
          <w:color w:val="000000"/>
          <w:sz w:val="28"/>
          <w:szCs w:val="24"/>
        </w:rPr>
        <w:t>Республик</w:t>
      </w:r>
      <w:r w:rsidR="00DC6142" w:rsidRPr="00C27785">
        <w:rPr>
          <w:rFonts w:ascii="Times New Roman" w:hAnsi="Times New Roman"/>
          <w:color w:val="000000"/>
          <w:sz w:val="28"/>
          <w:szCs w:val="24"/>
        </w:rPr>
        <w:t>и</w:t>
      </w:r>
      <w:r w:rsidRPr="00C27785">
        <w:rPr>
          <w:rFonts w:ascii="Times New Roman" w:hAnsi="Times New Roman"/>
          <w:color w:val="000000"/>
          <w:sz w:val="28"/>
          <w:szCs w:val="24"/>
        </w:rPr>
        <w:t xml:space="preserve"> Мордовия актуализирован, в дальнейшем актуализация Плана мероприятий («дорожной карты») Зубово-Полянского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</w:p>
    <w:p w:rsidR="002E78FA" w:rsidRPr="00C27785" w:rsidRDefault="002E78FA" w:rsidP="002B00CD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4"/>
        </w:rPr>
      </w:pPr>
      <w:r w:rsidRPr="00C27785">
        <w:rPr>
          <w:rFonts w:ascii="Times New Roman" w:hAnsi="Times New Roman"/>
          <w:color w:val="000000"/>
          <w:sz w:val="28"/>
          <w:szCs w:val="24"/>
        </w:rPr>
        <w:t>Отчет о выполнении Плана мероприятий («дорожной карты») Зубово-Полянского муниципального района по содействию развитию конкуренции в Республике Мордовия сформирован</w:t>
      </w:r>
      <w:r w:rsidR="007D3A22" w:rsidRPr="00C27785">
        <w:rPr>
          <w:rFonts w:ascii="Times New Roman" w:hAnsi="Times New Roman"/>
          <w:color w:val="000000"/>
          <w:sz w:val="28"/>
          <w:szCs w:val="24"/>
        </w:rPr>
        <w:t xml:space="preserve"> и размещен на сайте</w:t>
      </w:r>
      <w:r w:rsidRPr="00C27785">
        <w:rPr>
          <w:rFonts w:ascii="Times New Roman" w:hAnsi="Times New Roman"/>
          <w:color w:val="000000"/>
          <w:sz w:val="28"/>
          <w:szCs w:val="24"/>
        </w:rPr>
        <w:t>. Информация о деятельности по содействию развитию конкуренции  размещается  на  официальном сайте Зубово-Полянского муниципального района в разделе «Развитие конкуренции».</w:t>
      </w:r>
    </w:p>
    <w:p w:rsidR="002E78FA" w:rsidRPr="00C27785" w:rsidRDefault="002E78FA" w:rsidP="002B00CD">
      <w:pPr>
        <w:spacing w:after="0"/>
        <w:ind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  <w:r w:rsidRPr="00C27785">
        <w:rPr>
          <w:rFonts w:ascii="Times New Roman" w:hAnsi="Times New Roman"/>
          <w:color w:val="000000"/>
          <w:sz w:val="28"/>
          <w:szCs w:val="24"/>
        </w:rPr>
        <w:t xml:space="preserve">Оказывается </w:t>
      </w:r>
      <w:r w:rsidRPr="00C27785">
        <w:rPr>
          <w:rFonts w:ascii="Times New Roman" w:hAnsi="Times New Roman"/>
          <w:color w:val="000000"/>
          <w:spacing w:val="4"/>
          <w:sz w:val="28"/>
          <w:szCs w:val="24"/>
        </w:rPr>
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</w:r>
    </w:p>
    <w:p w:rsidR="002E78FA" w:rsidRPr="00C27785" w:rsidRDefault="002E78FA" w:rsidP="002B00C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E78FA" w:rsidRPr="00C27785" w:rsidRDefault="002E78FA" w:rsidP="002B00C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29"/>
        <w:gridCol w:w="2508"/>
        <w:gridCol w:w="1374"/>
        <w:gridCol w:w="1254"/>
        <w:gridCol w:w="774"/>
        <w:gridCol w:w="850"/>
        <w:gridCol w:w="853"/>
        <w:gridCol w:w="2488"/>
        <w:gridCol w:w="2117"/>
      </w:tblGrid>
      <w:tr w:rsidR="002E78FA" w:rsidRPr="00C27785" w:rsidTr="00DB3649">
        <w:trPr>
          <w:trHeight w:val="420"/>
        </w:trPr>
        <w:tc>
          <w:tcPr>
            <w:tcW w:w="641" w:type="dxa"/>
            <w:vMerge w:val="restart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2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 w:val="restart"/>
          </w:tcPr>
          <w:p w:rsidR="002E78FA" w:rsidRPr="00C27785" w:rsidRDefault="002E78FA" w:rsidP="004116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690A69" w:rsidRPr="00C27785">
              <w:rPr>
                <w:rFonts w:ascii="Times New Roman" w:hAnsi="Times New Roman"/>
              </w:rPr>
              <w:t>20</w:t>
            </w:r>
            <w:r w:rsidR="004116ED" w:rsidRPr="00C27785">
              <w:rPr>
                <w:rFonts w:ascii="Times New Roman" w:hAnsi="Times New Roman"/>
              </w:rPr>
              <w:t>20</w:t>
            </w:r>
            <w:r w:rsidR="00690A69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477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6C7D6A" w:rsidRPr="00C27785" w:rsidTr="00DB3649">
        <w:trPr>
          <w:trHeight w:val="420"/>
        </w:trPr>
        <w:tc>
          <w:tcPr>
            <w:tcW w:w="641" w:type="dxa"/>
            <w:vMerge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2E78FA" w:rsidRPr="00C27785" w:rsidRDefault="00690A6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4116ED" w:rsidRPr="00C27785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4116ED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3" w:type="dxa"/>
          </w:tcPr>
          <w:p w:rsidR="002E78FA" w:rsidRPr="00C27785" w:rsidRDefault="00690A69" w:rsidP="004116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4116ED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7D6A" w:rsidRPr="00C27785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C7D6A" w:rsidRPr="00C27785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9.1.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2E78FA" w:rsidRPr="00C27785" w:rsidRDefault="002E78FA" w:rsidP="00F40742">
            <w:pPr>
              <w:pStyle w:val="Default"/>
            </w:pPr>
            <w:r w:rsidRPr="00C27785">
              <w:rPr>
                <w:sz w:val="23"/>
                <w:szCs w:val="23"/>
              </w:rPr>
              <w:t xml:space="preserve">Формирование отчетов по реализации стратегических документов Зубово-Полянского муниципального района  </w:t>
            </w:r>
          </w:p>
        </w:tc>
        <w:tc>
          <w:tcPr>
            <w:tcW w:w="2508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0"/>
              </w:rPr>
              <w:t>Доля выполненных мероприятий, обеспечивающих достижение установленных результатов, предусмотренных стратегическими и программными документами, процент</w:t>
            </w:r>
          </w:p>
        </w:tc>
        <w:tc>
          <w:tcPr>
            <w:tcW w:w="1374" w:type="dxa"/>
          </w:tcPr>
          <w:p w:rsidR="002E78FA" w:rsidRPr="00C27785" w:rsidRDefault="00690A69" w:rsidP="004116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4116ED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4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87</w:t>
            </w:r>
          </w:p>
        </w:tc>
        <w:tc>
          <w:tcPr>
            <w:tcW w:w="774" w:type="dxa"/>
          </w:tcPr>
          <w:p w:rsidR="002E78FA" w:rsidRPr="00C27785" w:rsidRDefault="004116E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8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8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Cs w:val="20"/>
              </w:rPr>
              <w:t>Достижение выполнение мероприятий, разработанных и утвержденных стратегическими и программными документами</w:t>
            </w:r>
          </w:p>
        </w:tc>
        <w:tc>
          <w:tcPr>
            <w:tcW w:w="2117" w:type="dxa"/>
          </w:tcPr>
          <w:p w:rsidR="002E78FA" w:rsidRPr="00C27785" w:rsidRDefault="006C7D6A" w:rsidP="006C7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Заместители Главы Зубово-Полянского муниципального района, структурные подразделения администрации Зубово-Полянского муниципального района</w:t>
            </w:r>
          </w:p>
        </w:tc>
      </w:tr>
      <w:tr w:rsidR="006C7D6A" w:rsidRPr="00C27785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9.2.</w:t>
            </w:r>
          </w:p>
        </w:tc>
        <w:tc>
          <w:tcPr>
            <w:tcW w:w="2729" w:type="dxa"/>
          </w:tcPr>
          <w:p w:rsidR="002E78FA" w:rsidRPr="00C27785" w:rsidRDefault="002E78FA" w:rsidP="004360E6">
            <w:pPr>
              <w:spacing w:after="0" w:line="240" w:lineRule="auto"/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      </w:r>
          </w:p>
          <w:p w:rsidR="002E78FA" w:rsidRPr="00C27785" w:rsidRDefault="002E78FA" w:rsidP="004360E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508" w:type="dxa"/>
          </w:tcPr>
          <w:p w:rsidR="002E78FA" w:rsidRPr="00C27785" w:rsidRDefault="002E78FA" w:rsidP="004360E6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pacing w:val="4"/>
                <w:szCs w:val="20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среды,  на рынках товаров и услуг, размещаемой  муниципальными образованиями, процент от числа опрошенных</w:t>
            </w:r>
          </w:p>
        </w:tc>
        <w:tc>
          <w:tcPr>
            <w:tcW w:w="1374" w:type="dxa"/>
          </w:tcPr>
          <w:p w:rsidR="002E78FA" w:rsidRPr="00C27785" w:rsidRDefault="004116ED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4" w:type="dxa"/>
          </w:tcPr>
          <w:p w:rsidR="00032706" w:rsidRPr="00C27785" w:rsidRDefault="004116ED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83,0</w:t>
            </w:r>
          </w:p>
          <w:p w:rsidR="002E78FA" w:rsidRPr="00C27785" w:rsidRDefault="002E78FA" w:rsidP="004360E6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74" w:type="dxa"/>
          </w:tcPr>
          <w:p w:rsidR="002E78FA" w:rsidRPr="00C27785" w:rsidRDefault="004116ED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85,8</w:t>
            </w:r>
          </w:p>
        </w:tc>
        <w:tc>
          <w:tcPr>
            <w:tcW w:w="850" w:type="dxa"/>
          </w:tcPr>
          <w:p w:rsidR="002E78FA" w:rsidRPr="00C27785" w:rsidRDefault="004116ED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83,0</w:t>
            </w:r>
          </w:p>
        </w:tc>
        <w:tc>
          <w:tcPr>
            <w:tcW w:w="853" w:type="dxa"/>
          </w:tcPr>
          <w:p w:rsidR="002E78FA" w:rsidRPr="00C27785" w:rsidRDefault="00032706" w:rsidP="004360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83,0</w:t>
            </w:r>
          </w:p>
        </w:tc>
        <w:tc>
          <w:tcPr>
            <w:tcW w:w="2488" w:type="dxa"/>
          </w:tcPr>
          <w:p w:rsidR="002E78FA" w:rsidRPr="00C27785" w:rsidRDefault="002E78FA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Обеспечение размещаемой информации в более доступном формате</w:t>
            </w:r>
          </w:p>
        </w:tc>
        <w:tc>
          <w:tcPr>
            <w:tcW w:w="2117" w:type="dxa"/>
          </w:tcPr>
          <w:p w:rsidR="002E78FA" w:rsidRPr="00C27785" w:rsidRDefault="006C7D6A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Первый заместитель Главы Зубово-Полянского муниципального района, Отдел маркетинга, анализа и прогнозов администрации Зубово-Полянского муниципального района</w:t>
            </w:r>
          </w:p>
        </w:tc>
      </w:tr>
    </w:tbl>
    <w:p w:rsidR="001F5646" w:rsidRPr="00C27785" w:rsidRDefault="001F5646" w:rsidP="00CE250C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 w:rsidP="00CE250C">
      <w:pPr>
        <w:keepNext/>
        <w:spacing w:after="0" w:line="240" w:lineRule="auto"/>
        <w:jc w:val="center"/>
        <w:rPr>
          <w:rFonts w:ascii="Times New Roman CYR" w:hAnsi="Times New Roman CYR"/>
          <w:b/>
          <w:sz w:val="28"/>
          <w:szCs w:val="28"/>
          <w:lang w:eastAsia="ru-RU"/>
        </w:rPr>
      </w:pPr>
      <w:r w:rsidRPr="00C27785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C27785">
        <w:rPr>
          <w:rFonts w:ascii="Times New Roman" w:hAnsi="Times New Roman"/>
          <w:b/>
          <w:sz w:val="28"/>
          <w:szCs w:val="28"/>
        </w:rPr>
        <w:t>. Реализация Национального плана развития конкуренции в  Российской Федерации по Республике Мордовия</w:t>
      </w:r>
    </w:p>
    <w:p w:rsidR="002E78FA" w:rsidRPr="00C27785" w:rsidRDefault="002E78FA" w:rsidP="006B3202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на 20</w:t>
      </w:r>
      <w:r w:rsidR="001F5646" w:rsidRPr="00C27785">
        <w:rPr>
          <w:rFonts w:ascii="Times New Roman" w:hAnsi="Times New Roman"/>
          <w:b/>
          <w:sz w:val="28"/>
          <w:szCs w:val="28"/>
        </w:rPr>
        <w:t>20</w:t>
      </w:r>
      <w:r w:rsidRPr="00C27785">
        <w:rPr>
          <w:rFonts w:ascii="Times New Roman" w:hAnsi="Times New Roman"/>
          <w:b/>
          <w:sz w:val="28"/>
          <w:szCs w:val="28"/>
        </w:rPr>
        <w:t xml:space="preserve"> - 20</w:t>
      </w:r>
      <w:r w:rsidR="001F5646" w:rsidRPr="00C27785">
        <w:rPr>
          <w:rFonts w:ascii="Times New Roman" w:hAnsi="Times New Roman"/>
          <w:b/>
          <w:sz w:val="28"/>
          <w:szCs w:val="28"/>
        </w:rPr>
        <w:t>2</w:t>
      </w:r>
      <w:r w:rsidR="004116ED" w:rsidRPr="00C27785">
        <w:rPr>
          <w:rFonts w:ascii="Times New Roman" w:hAnsi="Times New Roman"/>
          <w:b/>
          <w:sz w:val="28"/>
          <w:szCs w:val="28"/>
        </w:rPr>
        <w:t>3</w:t>
      </w:r>
      <w:r w:rsidRPr="00C27785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2E78FA" w:rsidRPr="00C27785" w:rsidRDefault="002E78FA" w:rsidP="00CE250C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 CYR" w:hAnsi="Times New Roman CYR"/>
          <w:b/>
          <w:sz w:val="28"/>
          <w:szCs w:val="28"/>
          <w:lang w:eastAsia="ru-RU"/>
        </w:rPr>
        <w:t xml:space="preserve">10.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C27785">
        <w:rPr>
          <w:rFonts w:ascii="Times New Roman" w:hAnsi="Times New Roman"/>
          <w:b/>
          <w:sz w:val="28"/>
          <w:szCs w:val="28"/>
        </w:rPr>
        <w:t>от 21.12.2017 г. №</w:t>
      </w:r>
      <w:r w:rsidR="00BC3129" w:rsidRPr="00C27785">
        <w:rPr>
          <w:rFonts w:ascii="Times New Roman" w:hAnsi="Times New Roman"/>
          <w:b/>
          <w:sz w:val="28"/>
          <w:szCs w:val="28"/>
        </w:rPr>
        <w:t xml:space="preserve"> </w:t>
      </w:r>
      <w:r w:rsidRPr="00C27785">
        <w:rPr>
          <w:rFonts w:ascii="Times New Roman" w:hAnsi="Times New Roman"/>
          <w:b/>
          <w:sz w:val="28"/>
          <w:szCs w:val="28"/>
        </w:rPr>
        <w:t>618 «Об основных направлениях государственной политики по развитию конкуренции»</w:t>
      </w:r>
    </w:p>
    <w:p w:rsidR="002E78FA" w:rsidRPr="00C27785" w:rsidRDefault="002E78FA" w:rsidP="006B320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87"/>
        <w:gridCol w:w="2715"/>
        <w:gridCol w:w="2499"/>
        <w:gridCol w:w="1374"/>
        <w:gridCol w:w="1253"/>
        <w:gridCol w:w="772"/>
        <w:gridCol w:w="846"/>
        <w:gridCol w:w="849"/>
        <w:gridCol w:w="2480"/>
        <w:gridCol w:w="2113"/>
      </w:tblGrid>
      <w:tr w:rsidR="0033607F" w:rsidRPr="00C27785" w:rsidTr="0033607F">
        <w:trPr>
          <w:trHeight w:val="420"/>
        </w:trPr>
        <w:tc>
          <w:tcPr>
            <w:tcW w:w="687" w:type="dxa"/>
            <w:vMerge w:val="restart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15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2E78FA" w:rsidRPr="00C27785" w:rsidRDefault="002E78FA" w:rsidP="003522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1F5646" w:rsidRPr="00C27785">
              <w:rPr>
                <w:rFonts w:ascii="Times New Roman" w:hAnsi="Times New Roman"/>
              </w:rPr>
              <w:t>20</w:t>
            </w:r>
            <w:r w:rsidR="003522E7" w:rsidRPr="00C27785">
              <w:rPr>
                <w:rFonts w:ascii="Times New Roman" w:hAnsi="Times New Roman"/>
              </w:rPr>
              <w:t>20</w:t>
            </w:r>
          </w:p>
        </w:tc>
        <w:tc>
          <w:tcPr>
            <w:tcW w:w="2467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1F5646" w:rsidRPr="00C27785" w:rsidTr="0033607F">
        <w:trPr>
          <w:trHeight w:val="420"/>
        </w:trPr>
        <w:tc>
          <w:tcPr>
            <w:tcW w:w="687" w:type="dxa"/>
            <w:vMerge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5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2E78FA" w:rsidRPr="00C27785" w:rsidRDefault="001F564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522E7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46" w:type="dxa"/>
          </w:tcPr>
          <w:p w:rsidR="002E78FA" w:rsidRPr="00C27785" w:rsidRDefault="001F564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522E7"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49" w:type="dxa"/>
          </w:tcPr>
          <w:p w:rsidR="002E78FA" w:rsidRPr="00C27785" w:rsidRDefault="001F5646" w:rsidP="003522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522E7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8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5646" w:rsidRPr="00C27785" w:rsidTr="0033607F">
        <w:trPr>
          <w:trHeight w:val="420"/>
        </w:trPr>
        <w:tc>
          <w:tcPr>
            <w:tcW w:w="687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1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9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4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4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F5646" w:rsidRPr="00CC0145" w:rsidTr="0033607F">
        <w:trPr>
          <w:trHeight w:val="420"/>
        </w:trPr>
        <w:tc>
          <w:tcPr>
            <w:tcW w:w="687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10.1.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5" w:type="dxa"/>
          </w:tcPr>
          <w:p w:rsidR="002E78FA" w:rsidRPr="00C27785" w:rsidRDefault="002E78FA" w:rsidP="004360E6">
            <w:pPr>
              <w:pStyle w:val="Default"/>
            </w:pPr>
            <w:r w:rsidRPr="00C27785">
              <w:t xml:space="preserve">Разработка системы внутреннего обеспечения Зубово-Полянского муниципального района посредством принятия НПА об утверждении антимонопольного коплаенса  </w:t>
            </w:r>
          </w:p>
        </w:tc>
        <w:tc>
          <w:tcPr>
            <w:tcW w:w="2499" w:type="dxa"/>
          </w:tcPr>
          <w:p w:rsidR="002E78FA" w:rsidRPr="00C27785" w:rsidRDefault="002E78FA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Количество выявленных нарушений антимонопольного законодательства со стороны органов государственной власти и органов местного самоуправления, ед.</w:t>
            </w:r>
          </w:p>
          <w:p w:rsidR="002E78FA" w:rsidRPr="00C27785" w:rsidRDefault="002E78FA" w:rsidP="004360E6">
            <w:pPr>
              <w:pStyle w:val="Default"/>
              <w:jc w:val="center"/>
              <w:rPr>
                <w:szCs w:val="23"/>
              </w:rPr>
            </w:pPr>
          </w:p>
        </w:tc>
        <w:tc>
          <w:tcPr>
            <w:tcW w:w="1374" w:type="dxa"/>
          </w:tcPr>
          <w:p w:rsidR="002E78FA" w:rsidRPr="00C27785" w:rsidRDefault="001F5646" w:rsidP="003522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</w:t>
            </w:r>
            <w:r w:rsidR="003522E7" w:rsidRPr="00C27785">
              <w:rPr>
                <w:rFonts w:ascii="Times New Roman" w:hAnsi="Times New Roman"/>
                <w:sz w:val="24"/>
                <w:szCs w:val="24"/>
              </w:rPr>
              <w:t>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3" w:type="dxa"/>
          </w:tcPr>
          <w:p w:rsidR="002E78FA" w:rsidRPr="00C27785" w:rsidRDefault="001F5646" w:rsidP="004360E6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1</w:t>
            </w:r>
          </w:p>
        </w:tc>
        <w:tc>
          <w:tcPr>
            <w:tcW w:w="772" w:type="dxa"/>
          </w:tcPr>
          <w:p w:rsidR="002E78FA" w:rsidRPr="00C27785" w:rsidRDefault="001F5646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6" w:type="dxa"/>
          </w:tcPr>
          <w:p w:rsidR="002E78FA" w:rsidRPr="00C27785" w:rsidRDefault="003522E7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</w:tcPr>
          <w:p w:rsidR="002E78FA" w:rsidRPr="00C27785" w:rsidRDefault="003522E7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80" w:type="dxa"/>
          </w:tcPr>
          <w:p w:rsidR="002E78FA" w:rsidRPr="00C27785" w:rsidRDefault="002E78FA" w:rsidP="003522E7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t xml:space="preserve">Снижение количества нарушений антимонопольного законодательства со стороны органов государственной власти и органов местного самоуправления к </w:t>
            </w:r>
            <w:r w:rsidR="001F5646" w:rsidRPr="00C27785">
              <w:t>202</w:t>
            </w:r>
            <w:r w:rsidR="003522E7" w:rsidRPr="00C27785">
              <w:t>3</w:t>
            </w:r>
            <w:r w:rsidRPr="00C27785">
              <w:t xml:space="preserve">году не менее чем в 2 раза по сравнению с </w:t>
            </w:r>
            <w:r w:rsidR="001F5646" w:rsidRPr="00C27785">
              <w:t xml:space="preserve">2020 </w:t>
            </w:r>
            <w:r w:rsidRPr="00C27785">
              <w:t>годом</w:t>
            </w:r>
          </w:p>
        </w:tc>
        <w:tc>
          <w:tcPr>
            <w:tcW w:w="2113" w:type="dxa"/>
          </w:tcPr>
          <w:p w:rsidR="002E78FA" w:rsidRPr="00C27785" w:rsidRDefault="004360E6" w:rsidP="004360E6">
            <w:pPr>
              <w:spacing w:after="0" w:line="240" w:lineRule="auto"/>
              <w:jc w:val="center"/>
              <w:rPr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Заместители Главы Зубово-Полянского муниципального района, структурные подразделения администрации Зубово-Полянского муниципального района</w:t>
            </w:r>
          </w:p>
        </w:tc>
      </w:tr>
    </w:tbl>
    <w:p w:rsidR="002E78FA" w:rsidRPr="00E02877" w:rsidRDefault="002E78FA" w:rsidP="00CE25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  <w:sectPr w:rsidR="002E78FA" w:rsidRPr="00E02877" w:rsidSect="00E07EA9">
          <w:type w:val="continuous"/>
          <w:pgSz w:w="16838" w:h="11906" w:orient="landscape"/>
          <w:pgMar w:top="426" w:right="678" w:bottom="850" w:left="709" w:header="284" w:footer="0" w:gutter="0"/>
          <w:cols w:space="720"/>
          <w:formProt w:val="0"/>
          <w:docGrid w:linePitch="100"/>
        </w:sectPr>
      </w:pPr>
    </w:p>
    <w:p w:rsidR="0033607F" w:rsidRPr="0033607F" w:rsidRDefault="0033607F" w:rsidP="00291817">
      <w:pPr>
        <w:tabs>
          <w:tab w:val="left" w:pos="1125"/>
        </w:tabs>
      </w:pPr>
    </w:p>
    <w:sectPr w:rsidR="0033607F" w:rsidRPr="0033607F" w:rsidSect="00E07EA9">
      <w:headerReference w:type="default" r:id="rId14"/>
      <w:headerReference w:type="first" r:id="rId15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381D" w:rsidRDefault="003C381D" w:rsidP="009750A1">
      <w:pPr>
        <w:spacing w:after="0" w:line="240" w:lineRule="auto"/>
      </w:pPr>
      <w:r>
        <w:separator/>
      </w:r>
    </w:p>
  </w:endnote>
  <w:endnote w:type="continuationSeparator" w:id="1">
    <w:p w:rsidR="003C381D" w:rsidRDefault="003C381D" w:rsidP="00975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381D" w:rsidRDefault="003C381D" w:rsidP="009750A1">
      <w:pPr>
        <w:spacing w:after="0" w:line="240" w:lineRule="auto"/>
      </w:pPr>
      <w:r>
        <w:separator/>
      </w:r>
    </w:p>
  </w:footnote>
  <w:footnote w:type="continuationSeparator" w:id="1">
    <w:p w:rsidR="003C381D" w:rsidRDefault="003C381D" w:rsidP="00975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785" w:rsidRDefault="002C2E85">
    <w:pPr>
      <w:pStyle w:val="Header1"/>
      <w:jc w:val="right"/>
    </w:pPr>
    <w:fldSimple w:instr="PAGE">
      <w:r w:rsidR="0012307B">
        <w:rPr>
          <w:noProof/>
        </w:rPr>
        <w:t>2</w:t>
      </w:r>
    </w:fldSimple>
  </w:p>
  <w:p w:rsidR="00C27785" w:rsidRDefault="00C27785">
    <w:pPr>
      <w:pStyle w:val="Header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785" w:rsidRDefault="002C2E85">
    <w:pPr>
      <w:pStyle w:val="Header1"/>
      <w:jc w:val="right"/>
    </w:pPr>
    <w:fldSimple w:instr="PAGE">
      <w:r w:rsidR="003C381D">
        <w:rPr>
          <w:noProof/>
        </w:rPr>
        <w:t>1</w:t>
      </w:r>
    </w:fldSimple>
  </w:p>
  <w:p w:rsidR="00C27785" w:rsidRDefault="00C27785">
    <w:pPr>
      <w:pStyle w:val="Header1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785" w:rsidRDefault="002C2E85">
    <w:pPr>
      <w:pStyle w:val="Header1"/>
      <w:jc w:val="right"/>
    </w:pPr>
    <w:fldSimple w:instr="PAGE">
      <w:r w:rsidR="00C27785">
        <w:rPr>
          <w:noProof/>
        </w:rPr>
        <w:t>57</w:t>
      </w:r>
    </w:fldSimple>
  </w:p>
  <w:p w:rsidR="00C27785" w:rsidRDefault="00C27785">
    <w:pPr>
      <w:pStyle w:val="Header1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785" w:rsidRDefault="002C2E85">
    <w:pPr>
      <w:pStyle w:val="Header1"/>
      <w:jc w:val="right"/>
    </w:pPr>
    <w:fldSimple w:instr="PAGE">
      <w:r w:rsidR="0012307B">
        <w:rPr>
          <w:noProof/>
        </w:rPr>
        <w:t>47</w:t>
      </w:r>
    </w:fldSimple>
  </w:p>
  <w:p w:rsidR="00C27785" w:rsidRDefault="00C27785">
    <w:pPr>
      <w:pStyle w:val="Header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1012E"/>
    <w:multiLevelType w:val="multilevel"/>
    <w:tmpl w:val="CF7A0572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>
    <w:nsid w:val="316771CC"/>
    <w:multiLevelType w:val="multilevel"/>
    <w:tmpl w:val="0BBC9F36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31C3D4F"/>
    <w:multiLevelType w:val="multilevel"/>
    <w:tmpl w:val="0BBC9F36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9750A1"/>
    <w:rsid w:val="00000168"/>
    <w:rsid w:val="00007D86"/>
    <w:rsid w:val="00010146"/>
    <w:rsid w:val="00010F12"/>
    <w:rsid w:val="00010FD4"/>
    <w:rsid w:val="00012C0B"/>
    <w:rsid w:val="0001334F"/>
    <w:rsid w:val="00015127"/>
    <w:rsid w:val="0001572D"/>
    <w:rsid w:val="00020E9B"/>
    <w:rsid w:val="000245D9"/>
    <w:rsid w:val="00032706"/>
    <w:rsid w:val="0003674F"/>
    <w:rsid w:val="00037640"/>
    <w:rsid w:val="00052B14"/>
    <w:rsid w:val="00054F66"/>
    <w:rsid w:val="00060814"/>
    <w:rsid w:val="000710E3"/>
    <w:rsid w:val="000776A4"/>
    <w:rsid w:val="00092E3B"/>
    <w:rsid w:val="000B3391"/>
    <w:rsid w:val="000C3CAA"/>
    <w:rsid w:val="000C5E34"/>
    <w:rsid w:val="000D3853"/>
    <w:rsid w:val="000D3F77"/>
    <w:rsid w:val="000D5603"/>
    <w:rsid w:val="000F237E"/>
    <w:rsid w:val="000F7176"/>
    <w:rsid w:val="000F7C02"/>
    <w:rsid w:val="0012030B"/>
    <w:rsid w:val="00120C16"/>
    <w:rsid w:val="0012307B"/>
    <w:rsid w:val="001235E1"/>
    <w:rsid w:val="00132072"/>
    <w:rsid w:val="00133157"/>
    <w:rsid w:val="00144C0E"/>
    <w:rsid w:val="0015107E"/>
    <w:rsid w:val="00153293"/>
    <w:rsid w:val="001643EE"/>
    <w:rsid w:val="0016452E"/>
    <w:rsid w:val="0016511F"/>
    <w:rsid w:val="0017359B"/>
    <w:rsid w:val="00173D5A"/>
    <w:rsid w:val="00175320"/>
    <w:rsid w:val="001B1EFF"/>
    <w:rsid w:val="001B5FC2"/>
    <w:rsid w:val="001C0B23"/>
    <w:rsid w:val="001C1080"/>
    <w:rsid w:val="001C150E"/>
    <w:rsid w:val="001C4E32"/>
    <w:rsid w:val="001D04DF"/>
    <w:rsid w:val="001D7936"/>
    <w:rsid w:val="001E0CDF"/>
    <w:rsid w:val="001E28F0"/>
    <w:rsid w:val="001F2748"/>
    <w:rsid w:val="001F5646"/>
    <w:rsid w:val="0021384D"/>
    <w:rsid w:val="00217964"/>
    <w:rsid w:val="00217B38"/>
    <w:rsid w:val="00217D77"/>
    <w:rsid w:val="00220227"/>
    <w:rsid w:val="002204E8"/>
    <w:rsid w:val="00220615"/>
    <w:rsid w:val="002222B2"/>
    <w:rsid w:val="002241E4"/>
    <w:rsid w:val="00230B03"/>
    <w:rsid w:val="00231620"/>
    <w:rsid w:val="002439DC"/>
    <w:rsid w:val="00243A21"/>
    <w:rsid w:val="002466F0"/>
    <w:rsid w:val="002533C2"/>
    <w:rsid w:val="00257BAA"/>
    <w:rsid w:val="00262008"/>
    <w:rsid w:val="00266CB3"/>
    <w:rsid w:val="00266D78"/>
    <w:rsid w:val="00267533"/>
    <w:rsid w:val="00270061"/>
    <w:rsid w:val="002902B4"/>
    <w:rsid w:val="00291817"/>
    <w:rsid w:val="00293F54"/>
    <w:rsid w:val="00295703"/>
    <w:rsid w:val="002A538C"/>
    <w:rsid w:val="002A589D"/>
    <w:rsid w:val="002A6246"/>
    <w:rsid w:val="002A7E60"/>
    <w:rsid w:val="002B00CD"/>
    <w:rsid w:val="002B1986"/>
    <w:rsid w:val="002B5633"/>
    <w:rsid w:val="002C2E85"/>
    <w:rsid w:val="002C55D6"/>
    <w:rsid w:val="002C6FC0"/>
    <w:rsid w:val="002E6371"/>
    <w:rsid w:val="002E78FA"/>
    <w:rsid w:val="00301752"/>
    <w:rsid w:val="00302122"/>
    <w:rsid w:val="00305174"/>
    <w:rsid w:val="0032311C"/>
    <w:rsid w:val="00324F3F"/>
    <w:rsid w:val="0033607F"/>
    <w:rsid w:val="0034538B"/>
    <w:rsid w:val="003456E7"/>
    <w:rsid w:val="0035063B"/>
    <w:rsid w:val="003522E7"/>
    <w:rsid w:val="00353B40"/>
    <w:rsid w:val="00356020"/>
    <w:rsid w:val="00361268"/>
    <w:rsid w:val="00362C55"/>
    <w:rsid w:val="003718A5"/>
    <w:rsid w:val="003832C0"/>
    <w:rsid w:val="0038776B"/>
    <w:rsid w:val="00395FC0"/>
    <w:rsid w:val="003A10E3"/>
    <w:rsid w:val="003A57D0"/>
    <w:rsid w:val="003A6E93"/>
    <w:rsid w:val="003B158F"/>
    <w:rsid w:val="003B53BB"/>
    <w:rsid w:val="003B62BA"/>
    <w:rsid w:val="003B7877"/>
    <w:rsid w:val="003C0DAB"/>
    <w:rsid w:val="003C2D70"/>
    <w:rsid w:val="003C381D"/>
    <w:rsid w:val="003D3A18"/>
    <w:rsid w:val="003D7AE1"/>
    <w:rsid w:val="003E2298"/>
    <w:rsid w:val="003E5AC4"/>
    <w:rsid w:val="003E6948"/>
    <w:rsid w:val="003F566E"/>
    <w:rsid w:val="004116ED"/>
    <w:rsid w:val="00420FD5"/>
    <w:rsid w:val="0042412F"/>
    <w:rsid w:val="004360E6"/>
    <w:rsid w:val="004471FB"/>
    <w:rsid w:val="00462272"/>
    <w:rsid w:val="00466E8A"/>
    <w:rsid w:val="00474D3B"/>
    <w:rsid w:val="00480B98"/>
    <w:rsid w:val="00483418"/>
    <w:rsid w:val="00483BAD"/>
    <w:rsid w:val="00490263"/>
    <w:rsid w:val="004910E3"/>
    <w:rsid w:val="004955DA"/>
    <w:rsid w:val="004957D6"/>
    <w:rsid w:val="00497012"/>
    <w:rsid w:val="004A3B26"/>
    <w:rsid w:val="004A6566"/>
    <w:rsid w:val="004A6D81"/>
    <w:rsid w:val="004B4221"/>
    <w:rsid w:val="004B4F54"/>
    <w:rsid w:val="004C4524"/>
    <w:rsid w:val="004D07C5"/>
    <w:rsid w:val="004D3386"/>
    <w:rsid w:val="004D44C1"/>
    <w:rsid w:val="004D7D14"/>
    <w:rsid w:val="004E2FEF"/>
    <w:rsid w:val="004F177D"/>
    <w:rsid w:val="0051198C"/>
    <w:rsid w:val="0051275A"/>
    <w:rsid w:val="00520A43"/>
    <w:rsid w:val="00525C84"/>
    <w:rsid w:val="005260BE"/>
    <w:rsid w:val="00541005"/>
    <w:rsid w:val="005430F7"/>
    <w:rsid w:val="005446F7"/>
    <w:rsid w:val="005471A9"/>
    <w:rsid w:val="005529C7"/>
    <w:rsid w:val="005607DF"/>
    <w:rsid w:val="00574E7D"/>
    <w:rsid w:val="00577583"/>
    <w:rsid w:val="00581B5A"/>
    <w:rsid w:val="00587581"/>
    <w:rsid w:val="00592330"/>
    <w:rsid w:val="00595ACA"/>
    <w:rsid w:val="005B1482"/>
    <w:rsid w:val="005B18A4"/>
    <w:rsid w:val="005B64BD"/>
    <w:rsid w:val="005B65ED"/>
    <w:rsid w:val="005C78D2"/>
    <w:rsid w:val="005D2F11"/>
    <w:rsid w:val="005E5090"/>
    <w:rsid w:val="005F3B7C"/>
    <w:rsid w:val="00603E0F"/>
    <w:rsid w:val="006135E2"/>
    <w:rsid w:val="00616033"/>
    <w:rsid w:val="00630CFD"/>
    <w:rsid w:val="00642D32"/>
    <w:rsid w:val="00647CD2"/>
    <w:rsid w:val="006513FA"/>
    <w:rsid w:val="00651FF0"/>
    <w:rsid w:val="0066205D"/>
    <w:rsid w:val="00684370"/>
    <w:rsid w:val="00690A69"/>
    <w:rsid w:val="006910D5"/>
    <w:rsid w:val="006944C4"/>
    <w:rsid w:val="00696E1D"/>
    <w:rsid w:val="006A12C7"/>
    <w:rsid w:val="006B3202"/>
    <w:rsid w:val="006B3EF8"/>
    <w:rsid w:val="006C0DE7"/>
    <w:rsid w:val="006C100C"/>
    <w:rsid w:val="006C26E3"/>
    <w:rsid w:val="006C52BD"/>
    <w:rsid w:val="006C5F7B"/>
    <w:rsid w:val="006C7D6A"/>
    <w:rsid w:val="006E2B67"/>
    <w:rsid w:val="006F0369"/>
    <w:rsid w:val="00710CEA"/>
    <w:rsid w:val="00711560"/>
    <w:rsid w:val="007122C1"/>
    <w:rsid w:val="007209CC"/>
    <w:rsid w:val="007213CF"/>
    <w:rsid w:val="0072503E"/>
    <w:rsid w:val="007317E4"/>
    <w:rsid w:val="0073187B"/>
    <w:rsid w:val="0073220F"/>
    <w:rsid w:val="0073529D"/>
    <w:rsid w:val="007368C3"/>
    <w:rsid w:val="00753396"/>
    <w:rsid w:val="00756AB9"/>
    <w:rsid w:val="00773976"/>
    <w:rsid w:val="00776C1D"/>
    <w:rsid w:val="0078576D"/>
    <w:rsid w:val="007874BF"/>
    <w:rsid w:val="00791485"/>
    <w:rsid w:val="0079272A"/>
    <w:rsid w:val="00794156"/>
    <w:rsid w:val="007968C4"/>
    <w:rsid w:val="007A1695"/>
    <w:rsid w:val="007A17E5"/>
    <w:rsid w:val="007A1C46"/>
    <w:rsid w:val="007B4A40"/>
    <w:rsid w:val="007B61DB"/>
    <w:rsid w:val="007B654C"/>
    <w:rsid w:val="007D3A22"/>
    <w:rsid w:val="007E164E"/>
    <w:rsid w:val="007E172F"/>
    <w:rsid w:val="007E1AC6"/>
    <w:rsid w:val="007E1CAF"/>
    <w:rsid w:val="007E63FC"/>
    <w:rsid w:val="00812DC5"/>
    <w:rsid w:val="00812ECF"/>
    <w:rsid w:val="0081364A"/>
    <w:rsid w:val="00833F35"/>
    <w:rsid w:val="00844DF1"/>
    <w:rsid w:val="008458CD"/>
    <w:rsid w:val="00853A53"/>
    <w:rsid w:val="008566D5"/>
    <w:rsid w:val="00857C9D"/>
    <w:rsid w:val="00867015"/>
    <w:rsid w:val="008734B2"/>
    <w:rsid w:val="00875F44"/>
    <w:rsid w:val="00877363"/>
    <w:rsid w:val="008A1D36"/>
    <w:rsid w:val="008A4398"/>
    <w:rsid w:val="008A4B28"/>
    <w:rsid w:val="008A5B58"/>
    <w:rsid w:val="008B1FDA"/>
    <w:rsid w:val="008B477D"/>
    <w:rsid w:val="008C66E1"/>
    <w:rsid w:val="008D27EE"/>
    <w:rsid w:val="008F0100"/>
    <w:rsid w:val="00910B6B"/>
    <w:rsid w:val="0091613A"/>
    <w:rsid w:val="009301F7"/>
    <w:rsid w:val="00935EF6"/>
    <w:rsid w:val="009406F0"/>
    <w:rsid w:val="0094508E"/>
    <w:rsid w:val="009463BC"/>
    <w:rsid w:val="00955D5A"/>
    <w:rsid w:val="00960FA9"/>
    <w:rsid w:val="0096180B"/>
    <w:rsid w:val="00962D3F"/>
    <w:rsid w:val="00965A58"/>
    <w:rsid w:val="00965FB1"/>
    <w:rsid w:val="00971EDD"/>
    <w:rsid w:val="009750A1"/>
    <w:rsid w:val="00976454"/>
    <w:rsid w:val="00986243"/>
    <w:rsid w:val="009915A3"/>
    <w:rsid w:val="00992946"/>
    <w:rsid w:val="009A15CC"/>
    <w:rsid w:val="009A1DE9"/>
    <w:rsid w:val="009B00D4"/>
    <w:rsid w:val="009C416F"/>
    <w:rsid w:val="009D1092"/>
    <w:rsid w:val="009D745A"/>
    <w:rsid w:val="009E0D88"/>
    <w:rsid w:val="009E173E"/>
    <w:rsid w:val="009E1F42"/>
    <w:rsid w:val="009E2F4E"/>
    <w:rsid w:val="009E3B0E"/>
    <w:rsid w:val="009E6490"/>
    <w:rsid w:val="009F7733"/>
    <w:rsid w:val="00A0114B"/>
    <w:rsid w:val="00A211BA"/>
    <w:rsid w:val="00A2285E"/>
    <w:rsid w:val="00A30B5F"/>
    <w:rsid w:val="00A349E4"/>
    <w:rsid w:val="00A40602"/>
    <w:rsid w:val="00A473CF"/>
    <w:rsid w:val="00A5202B"/>
    <w:rsid w:val="00A554B0"/>
    <w:rsid w:val="00A6250F"/>
    <w:rsid w:val="00A64D7E"/>
    <w:rsid w:val="00A673FC"/>
    <w:rsid w:val="00A75A29"/>
    <w:rsid w:val="00A7659E"/>
    <w:rsid w:val="00A77BE1"/>
    <w:rsid w:val="00A803EF"/>
    <w:rsid w:val="00A827C9"/>
    <w:rsid w:val="00A83B8A"/>
    <w:rsid w:val="00A841FA"/>
    <w:rsid w:val="00A9110E"/>
    <w:rsid w:val="00A94B86"/>
    <w:rsid w:val="00A95920"/>
    <w:rsid w:val="00AA42E7"/>
    <w:rsid w:val="00AE3755"/>
    <w:rsid w:val="00AF43A9"/>
    <w:rsid w:val="00AF4818"/>
    <w:rsid w:val="00B146BF"/>
    <w:rsid w:val="00B1602A"/>
    <w:rsid w:val="00B2520C"/>
    <w:rsid w:val="00B3323D"/>
    <w:rsid w:val="00B3634A"/>
    <w:rsid w:val="00B36C32"/>
    <w:rsid w:val="00B40970"/>
    <w:rsid w:val="00B43F68"/>
    <w:rsid w:val="00B466D9"/>
    <w:rsid w:val="00B50430"/>
    <w:rsid w:val="00B5162F"/>
    <w:rsid w:val="00B53DC6"/>
    <w:rsid w:val="00B62448"/>
    <w:rsid w:val="00B648D5"/>
    <w:rsid w:val="00B663EC"/>
    <w:rsid w:val="00B75C3A"/>
    <w:rsid w:val="00B8310B"/>
    <w:rsid w:val="00B93101"/>
    <w:rsid w:val="00B95CC7"/>
    <w:rsid w:val="00B97F0F"/>
    <w:rsid w:val="00BB28BF"/>
    <w:rsid w:val="00BB4241"/>
    <w:rsid w:val="00BB7F24"/>
    <w:rsid w:val="00BC0AC1"/>
    <w:rsid w:val="00BC3129"/>
    <w:rsid w:val="00BC38BE"/>
    <w:rsid w:val="00BC66FC"/>
    <w:rsid w:val="00BD19C5"/>
    <w:rsid w:val="00BD216D"/>
    <w:rsid w:val="00BD7E1F"/>
    <w:rsid w:val="00BE567A"/>
    <w:rsid w:val="00C01652"/>
    <w:rsid w:val="00C04493"/>
    <w:rsid w:val="00C13D39"/>
    <w:rsid w:val="00C21E5C"/>
    <w:rsid w:val="00C222C6"/>
    <w:rsid w:val="00C253DB"/>
    <w:rsid w:val="00C276E1"/>
    <w:rsid w:val="00C27785"/>
    <w:rsid w:val="00C31122"/>
    <w:rsid w:val="00C3301F"/>
    <w:rsid w:val="00C34A50"/>
    <w:rsid w:val="00C36EA5"/>
    <w:rsid w:val="00C372BE"/>
    <w:rsid w:val="00C379BB"/>
    <w:rsid w:val="00C416C1"/>
    <w:rsid w:val="00C451E4"/>
    <w:rsid w:val="00C52823"/>
    <w:rsid w:val="00C56281"/>
    <w:rsid w:val="00C603FA"/>
    <w:rsid w:val="00C63043"/>
    <w:rsid w:val="00C63E64"/>
    <w:rsid w:val="00C67129"/>
    <w:rsid w:val="00C86691"/>
    <w:rsid w:val="00CA17EC"/>
    <w:rsid w:val="00CA39F2"/>
    <w:rsid w:val="00CB04B9"/>
    <w:rsid w:val="00CB47A5"/>
    <w:rsid w:val="00CB57CF"/>
    <w:rsid w:val="00CC0145"/>
    <w:rsid w:val="00CC6668"/>
    <w:rsid w:val="00CE250C"/>
    <w:rsid w:val="00CE2DAF"/>
    <w:rsid w:val="00D07DB8"/>
    <w:rsid w:val="00D101D9"/>
    <w:rsid w:val="00D12D5C"/>
    <w:rsid w:val="00D16E87"/>
    <w:rsid w:val="00D21111"/>
    <w:rsid w:val="00D255D1"/>
    <w:rsid w:val="00D25EBC"/>
    <w:rsid w:val="00D34D52"/>
    <w:rsid w:val="00D369A2"/>
    <w:rsid w:val="00D36F69"/>
    <w:rsid w:val="00D465EB"/>
    <w:rsid w:val="00D46981"/>
    <w:rsid w:val="00D54820"/>
    <w:rsid w:val="00D6268C"/>
    <w:rsid w:val="00D62852"/>
    <w:rsid w:val="00D65028"/>
    <w:rsid w:val="00D70746"/>
    <w:rsid w:val="00D808F4"/>
    <w:rsid w:val="00D80A04"/>
    <w:rsid w:val="00D94660"/>
    <w:rsid w:val="00DA44C4"/>
    <w:rsid w:val="00DB2161"/>
    <w:rsid w:val="00DB299F"/>
    <w:rsid w:val="00DB31DE"/>
    <w:rsid w:val="00DB3649"/>
    <w:rsid w:val="00DC6142"/>
    <w:rsid w:val="00DD36C4"/>
    <w:rsid w:val="00DD4C13"/>
    <w:rsid w:val="00DE0D5C"/>
    <w:rsid w:val="00DF14EA"/>
    <w:rsid w:val="00DF251A"/>
    <w:rsid w:val="00DF29BD"/>
    <w:rsid w:val="00DF459D"/>
    <w:rsid w:val="00DF7009"/>
    <w:rsid w:val="00DF7D5F"/>
    <w:rsid w:val="00E02877"/>
    <w:rsid w:val="00E07D01"/>
    <w:rsid w:val="00E07EA9"/>
    <w:rsid w:val="00E10165"/>
    <w:rsid w:val="00E1338C"/>
    <w:rsid w:val="00E138BC"/>
    <w:rsid w:val="00E13EEB"/>
    <w:rsid w:val="00E14F31"/>
    <w:rsid w:val="00E15BB6"/>
    <w:rsid w:val="00E434DC"/>
    <w:rsid w:val="00E547E5"/>
    <w:rsid w:val="00E56E1E"/>
    <w:rsid w:val="00E658A4"/>
    <w:rsid w:val="00E72433"/>
    <w:rsid w:val="00E728DD"/>
    <w:rsid w:val="00E74AF7"/>
    <w:rsid w:val="00E757F1"/>
    <w:rsid w:val="00EA57CB"/>
    <w:rsid w:val="00EB7DFF"/>
    <w:rsid w:val="00EC4686"/>
    <w:rsid w:val="00EC5725"/>
    <w:rsid w:val="00EC7B50"/>
    <w:rsid w:val="00EE0CA8"/>
    <w:rsid w:val="00EE3D28"/>
    <w:rsid w:val="00F13B57"/>
    <w:rsid w:val="00F258C6"/>
    <w:rsid w:val="00F40742"/>
    <w:rsid w:val="00F40D63"/>
    <w:rsid w:val="00F50C7A"/>
    <w:rsid w:val="00F62DF5"/>
    <w:rsid w:val="00F75464"/>
    <w:rsid w:val="00F75AB0"/>
    <w:rsid w:val="00F761B3"/>
    <w:rsid w:val="00F85229"/>
    <w:rsid w:val="00F92418"/>
    <w:rsid w:val="00F967DF"/>
    <w:rsid w:val="00FA67BF"/>
    <w:rsid w:val="00FB309E"/>
    <w:rsid w:val="00FB453E"/>
    <w:rsid w:val="00FB59B6"/>
    <w:rsid w:val="00FB6A7B"/>
    <w:rsid w:val="00FC2069"/>
    <w:rsid w:val="00FC678B"/>
    <w:rsid w:val="00FD1BFE"/>
    <w:rsid w:val="00FD3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0A1"/>
    <w:pPr>
      <w:spacing w:after="200" w:line="276" w:lineRule="auto"/>
    </w:pPr>
    <w:rPr>
      <w:color w:val="00000A"/>
      <w:sz w:val="22"/>
      <w:szCs w:val="22"/>
      <w:lang w:eastAsia="en-US"/>
    </w:rPr>
  </w:style>
  <w:style w:type="paragraph" w:styleId="1">
    <w:name w:val="heading 1"/>
    <w:basedOn w:val="a"/>
    <w:link w:val="11"/>
    <w:uiPriority w:val="99"/>
    <w:qFormat/>
    <w:rsid w:val="002204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color w:val="auto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2204E8"/>
    <w:rPr>
      <w:rFonts w:ascii="Cambria" w:hAnsi="Cambria" w:cs="Times New Roman"/>
      <w:b/>
      <w:bCs/>
      <w:color w:val="365F91"/>
      <w:sz w:val="28"/>
      <w:szCs w:val="28"/>
    </w:rPr>
  </w:style>
  <w:style w:type="paragraph" w:customStyle="1" w:styleId="Heading11">
    <w:name w:val="Heading 11"/>
    <w:basedOn w:val="a"/>
    <w:link w:val="10"/>
    <w:uiPriority w:val="99"/>
    <w:rsid w:val="00474D3B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474D3B"/>
    <w:rPr>
      <w:rFonts w:cs="Times New Roman"/>
      <w:color w:val="106BBE"/>
    </w:rPr>
  </w:style>
  <w:style w:type="character" w:customStyle="1" w:styleId="a4">
    <w:name w:val="Текст выноски Знак"/>
    <w:basedOn w:val="a0"/>
    <w:uiPriority w:val="99"/>
    <w:rsid w:val="00474D3B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rsid w:val="00474D3B"/>
    <w:rPr>
      <w:rFonts w:cs="Times New Roman"/>
    </w:rPr>
  </w:style>
  <w:style w:type="character" w:customStyle="1" w:styleId="a6">
    <w:name w:val="Нижний колонтитул Знак"/>
    <w:basedOn w:val="a0"/>
    <w:uiPriority w:val="99"/>
    <w:rsid w:val="00474D3B"/>
    <w:rPr>
      <w:rFonts w:cs="Times New Roman"/>
    </w:rPr>
  </w:style>
  <w:style w:type="character" w:customStyle="1" w:styleId="10">
    <w:name w:val="Заголовок 1 Знак"/>
    <w:basedOn w:val="a0"/>
    <w:link w:val="Heading11"/>
    <w:uiPriority w:val="99"/>
    <w:locked/>
    <w:rsid w:val="00474D3B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uiPriority w:val="99"/>
    <w:rsid w:val="00474D3B"/>
    <w:rPr>
      <w:color w:val="0000FF"/>
      <w:u w:val="single"/>
    </w:rPr>
  </w:style>
  <w:style w:type="character" w:styleId="a7">
    <w:name w:val="FollowedHyperlink"/>
    <w:basedOn w:val="a0"/>
    <w:uiPriority w:val="99"/>
    <w:rsid w:val="00474D3B"/>
    <w:rPr>
      <w:rFonts w:cs="Times New Roman"/>
      <w:color w:val="800080"/>
      <w:u w:val="single"/>
    </w:rPr>
  </w:style>
  <w:style w:type="character" w:styleId="a8">
    <w:name w:val="page number"/>
    <w:basedOn w:val="a0"/>
    <w:uiPriority w:val="99"/>
    <w:rsid w:val="00474D3B"/>
    <w:rPr>
      <w:rFonts w:cs="Times New Roman"/>
    </w:rPr>
  </w:style>
  <w:style w:type="character" w:customStyle="1" w:styleId="2">
    <w:name w:val="Основной текст (2)_"/>
    <w:basedOn w:val="a0"/>
    <w:uiPriority w:val="99"/>
    <w:locked/>
    <w:rsid w:val="00474D3B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uiPriority w:val="99"/>
    <w:rsid w:val="00474D3B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uiPriority w:val="99"/>
    <w:rsid w:val="009750A1"/>
    <w:rPr>
      <w:rFonts w:eastAsia="Times New Roman"/>
    </w:rPr>
  </w:style>
  <w:style w:type="character" w:customStyle="1" w:styleId="ListLabel2">
    <w:name w:val="ListLabel 2"/>
    <w:uiPriority w:val="99"/>
    <w:rsid w:val="009750A1"/>
  </w:style>
  <w:style w:type="character" w:customStyle="1" w:styleId="ListLabel3">
    <w:name w:val="ListLabel 3"/>
    <w:uiPriority w:val="99"/>
    <w:rsid w:val="009750A1"/>
  </w:style>
  <w:style w:type="character" w:customStyle="1" w:styleId="ListLabel4">
    <w:name w:val="ListLabel 4"/>
    <w:uiPriority w:val="99"/>
    <w:rsid w:val="009750A1"/>
  </w:style>
  <w:style w:type="character" w:customStyle="1" w:styleId="ListLabel5">
    <w:name w:val="ListLabel 5"/>
    <w:uiPriority w:val="99"/>
    <w:rsid w:val="009750A1"/>
    <w:rPr>
      <w:rFonts w:eastAsia="Times New Roman"/>
    </w:rPr>
  </w:style>
  <w:style w:type="character" w:customStyle="1" w:styleId="ListLabel6">
    <w:name w:val="ListLabel 6"/>
    <w:uiPriority w:val="99"/>
    <w:rsid w:val="009750A1"/>
  </w:style>
  <w:style w:type="character" w:customStyle="1" w:styleId="ListLabel7">
    <w:name w:val="ListLabel 7"/>
    <w:uiPriority w:val="99"/>
    <w:rsid w:val="009750A1"/>
  </w:style>
  <w:style w:type="character" w:customStyle="1" w:styleId="ListLabel8">
    <w:name w:val="ListLabel 8"/>
    <w:uiPriority w:val="99"/>
    <w:rsid w:val="009750A1"/>
  </w:style>
  <w:style w:type="character" w:customStyle="1" w:styleId="ListLabel9">
    <w:name w:val="ListLabel 9"/>
    <w:uiPriority w:val="99"/>
    <w:rsid w:val="009750A1"/>
    <w:rPr>
      <w:rFonts w:eastAsia="Times New Roman"/>
    </w:rPr>
  </w:style>
  <w:style w:type="character" w:customStyle="1" w:styleId="ListLabel10">
    <w:name w:val="ListLabel 10"/>
    <w:uiPriority w:val="99"/>
    <w:rsid w:val="009750A1"/>
  </w:style>
  <w:style w:type="character" w:customStyle="1" w:styleId="ListLabel11">
    <w:name w:val="ListLabel 11"/>
    <w:uiPriority w:val="99"/>
    <w:rsid w:val="009750A1"/>
  </w:style>
  <w:style w:type="character" w:customStyle="1" w:styleId="ListLabel12">
    <w:name w:val="ListLabel 12"/>
    <w:uiPriority w:val="99"/>
    <w:rsid w:val="009750A1"/>
  </w:style>
  <w:style w:type="character" w:customStyle="1" w:styleId="ListLabel13">
    <w:name w:val="ListLabel 13"/>
    <w:uiPriority w:val="99"/>
    <w:rsid w:val="009750A1"/>
    <w:rPr>
      <w:rFonts w:eastAsia="Times New Roman"/>
    </w:rPr>
  </w:style>
  <w:style w:type="character" w:customStyle="1" w:styleId="ListLabel14">
    <w:name w:val="ListLabel 14"/>
    <w:uiPriority w:val="99"/>
    <w:rsid w:val="009750A1"/>
  </w:style>
  <w:style w:type="character" w:customStyle="1" w:styleId="ListLabel15">
    <w:name w:val="ListLabel 15"/>
    <w:uiPriority w:val="99"/>
    <w:rsid w:val="009750A1"/>
  </w:style>
  <w:style w:type="character" w:customStyle="1" w:styleId="ListLabel16">
    <w:name w:val="ListLabel 16"/>
    <w:uiPriority w:val="99"/>
    <w:rsid w:val="009750A1"/>
  </w:style>
  <w:style w:type="paragraph" w:customStyle="1" w:styleId="a9">
    <w:name w:val="Заголовок"/>
    <w:basedOn w:val="a"/>
    <w:next w:val="aa"/>
    <w:uiPriority w:val="99"/>
    <w:rsid w:val="009750A1"/>
    <w:pPr>
      <w:keepNext/>
      <w:spacing w:before="240" w:after="120"/>
    </w:pPr>
    <w:rPr>
      <w:rFonts w:ascii="Liberation Sans" w:hAnsi="Liberation Sans" w:cs="Mangal"/>
      <w:sz w:val="28"/>
      <w:szCs w:val="28"/>
    </w:rPr>
  </w:style>
  <w:style w:type="paragraph" w:styleId="aa">
    <w:name w:val="Body Text"/>
    <w:basedOn w:val="a"/>
    <w:link w:val="ab"/>
    <w:uiPriority w:val="99"/>
    <w:rsid w:val="009750A1"/>
    <w:pPr>
      <w:spacing w:after="140" w:line="288" w:lineRule="auto"/>
    </w:pPr>
  </w:style>
  <w:style w:type="character" w:customStyle="1" w:styleId="ab">
    <w:name w:val="Основной текст Знак"/>
    <w:basedOn w:val="a0"/>
    <w:link w:val="aa"/>
    <w:uiPriority w:val="99"/>
    <w:semiHidden/>
    <w:rsid w:val="001A6E47"/>
    <w:rPr>
      <w:color w:val="00000A"/>
      <w:lang w:eastAsia="en-US"/>
    </w:rPr>
  </w:style>
  <w:style w:type="paragraph" w:styleId="ac">
    <w:name w:val="List"/>
    <w:basedOn w:val="aa"/>
    <w:uiPriority w:val="99"/>
    <w:rsid w:val="009750A1"/>
    <w:rPr>
      <w:rFonts w:cs="Mangal"/>
    </w:rPr>
  </w:style>
  <w:style w:type="paragraph" w:customStyle="1" w:styleId="Caption1">
    <w:name w:val="Caption1"/>
    <w:basedOn w:val="a"/>
    <w:uiPriority w:val="99"/>
    <w:rsid w:val="009750A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index 1"/>
    <w:basedOn w:val="a"/>
    <w:next w:val="a"/>
    <w:autoRedefine/>
    <w:uiPriority w:val="99"/>
    <w:semiHidden/>
    <w:rsid w:val="00474D3B"/>
    <w:pPr>
      <w:ind w:left="220" w:hanging="220"/>
    </w:pPr>
  </w:style>
  <w:style w:type="paragraph" w:styleId="ad">
    <w:name w:val="index heading"/>
    <w:basedOn w:val="a"/>
    <w:uiPriority w:val="99"/>
    <w:rsid w:val="009750A1"/>
    <w:pPr>
      <w:suppressLineNumbers/>
    </w:pPr>
    <w:rPr>
      <w:rFonts w:cs="Mangal"/>
    </w:rPr>
  </w:style>
  <w:style w:type="paragraph" w:styleId="ae">
    <w:name w:val="List Paragraph"/>
    <w:basedOn w:val="a"/>
    <w:uiPriority w:val="99"/>
    <w:qFormat/>
    <w:rsid w:val="00474D3B"/>
    <w:pPr>
      <w:ind w:left="720"/>
      <w:contextualSpacing/>
    </w:pPr>
  </w:style>
  <w:style w:type="paragraph" w:customStyle="1" w:styleId="Default">
    <w:name w:val="Default"/>
    <w:uiPriority w:val="99"/>
    <w:rsid w:val="00474D3B"/>
    <w:rPr>
      <w:rFonts w:ascii="Times New Roman" w:hAnsi="Times New Roman"/>
      <w:color w:val="000000"/>
      <w:sz w:val="24"/>
      <w:szCs w:val="24"/>
      <w:lang w:eastAsia="en-US"/>
    </w:rPr>
  </w:style>
  <w:style w:type="paragraph" w:styleId="af">
    <w:name w:val="Balloon Text"/>
    <w:basedOn w:val="a"/>
    <w:link w:val="13"/>
    <w:uiPriority w:val="99"/>
    <w:rsid w:val="00474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link w:val="af"/>
    <w:uiPriority w:val="99"/>
    <w:semiHidden/>
    <w:rsid w:val="001A6E47"/>
    <w:rPr>
      <w:rFonts w:ascii="Times New Roman" w:hAnsi="Times New Roman"/>
      <w:color w:val="00000A"/>
      <w:sz w:val="0"/>
      <w:szCs w:val="0"/>
      <w:lang w:eastAsia="en-US"/>
    </w:rPr>
  </w:style>
  <w:style w:type="paragraph" w:customStyle="1" w:styleId="20">
    <w:name w:val="Знак Знак2 Знак Знак Знак Знак Знак Знак"/>
    <w:basedOn w:val="a"/>
    <w:uiPriority w:val="99"/>
    <w:rsid w:val="00474D3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rsid w:val="00474D3B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rsid w:val="00474D3B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1">
    <w:name w:val="Header1"/>
    <w:basedOn w:val="a"/>
    <w:uiPriority w:val="99"/>
    <w:rsid w:val="00474D3B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1">
    <w:name w:val="Footer1"/>
    <w:basedOn w:val="a"/>
    <w:uiPriority w:val="99"/>
    <w:rsid w:val="00474D3B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2">
    <w:name w:val="Информация об изменениях документа"/>
    <w:basedOn w:val="a"/>
    <w:uiPriority w:val="99"/>
    <w:rsid w:val="00474D3B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3">
    <w:name w:val="Normal (Web)"/>
    <w:basedOn w:val="a"/>
    <w:uiPriority w:val="99"/>
    <w:rsid w:val="00474D3B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Абзац списка1"/>
    <w:basedOn w:val="a"/>
    <w:uiPriority w:val="99"/>
    <w:rsid w:val="00474D3B"/>
    <w:pPr>
      <w:ind w:left="720"/>
      <w:contextualSpacing/>
    </w:pPr>
    <w:rPr>
      <w:rFonts w:eastAsia="Times New Roman"/>
    </w:rPr>
  </w:style>
  <w:style w:type="paragraph" w:customStyle="1" w:styleId="21">
    <w:name w:val="Основной текст (2)"/>
    <w:basedOn w:val="a"/>
    <w:uiPriority w:val="99"/>
    <w:rsid w:val="00474D3B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sz w:val="28"/>
      <w:szCs w:val="28"/>
    </w:rPr>
  </w:style>
  <w:style w:type="paragraph" w:customStyle="1" w:styleId="af4">
    <w:name w:val="Содержимое таблицы"/>
    <w:basedOn w:val="a"/>
    <w:uiPriority w:val="99"/>
    <w:rsid w:val="009750A1"/>
    <w:pPr>
      <w:suppressLineNumbers/>
    </w:pPr>
  </w:style>
  <w:style w:type="paragraph" w:customStyle="1" w:styleId="af5">
    <w:name w:val="Заголовок таблицы"/>
    <w:basedOn w:val="af4"/>
    <w:uiPriority w:val="99"/>
    <w:rsid w:val="009750A1"/>
    <w:pPr>
      <w:jc w:val="center"/>
    </w:pPr>
    <w:rPr>
      <w:b/>
      <w:bCs/>
    </w:rPr>
  </w:style>
  <w:style w:type="table" w:styleId="af6">
    <w:name w:val="Table Grid"/>
    <w:basedOn w:val="a1"/>
    <w:uiPriority w:val="99"/>
    <w:rsid w:val="00474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uiPriority w:val="99"/>
    <w:rsid w:val="00474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76">
    <w:name w:val="Font Style76"/>
    <w:uiPriority w:val="99"/>
    <w:rsid w:val="00D36F69"/>
    <w:rPr>
      <w:rFonts w:ascii="Times New Roman" w:hAnsi="Times New Roman"/>
      <w:sz w:val="22"/>
    </w:rPr>
  </w:style>
  <w:style w:type="paragraph" w:customStyle="1" w:styleId="Style25">
    <w:name w:val="Style25"/>
    <w:basedOn w:val="a"/>
    <w:uiPriority w:val="99"/>
    <w:rsid w:val="00D36F69"/>
    <w:pPr>
      <w:widowControl w:val="0"/>
      <w:autoSpaceDE w:val="0"/>
      <w:autoSpaceDN w:val="0"/>
      <w:adjustRightInd w:val="0"/>
      <w:spacing w:after="0" w:line="277" w:lineRule="exact"/>
    </w:pPr>
    <w:rPr>
      <w:rFonts w:ascii="Times New Roman" w:hAnsi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16"/>
    <w:uiPriority w:val="99"/>
    <w:semiHidden/>
    <w:rsid w:val="00935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Верхний колонтитул Знак1"/>
    <w:basedOn w:val="a0"/>
    <w:link w:val="af7"/>
    <w:uiPriority w:val="99"/>
    <w:semiHidden/>
    <w:locked/>
    <w:rsid w:val="00935EF6"/>
    <w:rPr>
      <w:rFonts w:cs="Times New Roman"/>
      <w:color w:val="00000A"/>
      <w:sz w:val="22"/>
    </w:rPr>
  </w:style>
  <w:style w:type="paragraph" w:styleId="af8">
    <w:name w:val="footer"/>
    <w:basedOn w:val="a"/>
    <w:link w:val="17"/>
    <w:uiPriority w:val="99"/>
    <w:semiHidden/>
    <w:rsid w:val="00935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f8"/>
    <w:uiPriority w:val="99"/>
    <w:semiHidden/>
    <w:locked/>
    <w:rsid w:val="00935EF6"/>
    <w:rPr>
      <w:rFonts w:cs="Times New Roman"/>
      <w:color w:val="00000A"/>
      <w:sz w:val="22"/>
    </w:rPr>
  </w:style>
  <w:style w:type="character" w:styleId="af9">
    <w:name w:val="Hyperlink"/>
    <w:basedOn w:val="a0"/>
    <w:uiPriority w:val="99"/>
    <w:rsid w:val="002204E8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uiPriority w:val="99"/>
    <w:rsid w:val="009F7733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ru-RU"/>
    </w:rPr>
  </w:style>
  <w:style w:type="character" w:customStyle="1" w:styleId="FontStyle168">
    <w:name w:val="Font Style168"/>
    <w:uiPriority w:val="99"/>
    <w:rsid w:val="00AA42E7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156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ppkrm.wixsite.com/kolledj" TargetMode="External"/><Relationship Id="rId13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polyana.e-mordovia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D9E75-8E10-4559-9202-7978FD617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47</Pages>
  <Words>9897</Words>
  <Characters>56417</Characters>
  <Application>Microsoft Office Word</Application>
  <DocSecurity>0</DocSecurity>
  <Lines>470</Lines>
  <Paragraphs>132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Рынок среднего профессионального образования представлен  ГБПОУ  РМ  "Зубово-Пол</vt:lpstr>
      <vt:lpstr/>
    </vt:vector>
  </TitlesOfParts>
  <Company>Microsoft</Company>
  <LinksUpToDate>false</LinksUpToDate>
  <CharactersWithSpaces>66182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3</cp:revision>
  <cp:lastPrinted>2023-01-20T11:55:00Z</cp:lastPrinted>
  <dcterms:created xsi:type="dcterms:W3CDTF">2023-01-23T09:23:00Z</dcterms:created>
  <dcterms:modified xsi:type="dcterms:W3CDTF">2023-01-23T09:23:00Z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