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403" w:rsidRDefault="00C65403" w:rsidP="007959D8"/>
    <w:p w:rsidR="00C65403" w:rsidRPr="00F74ECC" w:rsidRDefault="00C65403" w:rsidP="007959D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8" o:spid="_x0000_s1026" type="#_x0000_t75" style="position:absolute;left:0;text-align:left;margin-left:222.15pt;margin-top:-18.85pt;width:57.7pt;height:59.55pt;z-index:251658240;visibility:visible">
            <v:imagedata r:id="rId4" o:title=""/>
            <w10:wrap type="square"/>
          </v:shape>
        </w:pict>
      </w:r>
    </w:p>
    <w:p w:rsidR="00C65403" w:rsidRDefault="00C65403" w:rsidP="007959D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C65403" w:rsidRPr="00F74ECC" w:rsidRDefault="00C65403" w:rsidP="007959D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C65403" w:rsidRDefault="00C65403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C65403" w:rsidRPr="00F74ECC" w:rsidRDefault="00C65403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ПИЧПАНДИНСКОГО СЕЛЬСКОГО ПОСЕЛЕНИЯ </w:t>
      </w:r>
    </w:p>
    <w:p w:rsidR="00C65403" w:rsidRPr="00F74ECC" w:rsidRDefault="00C65403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C65403" w:rsidRPr="00F74ECC" w:rsidRDefault="00C65403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C65403" w:rsidRDefault="00C65403" w:rsidP="007959D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C65403" w:rsidRPr="00F74ECC" w:rsidRDefault="00C65403" w:rsidP="007959D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C65403" w:rsidRPr="00F74ECC" w:rsidRDefault="00C65403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C65403" w:rsidRPr="006D2D01" w:rsidRDefault="00C65403" w:rsidP="007959D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65403" w:rsidRDefault="00C65403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  30.12.2022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г.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№3</w:t>
      </w:r>
    </w:p>
    <w:p w:rsidR="00C65403" w:rsidRPr="00C05D8B" w:rsidRDefault="00C65403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C65403" w:rsidRPr="00C05D8B" w:rsidRDefault="00C65403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/>
          <w:b/>
          <w:bCs/>
          <w:color w:val="26282F"/>
          <w:sz w:val="28"/>
          <w:szCs w:val="28"/>
        </w:rPr>
        <w:t>Об о</w:t>
      </w:r>
      <w:r w:rsidRPr="00C05D8B">
        <w:rPr>
          <w:rFonts w:ascii="Times New Roman" w:hAnsi="Times New Roman"/>
          <w:b/>
          <w:bCs/>
          <w:color w:val="26282F"/>
          <w:sz w:val="28"/>
          <w:szCs w:val="28"/>
        </w:rPr>
        <w:t xml:space="preserve">сновных направлениях долговой политики 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 xml:space="preserve">Пичпандинского сельского поселения </w:t>
      </w:r>
      <w:r w:rsidRPr="00C05D8B">
        <w:rPr>
          <w:rFonts w:ascii="Times New Roman" w:hAnsi="Times New Roman"/>
          <w:b/>
          <w:bCs/>
          <w:color w:val="26282F"/>
          <w:sz w:val="28"/>
          <w:szCs w:val="28"/>
        </w:rPr>
        <w:t>Зубово-Полянского муниципального района на 20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>23</w:t>
      </w:r>
      <w:r w:rsidRPr="00C05D8B">
        <w:rPr>
          <w:rFonts w:ascii="Times New Roman" w:hAnsi="Times New Roman"/>
          <w:b/>
          <w:bCs/>
          <w:color w:val="26282F"/>
          <w:sz w:val="28"/>
          <w:szCs w:val="28"/>
        </w:rPr>
        <w:t xml:space="preserve"> год и на плановый период 20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>24</w:t>
      </w:r>
      <w:r w:rsidRPr="00C05D8B">
        <w:rPr>
          <w:rFonts w:ascii="Times New Roman" w:hAnsi="Times New Roman"/>
          <w:b/>
          <w:bCs/>
          <w:color w:val="26282F"/>
          <w:sz w:val="28"/>
          <w:szCs w:val="28"/>
        </w:rPr>
        <w:t xml:space="preserve"> и 202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>5</w:t>
      </w:r>
      <w:r w:rsidRPr="00C05D8B">
        <w:rPr>
          <w:rFonts w:ascii="Times New Roman" w:hAnsi="Times New Roman"/>
          <w:b/>
          <w:bCs/>
          <w:color w:val="26282F"/>
          <w:sz w:val="28"/>
          <w:szCs w:val="28"/>
        </w:rPr>
        <w:t xml:space="preserve"> годов</w:t>
      </w:r>
    </w:p>
    <w:p w:rsidR="00C65403" w:rsidRPr="00C05D8B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65403" w:rsidRPr="00C05D8B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65403" w:rsidRPr="00C05D8B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C65403" w:rsidRPr="00C05D8B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C65403" w:rsidRPr="00C05D8B" w:rsidRDefault="00C65403" w:rsidP="00F05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>В соответствии с </w:t>
      </w:r>
      <w:hyperlink r:id="rId5" w:anchor="/document/12112604/entry/107113" w:history="1">
        <w:r w:rsidRPr="00F05AE8">
          <w:rPr>
            <w:rFonts w:ascii="Times New Roman" w:hAnsi="Times New Roman"/>
            <w:color w:val="3272C0"/>
            <w:sz w:val="28"/>
            <w:szCs w:val="28"/>
            <w:lang w:eastAsia="ru-RU"/>
          </w:rPr>
          <w:t>пунктом 13 статьи 107.1</w:t>
        </w:r>
      </w:hyperlink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 Бюджетного кодекса Российской Федерации 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в</w:t>
      </w:r>
      <w:r w:rsidRPr="00F05AE8">
        <w:rPr>
          <w:rFonts w:ascii="Times New Roman" w:hAnsi="Times New Roman"/>
          <w:sz w:val="28"/>
          <w:szCs w:val="28"/>
        </w:rPr>
        <w:t xml:space="preserve"> целях эффективного управления муниципальным долгом</w:t>
      </w:r>
      <w:r>
        <w:rPr>
          <w:rFonts w:ascii="Times New Roman" w:hAnsi="Times New Roman"/>
          <w:sz w:val="28"/>
          <w:szCs w:val="28"/>
        </w:rPr>
        <w:t xml:space="preserve"> Пичпандинского сельского поселения </w:t>
      </w:r>
      <w:r w:rsidRPr="00F05AE8">
        <w:rPr>
          <w:rFonts w:ascii="Times New Roman" w:hAnsi="Times New Roman"/>
          <w:sz w:val="28"/>
          <w:szCs w:val="28"/>
        </w:rPr>
        <w:t xml:space="preserve"> Зубово-Полянского муниципального района и принятия мер по снижению долговой нагрузки</w:t>
      </w:r>
      <w:r w:rsidRPr="00C05D8B">
        <w:rPr>
          <w:rFonts w:ascii="Times New Roman" w:hAnsi="Times New Roman"/>
          <w:sz w:val="28"/>
          <w:szCs w:val="28"/>
        </w:rPr>
        <w:t xml:space="preserve">, Совет депутатов </w:t>
      </w:r>
      <w:r>
        <w:rPr>
          <w:rFonts w:ascii="Times New Roman" w:hAnsi="Times New Roman"/>
          <w:sz w:val="28"/>
          <w:szCs w:val="28"/>
        </w:rPr>
        <w:t xml:space="preserve">Пичпандинского сельского поселения Зубово-Полянского муниципального района </w:t>
      </w:r>
      <w:r w:rsidRPr="00C05D8B">
        <w:rPr>
          <w:rFonts w:ascii="Times New Roman" w:hAnsi="Times New Roman"/>
          <w:sz w:val="28"/>
          <w:szCs w:val="28"/>
        </w:rPr>
        <w:t xml:space="preserve"> решил:</w:t>
      </w:r>
    </w:p>
    <w:p w:rsidR="00C65403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65403" w:rsidRPr="00314D8F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314D8F">
        <w:rPr>
          <w:rFonts w:ascii="Times New Roman" w:hAnsi="Times New Roman"/>
          <w:sz w:val="28"/>
          <w:szCs w:val="28"/>
        </w:rPr>
        <w:t xml:space="preserve">1. Утвердить </w:t>
      </w:r>
      <w:hyperlink w:anchor="sub_1000" w:history="1">
        <w:r w:rsidRPr="00314D8F">
          <w:rPr>
            <w:rFonts w:ascii="Times New Roman" w:hAnsi="Times New Roman"/>
            <w:color w:val="106BBE"/>
            <w:sz w:val="28"/>
            <w:szCs w:val="28"/>
          </w:rPr>
          <w:t>Основные направления</w:t>
        </w:r>
      </w:hyperlink>
      <w:r w:rsidRPr="00314D8F">
        <w:rPr>
          <w:rFonts w:ascii="Times New Roman" w:hAnsi="Times New Roman"/>
          <w:sz w:val="28"/>
          <w:szCs w:val="28"/>
        </w:rPr>
        <w:t xml:space="preserve"> долговой политики </w:t>
      </w:r>
      <w:r>
        <w:rPr>
          <w:rFonts w:ascii="Times New Roman" w:hAnsi="Times New Roman"/>
          <w:sz w:val="28"/>
          <w:szCs w:val="28"/>
        </w:rPr>
        <w:t xml:space="preserve">Пичпандинского сельского поселения </w:t>
      </w:r>
      <w:r w:rsidRPr="00314D8F">
        <w:rPr>
          <w:rFonts w:ascii="Times New Roman" w:hAnsi="Times New Roman"/>
          <w:sz w:val="28"/>
          <w:szCs w:val="28"/>
        </w:rPr>
        <w:t>Зубово-Полянского муниципального района на 202</w:t>
      </w:r>
      <w:r>
        <w:rPr>
          <w:rFonts w:ascii="Times New Roman" w:hAnsi="Times New Roman"/>
          <w:sz w:val="28"/>
          <w:szCs w:val="28"/>
        </w:rPr>
        <w:t>3</w:t>
      </w:r>
      <w:r w:rsidRPr="00314D8F"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/>
          <w:sz w:val="28"/>
          <w:szCs w:val="28"/>
        </w:rPr>
        <w:t>4</w:t>
      </w:r>
      <w:r w:rsidRPr="00314D8F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5</w:t>
      </w:r>
      <w:r w:rsidRPr="00314D8F">
        <w:rPr>
          <w:rFonts w:ascii="Times New Roman" w:hAnsi="Times New Roman"/>
          <w:sz w:val="28"/>
          <w:szCs w:val="28"/>
        </w:rPr>
        <w:t xml:space="preserve"> годов </w:t>
      </w:r>
      <w:r>
        <w:rPr>
          <w:rFonts w:ascii="Times New Roman" w:hAnsi="Times New Roman"/>
          <w:sz w:val="28"/>
          <w:szCs w:val="28"/>
        </w:rPr>
        <w:t xml:space="preserve">согласно </w:t>
      </w:r>
      <w:r w:rsidRPr="00314D8F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ю</w:t>
      </w:r>
      <w:r w:rsidRPr="00314D8F">
        <w:rPr>
          <w:rFonts w:ascii="Times New Roman" w:hAnsi="Times New Roman"/>
          <w:sz w:val="28"/>
          <w:szCs w:val="28"/>
        </w:rPr>
        <w:t>.</w:t>
      </w:r>
    </w:p>
    <w:p w:rsidR="00C65403" w:rsidRPr="009D20E7" w:rsidRDefault="00C65403" w:rsidP="009D20E7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9D20E7"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6" w:history="1">
        <w:r w:rsidRPr="009D20E7">
          <w:rPr>
            <w:rFonts w:ascii="Times New Roman" w:hAnsi="Times New Roman"/>
            <w:color w:val="106BBE"/>
            <w:sz w:val="28"/>
            <w:szCs w:val="28"/>
          </w:rPr>
          <w:t>официального опубликования</w:t>
        </w:r>
      </w:hyperlink>
      <w:r w:rsidRPr="009D20E7">
        <w:rPr>
          <w:rFonts w:ascii="Times New Roman" w:hAnsi="Times New Roman"/>
          <w:sz w:val="28"/>
          <w:szCs w:val="28"/>
        </w:rPr>
        <w:t>.</w:t>
      </w:r>
    </w:p>
    <w:p w:rsidR="00C65403" w:rsidRPr="009D20E7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bookmarkEnd w:id="1"/>
    <w:p w:rsidR="00C65403" w:rsidRPr="00314D8F" w:rsidRDefault="00C65403" w:rsidP="005D70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65403" w:rsidRDefault="00C65403" w:rsidP="004932E5">
      <w:pPr>
        <w:pStyle w:val="NormalWeb"/>
        <w:spacing w:before="0" w:beforeAutospacing="0" w:after="0" w:afterAutospacing="0"/>
        <w:rPr>
          <w:sz w:val="28"/>
          <w:szCs w:val="28"/>
        </w:rPr>
      </w:pPr>
      <w:bookmarkStart w:id="2" w:name="sub_1000"/>
      <w:r w:rsidRPr="00314D8F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Пичпандинского сельского поселения</w:t>
      </w:r>
    </w:p>
    <w:p w:rsidR="00C65403" w:rsidRPr="00314D8F" w:rsidRDefault="00C65403" w:rsidP="004932E5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314D8F">
        <w:rPr>
          <w:sz w:val="28"/>
          <w:szCs w:val="28"/>
        </w:rPr>
        <w:t>Зубово-Поля</w:t>
      </w:r>
      <w:r>
        <w:rPr>
          <w:sz w:val="28"/>
          <w:szCs w:val="28"/>
        </w:rPr>
        <w:t xml:space="preserve">нского </w:t>
      </w:r>
      <w:r w:rsidRPr="00314D8F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                             </w:t>
      </w:r>
    </w:p>
    <w:p w:rsidR="00C65403" w:rsidRPr="005D705C" w:rsidRDefault="00C65403" w:rsidP="00522C8F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314D8F">
        <w:rPr>
          <w:sz w:val="28"/>
          <w:szCs w:val="28"/>
        </w:rPr>
        <w:t xml:space="preserve">Республики Мордовия                             </w:t>
      </w:r>
      <w:r>
        <w:rPr>
          <w:sz w:val="28"/>
          <w:szCs w:val="28"/>
        </w:rPr>
        <w:t xml:space="preserve">          К.С.Федорова</w:t>
      </w:r>
      <w:r w:rsidRPr="00314D8F">
        <w:rPr>
          <w:b/>
          <w:sz w:val="28"/>
          <w:szCs w:val="28"/>
        </w:rPr>
        <w:t xml:space="preserve">         </w:t>
      </w:r>
    </w:p>
    <w:p w:rsidR="00C65403" w:rsidRDefault="00C65403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65403" w:rsidRDefault="00C65403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65403" w:rsidRDefault="00C65403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65403" w:rsidRDefault="00C65403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65403" w:rsidRDefault="00C65403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65403" w:rsidRDefault="00C65403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                                                        </w:t>
      </w:r>
    </w:p>
    <w:p w:rsidR="00C65403" w:rsidRDefault="00C65403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65403" w:rsidRPr="00314D8F" w:rsidRDefault="00C65403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Приложение 1</w:t>
      </w:r>
    </w:p>
    <w:p w:rsidR="00C65403" w:rsidRDefault="00C65403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C65403" w:rsidRDefault="00C65403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Пичпандинского сельского поселения                       </w:t>
      </w:r>
    </w:p>
    <w:p w:rsidR="00C65403" w:rsidRDefault="00C65403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>Зубово- П</w:t>
      </w:r>
      <w:r>
        <w:rPr>
          <w:rFonts w:ascii="Times New Roman" w:hAnsi="Times New Roman" w:cs="Times New Roman"/>
          <w:sz w:val="28"/>
          <w:szCs w:val="28"/>
        </w:rPr>
        <w:t xml:space="preserve">олянского муниципального </w:t>
      </w:r>
    </w:p>
    <w:p w:rsidR="00C65403" w:rsidRDefault="00C65403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района </w:t>
      </w:r>
      <w:r w:rsidRPr="00314D8F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Мордовия </w:t>
      </w:r>
    </w:p>
    <w:p w:rsidR="00C65403" w:rsidRPr="00314D8F" w:rsidRDefault="00C65403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>«Об основных направлениях долговой</w:t>
      </w:r>
    </w:p>
    <w:p w:rsidR="00C65403" w:rsidRDefault="00C65403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</w:t>
      </w:r>
      <w:r w:rsidRPr="00314D8F">
        <w:rPr>
          <w:rFonts w:ascii="Times New Roman" w:hAnsi="Times New Roman" w:cs="Times New Roman"/>
          <w:sz w:val="28"/>
          <w:szCs w:val="28"/>
        </w:rPr>
        <w:t xml:space="preserve">олитики </w:t>
      </w:r>
      <w:r>
        <w:rPr>
          <w:rFonts w:ascii="Times New Roman" w:hAnsi="Times New Roman" w:cs="Times New Roman"/>
          <w:sz w:val="28"/>
          <w:szCs w:val="28"/>
        </w:rPr>
        <w:t xml:space="preserve">Пичпандинского сельского поселения </w:t>
      </w:r>
      <w:r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</w:p>
    <w:p w:rsidR="00C65403" w:rsidRDefault="00C65403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района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C65403" w:rsidRPr="00314D8F" w:rsidRDefault="00C65403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>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14D8F">
        <w:rPr>
          <w:rFonts w:ascii="Times New Roman" w:hAnsi="Times New Roman" w:cs="Times New Roman"/>
          <w:sz w:val="28"/>
          <w:szCs w:val="28"/>
        </w:rPr>
        <w:t>–202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C65403" w:rsidRPr="00314D8F" w:rsidRDefault="00C65403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от 30 </w:t>
      </w:r>
      <w:r w:rsidRPr="00314D8F">
        <w:rPr>
          <w:rFonts w:ascii="Times New Roman" w:hAnsi="Times New Roman" w:cs="Times New Roman"/>
          <w:sz w:val="28"/>
          <w:szCs w:val="28"/>
        </w:rPr>
        <w:t>декабря 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   </w:t>
      </w:r>
    </w:p>
    <w:p w:rsidR="00C65403" w:rsidRPr="00314D8F" w:rsidRDefault="00C65403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C65403" w:rsidRDefault="00C65403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t>Основные направления</w:t>
      </w:r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br/>
        <w:t xml:space="preserve">долговой политики 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 xml:space="preserve">Пичпандинского сельского поселения </w:t>
      </w:r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t>Зубово-Полянского  муниципального района на 202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>3</w:t>
      </w:r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>4</w:t>
      </w:r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t xml:space="preserve"> и 202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>5</w:t>
      </w:r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t xml:space="preserve"> годов</w:t>
      </w:r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br/>
      </w:r>
      <w:bookmarkEnd w:id="2"/>
    </w:p>
    <w:p w:rsidR="00C65403" w:rsidRDefault="00C65403" w:rsidP="0016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Pr="00652CC0">
        <w:rPr>
          <w:rFonts w:ascii="Times New Roman" w:hAnsi="Times New Roman"/>
          <w:b/>
          <w:sz w:val="28"/>
          <w:szCs w:val="28"/>
        </w:rPr>
        <w:t>1.Итоги  реализации долговой  политики в 2022 году.</w:t>
      </w:r>
      <w:r w:rsidRPr="00162178">
        <w:rPr>
          <w:rFonts w:ascii="Times New Roman" w:hAnsi="Times New Roman"/>
          <w:sz w:val="28"/>
          <w:szCs w:val="28"/>
        </w:rPr>
        <w:t xml:space="preserve"> </w:t>
      </w:r>
    </w:p>
    <w:p w:rsidR="00C65403" w:rsidRPr="00314D8F" w:rsidRDefault="00C65403" w:rsidP="0016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314D8F">
        <w:rPr>
          <w:rFonts w:ascii="Times New Roman" w:hAnsi="Times New Roman"/>
          <w:sz w:val="28"/>
          <w:szCs w:val="28"/>
        </w:rPr>
        <w:t xml:space="preserve">Реализация долговой политики </w:t>
      </w:r>
      <w:r>
        <w:rPr>
          <w:rFonts w:ascii="Times New Roman" w:hAnsi="Times New Roman"/>
          <w:sz w:val="28"/>
          <w:szCs w:val="28"/>
        </w:rPr>
        <w:t xml:space="preserve">Пичпандинского сельского поселения </w:t>
      </w:r>
      <w:r w:rsidRPr="00314D8F">
        <w:rPr>
          <w:rFonts w:ascii="Times New Roman" w:hAnsi="Times New Roman"/>
          <w:sz w:val="28"/>
          <w:szCs w:val="28"/>
        </w:rPr>
        <w:t>Зубово-Полянского  муниципального района в 202</w:t>
      </w:r>
      <w:r>
        <w:rPr>
          <w:rFonts w:ascii="Times New Roman" w:hAnsi="Times New Roman"/>
          <w:sz w:val="28"/>
          <w:szCs w:val="28"/>
        </w:rPr>
        <w:t>3</w:t>
      </w:r>
      <w:r w:rsidRPr="00314D8F">
        <w:rPr>
          <w:rFonts w:ascii="Times New Roman" w:hAnsi="Times New Roman"/>
          <w:sz w:val="28"/>
          <w:szCs w:val="28"/>
        </w:rPr>
        <w:t> - 202</w:t>
      </w:r>
      <w:r>
        <w:rPr>
          <w:rFonts w:ascii="Times New Roman" w:hAnsi="Times New Roman"/>
          <w:sz w:val="28"/>
          <w:szCs w:val="28"/>
        </w:rPr>
        <w:t>5</w:t>
      </w:r>
      <w:r w:rsidRPr="00314D8F">
        <w:rPr>
          <w:rFonts w:ascii="Times New Roman" w:hAnsi="Times New Roman"/>
          <w:sz w:val="28"/>
          <w:szCs w:val="28"/>
        </w:rPr>
        <w:t xml:space="preserve"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r>
        <w:rPr>
          <w:rFonts w:ascii="Times New Roman" w:hAnsi="Times New Roman"/>
          <w:sz w:val="28"/>
          <w:szCs w:val="28"/>
        </w:rPr>
        <w:t xml:space="preserve">Пичпандинского сельского поселения </w:t>
      </w:r>
      <w:r w:rsidRPr="00314D8F">
        <w:rPr>
          <w:rFonts w:ascii="Times New Roman" w:hAnsi="Times New Roman"/>
          <w:sz w:val="28"/>
          <w:szCs w:val="28"/>
        </w:rPr>
        <w:t>Зубово-Полянского  муниципального района.</w:t>
      </w:r>
    </w:p>
    <w:p w:rsidR="00C65403" w:rsidRDefault="00C65403" w:rsidP="006A76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 xml:space="preserve">При подготовке Основных направлений долговой политики были учтены положения </w:t>
      </w:r>
      <w:hyperlink r:id="rId7" w:history="1">
        <w:r w:rsidRPr="00314D8F">
          <w:rPr>
            <w:rFonts w:ascii="Times New Roman" w:hAnsi="Times New Roman"/>
            <w:color w:val="106BBE"/>
            <w:sz w:val="28"/>
            <w:szCs w:val="28"/>
          </w:rPr>
          <w:t>Муниципальной программы</w:t>
        </w:r>
      </w:hyperlink>
      <w:r w:rsidRPr="00314D8F">
        <w:rPr>
          <w:rFonts w:ascii="Times New Roman" w:hAnsi="Times New Roman"/>
          <w:sz w:val="28"/>
          <w:szCs w:val="28"/>
        </w:rPr>
        <w:t xml:space="preserve"> повышения эффективности управления муниципальными финансами в </w:t>
      </w:r>
      <w:r>
        <w:rPr>
          <w:rFonts w:ascii="Times New Roman" w:hAnsi="Times New Roman"/>
          <w:sz w:val="28"/>
          <w:szCs w:val="28"/>
        </w:rPr>
        <w:t xml:space="preserve">Пичпандинском сельском поселении </w:t>
      </w:r>
      <w:r w:rsidRPr="00314D8F">
        <w:rPr>
          <w:rFonts w:ascii="Times New Roman" w:hAnsi="Times New Roman"/>
          <w:sz w:val="28"/>
          <w:szCs w:val="28"/>
        </w:rPr>
        <w:t>Зубово-Полянском  муниципальном районе на период до 202</w:t>
      </w:r>
      <w:r>
        <w:rPr>
          <w:rFonts w:ascii="Times New Roman" w:hAnsi="Times New Roman"/>
          <w:sz w:val="28"/>
          <w:szCs w:val="28"/>
        </w:rPr>
        <w:t>5</w:t>
      </w:r>
      <w:r w:rsidRPr="00314D8F">
        <w:rPr>
          <w:rFonts w:ascii="Times New Roman" w:hAnsi="Times New Roman"/>
          <w:sz w:val="28"/>
          <w:szCs w:val="28"/>
        </w:rPr>
        <w:t xml:space="preserve"> года.</w:t>
      </w:r>
    </w:p>
    <w:p w:rsidR="00C65403" w:rsidRDefault="00C65403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    </w:t>
      </w:r>
      <w:r w:rsidRPr="00F05AE8">
        <w:rPr>
          <w:rFonts w:ascii="Times New Roman" w:hAnsi="Times New Roman"/>
          <w:color w:val="22272F"/>
          <w:sz w:val="28"/>
          <w:szCs w:val="28"/>
          <w:lang w:eastAsia="ru-RU"/>
        </w:rPr>
        <w:t>Основной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 задачей долговой политики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Пичпандинского сельского поселения Зубово-Полянского муниципального района Республики Мордовия 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(далее - долговая политика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муниципального района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) в прошедшем периоде являлось своевременное исполнение долговых обязательств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Пичпандинского сельского поселения  Зубово-Полянского муниципального района Республики Мордовия.</w:t>
      </w:r>
    </w:p>
    <w:p w:rsidR="00C65403" w:rsidRDefault="00C65403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   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>В 202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2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году государственные заимствования не осуществлялись в связи с отсутствием потребности.</w:t>
      </w:r>
    </w:p>
    <w:p w:rsidR="00C65403" w:rsidRDefault="00C65403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    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На 01.01.2022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муниципальный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долг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Зубово-Полянского муниципального района Республики Мордовия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составил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609,8 тыс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>. руб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лей.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Весь объем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муниципального 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долга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Пичпандинского сельского поселения Зубово-Полянского муниципального района Республики Мордовия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в 2022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году составляли обязательства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по бюджетным кредитам</w:t>
      </w:r>
      <w:r w:rsidRPr="00162178">
        <w:rPr>
          <w:rFonts w:ascii="Times New Roman" w:hAnsi="Times New Roman"/>
          <w:sz w:val="28"/>
          <w:szCs w:val="28"/>
        </w:rPr>
        <w:t xml:space="preserve"> полученные из республиканского бюджета.</w:t>
      </w:r>
    </w:p>
    <w:p w:rsidR="00C65403" w:rsidRDefault="00C65403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По оценкам  на 01.01.2023 года муниципальный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долг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Пичпандинского сельского поселения Зубово-Полянского муниципального района Республики Мордовия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состави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т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609,8 тыс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>. руб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лей.</w:t>
      </w:r>
    </w:p>
    <w:p w:rsidR="00C65403" w:rsidRPr="009A296B" w:rsidRDefault="00C65403" w:rsidP="009A29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       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В 2021 и 2022 годах все показатели и индикаторы долговой устойчивости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Пичпандинского сельского поселения Зубово-Полянского муниципального района Республики Мордовия 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находились в пределах безопасных зон.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C65403" w:rsidRDefault="00C65403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652CC0">
        <w:rPr>
          <w:rFonts w:ascii="Times New Roman" w:hAnsi="Times New Roman"/>
          <w:b/>
          <w:sz w:val="28"/>
          <w:szCs w:val="28"/>
        </w:rPr>
        <w:t>2. О</w:t>
      </w:r>
      <w:r w:rsidRPr="00652CC0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сновные факторы, определяющие характер и направления долговой политики.</w:t>
      </w:r>
    </w:p>
    <w:p w:rsidR="00C65403" w:rsidRDefault="00C65403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652CC0">
        <w:rPr>
          <w:rFonts w:ascii="Times New Roman" w:hAnsi="Times New Roman"/>
          <w:color w:val="22272F"/>
          <w:sz w:val="28"/>
          <w:szCs w:val="28"/>
          <w:lang w:eastAsia="ru-RU"/>
        </w:rPr>
        <w:t>Основными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> факторами,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>определяющими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>характер и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> </w:t>
      </w:r>
      <w:r w:rsidRPr="00652CC0">
        <w:rPr>
          <w:rFonts w:ascii="Times New Roman" w:hAnsi="Times New Roman"/>
          <w:color w:val="22272F"/>
          <w:sz w:val="28"/>
          <w:szCs w:val="28"/>
          <w:lang w:eastAsia="ru-RU"/>
        </w:rPr>
        <w:t>направления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> </w:t>
      </w:r>
      <w:r w:rsidRPr="00652CC0">
        <w:rPr>
          <w:rFonts w:ascii="Times New Roman" w:hAnsi="Times New Roman"/>
          <w:color w:val="22272F"/>
          <w:sz w:val="28"/>
          <w:szCs w:val="28"/>
          <w:lang w:eastAsia="ru-RU"/>
        </w:rPr>
        <w:t>долговой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> </w:t>
      </w:r>
      <w:r w:rsidRPr="00652CC0">
        <w:rPr>
          <w:rFonts w:ascii="Times New Roman" w:hAnsi="Times New Roman"/>
          <w:color w:val="22272F"/>
          <w:sz w:val="28"/>
          <w:szCs w:val="28"/>
          <w:lang w:eastAsia="ru-RU"/>
        </w:rPr>
        <w:t>политики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> 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Пичпандинского сельского поселения </w:t>
      </w:r>
      <w:r w:rsidRPr="00314D8F">
        <w:rPr>
          <w:rFonts w:ascii="Times New Roman" w:hAnsi="Times New Roman"/>
          <w:sz w:val="28"/>
          <w:szCs w:val="28"/>
        </w:rPr>
        <w:t xml:space="preserve">Зубово-Полянского муниципального района 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>на 2023 год и на плановый период 2024 и 2025 годов, являются:</w:t>
      </w:r>
    </w:p>
    <w:p w:rsidR="00C65403" w:rsidRPr="00B75487" w:rsidRDefault="00C65403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0"/>
          <w:szCs w:val="20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>-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сохранение в среднесрочной перспективе потребности в финансировании дефицита бюджета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Пичпандинского сельского поселения </w:t>
      </w:r>
      <w:r w:rsidRPr="00162178">
        <w:rPr>
          <w:rFonts w:ascii="Times New Roman" w:hAnsi="Times New Roman"/>
          <w:sz w:val="28"/>
          <w:szCs w:val="28"/>
        </w:rPr>
        <w:t>Зубово-Полянского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района;</w:t>
      </w:r>
    </w:p>
    <w:p w:rsidR="00C65403" w:rsidRPr="00B75487" w:rsidRDefault="00C65403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>-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>влияние рисков ухудшения экономической ситуации вследствие высокой неопределенности относительно среднесрочных тенденций в экономике;</w:t>
      </w:r>
    </w:p>
    <w:p w:rsidR="00C65403" w:rsidRPr="00B75487" w:rsidRDefault="00C65403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>-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>необходимость поддержания высокой долговой устойчивости в соответствии с системой оценки, реализуемой согласно положениям </w:t>
      </w:r>
      <w:hyperlink r:id="rId8" w:anchor="/document/12112604/entry/0" w:history="1">
        <w:r w:rsidRPr="00162178">
          <w:rPr>
            <w:rFonts w:ascii="Times New Roman" w:hAnsi="Times New Roman"/>
            <w:color w:val="3272C0"/>
            <w:sz w:val="28"/>
            <w:szCs w:val="28"/>
            <w:lang w:eastAsia="ru-RU"/>
          </w:rPr>
          <w:t>Бюджетного кодекса</w:t>
        </w:r>
      </w:hyperlink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> Российской Федерации.</w:t>
      </w:r>
    </w:p>
    <w:p w:rsidR="00C65403" w:rsidRPr="00314D8F" w:rsidRDefault="00C65403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bookmarkStart w:id="3" w:name="sub_200"/>
      <w:r>
        <w:rPr>
          <w:rFonts w:ascii="Times New Roman" w:hAnsi="Times New Roman"/>
          <w:b/>
          <w:bCs/>
          <w:color w:val="26282F"/>
          <w:sz w:val="28"/>
          <w:szCs w:val="28"/>
        </w:rPr>
        <w:t>3.</w:t>
      </w:r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t>Цели и задачи долговой политики на 202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>3</w:t>
      </w:r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t> - 202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>5</w:t>
      </w:r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t> годы</w:t>
      </w:r>
    </w:p>
    <w:bookmarkEnd w:id="3"/>
    <w:p w:rsidR="00C65403" w:rsidRPr="00314D8F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 xml:space="preserve">Долговая политика </w:t>
      </w:r>
      <w:r>
        <w:rPr>
          <w:rFonts w:ascii="Times New Roman" w:hAnsi="Times New Roman"/>
          <w:sz w:val="28"/>
          <w:szCs w:val="28"/>
        </w:rPr>
        <w:t xml:space="preserve">Пичпандинского сельского поселения </w:t>
      </w:r>
      <w:r w:rsidRPr="00314D8F">
        <w:rPr>
          <w:rFonts w:ascii="Times New Roman" w:hAnsi="Times New Roman"/>
          <w:sz w:val="28"/>
          <w:szCs w:val="28"/>
        </w:rPr>
        <w:t xml:space="preserve">Зубово-Полянского  муниципального района - управление муниципальным долгом в целях поддержания объема муниципального долга </w:t>
      </w:r>
      <w:r>
        <w:rPr>
          <w:rFonts w:ascii="Times New Roman" w:hAnsi="Times New Roman"/>
          <w:sz w:val="28"/>
          <w:szCs w:val="28"/>
        </w:rPr>
        <w:t xml:space="preserve">Пичпандинского сельского поселения </w:t>
      </w:r>
      <w:r w:rsidRPr="00314D8F">
        <w:rPr>
          <w:rFonts w:ascii="Times New Roman" w:hAnsi="Times New Roman"/>
          <w:sz w:val="28"/>
          <w:szCs w:val="28"/>
        </w:rPr>
        <w:t xml:space="preserve">Зубово-Полянского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Зубово-Полянского муниципального района, соблюдение ограничений, установленных </w:t>
      </w:r>
      <w:hyperlink r:id="rId9" w:history="1">
        <w:r w:rsidRPr="00314D8F">
          <w:rPr>
            <w:rFonts w:ascii="Times New Roman" w:hAnsi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/>
          <w:sz w:val="28"/>
          <w:szCs w:val="28"/>
        </w:rPr>
        <w:t xml:space="preserve"> Российской Федерации.</w:t>
      </w:r>
    </w:p>
    <w:p w:rsidR="00C65403" w:rsidRPr="00314D8F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Основная цель долговой политики Зубово-Полянского  муниципального района - недопущение рисков возникновения кризисных ситуаций при исполнении бюджета</w:t>
      </w:r>
      <w:r>
        <w:rPr>
          <w:rFonts w:ascii="Times New Roman" w:hAnsi="Times New Roman"/>
          <w:sz w:val="28"/>
          <w:szCs w:val="28"/>
        </w:rPr>
        <w:t xml:space="preserve"> муниципального </w:t>
      </w:r>
      <w:r w:rsidRPr="00314D8F">
        <w:rPr>
          <w:rFonts w:ascii="Times New Roman" w:hAnsi="Times New Roman"/>
          <w:sz w:val="28"/>
          <w:szCs w:val="28"/>
        </w:rPr>
        <w:t xml:space="preserve">района, поддержание размера и структуры муниципального долга </w:t>
      </w:r>
      <w:r>
        <w:rPr>
          <w:rFonts w:ascii="Times New Roman" w:hAnsi="Times New Roman"/>
          <w:sz w:val="28"/>
          <w:szCs w:val="28"/>
        </w:rPr>
        <w:t xml:space="preserve">Пичпандинского сельского поселения </w:t>
      </w:r>
      <w:r w:rsidRPr="00314D8F">
        <w:rPr>
          <w:rFonts w:ascii="Times New Roman" w:hAnsi="Times New Roman"/>
          <w:sz w:val="28"/>
          <w:szCs w:val="28"/>
        </w:rPr>
        <w:t>Зубово-Полянского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C65403" w:rsidRPr="00314D8F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 xml:space="preserve">Задачи долговой политики </w:t>
      </w:r>
      <w:r>
        <w:rPr>
          <w:rFonts w:ascii="Times New Roman" w:hAnsi="Times New Roman"/>
          <w:sz w:val="28"/>
          <w:szCs w:val="28"/>
        </w:rPr>
        <w:t xml:space="preserve">Пичпандинского сельского поселения </w:t>
      </w:r>
      <w:r w:rsidRPr="00314D8F">
        <w:rPr>
          <w:rFonts w:ascii="Times New Roman" w:hAnsi="Times New Roman"/>
          <w:sz w:val="28"/>
          <w:szCs w:val="28"/>
        </w:rPr>
        <w:t>Зубово-Полянского  муниципального района:</w:t>
      </w:r>
    </w:p>
    <w:p w:rsidR="00C65403" w:rsidRPr="00314D8F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C65403" w:rsidRPr="00314D8F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оптимизация структуры муниципального долга</w:t>
      </w:r>
      <w:r>
        <w:rPr>
          <w:rFonts w:ascii="Times New Roman" w:hAnsi="Times New Roman"/>
          <w:sz w:val="28"/>
          <w:szCs w:val="28"/>
        </w:rPr>
        <w:t xml:space="preserve"> Пичпандинского сельского поселения </w:t>
      </w:r>
      <w:r w:rsidRPr="00314D8F">
        <w:rPr>
          <w:rFonts w:ascii="Times New Roman" w:hAnsi="Times New Roman"/>
          <w:sz w:val="28"/>
          <w:szCs w:val="28"/>
        </w:rPr>
        <w:t xml:space="preserve"> Зубово-Полянского  муниципального района по видам и срокам муниципальных заимствований;</w:t>
      </w:r>
    </w:p>
    <w:p w:rsidR="00C65403" w:rsidRPr="00314D8F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 xml:space="preserve">осуществление учета и регистрации долговых обязательств </w:t>
      </w:r>
      <w:r>
        <w:rPr>
          <w:rFonts w:ascii="Times New Roman" w:hAnsi="Times New Roman"/>
          <w:sz w:val="28"/>
          <w:szCs w:val="28"/>
        </w:rPr>
        <w:t xml:space="preserve">Пичпандинского сельского поселения </w:t>
      </w:r>
      <w:r w:rsidRPr="00314D8F">
        <w:rPr>
          <w:rFonts w:ascii="Times New Roman" w:hAnsi="Times New Roman"/>
          <w:sz w:val="28"/>
          <w:szCs w:val="28"/>
        </w:rPr>
        <w:t>Зубово-Полянского муниципального района своевременно и в полном объеме в Муниципальной долговой книге Зубово-Полянского муниципального района;</w:t>
      </w:r>
    </w:p>
    <w:p w:rsidR="00C65403" w:rsidRPr="00314D8F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 xml:space="preserve">осуществление контроля за показателями долговой устойчивости, предусмотренными </w:t>
      </w:r>
      <w:hyperlink r:id="rId10" w:history="1">
        <w:r w:rsidRPr="00314D8F">
          <w:rPr>
            <w:rFonts w:ascii="Times New Roman" w:hAnsi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C65403" w:rsidRPr="00314D8F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11" w:history="1">
        <w:r w:rsidRPr="00314D8F">
          <w:rPr>
            <w:rFonts w:ascii="Times New Roman" w:hAnsi="Times New Roman"/>
            <w:color w:val="106BBE"/>
            <w:sz w:val="28"/>
            <w:szCs w:val="28"/>
          </w:rPr>
          <w:t>подпрограммой</w:t>
        </w:r>
      </w:hyperlink>
      <w:r w:rsidRPr="00314D8F">
        <w:rPr>
          <w:rFonts w:ascii="Times New Roman" w:hAnsi="Times New Roman"/>
          <w:sz w:val="28"/>
          <w:szCs w:val="28"/>
        </w:rPr>
        <w:t xml:space="preserve"> "Управление муниципальным долгом </w:t>
      </w:r>
      <w:r>
        <w:rPr>
          <w:rFonts w:ascii="Times New Roman" w:hAnsi="Times New Roman"/>
          <w:sz w:val="28"/>
          <w:szCs w:val="28"/>
        </w:rPr>
        <w:t xml:space="preserve">Пичпандинского сельского поселения </w:t>
      </w:r>
      <w:r w:rsidRPr="00314D8F">
        <w:rPr>
          <w:rFonts w:ascii="Times New Roman" w:hAnsi="Times New Roman"/>
          <w:sz w:val="28"/>
          <w:szCs w:val="28"/>
        </w:rPr>
        <w:t xml:space="preserve">Зубово-Полянского муниципального района" муниципальной программы "Повышение эффективности управления муниципальными финансами в </w:t>
      </w:r>
      <w:r>
        <w:rPr>
          <w:rFonts w:ascii="Times New Roman" w:hAnsi="Times New Roman"/>
          <w:sz w:val="28"/>
          <w:szCs w:val="28"/>
        </w:rPr>
        <w:t>Пичпандинском сельском поселении Зубово-Полянского   муниципального района</w:t>
      </w:r>
      <w:r w:rsidRPr="00314D8F">
        <w:rPr>
          <w:rFonts w:ascii="Times New Roman" w:hAnsi="Times New Roman"/>
          <w:sz w:val="28"/>
          <w:szCs w:val="28"/>
        </w:rPr>
        <w:t xml:space="preserve"> на период </w:t>
      </w:r>
      <w:r w:rsidRPr="00CC2826">
        <w:rPr>
          <w:rFonts w:ascii="Times New Roman" w:hAnsi="Times New Roman"/>
          <w:sz w:val="28"/>
          <w:szCs w:val="28"/>
          <w:highlight w:val="yellow"/>
        </w:rPr>
        <w:t>до 2024 года".</w:t>
      </w:r>
    </w:p>
    <w:p w:rsidR="00C65403" w:rsidRPr="00314D8F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 xml:space="preserve">Достижению поставленных целей и задач должна способствовать реализация мероприятий Программы оздоровления муниципальных финансов </w:t>
      </w:r>
      <w:r>
        <w:rPr>
          <w:rFonts w:ascii="Times New Roman" w:hAnsi="Times New Roman"/>
          <w:sz w:val="28"/>
          <w:szCs w:val="28"/>
        </w:rPr>
        <w:t xml:space="preserve">Пичпандинского сельского поселения </w:t>
      </w:r>
      <w:r w:rsidRPr="00314D8F">
        <w:rPr>
          <w:rFonts w:ascii="Times New Roman" w:hAnsi="Times New Roman"/>
          <w:sz w:val="28"/>
          <w:szCs w:val="28"/>
        </w:rPr>
        <w:t xml:space="preserve">Зубово-Полянского </w:t>
      </w: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Pr="00314D8F">
        <w:rPr>
          <w:rFonts w:ascii="Times New Roman" w:hAnsi="Times New Roman"/>
          <w:sz w:val="28"/>
          <w:szCs w:val="28"/>
        </w:rPr>
        <w:t xml:space="preserve"> на 2019 - 2024 годы (план мероприятий по оздоровлению муниципальных финансов </w:t>
      </w:r>
      <w:r>
        <w:rPr>
          <w:rFonts w:ascii="Times New Roman" w:hAnsi="Times New Roman"/>
          <w:sz w:val="28"/>
          <w:szCs w:val="28"/>
        </w:rPr>
        <w:t xml:space="preserve">Пичпандинского сельского поселения </w:t>
      </w:r>
      <w:r w:rsidRPr="00314D8F">
        <w:rPr>
          <w:rFonts w:ascii="Times New Roman" w:hAnsi="Times New Roman"/>
          <w:sz w:val="28"/>
          <w:szCs w:val="28"/>
        </w:rPr>
        <w:t>Зубово-Полянского муниципального района).</w:t>
      </w:r>
    </w:p>
    <w:p w:rsidR="00C65403" w:rsidRDefault="00C65403" w:rsidP="0016217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sz w:val="28"/>
          <w:szCs w:val="28"/>
        </w:rPr>
      </w:pPr>
      <w:bookmarkStart w:id="4" w:name="sub_300"/>
    </w:p>
    <w:p w:rsidR="00C65403" w:rsidRPr="00162178" w:rsidRDefault="00C65403" w:rsidP="0016217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r w:rsidRPr="00162178">
        <w:rPr>
          <w:rFonts w:ascii="Times New Roman" w:hAnsi="Times New Roman"/>
          <w:b/>
          <w:sz w:val="28"/>
          <w:szCs w:val="28"/>
        </w:rPr>
        <w:t xml:space="preserve">         </w:t>
      </w:r>
      <w:r w:rsidRPr="00162178">
        <w:rPr>
          <w:rFonts w:ascii="Times New Roman" w:hAnsi="Times New Roman"/>
          <w:b/>
          <w:bCs/>
          <w:color w:val="26282F"/>
          <w:sz w:val="28"/>
          <w:szCs w:val="28"/>
        </w:rPr>
        <w:t>4. И</w:t>
      </w:r>
      <w:r w:rsidRPr="00162178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нструменты реализации долговой политики</w:t>
      </w:r>
      <w:r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.</w:t>
      </w:r>
    </w:p>
    <w:bookmarkEnd w:id="4"/>
    <w:p w:rsidR="00C65403" w:rsidRPr="00314D8F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C65403" w:rsidRPr="00314D8F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C65403" w:rsidRPr="00314D8F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2" w:history="1">
        <w:r w:rsidRPr="00314D8F">
          <w:rPr>
            <w:rFonts w:ascii="Times New Roman" w:hAnsi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C65403" w:rsidRPr="00314D8F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14D8F">
        <w:rPr>
          <w:rFonts w:ascii="Times New Roman" w:hAnsi="Times New Roman"/>
          <w:sz w:val="28"/>
          <w:szCs w:val="28"/>
        </w:rPr>
        <w:t>) рефинансирование долговых обязательств;</w:t>
      </w:r>
    </w:p>
    <w:p w:rsidR="00C65403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14D8F">
        <w:rPr>
          <w:rFonts w:ascii="Times New Roman" w:hAnsi="Times New Roman"/>
          <w:sz w:val="28"/>
          <w:szCs w:val="28"/>
        </w:rPr>
        <w:t>) установление и поддержание моратория на предоставление муницип</w:t>
      </w:r>
      <w:r>
        <w:rPr>
          <w:rFonts w:ascii="Times New Roman" w:hAnsi="Times New Roman"/>
          <w:sz w:val="28"/>
          <w:szCs w:val="28"/>
        </w:rPr>
        <w:t>ал</w:t>
      </w:r>
      <w:r w:rsidRPr="00314D8F">
        <w:rPr>
          <w:rFonts w:ascii="Times New Roman" w:hAnsi="Times New Roman"/>
          <w:sz w:val="28"/>
          <w:szCs w:val="28"/>
        </w:rPr>
        <w:t>ьных гарантий.</w:t>
      </w:r>
    </w:p>
    <w:p w:rsidR="00C65403" w:rsidRPr="00162178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65403" w:rsidRPr="00162178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162178">
        <w:rPr>
          <w:rFonts w:ascii="Times New Roman" w:hAnsi="Times New Roman"/>
          <w:b/>
          <w:sz w:val="28"/>
          <w:szCs w:val="28"/>
        </w:rPr>
        <w:t>5.</w:t>
      </w:r>
      <w:r w:rsidRPr="00162178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Анализ рисков для бюджета, возникающих в процессе управления </w:t>
      </w:r>
      <w:r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муниципальным  долгом.</w:t>
      </w:r>
    </w:p>
    <w:p w:rsidR="00C65403" w:rsidRPr="00162178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65403" w:rsidRPr="00314D8F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Риски в реализации долговой политики</w:t>
      </w:r>
    </w:p>
    <w:p w:rsidR="00C65403" w:rsidRPr="00314D8F" w:rsidRDefault="00C65403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Основным риском, связанным с управлением муниципальным долгом в период 202</w:t>
      </w:r>
      <w:r>
        <w:rPr>
          <w:rFonts w:ascii="Times New Roman" w:hAnsi="Times New Roman"/>
          <w:sz w:val="28"/>
          <w:szCs w:val="28"/>
        </w:rPr>
        <w:t>3</w:t>
      </w:r>
      <w:r w:rsidRPr="00314D8F">
        <w:rPr>
          <w:rFonts w:ascii="Times New Roman" w:hAnsi="Times New Roman"/>
          <w:sz w:val="28"/>
          <w:szCs w:val="28"/>
        </w:rPr>
        <w:t> - 202</w:t>
      </w:r>
      <w:r>
        <w:rPr>
          <w:rFonts w:ascii="Times New Roman" w:hAnsi="Times New Roman"/>
          <w:sz w:val="28"/>
          <w:szCs w:val="28"/>
        </w:rPr>
        <w:t>5</w:t>
      </w:r>
      <w:r w:rsidRPr="00314D8F">
        <w:rPr>
          <w:rFonts w:ascii="Times New Roman" w:hAnsi="Times New Roman"/>
          <w:sz w:val="28"/>
          <w:szCs w:val="28"/>
        </w:rPr>
        <w:t> годов является риск рефинансирования долговых обязательств.</w:t>
      </w:r>
    </w:p>
    <w:p w:rsidR="00C65403" w:rsidRDefault="00C65403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C65403" w:rsidRDefault="00C65403" w:rsidP="0049427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В целях обеспечения равномерного распределения платежей, связанных с погашением и обслуживанием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муниципального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долга</w:t>
      </w:r>
      <w:r w:rsidRPr="00494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Пичпандинского сельского поселения </w:t>
      </w:r>
      <w:r w:rsidRPr="00314D8F"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, а также оптимизации структуры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муниципального 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долга </w:t>
      </w:r>
      <w:r w:rsidRPr="00314D8F"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за счет комбинирования инструментов среднесрочных и долгосрочных заимствований для равномерного распределения долговой нагрузки на бюджет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Пичпандинского сельского поселения </w:t>
      </w:r>
      <w:r w:rsidRPr="00314D8F"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  <w:r w:rsidRPr="00B7548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проводится анализ долговых обязательств и выявление пиков платежей.</w:t>
      </w:r>
    </w:p>
    <w:sectPr w:rsidR="00C65403" w:rsidSect="00C05D8B">
      <w:pgSz w:w="11900" w:h="16800"/>
      <w:pgMar w:top="284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751B"/>
    <w:rsid w:val="0003623C"/>
    <w:rsid w:val="00060557"/>
    <w:rsid w:val="00065F8D"/>
    <w:rsid w:val="0008591C"/>
    <w:rsid w:val="000D2813"/>
    <w:rsid w:val="00100AB5"/>
    <w:rsid w:val="00154800"/>
    <w:rsid w:val="00162178"/>
    <w:rsid w:val="00236DF4"/>
    <w:rsid w:val="00251C4D"/>
    <w:rsid w:val="002B428E"/>
    <w:rsid w:val="0030514C"/>
    <w:rsid w:val="00314D8F"/>
    <w:rsid w:val="00345DC8"/>
    <w:rsid w:val="003E3A34"/>
    <w:rsid w:val="003E432F"/>
    <w:rsid w:val="004932E5"/>
    <w:rsid w:val="0049427E"/>
    <w:rsid w:val="005030A9"/>
    <w:rsid w:val="00522C8F"/>
    <w:rsid w:val="005C58BE"/>
    <w:rsid w:val="005D705C"/>
    <w:rsid w:val="00652CC0"/>
    <w:rsid w:val="00652D30"/>
    <w:rsid w:val="006A751B"/>
    <w:rsid w:val="006A7689"/>
    <w:rsid w:val="006D2D01"/>
    <w:rsid w:val="007652F2"/>
    <w:rsid w:val="00791430"/>
    <w:rsid w:val="007959D8"/>
    <w:rsid w:val="008065EE"/>
    <w:rsid w:val="00837C3F"/>
    <w:rsid w:val="00901422"/>
    <w:rsid w:val="00933962"/>
    <w:rsid w:val="0099575B"/>
    <w:rsid w:val="009A296B"/>
    <w:rsid w:val="009C6A95"/>
    <w:rsid w:val="009D20E7"/>
    <w:rsid w:val="009D5F5C"/>
    <w:rsid w:val="00A721EE"/>
    <w:rsid w:val="00A73BBC"/>
    <w:rsid w:val="00A96003"/>
    <w:rsid w:val="00AA4FE1"/>
    <w:rsid w:val="00AB2C62"/>
    <w:rsid w:val="00B54944"/>
    <w:rsid w:val="00B75487"/>
    <w:rsid w:val="00BD711D"/>
    <w:rsid w:val="00C05D8B"/>
    <w:rsid w:val="00C16E67"/>
    <w:rsid w:val="00C65403"/>
    <w:rsid w:val="00CC2826"/>
    <w:rsid w:val="00D02B41"/>
    <w:rsid w:val="00D65363"/>
    <w:rsid w:val="00D93849"/>
    <w:rsid w:val="00F05AE8"/>
    <w:rsid w:val="00F3181F"/>
    <w:rsid w:val="00F560AB"/>
    <w:rsid w:val="00F74ECC"/>
    <w:rsid w:val="00F7674E"/>
    <w:rsid w:val="00FA1639"/>
    <w:rsid w:val="00FB5CD6"/>
    <w:rsid w:val="00FC5035"/>
    <w:rsid w:val="00FF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CD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Гипертекстовая ссылка"/>
    <w:basedOn w:val="DefaultParagraphFont"/>
    <w:uiPriority w:val="99"/>
    <w:rsid w:val="006A751B"/>
    <w:rPr>
      <w:rFonts w:cs="Times New Roman"/>
      <w:color w:val="106BBE"/>
    </w:rPr>
  </w:style>
  <w:style w:type="paragraph" w:customStyle="1" w:styleId="a0">
    <w:name w:val="Нормальный (таблица)"/>
    <w:basedOn w:val="Normal"/>
    <w:next w:val="Normal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44803536.1000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44819799.0" TargetMode="External"/><Relationship Id="rId11" Type="http://schemas.openxmlformats.org/officeDocument/2006/relationships/hyperlink" Target="garantF1://44803536.7000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hyperlink" Target="garantF1://12012604.0" TargetMode="External"/><Relationship Id="rId4" Type="http://schemas.openxmlformats.org/officeDocument/2006/relationships/image" Target="media/image1.png"/><Relationship Id="rId9" Type="http://schemas.openxmlformats.org/officeDocument/2006/relationships/hyperlink" Target="garantF1://1201260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70</TotalTime>
  <Pages>5</Pages>
  <Words>1540</Words>
  <Characters>8782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2020-12-28T07:25:00Z</cp:lastPrinted>
  <dcterms:created xsi:type="dcterms:W3CDTF">2022-10-27T08:51:00Z</dcterms:created>
  <dcterms:modified xsi:type="dcterms:W3CDTF">2022-12-28T13:02:00Z</dcterms:modified>
</cp:coreProperties>
</file>