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213" w:rsidRPr="004D5213" w:rsidRDefault="004D5213" w:rsidP="004D5213">
      <w:pPr>
        <w:spacing w:before="100" w:beforeAutospacing="1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>Администрация Уголковского сельского поселения</w:t>
      </w:r>
    </w:p>
    <w:p w:rsidR="004D5213" w:rsidRPr="004D5213" w:rsidRDefault="004D5213" w:rsidP="004D5213">
      <w:pPr>
        <w:spacing w:before="100" w:beforeAutospacing="1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4D5213" w:rsidRPr="004D5213" w:rsidRDefault="004D5213" w:rsidP="004D5213">
      <w:pPr>
        <w:spacing w:before="100" w:beforeAutospacing="1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D5213" w:rsidRDefault="004D5213" w:rsidP="004D5213">
      <w:pPr>
        <w:spacing w:before="100" w:beforeAutospacing="1" w:after="0" w:line="280" w:lineRule="exact"/>
        <w:jc w:val="center"/>
        <w:rPr>
          <w:sz w:val="28"/>
          <w:szCs w:val="28"/>
        </w:rPr>
      </w:pPr>
    </w:p>
    <w:p w:rsidR="004D5213" w:rsidRPr="004D5213" w:rsidRDefault="004D5213" w:rsidP="004D5213">
      <w:pPr>
        <w:spacing w:before="100" w:beforeAutospacing="1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D5213" w:rsidRPr="004D5213" w:rsidRDefault="004D5213" w:rsidP="004D5213">
      <w:pPr>
        <w:tabs>
          <w:tab w:val="left" w:leader="underscore" w:pos="1252"/>
          <w:tab w:val="left" w:leader="underscore" w:pos="3004"/>
          <w:tab w:val="left" w:leader="underscore" w:pos="3638"/>
          <w:tab w:val="left" w:pos="8639"/>
          <w:tab w:val="left" w:leader="underscore" w:pos="9479"/>
        </w:tabs>
        <w:spacing w:before="120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D5213" w:rsidRPr="004D5213" w:rsidRDefault="004D5213" w:rsidP="004D5213">
      <w:pPr>
        <w:tabs>
          <w:tab w:val="left" w:leader="underscore" w:pos="1252"/>
          <w:tab w:val="left" w:leader="underscore" w:pos="3004"/>
          <w:tab w:val="left" w:leader="underscore" w:pos="3638"/>
          <w:tab w:val="left" w:pos="8639"/>
          <w:tab w:val="left" w:leader="underscore" w:pos="9479"/>
        </w:tabs>
        <w:spacing w:before="120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 xml:space="preserve">01 декабря 2022г.                                                  </w:t>
      </w:r>
      <w:r w:rsidR="00AD2B27">
        <w:rPr>
          <w:rFonts w:ascii="Times New Roman" w:hAnsi="Times New Roman" w:cs="Times New Roman"/>
          <w:sz w:val="28"/>
          <w:szCs w:val="28"/>
        </w:rPr>
        <w:t xml:space="preserve">                             № 23</w:t>
      </w:r>
      <w:r w:rsidRPr="004D5213">
        <w:rPr>
          <w:rFonts w:ascii="Times New Roman" w:hAnsi="Times New Roman" w:cs="Times New Roman"/>
          <w:sz w:val="28"/>
          <w:szCs w:val="28"/>
        </w:rPr>
        <w:t>___</w:t>
      </w:r>
    </w:p>
    <w:p w:rsidR="004D5213" w:rsidRPr="004D5213" w:rsidRDefault="004D5213" w:rsidP="004D5213">
      <w:pPr>
        <w:spacing w:before="100" w:beforeAutospacing="1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 xml:space="preserve">«Об организации работы учебно-консультационного пункта по ГОЧС </w:t>
      </w:r>
    </w:p>
    <w:p w:rsidR="004D5213" w:rsidRPr="004D5213" w:rsidRDefault="004D5213" w:rsidP="004D5213">
      <w:pPr>
        <w:spacing w:after="0" w:line="280" w:lineRule="exact"/>
        <w:ind w:right="539"/>
        <w:jc w:val="center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>по подготовке неработающего населения»</w:t>
      </w:r>
    </w:p>
    <w:p w:rsidR="004D5213" w:rsidRPr="004D5213" w:rsidRDefault="004D5213" w:rsidP="004D5213">
      <w:pPr>
        <w:spacing w:after="0" w:line="280" w:lineRule="exact"/>
        <w:ind w:left="20" w:right="20"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4D5213" w:rsidRPr="004D5213" w:rsidRDefault="004D5213" w:rsidP="004D5213">
      <w:pPr>
        <w:pStyle w:val="a3"/>
        <w:spacing w:before="0" w:beforeAutospacing="0" w:after="0"/>
        <w:jc w:val="both"/>
        <w:rPr>
          <w:sz w:val="28"/>
          <w:szCs w:val="28"/>
        </w:rPr>
      </w:pPr>
      <w:proofErr w:type="gramStart"/>
      <w:r w:rsidRPr="004D5213">
        <w:rPr>
          <w:sz w:val="28"/>
          <w:szCs w:val="28"/>
        </w:rPr>
        <w:t>В соответствии с Федеральными законами от 12.02.1998г. №28-ФЗ  «О гражданской обороне», от 21.12.1994г. № 68-ФЗ «О защите населения и территорий от чрезвычайных ситуаций природного и техногенного характера», постановлениями Правительства Российской Федерации от 02.10.2000г. № 841 «</w:t>
      </w:r>
      <w:r w:rsidRPr="004D5213">
        <w:rPr>
          <w:rStyle w:val="extended-textshort"/>
          <w:sz w:val="28"/>
          <w:szCs w:val="28"/>
        </w:rPr>
        <w:t>Об утверждении Положения о подготовке населения в области гражданской обороны</w:t>
      </w:r>
      <w:r w:rsidRPr="004D5213">
        <w:rPr>
          <w:sz w:val="28"/>
          <w:szCs w:val="28"/>
        </w:rPr>
        <w:t>», от 04.09.2003г. № 547 «О подготовке населения в области защиты от чрезвычайных ситуаций природного</w:t>
      </w:r>
      <w:proofErr w:type="gramEnd"/>
      <w:r w:rsidRPr="004D5213">
        <w:rPr>
          <w:sz w:val="28"/>
          <w:szCs w:val="28"/>
        </w:rPr>
        <w:t xml:space="preserve"> и техногенного характера», Администрации Зубово-Полянского муниципального района Республики Мордовия от 24 марта 2020 года № 161 «О создании учебно-консультационных пунктов по гражданской обороне и чрезвычайным ситуациям на территории Зубово-Полянского муниципального района Республики Мордовия</w:t>
      </w:r>
      <w:proofErr w:type="gramStart"/>
      <w:r w:rsidRPr="004D5213">
        <w:rPr>
          <w:sz w:val="28"/>
          <w:szCs w:val="28"/>
        </w:rPr>
        <w:t>»и</w:t>
      </w:r>
      <w:proofErr w:type="gramEnd"/>
      <w:r w:rsidRPr="004D5213">
        <w:rPr>
          <w:sz w:val="28"/>
          <w:szCs w:val="28"/>
        </w:rPr>
        <w:t xml:space="preserve"> в целях организации обучения неработающего населения в области гражданской обороны и защиты от чрезвычайных ситуаций природного и техногенного характера администрация Уголковского сельского поселения Зубово-Полянского муниципального района Республики Мордовия</w:t>
      </w:r>
    </w:p>
    <w:p w:rsidR="004D5213" w:rsidRPr="004D5213" w:rsidRDefault="004D5213" w:rsidP="004D5213">
      <w:pPr>
        <w:pStyle w:val="a3"/>
        <w:spacing w:before="0" w:beforeAutospacing="0" w:after="0"/>
        <w:jc w:val="both"/>
        <w:rPr>
          <w:sz w:val="28"/>
          <w:szCs w:val="28"/>
        </w:rPr>
      </w:pPr>
      <w:r w:rsidRPr="004D5213">
        <w:rPr>
          <w:sz w:val="28"/>
          <w:szCs w:val="28"/>
        </w:rPr>
        <w:t xml:space="preserve">                                                 ПОСТАНОВЛЯЕТ:</w:t>
      </w:r>
    </w:p>
    <w:p w:rsidR="004D5213" w:rsidRPr="004D5213" w:rsidRDefault="004D5213" w:rsidP="004D5213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 w:rsidRPr="004D5213">
        <w:rPr>
          <w:sz w:val="28"/>
          <w:szCs w:val="28"/>
        </w:rPr>
        <w:t>Организовать обучение неработающего населения, проживающего на территории Уголковского сельского поселения</w:t>
      </w:r>
      <w:bookmarkStart w:id="0" w:name="_Hlk108182728"/>
      <w:r w:rsidRPr="004D5213">
        <w:rPr>
          <w:sz w:val="28"/>
          <w:szCs w:val="28"/>
        </w:rPr>
        <w:t xml:space="preserve"> Зубово-Полянского муниципального района Республики Мордовия</w:t>
      </w:r>
      <w:bookmarkEnd w:id="0"/>
      <w:r w:rsidRPr="004D5213">
        <w:rPr>
          <w:sz w:val="28"/>
          <w:szCs w:val="28"/>
        </w:rPr>
        <w:t xml:space="preserve"> на учебно-консультационном пункте по ГОЧС при администрации Уголковского сельского поселения Зубово-Полянского муниципального</w:t>
      </w:r>
      <w:r w:rsidR="00460AB4">
        <w:rPr>
          <w:sz w:val="28"/>
          <w:szCs w:val="28"/>
        </w:rPr>
        <w:t xml:space="preserve"> </w:t>
      </w:r>
      <w:r w:rsidRPr="004D5213">
        <w:rPr>
          <w:sz w:val="28"/>
          <w:szCs w:val="28"/>
        </w:rPr>
        <w:t>района.</w:t>
      </w:r>
    </w:p>
    <w:p w:rsidR="004D5213" w:rsidRPr="004D5213" w:rsidRDefault="004D5213" w:rsidP="004D5213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 w:rsidRPr="004D5213">
        <w:rPr>
          <w:sz w:val="28"/>
          <w:szCs w:val="28"/>
        </w:rPr>
        <w:t>Назначить инструктором  учебно-консультационного пункта по ГОЧС заместителя главы администрации Уголковского сельского поселения Ермолаеву Н. В.</w:t>
      </w:r>
    </w:p>
    <w:p w:rsidR="004D5213" w:rsidRPr="004D5213" w:rsidRDefault="004D5213" w:rsidP="004D5213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 w:rsidRPr="004D5213">
        <w:rPr>
          <w:sz w:val="28"/>
          <w:szCs w:val="28"/>
        </w:rPr>
        <w:t>Утвердить план работы учебно-консультационного пункта по ГОЧС по обучению неработающего населения. (Приложение 1)</w:t>
      </w:r>
    </w:p>
    <w:p w:rsidR="004D5213" w:rsidRPr="004D5213" w:rsidRDefault="004D5213" w:rsidP="004D5213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 w:rsidRPr="004D5213">
        <w:rPr>
          <w:sz w:val="28"/>
          <w:szCs w:val="28"/>
        </w:rPr>
        <w:t xml:space="preserve">Утвердить распорядок дня работы учебно-консультационного пункта по ГОЧС и </w:t>
      </w:r>
      <w:proofErr w:type="gramStart"/>
      <w:r w:rsidRPr="004D5213">
        <w:rPr>
          <w:sz w:val="28"/>
          <w:szCs w:val="28"/>
        </w:rPr>
        <w:t>разместить его</w:t>
      </w:r>
      <w:proofErr w:type="gramEnd"/>
      <w:r w:rsidRPr="004D5213">
        <w:rPr>
          <w:sz w:val="28"/>
          <w:szCs w:val="28"/>
        </w:rPr>
        <w:t xml:space="preserve"> на официальном сайте Уголковского  сельского поселения. (Приложение 2)</w:t>
      </w:r>
    </w:p>
    <w:p w:rsidR="004D5213" w:rsidRPr="004D5213" w:rsidRDefault="004D5213" w:rsidP="004D5213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 w:rsidRPr="004D5213">
        <w:rPr>
          <w:sz w:val="28"/>
          <w:szCs w:val="28"/>
        </w:rPr>
        <w:lastRenderedPageBreak/>
        <w:t>Утвердить обязанности инструктора учебно-консультационного пункта. (Приложение 3)</w:t>
      </w:r>
    </w:p>
    <w:p w:rsidR="004D5213" w:rsidRPr="004D5213" w:rsidRDefault="004D5213" w:rsidP="004D5213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 w:rsidRPr="004D5213">
        <w:rPr>
          <w:sz w:val="28"/>
          <w:szCs w:val="28"/>
        </w:rPr>
        <w:t>Администрации Уголковского сельского поселения составить списки неработающего населения, проживающего на территории Уголковского сельского поселения Зубово-Полянского муниципального района.</w:t>
      </w:r>
    </w:p>
    <w:p w:rsidR="004D5213" w:rsidRPr="004D5213" w:rsidRDefault="004D5213" w:rsidP="004D5213">
      <w:pPr>
        <w:pStyle w:val="a3"/>
        <w:spacing w:before="0" w:beforeAutospacing="0" w:after="0"/>
        <w:ind w:left="283"/>
        <w:jc w:val="both"/>
        <w:rPr>
          <w:sz w:val="28"/>
          <w:szCs w:val="28"/>
        </w:rPr>
      </w:pPr>
    </w:p>
    <w:p w:rsidR="004D5213" w:rsidRPr="004D5213" w:rsidRDefault="004D5213" w:rsidP="004D5213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5213" w:rsidRPr="004D5213" w:rsidRDefault="004D5213" w:rsidP="004D5213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5213" w:rsidRPr="004D5213" w:rsidRDefault="004D5213" w:rsidP="004D5213">
      <w:pPr>
        <w:tabs>
          <w:tab w:val="left" w:leader="underscore" w:pos="4849"/>
        </w:tabs>
        <w:spacing w:after="0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>И. о. главы Уголковского сельского поселения</w:t>
      </w:r>
    </w:p>
    <w:p w:rsidR="004D5213" w:rsidRPr="004D5213" w:rsidRDefault="004D5213" w:rsidP="004D5213">
      <w:pPr>
        <w:tabs>
          <w:tab w:val="left" w:leader="underscore" w:pos="4849"/>
        </w:tabs>
        <w:spacing w:after="0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4D5213" w:rsidRPr="004D5213" w:rsidRDefault="004D5213" w:rsidP="004D5213">
      <w:pPr>
        <w:tabs>
          <w:tab w:val="left" w:leader="underscore" w:pos="4849"/>
        </w:tabs>
        <w:spacing w:after="0"/>
        <w:ind w:left="20" w:right="-1"/>
        <w:jc w:val="both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4D521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А. Г. Долгов                                    </w:t>
      </w:r>
    </w:p>
    <w:p w:rsidR="004D5213" w:rsidRPr="004D5213" w:rsidRDefault="004D5213" w:rsidP="004D5213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4D5213" w:rsidRDefault="004D5213" w:rsidP="004D5213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4D5213" w:rsidRDefault="004D5213" w:rsidP="004D5213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4D5213" w:rsidRDefault="004D5213" w:rsidP="004D5213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4D5213" w:rsidRDefault="004D5213" w:rsidP="004D5213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4D5213" w:rsidRDefault="004D5213" w:rsidP="004D5213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006507" w:rsidRPr="004D5213" w:rsidRDefault="00006507">
      <w:pPr>
        <w:rPr>
          <w:rFonts w:ascii="Times New Roman" w:hAnsi="Times New Roman" w:cs="Times New Roman"/>
          <w:sz w:val="28"/>
          <w:szCs w:val="28"/>
        </w:rPr>
      </w:pPr>
    </w:p>
    <w:sectPr w:rsidR="00006507" w:rsidRPr="004D5213" w:rsidSect="00A36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15632"/>
    <w:multiLevelType w:val="hybridMultilevel"/>
    <w:tmpl w:val="CF4E6DAE"/>
    <w:lvl w:ilvl="0" w:tplc="8FD4341E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5213"/>
    <w:rsid w:val="00006507"/>
    <w:rsid w:val="00460AB4"/>
    <w:rsid w:val="004D5213"/>
    <w:rsid w:val="00A367F4"/>
    <w:rsid w:val="00AD2B27"/>
    <w:rsid w:val="00D25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521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">
    <w:name w:val="Основной текст (7)_"/>
    <w:basedOn w:val="a0"/>
    <w:link w:val="70"/>
    <w:locked/>
    <w:rsid w:val="004D5213"/>
    <w:rPr>
      <w:b/>
      <w:bCs/>
      <w:spacing w:val="-4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D5213"/>
    <w:pPr>
      <w:widowControl w:val="0"/>
      <w:shd w:val="clear" w:color="auto" w:fill="FFFFFF"/>
      <w:spacing w:before="120" w:after="360" w:line="240" w:lineRule="atLeast"/>
      <w:jc w:val="center"/>
    </w:pPr>
    <w:rPr>
      <w:b/>
      <w:bCs/>
      <w:spacing w:val="-4"/>
      <w:sz w:val="19"/>
      <w:szCs w:val="19"/>
    </w:rPr>
  </w:style>
  <w:style w:type="character" w:customStyle="1" w:styleId="extended-textshort">
    <w:name w:val="extended-text__short"/>
    <w:basedOn w:val="a0"/>
    <w:rsid w:val="004D5213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1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6</cp:revision>
  <dcterms:created xsi:type="dcterms:W3CDTF">2022-12-11T18:01:00Z</dcterms:created>
  <dcterms:modified xsi:type="dcterms:W3CDTF">2022-12-11T18:30:00Z</dcterms:modified>
</cp:coreProperties>
</file>