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464" w:rsidRDefault="00724464" w:rsidP="00724464">
      <w:pPr>
        <w:tabs>
          <w:tab w:val="left" w:pos="360"/>
          <w:tab w:val="left" w:pos="1080"/>
          <w:tab w:val="left" w:pos="5940"/>
        </w:tabs>
        <w:ind w:left="-567" w:firstLine="540"/>
        <w:jc w:val="right"/>
        <w:rPr>
          <w:spacing w:val="32"/>
          <w:sz w:val="22"/>
          <w:szCs w:val="22"/>
        </w:rPr>
      </w:pPr>
    </w:p>
    <w:p w:rsidR="00724464" w:rsidRDefault="00724464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  <w:r>
        <w:rPr>
          <w:rFonts w:eastAsia="Lucida Sans Unicode"/>
          <w:b/>
          <w:sz w:val="28"/>
          <w:szCs w:val="28"/>
          <w:lang w:eastAsia="zh-CN"/>
        </w:rPr>
        <w:t>АДМИНИСТРАЦИЯ</w:t>
      </w:r>
    </w:p>
    <w:p w:rsidR="00724464" w:rsidRDefault="005E4565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  <w:r>
        <w:rPr>
          <w:rFonts w:eastAsia="Lucida Sans Unicode"/>
          <w:b/>
          <w:sz w:val="28"/>
          <w:szCs w:val="28"/>
          <w:lang w:eastAsia="zh-CN"/>
        </w:rPr>
        <w:t>АЧАДОВСКОГО</w:t>
      </w:r>
      <w:r w:rsidR="00724464">
        <w:rPr>
          <w:rFonts w:eastAsia="Lucida Sans Unicode"/>
          <w:b/>
          <w:sz w:val="28"/>
          <w:szCs w:val="28"/>
          <w:lang w:eastAsia="zh-CN"/>
        </w:rPr>
        <w:t xml:space="preserve"> СЕЛЬСКОГО ПОСЕЛЕНИЯ</w:t>
      </w:r>
    </w:p>
    <w:p w:rsidR="00724464" w:rsidRDefault="00724464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  <w:r>
        <w:rPr>
          <w:rFonts w:eastAsia="Lucida Sans Unicode"/>
          <w:b/>
          <w:sz w:val="28"/>
          <w:szCs w:val="28"/>
          <w:lang w:eastAsia="zh-CN"/>
        </w:rPr>
        <w:t>ЗУБОВО - ПОЛЯНСКОГО МУНИЦИПАЛЬНОГО РАЙОНА</w:t>
      </w:r>
    </w:p>
    <w:p w:rsidR="00724464" w:rsidRDefault="00724464" w:rsidP="00724464">
      <w:pPr>
        <w:suppressAutoHyphens/>
        <w:autoSpaceDE/>
        <w:adjustRightInd/>
        <w:jc w:val="center"/>
        <w:rPr>
          <w:rFonts w:eastAsia="Lucida Sans Unicode"/>
          <w:b/>
          <w:sz w:val="28"/>
          <w:szCs w:val="28"/>
          <w:lang w:eastAsia="zh-CN"/>
        </w:rPr>
      </w:pPr>
      <w:r>
        <w:rPr>
          <w:rFonts w:eastAsia="Lucida Sans Unicode"/>
          <w:b/>
          <w:sz w:val="28"/>
          <w:szCs w:val="28"/>
          <w:lang w:eastAsia="zh-CN"/>
        </w:rPr>
        <w:t>РЕСПУБЛИКИ МОРДОВИЯ</w:t>
      </w:r>
    </w:p>
    <w:p w:rsidR="00724464" w:rsidRDefault="00724464" w:rsidP="00724464">
      <w:pPr>
        <w:suppressAutoHyphens/>
        <w:autoSpaceDE/>
        <w:adjustRightInd/>
        <w:jc w:val="center"/>
        <w:rPr>
          <w:rFonts w:eastAsia="Lucida Sans Unicode"/>
          <w:b/>
          <w:sz w:val="28"/>
          <w:szCs w:val="28"/>
          <w:lang w:eastAsia="zh-CN"/>
        </w:rPr>
      </w:pPr>
    </w:p>
    <w:p w:rsidR="00724464" w:rsidRDefault="00724464" w:rsidP="00724464">
      <w:pPr>
        <w:suppressAutoHyphens/>
        <w:autoSpaceDE/>
        <w:adjustRightInd/>
        <w:jc w:val="center"/>
        <w:rPr>
          <w:rFonts w:eastAsia="Lucida Sans Unicode"/>
          <w:b/>
          <w:sz w:val="28"/>
          <w:szCs w:val="28"/>
          <w:lang w:eastAsia="zh-CN"/>
        </w:rPr>
      </w:pPr>
      <w:r>
        <w:rPr>
          <w:rFonts w:eastAsia="Lucida Sans Unicode"/>
          <w:b/>
          <w:sz w:val="28"/>
          <w:szCs w:val="28"/>
          <w:lang w:eastAsia="zh-CN"/>
        </w:rPr>
        <w:t>ПОСТАНОВЛЕНИЕ</w:t>
      </w:r>
    </w:p>
    <w:p w:rsidR="005E4565" w:rsidRDefault="005E4565" w:rsidP="00724464">
      <w:pPr>
        <w:suppressAutoHyphens/>
        <w:autoSpaceDE/>
        <w:adjustRightInd/>
        <w:jc w:val="center"/>
        <w:rPr>
          <w:rFonts w:eastAsia="Lucida Sans Unicode"/>
          <w:b/>
          <w:sz w:val="28"/>
          <w:szCs w:val="28"/>
          <w:lang w:eastAsia="zh-CN"/>
        </w:rPr>
      </w:pPr>
    </w:p>
    <w:p w:rsid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b/>
          <w:sz w:val="28"/>
          <w:szCs w:val="28"/>
          <w:bdr w:val="none" w:sz="0" w:space="0" w:color="auto" w:frame="1"/>
        </w:rPr>
      </w:pPr>
      <w:r w:rsidRPr="005E4565">
        <w:rPr>
          <w:b/>
          <w:sz w:val="28"/>
          <w:szCs w:val="28"/>
          <w:bdr w:val="none" w:sz="0" w:space="0" w:color="auto" w:frame="1"/>
        </w:rPr>
        <w:t xml:space="preserve">от    </w:t>
      </w:r>
      <w:r w:rsidR="0068523C">
        <w:rPr>
          <w:b/>
          <w:sz w:val="28"/>
          <w:szCs w:val="28"/>
          <w:bdr w:val="none" w:sz="0" w:space="0" w:color="auto" w:frame="1"/>
        </w:rPr>
        <w:t xml:space="preserve">22 декабря  </w:t>
      </w:r>
      <w:r w:rsidRPr="005E4565">
        <w:rPr>
          <w:b/>
          <w:sz w:val="28"/>
          <w:szCs w:val="28"/>
          <w:bdr w:val="none" w:sz="0" w:space="0" w:color="auto" w:frame="1"/>
        </w:rPr>
        <w:t xml:space="preserve"> 2022 г.        </w:t>
      </w:r>
      <w:r w:rsidR="005E4565">
        <w:rPr>
          <w:b/>
          <w:sz w:val="28"/>
          <w:szCs w:val="28"/>
          <w:bdr w:val="none" w:sz="0" w:space="0" w:color="auto" w:frame="1"/>
        </w:rPr>
        <w:t xml:space="preserve">                                                                      </w:t>
      </w:r>
      <w:r w:rsidRPr="005E4565">
        <w:rPr>
          <w:b/>
          <w:sz w:val="28"/>
          <w:szCs w:val="28"/>
          <w:bdr w:val="none" w:sz="0" w:space="0" w:color="auto" w:frame="1"/>
        </w:rPr>
        <w:t xml:space="preserve">№ </w:t>
      </w:r>
      <w:r w:rsidR="008A3FAC">
        <w:rPr>
          <w:b/>
          <w:sz w:val="28"/>
          <w:szCs w:val="28"/>
          <w:bdr w:val="none" w:sz="0" w:space="0" w:color="auto" w:frame="1"/>
        </w:rPr>
        <w:t>29</w:t>
      </w:r>
    </w:p>
    <w:p w:rsidR="005E4565" w:rsidRDefault="005E4565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5E4565" w:rsidRPr="005E4565" w:rsidRDefault="005E4565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b/>
          <w:sz w:val="28"/>
          <w:szCs w:val="28"/>
        </w:rPr>
      </w:pP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8"/>
          <w:szCs w:val="28"/>
        </w:rPr>
      </w:pPr>
      <w:r w:rsidRPr="005E4565">
        <w:rPr>
          <w:b/>
          <w:bCs/>
          <w:sz w:val="28"/>
          <w:szCs w:val="28"/>
          <w:bdr w:val="none" w:sz="0" w:space="0" w:color="auto" w:frame="1"/>
        </w:rPr>
        <w:t>О предоставлении отсрочки уплаты арендной платы по договорам аренды имущества, находящегося в муниципальной собственности,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и расторжении договоров аренды без применения штрафных санкций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r w:rsidRPr="005E4565">
        <w:rPr>
          <w:bdr w:val="none" w:sz="0" w:space="0" w:color="auto" w:frame="1"/>
        </w:rPr>
        <w:t xml:space="preserve">В соответствии с пунктом 7 распоряжения Правительства Российской Федерации от 15.10.2022 № 3046-р, администрация </w:t>
      </w:r>
      <w:proofErr w:type="spellStart"/>
      <w:r w:rsidR="005E4565">
        <w:rPr>
          <w:bdr w:val="none" w:sz="0" w:space="0" w:color="auto" w:frame="1"/>
        </w:rPr>
        <w:t>Ачадовского</w:t>
      </w:r>
      <w:proofErr w:type="spellEnd"/>
      <w:r w:rsidR="005E4565">
        <w:rPr>
          <w:bdr w:val="none" w:sz="0" w:space="0" w:color="auto" w:frame="1"/>
        </w:rPr>
        <w:t xml:space="preserve"> </w:t>
      </w:r>
      <w:r w:rsidRPr="005E4565">
        <w:rPr>
          <w:bdr w:val="none" w:sz="0" w:space="0" w:color="auto" w:frame="1"/>
        </w:rPr>
        <w:t xml:space="preserve">сельское поселение </w:t>
      </w:r>
      <w:proofErr w:type="spellStart"/>
      <w:r w:rsidRPr="005E4565">
        <w:rPr>
          <w:bdr w:val="none" w:sz="0" w:space="0" w:color="auto" w:frame="1"/>
        </w:rPr>
        <w:t>Зубово-Полянского</w:t>
      </w:r>
      <w:proofErr w:type="spellEnd"/>
      <w:r w:rsidRPr="005E4565">
        <w:rPr>
          <w:bdr w:val="none" w:sz="0" w:space="0" w:color="auto" w:frame="1"/>
        </w:rPr>
        <w:t xml:space="preserve"> муниципального района Республики Мордовия ПОСТАНОВЛЯЕТ: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r w:rsidRPr="005E4565">
        <w:rPr>
          <w:bdr w:val="none" w:sz="0" w:space="0" w:color="auto" w:frame="1"/>
        </w:rPr>
        <w:t xml:space="preserve">1. </w:t>
      </w:r>
      <w:proofErr w:type="gramStart"/>
      <w:r w:rsidRPr="005E4565">
        <w:rPr>
          <w:bdr w:val="none" w:sz="0" w:space="0" w:color="auto" w:frame="1"/>
        </w:rPr>
        <w:t xml:space="preserve">По договорам аренды муниципального имущества, составляющего казну </w:t>
      </w:r>
      <w:proofErr w:type="spellStart"/>
      <w:r w:rsidR="005E4565">
        <w:rPr>
          <w:bdr w:val="none" w:sz="0" w:space="0" w:color="auto" w:frame="1"/>
        </w:rPr>
        <w:t>Ачадовского</w:t>
      </w:r>
      <w:proofErr w:type="spellEnd"/>
      <w:r w:rsidR="005E4565">
        <w:rPr>
          <w:bdr w:val="none" w:sz="0" w:space="0" w:color="auto" w:frame="1"/>
        </w:rPr>
        <w:t xml:space="preserve"> </w:t>
      </w:r>
      <w:r w:rsidRPr="005E4565">
        <w:rPr>
          <w:bdr w:val="none" w:sz="0" w:space="0" w:color="auto" w:frame="1"/>
        </w:rPr>
        <w:t xml:space="preserve">сельское поселение </w:t>
      </w:r>
      <w:proofErr w:type="spellStart"/>
      <w:r w:rsidRPr="005E4565">
        <w:rPr>
          <w:bdr w:val="none" w:sz="0" w:space="0" w:color="auto" w:frame="1"/>
        </w:rPr>
        <w:t>Зубово-Полянского</w:t>
      </w:r>
      <w:proofErr w:type="spellEnd"/>
      <w:r w:rsidRPr="005E4565">
        <w:rPr>
          <w:bdr w:val="none" w:sz="0" w:space="0" w:color="auto" w:frame="1"/>
        </w:rPr>
        <w:t xml:space="preserve"> муниципального района Республики Мордовия  (в том</w:t>
      </w:r>
      <w:proofErr w:type="gramEnd"/>
      <w:r w:rsidRPr="005E4565">
        <w:rPr>
          <w:bdr w:val="none" w:sz="0" w:space="0" w:color="auto" w:frame="1"/>
        </w:rPr>
        <w:t xml:space="preserve"> </w:t>
      </w:r>
      <w:proofErr w:type="gramStart"/>
      <w:r w:rsidRPr="005E4565">
        <w:rPr>
          <w:bdr w:val="none" w:sz="0" w:space="0" w:color="auto" w:frame="1"/>
        </w:rPr>
        <w:t xml:space="preserve">числе земельных участков), муниципальным предприятиям и муниципальным учреждениям, находящимся на территории </w:t>
      </w:r>
      <w:proofErr w:type="spellStart"/>
      <w:r w:rsidR="005E4565">
        <w:rPr>
          <w:bdr w:val="none" w:sz="0" w:space="0" w:color="auto" w:frame="1"/>
        </w:rPr>
        <w:t>Ачадовского</w:t>
      </w:r>
      <w:proofErr w:type="spellEnd"/>
      <w:r w:rsidR="005E4565">
        <w:rPr>
          <w:bdr w:val="none" w:sz="0" w:space="0" w:color="auto" w:frame="1"/>
        </w:rPr>
        <w:t xml:space="preserve"> </w:t>
      </w:r>
      <w:r w:rsidRPr="005E4565">
        <w:rPr>
          <w:bdr w:val="none" w:sz="0" w:space="0" w:color="auto" w:frame="1"/>
        </w:rPr>
        <w:t xml:space="preserve">сельское поселение </w:t>
      </w:r>
      <w:proofErr w:type="spellStart"/>
      <w:r w:rsidRPr="005E4565">
        <w:rPr>
          <w:bdr w:val="none" w:sz="0" w:space="0" w:color="auto" w:frame="1"/>
        </w:rPr>
        <w:t>Зубово-Полянского</w:t>
      </w:r>
      <w:proofErr w:type="spellEnd"/>
      <w:r w:rsidRPr="005E4565">
        <w:rPr>
          <w:bdr w:val="none" w:sz="0" w:space="0" w:color="auto" w:frame="1"/>
        </w:rPr>
        <w:t xml:space="preserve"> муниципаль</w:t>
      </w:r>
      <w:r w:rsidR="005E4565">
        <w:rPr>
          <w:bdr w:val="none" w:sz="0" w:space="0" w:color="auto" w:frame="1"/>
        </w:rPr>
        <w:t>ного района Республики Мордовия</w:t>
      </w:r>
      <w:r w:rsidRPr="005E4565">
        <w:rPr>
          <w:bdr w:val="none" w:sz="0" w:space="0" w:color="auto" w:frame="1"/>
        </w:rPr>
        <w:t>, по договорам аренды муниципального имущества  </w:t>
      </w:r>
      <w:proofErr w:type="spellStart"/>
      <w:r w:rsidR="005E4565">
        <w:rPr>
          <w:bdr w:val="none" w:sz="0" w:space="0" w:color="auto" w:frame="1"/>
        </w:rPr>
        <w:t>Ачадовского</w:t>
      </w:r>
      <w:proofErr w:type="spellEnd"/>
      <w:r w:rsidR="005E4565">
        <w:rPr>
          <w:bdr w:val="none" w:sz="0" w:space="0" w:color="auto" w:frame="1"/>
        </w:rPr>
        <w:t xml:space="preserve"> </w:t>
      </w:r>
      <w:r w:rsidRPr="005E4565">
        <w:rPr>
          <w:bdr w:val="none" w:sz="0" w:space="0" w:color="auto" w:frame="1"/>
        </w:rPr>
        <w:t xml:space="preserve">сельское поселение </w:t>
      </w:r>
      <w:proofErr w:type="spellStart"/>
      <w:r w:rsidRPr="005E4565">
        <w:rPr>
          <w:bdr w:val="none" w:sz="0" w:space="0" w:color="auto" w:frame="1"/>
        </w:rPr>
        <w:t>Зубово-Полянского</w:t>
      </w:r>
      <w:proofErr w:type="spellEnd"/>
      <w:r w:rsidRPr="005E4565">
        <w:rPr>
          <w:bdr w:val="none" w:sz="0" w:space="0" w:color="auto" w:frame="1"/>
        </w:rPr>
        <w:t xml:space="preserve"> муниципаль</w:t>
      </w:r>
      <w:r w:rsidR="005E4565">
        <w:rPr>
          <w:bdr w:val="none" w:sz="0" w:space="0" w:color="auto" w:frame="1"/>
        </w:rPr>
        <w:t>ного района Республики Мордовия</w:t>
      </w:r>
      <w:r w:rsidRPr="005E4565">
        <w:rPr>
          <w:bdr w:val="none" w:sz="0" w:space="0" w:color="auto" w:frame="1"/>
        </w:rPr>
        <w:t>, закрепленного на праве хозяйственного ведения за муниципальными предприятиями или на праве оперативного управления за муниципальнымиучреждениями, арендаторами по которым являются физические лица, в том числе индивидуальные предприниматели, юридические лица</w:t>
      </w:r>
      <w:proofErr w:type="gramEnd"/>
      <w:r w:rsidRPr="005E4565">
        <w:rPr>
          <w:bdr w:val="none" w:sz="0" w:space="0" w:color="auto" w:frame="1"/>
        </w:rPr>
        <w:t xml:space="preserve">, </w:t>
      </w:r>
      <w:proofErr w:type="gramStart"/>
      <w:r w:rsidRPr="005E4565">
        <w:rPr>
          <w:bdr w:val="none" w:sz="0" w:space="0" w:color="auto" w:frame="1"/>
        </w:rPr>
        <w:t>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вВооруженные Силы Российской Федерации в соответствии с </w:t>
      </w:r>
      <w:hyperlink r:id="rId4" w:history="1">
        <w:r w:rsidRPr="005E4565">
          <w:rPr>
            <w:rStyle w:val="a3"/>
            <w:color w:val="auto"/>
            <w:bdr w:val="none" w:sz="0" w:space="0" w:color="auto" w:frame="1"/>
          </w:rPr>
          <w:t>Указом</w:t>
        </w:r>
      </w:hyperlink>
      <w:r w:rsidRPr="005E4565">
        <w:rPr>
          <w:bdr w:val="none" w:sz="0" w:space="0" w:color="auto" w:frame="1"/>
        </w:rPr>
        <w:t> Президента Российской Федерации от 21 сентября 2022</w:t>
      </w:r>
      <w:proofErr w:type="gramEnd"/>
      <w:r w:rsidRPr="005E4565">
        <w:rPr>
          <w:bdr w:val="none" w:sz="0" w:space="0" w:color="auto" w:frame="1"/>
        </w:rPr>
        <w:t xml:space="preserve"> года № 647 «Об объявлении частичной мобилизации в Российской Федерации» или проходящие военную службу по контракту, заключенному в соответствии с </w:t>
      </w:r>
      <w:hyperlink r:id="rId5" w:history="1">
        <w:r w:rsidRPr="005E4565">
          <w:rPr>
            <w:rStyle w:val="a3"/>
            <w:color w:val="auto"/>
            <w:bdr w:val="none" w:sz="0" w:space="0" w:color="auto" w:frame="1"/>
          </w:rPr>
          <w:t>пунктом 7 статьи 38</w:t>
        </w:r>
      </w:hyperlink>
      <w:r w:rsidRPr="005E4565">
        <w:rPr>
          <w:bdr w:val="none" w:sz="0" w:space="0" w:color="auto" w:frame="1"/>
        </w:rPr>
        <w:t> Федерального закона «О воинской обязанности и военной службе» (далее — Федеральный закон), либо заключившие контракт о добровольном содействии в выполнении задач, возложенных на Вооруженные Силы Российской Федерации, обеспечить: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bookmarkStart w:id="0" w:name="Bookmark"/>
      <w:bookmarkEnd w:id="0"/>
      <w:r w:rsidRPr="005E4565">
        <w:rPr>
          <w:bdr w:val="none" w:sz="0" w:space="0" w:color="auto" w:frame="1"/>
        </w:rP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bookmarkStart w:id="1" w:name="Bookmark1"/>
      <w:bookmarkEnd w:id="1"/>
      <w:r w:rsidRPr="005E4565">
        <w:rPr>
          <w:bdr w:val="none" w:sz="0" w:space="0" w:color="auto" w:frame="1"/>
        </w:rPr>
        <w:t>б) предоставление возможности расторжения договоров аренды без применения штрафных санкций.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r w:rsidRPr="005E4565">
        <w:rPr>
          <w:bdr w:val="none" w:sz="0" w:space="0" w:color="auto" w:frame="1"/>
        </w:rPr>
        <w:lastRenderedPageBreak/>
        <w:t>1.1. Предоставление отсрочки уплаты арендной платы, указанной в </w:t>
      </w:r>
      <w:hyperlink r:id="rId6" w:anchor="Par1" w:history="1">
        <w:r w:rsidRPr="005E4565">
          <w:rPr>
            <w:rStyle w:val="a3"/>
            <w:color w:val="auto"/>
            <w:bdr w:val="none" w:sz="0" w:space="0" w:color="auto" w:frame="1"/>
          </w:rPr>
          <w:t>подпункте «а» пункта 1</w:t>
        </w:r>
      </w:hyperlink>
      <w:r w:rsidRPr="005E4565">
        <w:rPr>
          <w:bdr w:val="none" w:sz="0" w:space="0" w:color="auto" w:frame="1"/>
        </w:rPr>
        <w:t> настоящего постановления, осуществляется на следующих условиях: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r w:rsidRPr="005E4565">
        <w:rPr>
          <w:bdr w:val="none" w:sz="0" w:space="0" w:color="auto" w:frame="1"/>
        </w:rPr>
        <w:t>— 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 </w:t>
      </w:r>
      <w:hyperlink r:id="rId7" w:anchor="Par0" w:history="1">
        <w:r w:rsidRPr="005E4565">
          <w:rPr>
            <w:rStyle w:val="a3"/>
            <w:color w:val="auto"/>
            <w:bdr w:val="none" w:sz="0" w:space="0" w:color="auto" w:frame="1"/>
          </w:rPr>
          <w:t>пункте 1</w:t>
        </w:r>
      </w:hyperlink>
      <w:r w:rsidRPr="005E4565">
        <w:rPr>
          <w:bdr w:val="none" w:sz="0" w:space="0" w:color="auto" w:frame="1"/>
        </w:rPr>
        <w:t> настоящего постановления;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proofErr w:type="gramStart"/>
      <w:r w:rsidRPr="005E4565">
        <w:rPr>
          <w:bdr w:val="none" w:sz="0" w:space="0" w:color="auto" w:frame="1"/>
        </w:rPr>
        <w:t>— 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 </w:t>
      </w:r>
      <w:hyperlink r:id="rId8" w:history="1">
        <w:r w:rsidRPr="005E4565">
          <w:rPr>
            <w:rStyle w:val="a3"/>
            <w:color w:val="auto"/>
            <w:bdr w:val="none" w:sz="0" w:space="0" w:color="auto" w:frame="1"/>
          </w:rPr>
          <w:t>пунктом 7 статьи 38</w:t>
        </w:r>
      </w:hyperlink>
      <w:r w:rsidRPr="005E4565">
        <w:rPr>
          <w:bdr w:val="none" w:sz="0" w:space="0" w:color="auto" w:frame="1"/>
        </w:rPr>
        <w:t> 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5E4565">
        <w:rPr>
          <w:bdr w:val="none" w:sz="0" w:space="0" w:color="auto" w:frame="1"/>
        </w:rPr>
        <w:t xml:space="preserve">, </w:t>
      </w:r>
      <w:proofErr w:type="gramStart"/>
      <w:r w:rsidRPr="005E4565">
        <w:rPr>
          <w:bdr w:val="none" w:sz="0" w:space="0" w:color="auto" w:frame="1"/>
        </w:rPr>
        <w:t>предоставленного</w:t>
      </w:r>
      <w:proofErr w:type="gramEnd"/>
      <w:r w:rsidRPr="005E4565">
        <w:rPr>
          <w:bdr w:val="none" w:sz="0" w:space="0" w:color="auto" w:frame="1"/>
        </w:rPr>
        <w:t xml:space="preserve"> федеральным органом исполнительной власти, с которым заключены указанные контракты;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r w:rsidRPr="005E4565">
        <w:rPr>
          <w:bdr w:val="none" w:sz="0" w:space="0" w:color="auto" w:frame="1"/>
        </w:rPr>
        <w:t>— арендатору предоставляется отсрочка уплаты арендной платы на период прохождения лицом, указанным в </w:t>
      </w:r>
      <w:hyperlink r:id="rId9" w:anchor="Par0" w:history="1">
        <w:r w:rsidRPr="005E4565">
          <w:rPr>
            <w:rStyle w:val="a3"/>
            <w:color w:val="auto"/>
            <w:bdr w:val="none" w:sz="0" w:space="0" w:color="auto" w:frame="1"/>
          </w:rPr>
          <w:t>пункте 1</w:t>
        </w:r>
      </w:hyperlink>
      <w:r w:rsidRPr="005E4565">
        <w:rPr>
          <w:bdr w:val="none" w:sz="0" w:space="0" w:color="auto" w:frame="1"/>
        </w:rPr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proofErr w:type="gramStart"/>
      <w:r w:rsidRPr="005E4565">
        <w:rPr>
          <w:bdr w:val="none" w:sz="0" w:space="0" w:color="auto" w:frame="1"/>
        </w:rPr>
        <w:t>— 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r w:rsidRPr="005E4565">
        <w:rPr>
          <w:bdr w:val="none" w:sz="0" w:space="0" w:color="auto" w:frame="1"/>
        </w:rPr>
        <w:t>— не допускается установление дополнительных платежей, подлежащих уплате арендатором в связи с предоставлением отсрочки;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proofErr w:type="gramStart"/>
      <w:r w:rsidRPr="005E4565">
        <w:rPr>
          <w:bdr w:val="none" w:sz="0" w:space="0" w:color="auto" w:frame="1"/>
        </w:rPr>
        <w:t>— 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 </w:t>
      </w:r>
      <w:hyperlink r:id="rId10" w:anchor="Par0" w:history="1">
        <w:r w:rsidRPr="005E4565">
          <w:rPr>
            <w:rStyle w:val="a3"/>
            <w:color w:val="auto"/>
            <w:bdr w:val="none" w:sz="0" w:space="0" w:color="auto" w:frame="1"/>
          </w:rPr>
          <w:t>пункте 1</w:t>
        </w:r>
      </w:hyperlink>
      <w:r w:rsidRPr="005E4565">
        <w:rPr>
          <w:bdr w:val="none" w:sz="0" w:space="0" w:color="auto" w:frame="1"/>
        </w:rPr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r w:rsidRPr="005E4565">
        <w:rPr>
          <w:bdr w:val="none" w:sz="0" w:space="0" w:color="auto" w:frame="1"/>
        </w:rPr>
        <w:t>—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r w:rsidRPr="005E4565">
        <w:rPr>
          <w:bdr w:val="none" w:sz="0" w:space="0" w:color="auto" w:frame="1"/>
        </w:rPr>
        <w:t>1.2. Расторжение договора аренды без применения штрафных санкций, указанное в </w:t>
      </w:r>
      <w:hyperlink r:id="rId11" w:anchor="Par2" w:history="1">
        <w:r w:rsidRPr="005E4565">
          <w:rPr>
            <w:rStyle w:val="a3"/>
            <w:color w:val="auto"/>
            <w:bdr w:val="none" w:sz="0" w:space="0" w:color="auto" w:frame="1"/>
          </w:rPr>
          <w:t>подпункте «б» пункта 1</w:t>
        </w:r>
      </w:hyperlink>
      <w:r w:rsidRPr="005E4565">
        <w:rPr>
          <w:bdr w:val="none" w:sz="0" w:space="0" w:color="auto" w:frame="1"/>
        </w:rPr>
        <w:t> настоящего постановления, осуществляется на следующих условиях: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proofErr w:type="gramStart"/>
      <w:r w:rsidRPr="005E4565">
        <w:rPr>
          <w:bdr w:val="none" w:sz="0" w:space="0" w:color="auto" w:frame="1"/>
        </w:rPr>
        <w:t>— 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 </w:t>
      </w:r>
      <w:hyperlink r:id="rId12" w:history="1">
        <w:r w:rsidRPr="005E4565">
          <w:rPr>
            <w:rStyle w:val="a3"/>
            <w:color w:val="auto"/>
            <w:bdr w:val="none" w:sz="0" w:space="0" w:color="auto" w:frame="1"/>
          </w:rPr>
          <w:t>пунктом 7 статьи 38</w:t>
        </w:r>
      </w:hyperlink>
      <w:r w:rsidRPr="005E4565">
        <w:rPr>
          <w:bdr w:val="none" w:sz="0" w:space="0" w:color="auto" w:frame="1"/>
        </w:rPr>
        <w:t> 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5E4565">
        <w:rPr>
          <w:bdr w:val="none" w:sz="0" w:space="0" w:color="auto" w:frame="1"/>
        </w:rPr>
        <w:t xml:space="preserve"> органом исполнительной власти, с которым заключены указанные контракты;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r w:rsidRPr="005E4565">
        <w:rPr>
          <w:bdr w:val="none" w:sz="0" w:space="0" w:color="auto" w:frame="1"/>
        </w:rPr>
        <w:t>— договор аренды подлежит расторжению со дня получения арендодателем уведомления о расторжении договора аренды;</w:t>
      </w:r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bookmarkStart w:id="2" w:name="Bookmark2"/>
      <w:bookmarkEnd w:id="2"/>
      <w:r w:rsidRPr="005E4565">
        <w:rPr>
          <w:bdr w:val="none" w:sz="0" w:space="0" w:color="auto" w:frame="1"/>
        </w:rPr>
        <w:lastRenderedPageBreak/>
        <w:t>—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724464" w:rsidRPr="005E4565" w:rsidRDefault="00724464" w:rsidP="00724464">
      <w:pPr>
        <w:pStyle w:val="a4"/>
        <w:spacing w:before="0" w:beforeAutospacing="0" w:after="0" w:afterAutospacing="0" w:line="360" w:lineRule="atLeast"/>
        <w:textAlignment w:val="baseline"/>
      </w:pPr>
      <w:r w:rsidRPr="005E4565">
        <w:t>2.</w:t>
      </w:r>
      <w:proofErr w:type="gramStart"/>
      <w:r w:rsidRPr="005E4565">
        <w:t>Разместить</w:t>
      </w:r>
      <w:proofErr w:type="gramEnd"/>
      <w:r w:rsidRPr="005E4565">
        <w:t xml:space="preserve"> настоящее постановление на официальном сайте администрации </w:t>
      </w:r>
      <w:proofErr w:type="spellStart"/>
      <w:r w:rsidR="005E4565">
        <w:t>Ачадовского</w:t>
      </w:r>
      <w:proofErr w:type="spellEnd"/>
      <w:r w:rsidR="005E4565">
        <w:t xml:space="preserve"> </w:t>
      </w:r>
      <w:r w:rsidRPr="005E4565">
        <w:t>сельского поселения.</w:t>
      </w:r>
    </w:p>
    <w:p w:rsidR="00724464" w:rsidRPr="005E4565" w:rsidRDefault="00724464" w:rsidP="00724464">
      <w:pPr>
        <w:pStyle w:val="a4"/>
        <w:spacing w:before="0" w:beforeAutospacing="0" w:after="0" w:afterAutospacing="0" w:line="360" w:lineRule="atLeast"/>
        <w:textAlignment w:val="baseline"/>
      </w:pPr>
      <w:r w:rsidRPr="005E4565">
        <w:t>3.</w:t>
      </w:r>
      <w:proofErr w:type="gramStart"/>
      <w:r w:rsidRPr="005E4565">
        <w:t>Контроль за</w:t>
      </w:r>
      <w:proofErr w:type="gramEnd"/>
      <w:r w:rsidRPr="005E4565">
        <w:t xml:space="preserve"> исполнением данного постановления оставляю за собой.</w:t>
      </w:r>
    </w:p>
    <w:p w:rsidR="00724464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bdr w:val="none" w:sz="0" w:space="0" w:color="auto" w:frame="1"/>
        </w:rPr>
      </w:pPr>
      <w:r w:rsidRPr="005E4565">
        <w:rPr>
          <w:bdr w:val="none" w:sz="0" w:space="0" w:color="auto" w:frame="1"/>
        </w:rPr>
        <w:t>4. Постановление вступает в силу после его официального опубликования (обнародования).</w:t>
      </w:r>
    </w:p>
    <w:p w:rsidR="005E4565" w:rsidRDefault="005E4565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bdr w:val="none" w:sz="0" w:space="0" w:color="auto" w:frame="1"/>
        </w:rPr>
      </w:pPr>
    </w:p>
    <w:p w:rsidR="005E4565" w:rsidRDefault="005E4565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bdr w:val="none" w:sz="0" w:space="0" w:color="auto" w:frame="1"/>
        </w:rPr>
      </w:pPr>
    </w:p>
    <w:p w:rsidR="005E4565" w:rsidRPr="005E4565" w:rsidRDefault="005E4565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</w:p>
    <w:p w:rsid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bdr w:val="none" w:sz="0" w:space="0" w:color="auto" w:frame="1"/>
        </w:rPr>
      </w:pPr>
      <w:r w:rsidRPr="005E4565">
        <w:rPr>
          <w:bdr w:val="none" w:sz="0" w:space="0" w:color="auto" w:frame="1"/>
        </w:rPr>
        <w:t xml:space="preserve">Глава </w:t>
      </w:r>
      <w:proofErr w:type="spellStart"/>
      <w:r w:rsidR="005E4565">
        <w:rPr>
          <w:bdr w:val="none" w:sz="0" w:space="0" w:color="auto" w:frame="1"/>
        </w:rPr>
        <w:t>Ачадовского</w:t>
      </w:r>
      <w:proofErr w:type="spellEnd"/>
    </w:p>
    <w:p w:rsidR="00724464" w:rsidRPr="005E4565" w:rsidRDefault="00724464" w:rsidP="00724464">
      <w:pPr>
        <w:pStyle w:val="a4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</w:rPr>
      </w:pPr>
      <w:r w:rsidRPr="005E4565">
        <w:rPr>
          <w:bdr w:val="none" w:sz="0" w:space="0" w:color="auto" w:frame="1"/>
        </w:rPr>
        <w:t xml:space="preserve">сельского поселения                                           </w:t>
      </w:r>
      <w:r w:rsidR="005E4565">
        <w:rPr>
          <w:bdr w:val="none" w:sz="0" w:space="0" w:color="auto" w:frame="1"/>
        </w:rPr>
        <w:t xml:space="preserve">               </w:t>
      </w:r>
      <w:proofErr w:type="spellStart"/>
      <w:r w:rsidR="005E4565">
        <w:rPr>
          <w:bdr w:val="none" w:sz="0" w:space="0" w:color="auto" w:frame="1"/>
        </w:rPr>
        <w:t>Г.Н.Галынин</w:t>
      </w:r>
      <w:proofErr w:type="spellEnd"/>
    </w:p>
    <w:p w:rsidR="00373811" w:rsidRPr="005E4565" w:rsidRDefault="00373811">
      <w:pPr>
        <w:rPr>
          <w:sz w:val="24"/>
          <w:szCs w:val="24"/>
        </w:rPr>
      </w:pPr>
      <w:bookmarkStart w:id="3" w:name="_GoBack"/>
      <w:bookmarkEnd w:id="3"/>
    </w:p>
    <w:sectPr w:rsidR="00373811" w:rsidRPr="005E4565" w:rsidSect="0072446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464"/>
    <w:rsid w:val="00373811"/>
    <w:rsid w:val="004426C3"/>
    <w:rsid w:val="00550849"/>
    <w:rsid w:val="00587F92"/>
    <w:rsid w:val="005E4565"/>
    <w:rsid w:val="0068523C"/>
    <w:rsid w:val="00724464"/>
    <w:rsid w:val="008A3F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4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24464"/>
    <w:rPr>
      <w:color w:val="0000FF"/>
      <w:u w:val="single"/>
    </w:rPr>
  </w:style>
  <w:style w:type="paragraph" w:styleId="a4">
    <w:name w:val="Normal (Web)"/>
    <w:basedOn w:val="a"/>
    <w:semiHidden/>
    <w:unhideWhenUsed/>
    <w:rsid w:val="0072446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4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24464"/>
    <w:rPr>
      <w:color w:val="0000FF"/>
      <w:u w:val="single"/>
    </w:rPr>
  </w:style>
  <w:style w:type="paragraph" w:styleId="a4">
    <w:name w:val="Normal (Web)"/>
    <w:basedOn w:val="a"/>
    <w:semiHidden/>
    <w:unhideWhenUsed/>
    <w:rsid w:val="0072446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7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line/ref=4C5559E64EBBA758F134C9CFBFD667503634C37F6026EE46BB0CB3B186AE9B973FAE438F7030595EF03B33066F278E36D28E1508A1k4T9I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xn--80akiahdesk2ai.xn--p1ai/?p=12105" TargetMode="External"/><Relationship Id="rId12" Type="http://schemas.openxmlformats.org/officeDocument/2006/relationships/hyperlink" Target="http://offline/ref=4C5559E64EBBA758F134C9CFBFD667503634C37F6026EE46BB0CB3B186AE9B973FAE438F7030595EF03B33066F278E36D28E1508A1k4T9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xn--80akiahdesk2ai.xn--p1ai/?p=12105" TargetMode="External"/><Relationship Id="rId11" Type="http://schemas.openxmlformats.org/officeDocument/2006/relationships/hyperlink" Target="http://xn--80akiahdesk2ai.xn--p1ai/?p=12105" TargetMode="External"/><Relationship Id="rId5" Type="http://schemas.openxmlformats.org/officeDocument/2006/relationships/hyperlink" Target="http://offline/ref=4C5559E64EBBA758F134C9CFBFD667503634C37F6026EE46BB0CB3B186AE9B973FAE438F7030595EF03B33066F278E36D28E1508A1k4T9I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xn--80akiahdesk2ai.xn--p1ai/?p=12105" TargetMode="External"/><Relationship Id="rId4" Type="http://schemas.openxmlformats.org/officeDocument/2006/relationships/hyperlink" Target="http://offline/ref=4C5559E64EBBA758F134C9CFBFD667503634C7726A2DEE46BB0CB3B186AE9B972DAE1B8471314C0BA061640B6Dk2T2I" TargetMode="External"/><Relationship Id="rId9" Type="http://schemas.openxmlformats.org/officeDocument/2006/relationships/hyperlink" Target="http://xn--80akiahdesk2ai.xn--p1ai/?p=1210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1122</Words>
  <Characters>6396</Characters>
  <Application>Microsoft Office Word</Application>
  <DocSecurity>0</DocSecurity>
  <Lines>53</Lines>
  <Paragraphs>15</Paragraphs>
  <ScaleCrop>false</ScaleCrop>
  <Company>SanBuild &amp; SPecialiST RePack</Company>
  <LinksUpToDate>false</LinksUpToDate>
  <CharactersWithSpaces>7503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2022-12-12T07:06:00Z</dcterms:created>
  <dcterms:modified xsi:type="dcterms:W3CDTF">2022-12-20T12:41:00Z</dcterms:modified>
</cp:coreProperties>
</file>