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ПРИЛОЖЕНИЕ №1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«О бюджете Уметского городского поселения Зубово-Полянского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Муниципального района Республики Мордовия на 2023 год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и плановый период 2024-2025 гг.» №   от   декабря 2022 г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ОБЪЕМ МЕЖБЮДЖЕТНЫХ ТРАНСФЕРТОВ, ПОЛУЧАЕМЫХ ИЗ ДРУГИХ БЮДЖЕТОВ БЮДЖЕТНОЙ СИСТЕМЫ РОССИЙСКОЙ ФЕДЕРАЦИИ НА 2023 ГОД</w:t>
      </w:r>
    </w:p>
    <w:tbl>
      <w:tblPr>
        <w:tblpPr w:leftFromText="180" w:rightFromText="180" w:vertAnchor="text" w:horzAnchor="margin" w:tblpY="346"/>
        <w:tblW w:w="10302" w:type="dxa"/>
        <w:tblLook w:val="04A0" w:firstRow="1" w:lastRow="0" w:firstColumn="1" w:lastColumn="0" w:noHBand="0" w:noVBand="1"/>
      </w:tblPr>
      <w:tblGrid>
        <w:gridCol w:w="9233"/>
        <w:gridCol w:w="1069"/>
      </w:tblGrid>
      <w:tr w:rsidR="00C85EFC" w:rsidRPr="00C85EFC" w:rsidTr="00294D5C">
        <w:trPr>
          <w:trHeight w:val="850"/>
        </w:trPr>
        <w:tc>
          <w:tcPr>
            <w:tcW w:w="9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(тыс. рублей)</w:t>
            </w:r>
          </w:p>
        </w:tc>
      </w:tr>
      <w:tr w:rsidR="00C85EFC" w:rsidRPr="00C85EFC" w:rsidTr="00294D5C">
        <w:trPr>
          <w:trHeight w:val="292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85EFC" w:rsidRPr="00C85EFC" w:rsidTr="00294D5C">
        <w:trPr>
          <w:trHeight w:val="905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896,3</w:t>
            </w:r>
          </w:p>
        </w:tc>
      </w:tr>
      <w:tr w:rsidR="00C85EFC" w:rsidRPr="00C85EFC" w:rsidTr="00294D5C">
        <w:trPr>
          <w:trHeight w:val="697"/>
        </w:trPr>
        <w:tc>
          <w:tcPr>
            <w:tcW w:w="9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-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tbl>
      <w:tblPr>
        <w:tblW w:w="10795" w:type="dxa"/>
        <w:tblInd w:w="108" w:type="dxa"/>
        <w:tblLook w:val="04A0" w:firstRow="1" w:lastRow="0" w:firstColumn="1" w:lastColumn="0" w:noHBand="0" w:noVBand="1"/>
      </w:tblPr>
      <w:tblGrid>
        <w:gridCol w:w="10795"/>
      </w:tblGrid>
      <w:tr w:rsidR="00C85EFC" w:rsidRPr="00C85EFC" w:rsidTr="00294D5C">
        <w:trPr>
          <w:trHeight w:val="300"/>
        </w:trPr>
        <w:tc>
          <w:tcPr>
            <w:tcW w:w="10795" w:type="dxa"/>
            <w:vMerge w:val="restart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ПРИЛОЖЕНИЕ №2</w:t>
            </w: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 бюджете Уметского городского</w:t>
            </w: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поселения Зубово-Полянского муниципального</w:t>
            </w: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района Республики Мордовия на 2023 год и плановый период 2024-2025 гг.»</w:t>
            </w:r>
          </w:p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 от   декабря 2022 г</w:t>
            </w: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C85EFC" w:rsidRPr="00C85EFC" w:rsidRDefault="00C85EFC" w:rsidP="00C85EFC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ПЕРЕЧЕНЬ ГЛАВНЫХ АДМИНИСТРАТОРОВ ДОХОДОВ БЮДЖЕТА УМЕТСКОГО ГОРОДСКОГО ПОСЕЛЕНИЯ ЗУБОВО-ПОЛЯНСКОГО МУНИЦИПАЛЬНОГО РАЙОНА РЕСПУБЛИКИ МОРДОВИЯ</w:t>
      </w:r>
      <w:r w:rsidRPr="00C85EFC">
        <w:rPr>
          <w:rFonts w:ascii="Times New Roman" w:eastAsia="SimSun" w:hAnsi="Times New Roman" w:cs="Times New Roman"/>
          <w:kern w:val="2"/>
          <w:sz w:val="28"/>
          <w:lang w:eastAsia="ar-SA"/>
        </w:rPr>
        <w:t xml:space="preserve"> </w:t>
      </w:r>
    </w:p>
    <w:tbl>
      <w:tblPr>
        <w:tblW w:w="212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5"/>
        <w:gridCol w:w="3260"/>
        <w:gridCol w:w="5812"/>
        <w:gridCol w:w="2453"/>
        <w:gridCol w:w="2271"/>
        <w:gridCol w:w="5908"/>
      </w:tblGrid>
      <w:tr w:rsidR="00C85EFC" w:rsidRPr="00C85EFC" w:rsidTr="00294D5C">
        <w:trPr>
          <w:gridAfter w:val="3"/>
          <w:wAfter w:w="10632" w:type="dxa"/>
          <w:trHeight w:val="630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Код бюджетной классификации Российской Федерации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Наименование главного администратора доходов бюджета Уметского городского поселения Зубово-Полянского муниципального района Республики Мордовия</w:t>
            </w:r>
          </w:p>
        </w:tc>
      </w:tr>
      <w:tr w:rsidR="00C85EFC" w:rsidRPr="00C85EFC" w:rsidTr="00294D5C">
        <w:trPr>
          <w:gridAfter w:val="3"/>
          <w:wAfter w:w="10632" w:type="dxa"/>
          <w:trHeight w:val="132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Главного администратора доходов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 xml:space="preserve">вида (подвида) доходов бюджета </w:t>
            </w: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C85EFC" w:rsidRPr="00C85EFC" w:rsidTr="00294D5C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3</w:t>
            </w:r>
          </w:p>
        </w:tc>
      </w:tr>
      <w:tr w:rsidR="00C85EFC" w:rsidRPr="00C85EFC" w:rsidTr="00294D5C">
        <w:trPr>
          <w:gridAfter w:val="3"/>
          <w:wAfter w:w="10632" w:type="dxa"/>
          <w:trHeight w:val="568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Управление Федерального казначейства по Республике Мордовия</w:t>
            </w:r>
          </w:p>
        </w:tc>
      </w:tr>
      <w:tr w:rsidR="00C85EFC" w:rsidRPr="00C85EFC" w:rsidTr="00294D5C">
        <w:trPr>
          <w:gridAfter w:val="3"/>
          <w:wAfter w:w="10632" w:type="dxa"/>
          <w:trHeight w:val="181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1 03 02231 01 0000 110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C85EFC" w:rsidRPr="00C85EFC" w:rsidTr="00294D5C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1 03 02241 01 0000 110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C85EFC" w:rsidRPr="00C85EFC" w:rsidTr="00294D5C">
        <w:trPr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1 03 02251 01 0000 110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724" w:type="dxa"/>
            <w:gridSpan w:val="2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lang w:eastAsia="ar-SA"/>
              </w:rPr>
            </w:pPr>
          </w:p>
        </w:tc>
        <w:tc>
          <w:tcPr>
            <w:tcW w:w="5908" w:type="dxa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lang w:eastAsia="ar-SA"/>
              </w:rPr>
            </w:pPr>
          </w:p>
        </w:tc>
      </w:tr>
      <w:tr w:rsidR="00C85EFC" w:rsidRPr="00C85EFC" w:rsidTr="00294D5C">
        <w:trPr>
          <w:gridAfter w:val="3"/>
          <w:wAfter w:w="10632" w:type="dxa"/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1 03 02261 01 0000 110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lastRenderedPageBreak/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Управление Федеральной налоговой службы по Республике Мордовия</w:t>
            </w:r>
          </w:p>
        </w:tc>
      </w:tr>
      <w:tr w:rsidR="00C85EFC" w:rsidRPr="00C85EFC" w:rsidTr="00294D5C">
        <w:trPr>
          <w:gridAfter w:val="3"/>
          <w:wAfter w:w="10632" w:type="dxa"/>
          <w:trHeight w:val="170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1 01 02010 01 0000 110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C85EFC" w:rsidRPr="00C85EFC" w:rsidTr="00294D5C">
        <w:trPr>
          <w:gridAfter w:val="3"/>
          <w:wAfter w:w="10632" w:type="dxa"/>
          <w:trHeight w:val="170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1 01 02020 01 0000 110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 </w:t>
            </w:r>
            <w:hyperlink r:id="rId5" w:anchor="/document/10900200/entry/227" w:history="1">
              <w:r w:rsidRPr="00C85EFC">
                <w:rPr>
                  <w:rFonts w:ascii="Times New Roman" w:eastAsia="SimSun" w:hAnsi="Times New Roman" w:cs="Times New Roman"/>
                  <w:kern w:val="2"/>
                  <w:sz w:val="20"/>
                  <w:szCs w:val="20"/>
                  <w:shd w:val="clear" w:color="auto" w:fill="FFFFFF"/>
                  <w:lang w:eastAsia="ar-SA"/>
                </w:rPr>
                <w:t>статьей 227</w:t>
              </w:r>
            </w:hyperlink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 Налогового кодекса Российской Федерации</w:t>
            </w:r>
          </w:p>
        </w:tc>
      </w:tr>
      <w:tr w:rsidR="00C85EFC" w:rsidRPr="00C85EFC" w:rsidTr="00294D5C">
        <w:trPr>
          <w:gridAfter w:val="3"/>
          <w:wAfter w:w="10632" w:type="dxa"/>
          <w:trHeight w:val="118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1 01 02030 01 0000 110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C85EFC" w:rsidRPr="00C85EFC" w:rsidTr="00294D5C">
        <w:trPr>
          <w:gridAfter w:val="3"/>
          <w:wAfter w:w="10632" w:type="dxa"/>
          <w:trHeight w:val="55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1 05 03010 01 0000 110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</w:tr>
      <w:tr w:rsidR="00C85EFC" w:rsidRPr="00C85EFC" w:rsidTr="00294D5C">
        <w:trPr>
          <w:gridAfter w:val="3"/>
          <w:wAfter w:w="10632" w:type="dxa"/>
          <w:trHeight w:val="1682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1 06 01030 13 0000 110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22272F"/>
                <w:sz w:val="20"/>
                <w:szCs w:val="20"/>
                <w:shd w:val="clear" w:color="auto" w:fill="FFFFFF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1 06 06033 13 0000 110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182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1 06 06043 13 0000 110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72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Администрация Зубово-Полянского муниципального района</w:t>
            </w:r>
          </w:p>
        </w:tc>
      </w:tr>
      <w:tr w:rsidR="00C85EFC" w:rsidRPr="00C85EFC" w:rsidTr="00294D5C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 1 11 05013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C85EFC" w:rsidRPr="00C85EFC" w:rsidTr="00294D5C">
        <w:trPr>
          <w:gridAfter w:val="3"/>
          <w:wAfter w:w="10632" w:type="dxa"/>
          <w:trHeight w:val="1691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lastRenderedPageBreak/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1 11 05025 13 0000 120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85EFC" w:rsidRPr="00C85EFC" w:rsidTr="00294D5C">
        <w:trPr>
          <w:gridAfter w:val="3"/>
          <w:wAfter w:w="10632" w:type="dxa"/>
          <w:trHeight w:val="112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 1 14 06013 13 0000 430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901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2 08 05000 13 0000 150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Перечисления из бюджетов городских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Администрация Уметского городского поселения Зубово-Полянского городского поселения Зубово-Полянского муниципального района Республики Мордовия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1 11 05025 13 0000 120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 поселений (за исключением земельных участков муниципальных бюджетных и автономных учреждений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1 11 05035 13 0000 120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Доходы от сдачи в аренду имущества, находящегося в оперативном управлении органов управления городских 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1 11 09045 13 0000 120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1 13 01995 13 0000 130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1 13 02995 13 0000 130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Прочие доходы от компенсации затрат бюджетов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1 14 06025 13 0000 430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1 16 02020 02 0000 140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1 16 10123 01 0041 140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 xml:space="preserve">Доходы от денежных взысканий (штрафов), поступающие в счет погашения задолженности, образовавшейся до 1 января 2020 </w:t>
            </w: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lastRenderedPageBreak/>
              <w:t>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lastRenderedPageBreak/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1 17 01050 13 0000 180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Невыясненные поступления, зачисляемые в бюджеты городских 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highlight w:val="yellow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2 02 15001 13 0000 150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2 02 15002 13 0000 150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2 02 25555  13 0000 150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2 02 25576  13 0000 150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2 02 29999 13 0000 150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 xml:space="preserve">Прочие субсидии бюджетам </w:t>
            </w: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2 02 35118 13 0000 150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2 07 05030 13 0000 150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Прочие безвозмездные поступления в бюджеты городских поселений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2 08 05000 13 0000 150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Перечисления из бюджетов городских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85EFC" w:rsidRPr="00C85EFC" w:rsidTr="00294D5C">
        <w:trPr>
          <w:gridAfter w:val="3"/>
          <w:wAfter w:w="10632" w:type="dxa"/>
          <w:trHeight w:val="556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909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200" w:line="276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  <w:t>2 19 60010 13 0000 150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z w:val="20"/>
                <w:szCs w:val="20"/>
                <w:shd w:val="clear" w:color="auto" w:fill="FFFFFF"/>
                <w:lang w:eastAsia="ar-SA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C85EFC" w:rsidRPr="00C85EFC" w:rsidTr="00294D5C">
        <w:trPr>
          <w:gridAfter w:val="2"/>
          <w:wAfter w:w="8179" w:type="dxa"/>
          <w:trHeight w:val="300"/>
        </w:trPr>
        <w:tc>
          <w:tcPr>
            <w:tcW w:w="131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85EFC" w:rsidRPr="00C85EFC" w:rsidTr="00294D5C">
        <w:trPr>
          <w:gridAfter w:val="2"/>
          <w:wAfter w:w="8179" w:type="dxa"/>
          <w:trHeight w:val="450"/>
        </w:trPr>
        <w:tc>
          <w:tcPr>
            <w:tcW w:w="13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Calibri" w:eastAsia="SimSun" w:hAnsi="Calibri" w:cs="Calibri"/>
          <w:vanish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sz w:val="28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ПРИЛОЖЕНИЕ №3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К Решению Совета депутатов Уметского городского поселения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 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Объем поступлений доходов бюджета Уметского городского поселения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по основным источникам на 2023 год и на плановый период 2024-2025г.г.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68"/>
        <w:gridCol w:w="5215"/>
        <w:gridCol w:w="1353"/>
        <w:gridCol w:w="1340"/>
        <w:gridCol w:w="1180"/>
      </w:tblGrid>
      <w:tr w:rsidR="00C85EFC" w:rsidRPr="00C85EFC" w:rsidTr="00294D5C">
        <w:trPr>
          <w:trHeight w:val="239"/>
        </w:trPr>
        <w:tc>
          <w:tcPr>
            <w:tcW w:w="6786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2023 г.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2024 г.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2025 г.</w:t>
            </w:r>
          </w:p>
        </w:tc>
      </w:tr>
      <w:tr w:rsidR="00C85EFC" w:rsidRPr="00C85EFC" w:rsidTr="00294D5C">
        <w:trPr>
          <w:trHeight w:val="555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Код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3896" w:type="dxa"/>
            <w:gridSpan w:val="3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Сумма (тыс.руб.)</w:t>
            </w:r>
          </w:p>
        </w:tc>
      </w:tr>
      <w:tr w:rsidR="00C85EFC" w:rsidRPr="00C85EFC" w:rsidTr="00294D5C">
        <w:trPr>
          <w:trHeight w:val="315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ВСЕГО ДОХОДОВ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17050,90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18134,50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18711,50</w:t>
            </w:r>
          </w:p>
        </w:tc>
      </w:tr>
      <w:tr w:rsidR="00C85EFC" w:rsidRPr="00C85EFC" w:rsidTr="00294D5C">
        <w:trPr>
          <w:trHeight w:val="416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1000000000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НАЛОГОВЫЕ  ДОХОДЫ  И НЕ НАЛОГОВЫЕ ДОХОДЫ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16751,50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17821,70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18388,40</w:t>
            </w:r>
          </w:p>
        </w:tc>
      </w:tr>
      <w:tr w:rsidR="00C85EFC" w:rsidRPr="00C85EFC" w:rsidTr="00294D5C">
        <w:trPr>
          <w:trHeight w:val="224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1010200001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Налог на доходы физических лиц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13344,00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14344,40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14774,70</w:t>
            </w:r>
          </w:p>
        </w:tc>
      </w:tr>
      <w:tr w:rsidR="00C85EFC" w:rsidRPr="00C85EFC" w:rsidTr="00294D5C">
        <w:trPr>
          <w:trHeight w:val="600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1060103010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326,20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332,40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338,60</w:t>
            </w:r>
          </w:p>
        </w:tc>
      </w:tr>
      <w:tr w:rsidR="00C85EFC" w:rsidRPr="00C85EFC" w:rsidTr="00294D5C">
        <w:trPr>
          <w:trHeight w:val="426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1030223101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Доходы от уплаты акцизов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896,30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978,80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1056,00</w:t>
            </w:r>
          </w:p>
        </w:tc>
      </w:tr>
      <w:tr w:rsidR="00C85EFC" w:rsidRPr="00C85EFC" w:rsidTr="00294D5C">
        <w:trPr>
          <w:trHeight w:val="1240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1060601310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1453,70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1401,90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1424,30</w:t>
            </w:r>
          </w:p>
        </w:tc>
      </w:tr>
      <w:tr w:rsidR="00C85EFC" w:rsidRPr="00C85EFC" w:rsidTr="00294D5C">
        <w:trPr>
          <w:trHeight w:val="1532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1110501313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581,20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607,40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631,60</w:t>
            </w:r>
          </w:p>
        </w:tc>
      </w:tr>
      <w:tr w:rsidR="00C85EFC" w:rsidRPr="00C85EFC" w:rsidTr="00294D5C">
        <w:trPr>
          <w:trHeight w:val="795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1140601313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поселений.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100,00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104,50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108,70</w:t>
            </w:r>
          </w:p>
        </w:tc>
      </w:tr>
      <w:tr w:rsidR="00C85EFC" w:rsidRPr="00C85EFC" w:rsidTr="00294D5C">
        <w:trPr>
          <w:trHeight w:val="736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1110503513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50,10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52,30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54,50</w:t>
            </w:r>
          </w:p>
        </w:tc>
      </w:tr>
      <w:tr w:rsidR="00C85EFC" w:rsidRPr="00C85EFC" w:rsidTr="00294D5C">
        <w:trPr>
          <w:trHeight w:val="296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2000000000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БЕЗВОЗМЕЗДНЫЕ ПОСТУПЛЕНИЯ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299,40</w:t>
            </w:r>
          </w:p>
        </w:tc>
        <w:tc>
          <w:tcPr>
            <w:tcW w:w="1340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312,80</w:t>
            </w:r>
          </w:p>
        </w:tc>
        <w:tc>
          <w:tcPr>
            <w:tcW w:w="1180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323,10</w:t>
            </w:r>
          </w:p>
        </w:tc>
      </w:tr>
      <w:tr w:rsidR="00C85EFC" w:rsidRPr="00C85EFC" w:rsidTr="00294D5C">
        <w:trPr>
          <w:trHeight w:val="941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2023511813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297,80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311,20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321,40</w:t>
            </w:r>
          </w:p>
        </w:tc>
      </w:tr>
      <w:tr w:rsidR="00C85EFC" w:rsidRPr="00C85EFC" w:rsidTr="00294D5C">
        <w:trPr>
          <w:trHeight w:val="785"/>
        </w:trPr>
        <w:tc>
          <w:tcPr>
            <w:tcW w:w="137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lastRenderedPageBreak/>
              <w:t>2023002413</w:t>
            </w:r>
          </w:p>
        </w:tc>
        <w:tc>
          <w:tcPr>
            <w:tcW w:w="540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376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1,60</w:t>
            </w:r>
          </w:p>
        </w:tc>
        <w:tc>
          <w:tcPr>
            <w:tcW w:w="134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1,60</w:t>
            </w:r>
          </w:p>
        </w:tc>
        <w:tc>
          <w:tcPr>
            <w:tcW w:w="1180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1,70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ПРИЛОЖЕНИЕ № 4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К Решению Совета депутатов Уметского городского поселения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 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"РАСПРЕДЕЛЕНИЕ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БЮДЖЕТНЫХ АССИГНОВАНИЙ БЮДЖЕТА УМЕТСКОГО ГОРОДСКОГО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2023 ГОД И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НА ПЛАНОВЫЙ ПЕРИОД 2024 - 2025 ГОДОВ"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04"/>
        <w:gridCol w:w="855"/>
        <w:gridCol w:w="679"/>
        <w:gridCol w:w="1300"/>
        <w:gridCol w:w="943"/>
        <w:gridCol w:w="1127"/>
        <w:gridCol w:w="1050"/>
        <w:gridCol w:w="83"/>
        <w:gridCol w:w="1115"/>
      </w:tblGrid>
      <w:tr w:rsidR="00C85EFC" w:rsidRPr="00C85EFC" w:rsidTr="00294D5C">
        <w:trPr>
          <w:trHeight w:val="330"/>
        </w:trPr>
        <w:tc>
          <w:tcPr>
            <w:tcW w:w="3387" w:type="dxa"/>
            <w:vMerge w:val="restart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872" w:type="dxa"/>
            <w:vMerge w:val="restart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Рз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691" w:type="dxa"/>
            <w:vMerge w:val="restart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ПРз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329" w:type="dxa"/>
            <w:vMerge w:val="restart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ЦСР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vMerge w:val="restart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ВР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2023 г.</w:t>
            </w:r>
          </w:p>
        </w:tc>
        <w:tc>
          <w:tcPr>
            <w:tcW w:w="1151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2024 г.</w:t>
            </w:r>
          </w:p>
        </w:tc>
        <w:tc>
          <w:tcPr>
            <w:tcW w:w="113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2025 г.</w:t>
            </w:r>
          </w:p>
        </w:tc>
      </w:tr>
      <w:tr w:rsidR="00C85EFC" w:rsidRPr="00C85EFC" w:rsidTr="00294D5C">
        <w:trPr>
          <w:trHeight w:val="315"/>
        </w:trPr>
        <w:tc>
          <w:tcPr>
            <w:tcW w:w="3387" w:type="dxa"/>
            <w:vMerge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72" w:type="dxa"/>
            <w:vMerge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91" w:type="dxa"/>
            <w:vMerge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329" w:type="dxa"/>
            <w:vMerge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62" w:type="dxa"/>
            <w:vMerge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441" w:type="dxa"/>
            <w:gridSpan w:val="4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Тыс. руб.</w:t>
            </w:r>
          </w:p>
        </w:tc>
      </w:tr>
      <w:tr w:rsidR="00C85EFC" w:rsidRPr="00C85EFC" w:rsidTr="00294D5C">
        <w:trPr>
          <w:trHeight w:val="330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ВСЕГО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17050,900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18134,500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18711,500</w:t>
            </w:r>
          </w:p>
        </w:tc>
      </w:tr>
      <w:tr w:rsidR="00C85EFC" w:rsidRPr="00C85EFC" w:rsidTr="00294D5C">
        <w:trPr>
          <w:trHeight w:val="48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Общегосударственные вопросы- всего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6510000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5173,751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5173,751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5173,751</w:t>
            </w:r>
          </w:p>
        </w:tc>
      </w:tr>
      <w:tr w:rsidR="00C85EFC" w:rsidRPr="00C85EFC" w:rsidTr="00294D5C">
        <w:trPr>
          <w:trHeight w:val="454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Глава администрации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120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781,851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781,851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781,851</w:t>
            </w:r>
          </w:p>
        </w:tc>
      </w:tr>
      <w:tr w:rsidR="00C85EFC" w:rsidRPr="00C85EFC" w:rsidTr="00294D5C">
        <w:trPr>
          <w:trHeight w:val="688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6520041140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120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781,851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781,851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781,851</w:t>
            </w:r>
          </w:p>
        </w:tc>
      </w:tr>
      <w:tr w:rsidR="00C85EFC" w:rsidRPr="00C85EFC" w:rsidTr="00294D5C">
        <w:trPr>
          <w:trHeight w:val="330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Управление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1412,673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1412,673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1412,673</w:t>
            </w:r>
          </w:p>
        </w:tc>
      </w:tr>
      <w:tr w:rsidR="00C85EFC" w:rsidRPr="00C85EFC" w:rsidTr="00294D5C">
        <w:trPr>
          <w:trHeight w:val="605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6510041110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120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1198,491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1198,491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1198,491</w:t>
            </w:r>
          </w:p>
        </w:tc>
      </w:tr>
      <w:tr w:rsidR="00C85EFC" w:rsidRPr="00C85EFC" w:rsidTr="00294D5C">
        <w:trPr>
          <w:trHeight w:val="573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6510041110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122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174,082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174,082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174,082</w:t>
            </w:r>
          </w:p>
        </w:tc>
      </w:tr>
      <w:tr w:rsidR="00C85EFC" w:rsidRPr="00C85EFC" w:rsidTr="00294D5C">
        <w:trPr>
          <w:trHeight w:val="55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129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40,100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40,100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40,100</w:t>
            </w:r>
          </w:p>
        </w:tc>
      </w:tr>
      <w:tr w:rsidR="00C85EFC" w:rsidRPr="00C85EFC" w:rsidTr="00294D5C">
        <w:trPr>
          <w:trHeight w:val="66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2187,164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2187,164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2187,164</w:t>
            </w:r>
          </w:p>
        </w:tc>
      </w:tr>
      <w:tr w:rsidR="00C85EFC" w:rsidRPr="00C85EFC" w:rsidTr="00294D5C">
        <w:trPr>
          <w:trHeight w:val="491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243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500,000</w:t>
            </w:r>
          </w:p>
        </w:tc>
      </w:tr>
      <w:tr w:rsidR="00C85EFC" w:rsidRPr="00C85EFC" w:rsidTr="00294D5C">
        <w:trPr>
          <w:trHeight w:val="689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самоуправления(закупка энергитических ресурсов)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247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72,000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72,000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72,000</w:t>
            </w:r>
          </w:p>
        </w:tc>
      </w:tr>
      <w:tr w:rsidR="00C85EFC" w:rsidRPr="00C85EFC" w:rsidTr="00294D5C">
        <w:trPr>
          <w:trHeight w:val="67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851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212,600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212,600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212,600</w:t>
            </w:r>
          </w:p>
        </w:tc>
      </w:tr>
      <w:tr w:rsidR="00C85EFC" w:rsidRPr="00C85EFC" w:rsidTr="00294D5C">
        <w:trPr>
          <w:trHeight w:val="644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</w:t>
            </w: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 xml:space="preserve">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852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3,400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3,400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3,400</w:t>
            </w:r>
          </w:p>
        </w:tc>
      </w:tr>
      <w:tr w:rsidR="00C85EFC" w:rsidRPr="00C85EFC" w:rsidTr="00294D5C">
        <w:trPr>
          <w:trHeight w:val="699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6510041120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853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4,063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4,063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4,063</w:t>
            </w:r>
          </w:p>
        </w:tc>
      </w:tr>
      <w:tr w:rsidR="00C85EFC" w:rsidRPr="00C85EFC" w:rsidTr="00294D5C">
        <w:trPr>
          <w:trHeight w:val="41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Национальная оборона   -   всего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02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1730251180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299,400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311,200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321,400</w:t>
            </w:r>
          </w:p>
        </w:tc>
      </w:tr>
      <w:tr w:rsidR="00C85EFC" w:rsidRPr="00C85EFC" w:rsidTr="00294D5C">
        <w:trPr>
          <w:trHeight w:val="784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Национальная экономика(дорожное хозяйство) - всего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09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1896,300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2478,800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2556,000</w:t>
            </w:r>
          </w:p>
        </w:tc>
      </w:tr>
      <w:tr w:rsidR="00C85EFC" w:rsidRPr="00C85EFC" w:rsidTr="00294D5C">
        <w:trPr>
          <w:trHeight w:val="628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09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1300142500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500,000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500,000</w:t>
            </w:r>
          </w:p>
        </w:tc>
      </w:tr>
      <w:tr w:rsidR="00C85EFC" w:rsidRPr="00C85EFC" w:rsidTr="00294D5C">
        <w:trPr>
          <w:trHeight w:val="609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09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1300142510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396,300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478,800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556,000</w:t>
            </w:r>
          </w:p>
        </w:tc>
      </w:tr>
      <w:tr w:rsidR="00C85EFC" w:rsidRPr="00C85EFC" w:rsidTr="00294D5C">
        <w:trPr>
          <w:trHeight w:val="66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09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1300142530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1000,000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1500,000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1500,000</w:t>
            </w:r>
          </w:p>
        </w:tc>
      </w:tr>
      <w:tr w:rsidR="00C85EFC" w:rsidRPr="00C85EFC" w:rsidTr="00294D5C">
        <w:trPr>
          <w:trHeight w:val="863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ЖКХ(мероприятия в сфере жилищно-коммунального хозяйства)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02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8910042020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2000,000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2500,000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2500,000</w:t>
            </w:r>
          </w:p>
        </w:tc>
      </w:tr>
      <w:tr w:rsidR="00C85EFC" w:rsidRPr="00C85EFC" w:rsidTr="00294D5C">
        <w:trPr>
          <w:trHeight w:val="330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Благоустройство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7252,849</w:t>
            </w:r>
          </w:p>
        </w:tc>
        <w:tc>
          <w:tcPr>
            <w:tcW w:w="10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7242,149</w:t>
            </w:r>
          </w:p>
        </w:tc>
        <w:tc>
          <w:tcPr>
            <w:tcW w:w="1218" w:type="dxa"/>
            <w:gridSpan w:val="2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7731,649</w:t>
            </w:r>
          </w:p>
        </w:tc>
      </w:tr>
      <w:tr w:rsidR="00C85EFC" w:rsidRPr="00C85EFC" w:rsidTr="00294D5C">
        <w:trPr>
          <w:trHeight w:val="644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8910043010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2246,000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2600,000</w:t>
            </w:r>
          </w:p>
        </w:tc>
      </w:tr>
      <w:tr w:rsidR="00C85EFC" w:rsidRPr="00C85EFC" w:rsidTr="00294D5C">
        <w:trPr>
          <w:trHeight w:val="625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8910043040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5006,849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4842,149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5131,649</w:t>
            </w:r>
          </w:p>
        </w:tc>
      </w:tr>
      <w:tr w:rsidR="00C85EFC" w:rsidRPr="00C85EFC" w:rsidTr="00294D5C">
        <w:trPr>
          <w:trHeight w:val="878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8910042360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127,000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127,000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127,000</w:t>
            </w:r>
          </w:p>
        </w:tc>
      </w:tr>
      <w:tr w:rsidR="00C85EFC" w:rsidRPr="00C85EFC" w:rsidTr="00294D5C">
        <w:trPr>
          <w:trHeight w:val="437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Материальная помощь населению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8910001160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313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50,000</w:t>
            </w:r>
          </w:p>
        </w:tc>
      </w:tr>
      <w:tr w:rsidR="00C85EFC" w:rsidRPr="00C85EFC" w:rsidTr="00294D5C">
        <w:trPr>
          <w:trHeight w:val="1096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самоуправления(организация праздников)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8910041210</w:t>
            </w:r>
          </w:p>
        </w:tc>
        <w:tc>
          <w:tcPr>
            <w:tcW w:w="96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</w:tc>
        <w:tc>
          <w:tcPr>
            <w:tcW w:w="115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150,000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150,000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150,000</w:t>
            </w:r>
          </w:p>
        </w:tc>
      </w:tr>
      <w:tr w:rsidR="00C85EFC" w:rsidRPr="00C85EFC" w:rsidTr="00294D5C">
        <w:trPr>
          <w:trHeight w:val="690"/>
        </w:trPr>
        <w:tc>
          <w:tcPr>
            <w:tcW w:w="3387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Протоколы</w:t>
            </w:r>
          </w:p>
        </w:tc>
        <w:tc>
          <w:tcPr>
            <w:tcW w:w="8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9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1920377150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1,600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1,600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1,700</w:t>
            </w:r>
          </w:p>
        </w:tc>
      </w:tr>
      <w:tr w:rsidR="00C85EFC" w:rsidRPr="00C85EFC" w:rsidTr="00294D5C">
        <w:trPr>
          <w:trHeight w:val="1015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8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9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8910042370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245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100,000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100,000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100,000</w:t>
            </w:r>
          </w:p>
        </w:tc>
      </w:tr>
      <w:tr w:rsidR="00C85EFC" w:rsidRPr="00C85EFC" w:rsidTr="00294D5C">
        <w:trPr>
          <w:trHeight w:val="607"/>
        </w:trPr>
        <w:tc>
          <w:tcPr>
            <w:tcW w:w="3387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Погашение муниципального долга</w:t>
            </w:r>
          </w:p>
        </w:tc>
        <w:tc>
          <w:tcPr>
            <w:tcW w:w="8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9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lastRenderedPageBreak/>
              <w:t> 03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100130000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810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lastRenderedPageBreak/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lastRenderedPageBreak/>
              <w:t> 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 </w:t>
            </w:r>
          </w:p>
        </w:tc>
      </w:tr>
      <w:tr w:rsidR="00C85EFC" w:rsidRPr="00C85EFC" w:rsidTr="00294D5C">
        <w:trPr>
          <w:trHeight w:val="791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Реализация программы "Формирование современной городской среды)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281F255552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244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</w:tr>
      <w:tr w:rsidR="00C85EFC" w:rsidRPr="00C85EFC" w:rsidTr="00294D5C">
        <w:trPr>
          <w:trHeight w:val="777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</w:tr>
      <w:tr w:rsidR="00C85EFC" w:rsidRPr="00C85EFC" w:rsidTr="00294D5C">
        <w:trPr>
          <w:trHeight w:val="1110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Реализация подпрограммы «Переселение граждан из аварийного жилищного фонда»(федеральный бюджет)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</w:tr>
      <w:tr w:rsidR="00C85EFC" w:rsidRPr="00C85EFC" w:rsidTr="00294D5C">
        <w:trPr>
          <w:trHeight w:val="945"/>
        </w:trPr>
        <w:tc>
          <w:tcPr>
            <w:tcW w:w="3387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Реализация подпрограммы «Переселение граждан из аварийного жилищного фонда»(республиканский бюджет)</w:t>
            </w:r>
          </w:p>
        </w:tc>
        <w:tc>
          <w:tcPr>
            <w:tcW w:w="872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691" w:type="dxa"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1329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96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151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072" w:type="dxa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218" w:type="dxa"/>
            <w:gridSpan w:val="2"/>
            <w:noWrap/>
            <w:hideMark/>
          </w:tcPr>
          <w:p w:rsidR="00C85EFC" w:rsidRPr="00C85EFC" w:rsidRDefault="00C85EFC" w:rsidP="00C85EFC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ar-SA"/>
              </w:rPr>
              <w:t> 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pacing w:after="0" w:line="276" w:lineRule="auto"/>
        <w:rPr>
          <w:rFonts w:ascii="Times New Roman" w:eastAsia="SimSun" w:hAnsi="Times New Roman" w:cs="Times New Roman"/>
          <w:kern w:val="2"/>
          <w:lang w:eastAsia="ar-SA"/>
        </w:rPr>
        <w:sectPr w:rsidR="00C85EFC" w:rsidRPr="00C85EFC" w:rsidSect="003450B5">
          <w:pgSz w:w="11906" w:h="16838"/>
          <w:pgMar w:top="720" w:right="720" w:bottom="720" w:left="720" w:header="709" w:footer="709" w:gutter="0"/>
          <w:cols w:space="720"/>
          <w:docGrid w:linePitch="299"/>
        </w:sect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lastRenderedPageBreak/>
        <w:t>ПРИЛОЖЕНИЕ № 5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г.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ВЕДОМСТВЕННАЯ СТРУКТУРА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РАСХОДОВ БЮДЖЕТА УМЕТСКОГО ГОРОДСКОГО ПОСЕЛЕНИЯ ЗУБОВО-ПОЛЯНСКОГО МУНИЦИПАЛЬНОГО РАЙОНА РЕСПУБЛИКИ МОРДОВИЯ НА 2023 ГОД И НА ПЛАНОВЫЙ ПЕРИОД 2024 И 2025 ГОДОВ</w:t>
      </w:r>
    </w:p>
    <w:tbl>
      <w:tblPr>
        <w:tblW w:w="14020" w:type="dxa"/>
        <w:tblInd w:w="113" w:type="dxa"/>
        <w:tblLook w:val="04A0" w:firstRow="1" w:lastRow="0" w:firstColumn="1" w:lastColumn="0" w:noHBand="0" w:noVBand="1"/>
      </w:tblPr>
      <w:tblGrid>
        <w:gridCol w:w="4773"/>
        <w:gridCol w:w="956"/>
        <w:gridCol w:w="953"/>
        <w:gridCol w:w="955"/>
        <w:gridCol w:w="1533"/>
        <w:gridCol w:w="954"/>
        <w:gridCol w:w="953"/>
        <w:gridCol w:w="981"/>
        <w:gridCol w:w="981"/>
        <w:gridCol w:w="981"/>
      </w:tblGrid>
      <w:tr w:rsidR="00C85EFC" w:rsidRPr="00C85EFC" w:rsidTr="00294D5C">
        <w:trPr>
          <w:trHeight w:val="780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2025 г.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17050,900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18134,500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18711,500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5173,751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781,851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181,351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181,351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1412,673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920,5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920,5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174,082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277,991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2298,714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96,714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услуги(закупка эергетических ресурсов)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Работы и услуги по содержанию имущества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 и услуги по содержанию имущества(капитальный ремонт)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460,450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100,450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220,063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212,600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3,400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4,063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299,400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311,200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321,400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256,265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194,904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58,861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2,500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21,500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6,200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11,500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Поступление не финансофых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33,435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43,635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26,600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9,535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7,500</w:t>
            </w:r>
          </w:p>
        </w:tc>
      </w:tr>
      <w:tr w:rsidR="00C85EFC" w:rsidRPr="00C85EFC" w:rsidTr="00294D5C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1896,300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2478,800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2556,000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396,300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478,800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556,000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услуги(собственные средства)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</w:tr>
      <w:tr w:rsidR="00C85EFC" w:rsidRPr="00C85EFC" w:rsidTr="00294D5C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ЖКХ(мероприятия в сфере жилищно-коммунального хозяйства)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2500,000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7252,849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7242,149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7731,649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2246,000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услуги(закупка эергетических ресурсов)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2154,000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2310,000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5006,849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4842,149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5131,649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2366,049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2501,349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2646,649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 по благоустройству(ПСД)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5EF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Пенсии,     пособия,     выплачиваемые организациям из сектора государственного 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Материальная помощь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самоуправления(организация праздников)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150,000</w:t>
            </w:r>
          </w:p>
        </w:tc>
      </w:tr>
      <w:tr w:rsidR="00C85EFC" w:rsidRPr="00C85EFC" w:rsidTr="00294D5C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lastRenderedPageBreak/>
              <w:t>На осуществление полномочий по составлению административных протоколов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1,700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85EFC" w:rsidRPr="00C85EFC" w:rsidTr="00294D5C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1,700</w:t>
            </w:r>
          </w:p>
        </w:tc>
      </w:tr>
      <w:tr w:rsidR="00C85EFC" w:rsidRPr="00C85EFC" w:rsidTr="00294D5C">
        <w:trPr>
          <w:trHeight w:val="51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100,000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lastRenderedPageBreak/>
        <w:t>ПРИЛОЖЕНИЕ № 6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tabs>
          <w:tab w:val="right" w:pos="15398"/>
        </w:tabs>
        <w:suppressAutoHyphens/>
        <w:spacing w:after="0" w:line="240" w:lineRule="auto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ab/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г.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РАСПРЕДЕЛЕНИЕ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БЮДЖЕТНЫХ АССИГНОВАНИЙ БЮДЖЕТА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НА 2023 ГОД И НА ПЛАНОВЫЙ ПЕРИОД 2024 И 2025 ГОДОВ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</w:p>
    <w:tbl>
      <w:tblPr>
        <w:tblW w:w="14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284"/>
        <w:gridCol w:w="425"/>
        <w:gridCol w:w="283"/>
        <w:gridCol w:w="426"/>
        <w:gridCol w:w="567"/>
        <w:gridCol w:w="850"/>
        <w:gridCol w:w="851"/>
        <w:gridCol w:w="850"/>
        <w:gridCol w:w="992"/>
        <w:gridCol w:w="1276"/>
        <w:gridCol w:w="1134"/>
        <w:gridCol w:w="1134"/>
        <w:gridCol w:w="1134"/>
      </w:tblGrid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2025год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17 050,900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18 134,500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18 711,500</w:t>
            </w:r>
          </w:p>
        </w:tc>
      </w:tr>
      <w:tr w:rsidR="00C85EFC" w:rsidRPr="00C85EFC" w:rsidTr="00294D5C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5 173,751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5 173,751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5 173,751</w:t>
            </w:r>
          </w:p>
        </w:tc>
      </w:tr>
      <w:tr w:rsidR="00C85EFC" w:rsidRPr="00C85EFC" w:rsidTr="00294D5C">
        <w:trPr>
          <w:trHeight w:val="100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1 412,673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1 412,673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1 412,673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3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119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98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42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50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920,500</w:t>
            </w:r>
          </w:p>
        </w:tc>
      </w:tr>
      <w:tr w:rsidR="00C85EFC" w:rsidRPr="00C85EFC" w:rsidTr="00294D5C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174,082</w:t>
            </w:r>
          </w:p>
        </w:tc>
      </w:tr>
      <w:tr w:rsidR="00C85EFC" w:rsidRPr="00C85EFC" w:rsidTr="00294D5C">
        <w:trPr>
          <w:trHeight w:val="96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277,991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40,100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2 759,164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2 759,164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2 759,164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705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51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2 759,164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2 759,164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2 759,164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220,063</w:t>
            </w:r>
          </w:p>
        </w:tc>
      </w:tr>
      <w:tr w:rsidR="00C85EFC" w:rsidRPr="00C85EFC" w:rsidTr="00294D5C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212,600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3,400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4,063</w:t>
            </w:r>
          </w:p>
        </w:tc>
      </w:tr>
      <w:tr w:rsidR="00C85EFC" w:rsidRPr="00C85EFC" w:rsidTr="00294D5C">
        <w:trPr>
          <w:trHeight w:val="8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781,851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781,851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781,851</w:t>
            </w:r>
          </w:p>
        </w:tc>
      </w:tr>
      <w:tr w:rsidR="00C85EFC" w:rsidRPr="00C85EFC" w:rsidTr="00294D5C">
        <w:trPr>
          <w:trHeight w:val="12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75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8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9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по оплате трудавысшего должностного лица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15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4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990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7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600,500</w:t>
            </w:r>
          </w:p>
        </w:tc>
      </w:tr>
      <w:tr w:rsidR="00C85EFC" w:rsidRPr="00C85EFC" w:rsidTr="00294D5C">
        <w:trPr>
          <w:trHeight w:val="14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181,351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84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1,700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Расходы на обеспечение функций 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705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7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1,700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Мобилизационная и вневойсковая 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299,400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311,200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321,400</w:t>
            </w:r>
          </w:p>
        </w:tc>
      </w:tr>
      <w:tr w:rsidR="00C85EFC" w:rsidRPr="00C85EFC" w:rsidTr="00294D5C">
        <w:trPr>
          <w:trHeight w:val="7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отсутсвуют военные комиссариаты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13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256,265</w:t>
            </w:r>
          </w:p>
        </w:tc>
      </w:tr>
      <w:tr w:rsidR="00C85EFC" w:rsidRPr="00C85EFC" w:rsidTr="00294D5C">
        <w:trPr>
          <w:trHeight w:val="74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194,904</w:t>
            </w:r>
          </w:p>
        </w:tc>
      </w:tr>
      <w:tr w:rsidR="00C85EFC" w:rsidRPr="00C85EFC" w:rsidTr="00294D5C">
        <w:trPr>
          <w:trHeight w:val="97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58,861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58,861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58,861</w:t>
            </w:r>
          </w:p>
        </w:tc>
      </w:tr>
      <w:tr w:rsidR="00C85EFC" w:rsidRPr="00C85EFC" w:rsidTr="00294D5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2,500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65,135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65,135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1 896,300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2 478,800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2 556,000</w:t>
            </w:r>
          </w:p>
        </w:tc>
      </w:tr>
      <w:tr w:rsidR="00C85EFC" w:rsidRPr="00C85EFC" w:rsidTr="00294D5C">
        <w:trPr>
          <w:trHeight w:val="12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"Развитие автомобильных дорог " вУметском городском поселении Зубово-Полянского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52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98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 и искусственных сооружений на них.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978,800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1 056,000</w:t>
            </w:r>
          </w:p>
        </w:tc>
      </w:tr>
      <w:tr w:rsidR="00C85EFC" w:rsidRPr="00C85EFC" w:rsidTr="00294D5C">
        <w:trPr>
          <w:trHeight w:val="9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нужд(собственные средства)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1 500,000</w:t>
            </w:r>
          </w:p>
        </w:tc>
      </w:tr>
      <w:tr w:rsidR="00C85EFC" w:rsidRPr="00C85EFC" w:rsidTr="00294D5C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127,000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127,000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127,000</w:t>
            </w:r>
          </w:p>
        </w:tc>
      </w:tr>
      <w:tr w:rsidR="00C85EFC" w:rsidRPr="00C85EFC" w:rsidTr="00294D5C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127,000</w:t>
            </w:r>
          </w:p>
        </w:tc>
      </w:tr>
      <w:tr w:rsidR="00C85EFC" w:rsidRPr="00C85EFC" w:rsidTr="00294D5C">
        <w:trPr>
          <w:trHeight w:val="5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ЖКХ(мероприятия в сфере жилищно-коммунального хозяйства)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2 500,000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7 252,849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7 242,149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7 731,649</w:t>
            </w:r>
          </w:p>
        </w:tc>
      </w:tr>
      <w:tr w:rsidR="00C85EFC" w:rsidRPr="00C85EFC" w:rsidTr="00294D5C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5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5 006,849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4 842,149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5 131,649</w:t>
            </w:r>
          </w:p>
        </w:tc>
      </w:tr>
      <w:tr w:rsidR="00C85EFC" w:rsidRPr="00C85EFC" w:rsidTr="00294D5C">
        <w:trPr>
          <w:trHeight w:val="9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нуждЗакупка энергитических ресурсов)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2 246,000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50,000</w:t>
            </w:r>
          </w:p>
        </w:tc>
      </w:tr>
      <w:tr w:rsidR="00C85EFC" w:rsidRPr="00C85EFC" w:rsidTr="00294D5C">
        <w:trPr>
          <w:trHeight w:val="4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50,000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Выполнение функций органами местного самоуправления(организация праздников)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8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  <w:tr w:rsidR="00C85EFC" w:rsidRPr="00C85EFC" w:rsidTr="00294D5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6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9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100,000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sz w:val="20"/>
          <w:szCs w:val="20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  <w:sectPr w:rsidR="00C85EFC" w:rsidRPr="00C85EFC" w:rsidSect="00AD6DA8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lastRenderedPageBreak/>
        <w:t>ПРИЛОЖЕНИЕ № 7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на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№___ от __ декабря 2022 г.</w:t>
      </w:r>
    </w:p>
    <w:p w:rsidR="00C85EFC" w:rsidRPr="00C85EFC" w:rsidRDefault="00C85EFC" w:rsidP="00C85EF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C85EFC" w:rsidRPr="00C85EFC" w:rsidRDefault="00C85EFC" w:rsidP="00C85EFC">
      <w:pPr>
        <w:tabs>
          <w:tab w:val="left" w:pos="2880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"ПРОГРАММА</w:t>
      </w:r>
    </w:p>
    <w:p w:rsidR="00C85EFC" w:rsidRPr="00C85EFC" w:rsidRDefault="00C85EFC" w:rsidP="00C85EFC">
      <w:pPr>
        <w:tabs>
          <w:tab w:val="left" w:pos="2880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МУНИЦИПАЛЬНЫХ ВНУТРЕННИХ ЗАИМСТВОВАНИЙ УМЕТСКОГО ГОРОДСКОГО ПОСЕЛЕНИЯ ЗУБОВО-ПОЛЯНСКОГО МУНИЦИПАЛЬНОГО РАЙОНА  РЕСПУБЛИКИ МОРДОВИЯ НА 2023 ГОД И НА ПЛАНОВЫЙ ПЕРИОД 2024 И 2025 ГОДОВ "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tbl>
      <w:tblPr>
        <w:tblW w:w="11080" w:type="dxa"/>
        <w:tblInd w:w="113" w:type="dxa"/>
        <w:tblLook w:val="04A0" w:firstRow="1" w:lastRow="0" w:firstColumn="1" w:lastColumn="0" w:noHBand="0" w:noVBand="1"/>
      </w:tblPr>
      <w:tblGrid>
        <w:gridCol w:w="704"/>
        <w:gridCol w:w="5396"/>
        <w:gridCol w:w="1560"/>
        <w:gridCol w:w="1700"/>
        <w:gridCol w:w="1720"/>
      </w:tblGrid>
      <w:tr w:rsidR="00C85EFC" w:rsidRPr="00C85EFC" w:rsidTr="00294D5C">
        <w:trPr>
          <w:trHeight w:val="33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5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(тыс. рублей)</w:t>
            </w:r>
          </w:p>
        </w:tc>
      </w:tr>
      <w:tr w:rsidR="00C85EFC" w:rsidRPr="00C85EFC" w:rsidTr="00294D5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 год</w:t>
            </w:r>
          </w:p>
        </w:tc>
      </w:tr>
      <w:tr w:rsidR="00C85EFC" w:rsidRPr="00C85EFC" w:rsidTr="00294D5C">
        <w:trPr>
          <w:trHeight w:val="4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9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4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-21,730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-32,595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-43,460</w:t>
            </w:r>
          </w:p>
        </w:tc>
      </w:tr>
      <w:tr w:rsidR="00C85EFC" w:rsidRPr="00C85EFC" w:rsidTr="00294D5C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53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-21,730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-32,595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lang w:eastAsia="ru-RU"/>
              </w:rPr>
              <w:t>-43,460</w:t>
            </w:r>
          </w:p>
        </w:tc>
      </w:tr>
      <w:tr w:rsidR="00C85EFC" w:rsidRPr="00C85EFC" w:rsidTr="00294D5C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C85EFC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5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-21,730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-32,595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-43,460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ПРИЛОЖЕНИЕ № 8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г.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tabs>
          <w:tab w:val="left" w:pos="2535"/>
        </w:tabs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>Среднесрочный финансовый план Уметского городского поселения на 2023-2025 годы</w:t>
      </w:r>
    </w:p>
    <w:tbl>
      <w:tblPr>
        <w:tblW w:w="10100" w:type="dxa"/>
        <w:tblInd w:w="11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C85EFC" w:rsidRPr="00C85EFC" w:rsidTr="00294D5C">
        <w:trPr>
          <w:trHeight w:val="480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 2022г.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C85EFC" w:rsidRPr="00C85EFC" w:rsidTr="00294D5C">
        <w:trPr>
          <w:trHeight w:val="153"/>
        </w:trPr>
        <w:tc>
          <w:tcPr>
            <w:tcW w:w="3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2024г.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2025г.</w:t>
            </w:r>
          </w:p>
        </w:tc>
      </w:tr>
      <w:tr w:rsidR="00C85EFC" w:rsidRPr="00C85EFC" w:rsidTr="00294D5C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85EFC" w:rsidRPr="00C85EFC" w:rsidTr="00294D5C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90945,362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17050,9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18134,5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18711,5</w:t>
            </w:r>
          </w:p>
        </w:tc>
      </w:tr>
      <w:tr w:rsidR="00C85EFC" w:rsidRPr="00C85EFC" w:rsidTr="00294D5C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94875,362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17050,9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18134,5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18711,5</w:t>
            </w:r>
          </w:p>
        </w:tc>
      </w:tr>
      <w:tr w:rsidR="00C85EFC" w:rsidRPr="00C85EFC" w:rsidTr="00294D5C">
        <w:trPr>
          <w:trHeight w:val="236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-3930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5EFC" w:rsidRPr="00C85EFC" w:rsidRDefault="00C85EFC" w:rsidP="00C85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E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  <w:bookmarkStart w:id="0" w:name="_GoBack"/>
      <w:bookmarkEnd w:id="0"/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ПРИЛОЖЕНИЕ № 9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К Решению Совета депутатов Уметского городского поселения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 xml:space="preserve">Зубово-Полянского   муниципального   района Республики Мордовия 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«О бюджете Уметского городского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поселения Зубово-Полянского муниципального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района Республики Мордовия на 2023 год и плановый период 2024-2025гг.»</w:t>
      </w:r>
    </w:p>
    <w:p w:rsidR="00C85EFC" w:rsidRPr="00C85EFC" w:rsidRDefault="00C85EFC" w:rsidP="00C85EFC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kern w:val="2"/>
          <w:lang w:eastAsia="ar-SA"/>
        </w:rPr>
        <w:t>№___ от __ декабря 2022 г.</w:t>
      </w: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kern w:val="2"/>
          <w:lang w:eastAsia="ar-SA"/>
        </w:rPr>
      </w:pPr>
      <w:r w:rsidRPr="00C85EFC">
        <w:rPr>
          <w:rFonts w:ascii="Times New Roman" w:eastAsia="SimSun" w:hAnsi="Times New Roman" w:cs="Times New Roman"/>
          <w:b/>
          <w:kern w:val="2"/>
          <w:lang w:eastAsia="ar-SA"/>
        </w:rPr>
        <w:t xml:space="preserve">ПЕРЕЧЕНЬ ГЛАВНЫХ АДМИНИСТРАТОРОВ ИСТОЧНИКОВ ФИНАНСИРОВАНИЯ ДЕФИЦИТА БЮДЖЕТА УМЕТСКОГО ГОРОДСКОГО ПОСЕЛЕНИЯ ЗУБОВО-ПОЛЯНСКОГО МУНИЦИПАЛЬНОГО РАЙОНА РЕСПУБЛИКИ МОРДОВИЯ </w:t>
      </w:r>
    </w:p>
    <w:tbl>
      <w:tblPr>
        <w:tblW w:w="10598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6154"/>
      </w:tblGrid>
      <w:tr w:rsidR="00C85EFC" w:rsidRPr="00C85EFC" w:rsidTr="00294D5C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  <w:t>Код бюджетной классификации Российской Федерации</w:t>
            </w:r>
          </w:p>
        </w:tc>
        <w:tc>
          <w:tcPr>
            <w:tcW w:w="6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Наименование</w:t>
            </w:r>
          </w:p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главного администратора доходов бюджета  Уметского городского поселения Зубово-Полянского муниципального района Республики Мордовия</w:t>
            </w:r>
          </w:p>
        </w:tc>
      </w:tr>
      <w:tr w:rsidR="00C85EFC" w:rsidRPr="00C85EFC" w:rsidTr="00294D5C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вида (подвида) доходов  бюджета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6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</w:tc>
      </w:tr>
    </w:tbl>
    <w:p w:rsidR="00C85EFC" w:rsidRPr="00C85EFC" w:rsidRDefault="00C85EFC" w:rsidP="00C85EFC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"/>
          <w:szCs w:val="2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"/>
          <w:szCs w:val="2"/>
          <w:lang w:eastAsia="ar-SA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6167"/>
      </w:tblGrid>
      <w:tr w:rsidR="00C85EFC" w:rsidRPr="00C85EFC" w:rsidTr="00294D5C">
        <w:trPr>
          <w:trHeight w:val="300"/>
        </w:trPr>
        <w:tc>
          <w:tcPr>
            <w:tcW w:w="1384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2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3</w:t>
            </w:r>
          </w:p>
        </w:tc>
      </w:tr>
      <w:tr w:rsidR="00C85EFC" w:rsidRPr="00C85EFC" w:rsidTr="00294D5C">
        <w:trPr>
          <w:trHeight w:val="557"/>
        </w:trPr>
        <w:tc>
          <w:tcPr>
            <w:tcW w:w="1384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01 02 00 00 13 0000 710 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C85EFC" w:rsidRPr="00C85EFC" w:rsidTr="00294D5C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01 03 01 00 13 0000 710 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C85EFC" w:rsidRPr="00C85EFC" w:rsidTr="00294D5C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 01 05 01 01 13 0000 510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C85EFC" w:rsidRPr="00C85EFC" w:rsidTr="00294D5C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01 05 02 01 13 0000 510 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C85EFC" w:rsidRPr="00C85EFC" w:rsidTr="00294D5C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01 05 02 01 13  0000 610 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01 06 05 02 13  2604 640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22272F"/>
                <w:kern w:val="2"/>
                <w:sz w:val="24"/>
                <w:szCs w:val="24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b/>
                <w:color w:val="22272F"/>
                <w:kern w:val="2"/>
                <w:sz w:val="24"/>
                <w:szCs w:val="24"/>
                <w:shd w:val="clear" w:color="auto" w:fill="FFFFFF"/>
                <w:lang w:eastAsia="ar-SA"/>
              </w:rPr>
              <w:t>Иные поступления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1 13 01995 13 0000 130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color w:val="22272F"/>
                <w:kern w:val="2"/>
                <w:sz w:val="24"/>
                <w:szCs w:val="24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1 13 02995 13 0000 130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Прочие доходы от компенсации затрат бюджетов муниципальных районов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1 14 01050 13 0000 410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1 14 02053 13 0000 410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lastRenderedPageBreak/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1 14 02053 13 0000 440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1 14 04050 13 0000 420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1 15 02050 13 0000 140</w:t>
            </w:r>
          </w:p>
        </w:tc>
        <w:tc>
          <w:tcPr>
            <w:tcW w:w="616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color w:val="22272F"/>
                <w:kern w:val="2"/>
                <w:shd w:val="clear" w:color="auto" w:fill="FFFFFF"/>
                <w:lang w:eastAsia="ar-SA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C85EFC" w:rsidRPr="00C85EFC" w:rsidTr="00294D5C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1 17 05020 13 0000 180</w:t>
            </w:r>
          </w:p>
        </w:tc>
        <w:tc>
          <w:tcPr>
            <w:tcW w:w="6167" w:type="dxa"/>
            <w:shd w:val="clear" w:color="auto" w:fill="auto"/>
          </w:tcPr>
          <w:p w:rsidR="00C85EFC" w:rsidRPr="00C85EFC" w:rsidRDefault="00C85EFC" w:rsidP="00C85EF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C85EFC">
              <w:rPr>
                <w:rFonts w:ascii="Times New Roman" w:eastAsia="SimSun" w:hAnsi="Times New Roman" w:cs="Times New Roman"/>
                <w:kern w:val="2"/>
                <w:lang w:eastAsia="ar-SA"/>
              </w:rPr>
              <w:t>Прочие неналоговые доходы бюджетов субъектов Российской Федерации</w:t>
            </w:r>
          </w:p>
        </w:tc>
      </w:tr>
    </w:tbl>
    <w:p w:rsidR="00C85EFC" w:rsidRPr="00C85EFC" w:rsidRDefault="00C85EFC" w:rsidP="00C85EFC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lang w:eastAsia="ar-SA"/>
        </w:rPr>
      </w:pPr>
    </w:p>
    <w:p w:rsidR="00C85EFC" w:rsidRPr="00C85EFC" w:rsidRDefault="00C85EFC" w:rsidP="00C85EFC">
      <w:pPr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lang w:eastAsia="ar-SA"/>
        </w:rPr>
      </w:pPr>
    </w:p>
    <w:p w:rsidR="00C85EFC" w:rsidRPr="00C85EFC" w:rsidRDefault="00C85EFC" w:rsidP="00C85EFC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AF7A60" w:rsidRDefault="00AF7A60"/>
    <w:sectPr w:rsidR="00AF7A60" w:rsidSect="0035750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5A9D0B86"/>
    <w:multiLevelType w:val="hybridMultilevel"/>
    <w:tmpl w:val="C6344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FC"/>
    <w:rsid w:val="00AF7A60"/>
    <w:rsid w:val="00C8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78FFF-12E6-4B25-82F2-2469DB30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5EFC"/>
  </w:style>
  <w:style w:type="character" w:styleId="a3">
    <w:name w:val="Hyperlink"/>
    <w:basedOn w:val="a0"/>
    <w:uiPriority w:val="99"/>
    <w:semiHidden/>
    <w:unhideWhenUsed/>
    <w:rsid w:val="00C85EFC"/>
    <w:rPr>
      <w:color w:val="0563C1"/>
      <w:u w:val="single"/>
    </w:rPr>
  </w:style>
  <w:style w:type="paragraph" w:styleId="a4">
    <w:name w:val="No Spacing"/>
    <w:uiPriority w:val="1"/>
    <w:qFormat/>
    <w:rsid w:val="00C85EFC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C85EFC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C85EF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85EF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85EF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C85E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C85E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85E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85E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81">
    <w:name w:val="xl81"/>
    <w:basedOn w:val="a"/>
    <w:rsid w:val="00C85E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3">
    <w:name w:val="xl83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4">
    <w:name w:val="xl84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C85EF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C85EF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C85EF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93">
    <w:name w:val="xl93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94">
    <w:name w:val="xl94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6">
    <w:name w:val="xl96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00">
    <w:name w:val="xl100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06">
    <w:name w:val="xl106"/>
    <w:basedOn w:val="a"/>
    <w:rsid w:val="00C85E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C85EF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85E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C85E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C85E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C85E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5EFC"/>
    <w:pPr>
      <w:suppressAutoHyphens/>
      <w:spacing w:after="0" w:line="240" w:lineRule="auto"/>
    </w:pPr>
    <w:rPr>
      <w:rFonts w:ascii="Tahoma" w:eastAsia="SimSun" w:hAnsi="Tahoma" w:cs="Tahoma"/>
      <w:kern w:val="2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C85EFC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C85E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table" w:styleId="a9">
    <w:name w:val="Table Grid"/>
    <w:basedOn w:val="a1"/>
    <w:uiPriority w:val="39"/>
    <w:rsid w:val="00C85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5841</Words>
  <Characters>33298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2022-12-22T08:41:00Z</dcterms:created>
  <dcterms:modified xsi:type="dcterms:W3CDTF">2022-12-22T08:41:00Z</dcterms:modified>
</cp:coreProperties>
</file>