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7B8" w:rsidRPr="00463CDF" w:rsidRDefault="00A307B8" w:rsidP="00A307B8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 ДЕПУТАТОВ</w:t>
      </w:r>
    </w:p>
    <w:p w:rsidR="00A307B8" w:rsidRPr="00463CDF" w:rsidRDefault="00A307B8" w:rsidP="00A307B8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</w:t>
      </w:r>
    </w:p>
    <w:p w:rsidR="00A307B8" w:rsidRPr="00463CDF" w:rsidRDefault="00A307B8" w:rsidP="00A307B8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ЗУБОВО-ПОЛЯНСКОГО МУНИЦИПАЛЬНОГО РАЙОНА</w:t>
      </w:r>
    </w:p>
    <w:p w:rsidR="00A307B8" w:rsidRPr="00463CDF" w:rsidRDefault="00A307B8" w:rsidP="00A307B8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РЕСПУБЛИКИ МОРДОВИЯ</w:t>
      </w:r>
    </w:p>
    <w:p w:rsidR="00A307B8" w:rsidRPr="00463CDF" w:rsidRDefault="00A307B8" w:rsidP="00A307B8">
      <w:pPr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 </w:t>
      </w:r>
    </w:p>
    <w:p w:rsidR="00A307B8" w:rsidRPr="00463CDF" w:rsidRDefault="00A307B8" w:rsidP="00A307B8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РЕШЕНИЕ</w:t>
      </w:r>
    </w:p>
    <w:p w:rsidR="00A307B8" w:rsidRPr="00463CDF" w:rsidRDefault="00A307B8" w:rsidP="00A307B8">
      <w:pPr>
        <w:widowControl w:val="0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3C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463C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мая </w:t>
      </w:r>
      <w:r w:rsidRPr="00463C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2022 г.  №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</w:p>
    <w:p w:rsidR="00A307B8" w:rsidRPr="00463CDF" w:rsidRDefault="00A307B8" w:rsidP="00A307B8">
      <w:pPr>
        <w:tabs>
          <w:tab w:val="left" w:pos="6750"/>
        </w:tabs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ab/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«О внесении изменений и дополнений в Решение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Совета депутатов Уметского городского поселения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от 29.12.2021 г. № 28 «О бюджете Уметского городского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поселения Зубово-Полянского муниципального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района Республики Мордовия на 2022 год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и плановый период 2023-2024 г.»</w:t>
      </w:r>
    </w:p>
    <w:p w:rsidR="00A307B8" w:rsidRPr="00463CDF" w:rsidRDefault="00A307B8" w:rsidP="00A307B8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       В соответствии с «Положением о бюджетном процессе в </w:t>
      </w:r>
      <w:proofErr w:type="spellStart"/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Уметском</w:t>
      </w:r>
      <w:proofErr w:type="spellEnd"/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1. Внести в Решение Совета депутатов Уметского городского поселения от29.12.2021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1) Приложение 3 Решения изложить в с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3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2) Приложение 4 Решения изложить в следующей редакции: (прил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ожение 4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3) Приложение 5 Решения изложить в с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5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4) Приложение 6 Решения изложить в с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6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</w:t>
      </w: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2. Опубликовать настоящее Решение в газете «Вестник».</w:t>
      </w:r>
    </w:p>
    <w:p w:rsidR="00A307B8" w:rsidRPr="00463CDF" w:rsidRDefault="00A307B8" w:rsidP="00A307B8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A307B8" w:rsidRPr="00463CDF" w:rsidRDefault="00A307B8" w:rsidP="00A307B8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A307B8" w:rsidRPr="00463CDF" w:rsidRDefault="00A307B8" w:rsidP="00A307B8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Глава</w:t>
      </w:r>
    </w:p>
    <w:p w:rsidR="00A307B8" w:rsidRPr="00463CDF" w:rsidRDefault="00A307B8" w:rsidP="00A307B8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                                                      / Симонова Л.Н /</w:t>
      </w:r>
    </w:p>
    <w:p w:rsidR="00D3396D" w:rsidRDefault="00D3396D"/>
    <w:p w:rsidR="00A307B8" w:rsidRDefault="00A307B8"/>
    <w:p w:rsidR="00A307B8" w:rsidRDefault="00A307B8"/>
    <w:p w:rsidR="00A307B8" w:rsidRDefault="00A307B8"/>
    <w:p w:rsidR="00A307B8" w:rsidRDefault="00A307B8"/>
    <w:p w:rsidR="00A307B8" w:rsidRDefault="00A307B8"/>
    <w:p w:rsidR="00A307B8" w:rsidRDefault="00A307B8"/>
    <w:p w:rsidR="00A307B8" w:rsidRDefault="00A307B8"/>
    <w:p w:rsidR="00A307B8" w:rsidRDefault="00A307B8"/>
    <w:p w:rsidR="00A307B8" w:rsidRDefault="00A307B8" w:rsidP="00A307B8"/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ПРИЛОЖЕНИЕ №3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«О бюджете Уметского городского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поселения Зубово-Полянского муниципального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№13 от29 декабря 2020 г</w:t>
      </w:r>
      <w:r>
        <w:rPr>
          <w:rFonts w:ascii="Times New Roman" w:hAnsi="Times New Roman" w:cs="Times New Roman"/>
        </w:rPr>
        <w:t>.</w:t>
      </w:r>
    </w:p>
    <w:p w:rsid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</w:p>
    <w:p w:rsidR="00A307B8" w:rsidRDefault="00A307B8" w:rsidP="00A307B8">
      <w:pPr>
        <w:pStyle w:val="a3"/>
        <w:jc w:val="center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  <w:b/>
        </w:rPr>
        <w:t>Объем поступлений доходов бюджета Уметского городского поселения</w:t>
      </w:r>
      <w:r w:rsidRPr="00A307B8">
        <w:rPr>
          <w:b/>
        </w:rPr>
        <w:t xml:space="preserve"> </w:t>
      </w:r>
      <w:r w:rsidRPr="00A307B8">
        <w:rPr>
          <w:rFonts w:ascii="Times New Roman" w:hAnsi="Times New Roman" w:cs="Times New Roman"/>
          <w:b/>
        </w:rPr>
        <w:t xml:space="preserve">по основным источникам на 2022 год и на плановый период 2023 - 2024 </w:t>
      </w:r>
      <w:proofErr w:type="spellStart"/>
      <w:r w:rsidRPr="00A307B8">
        <w:rPr>
          <w:rFonts w:ascii="Times New Roman" w:hAnsi="Times New Roman" w:cs="Times New Roman"/>
          <w:b/>
        </w:rPr>
        <w:t>г.г</w:t>
      </w:r>
      <w:proofErr w:type="spellEnd"/>
      <w:r w:rsidRPr="00A307B8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Y="286"/>
        <w:tblW w:w="10796" w:type="dxa"/>
        <w:tblLook w:val="04A0" w:firstRow="1" w:lastRow="0" w:firstColumn="1" w:lastColumn="0" w:noHBand="0" w:noVBand="1"/>
      </w:tblPr>
      <w:tblGrid>
        <w:gridCol w:w="1514"/>
        <w:gridCol w:w="6129"/>
        <w:gridCol w:w="1261"/>
        <w:gridCol w:w="946"/>
        <w:gridCol w:w="946"/>
      </w:tblGrid>
      <w:tr w:rsidR="00A307B8" w:rsidRPr="00A307B8" w:rsidTr="00A307B8">
        <w:trPr>
          <w:trHeight w:val="743"/>
        </w:trPr>
        <w:tc>
          <w:tcPr>
            <w:tcW w:w="76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2022г.</w:t>
            </w:r>
          </w:p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A307B8" w:rsidRPr="00A307B8" w:rsidTr="00A307B8">
        <w:trPr>
          <w:trHeight w:val="561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3153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(</w:t>
            </w:r>
            <w:proofErr w:type="spellStart"/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.)</w:t>
            </w:r>
          </w:p>
        </w:tc>
      </w:tr>
      <w:tr w:rsidR="00A307B8" w:rsidRPr="00A307B8" w:rsidTr="00A307B8">
        <w:trPr>
          <w:trHeight w:val="318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ДОХОДОВ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120623,863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13512,7</w:t>
            </w:r>
          </w:p>
        </w:tc>
      </w:tr>
      <w:tr w:rsidR="00A307B8" w:rsidRPr="00A307B8" w:rsidTr="00A307B8">
        <w:trPr>
          <w:trHeight w:val="542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1000000000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НАЛОГОВЫЕ  ДОХОДЫ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И НЕ НАЛОГОВЫЕ ДОХОДЫ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12114,4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13247,3</w:t>
            </w:r>
          </w:p>
        </w:tc>
      </w:tr>
      <w:tr w:rsidR="00A307B8" w:rsidRPr="00A307B8" w:rsidTr="00A307B8">
        <w:trPr>
          <w:trHeight w:val="565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1010200001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9990,0</w:t>
            </w:r>
          </w:p>
        </w:tc>
      </w:tr>
      <w:tr w:rsidR="00A307B8" w:rsidRPr="00A307B8" w:rsidTr="00A307B8">
        <w:trPr>
          <w:trHeight w:val="702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1060103010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519,9</w:t>
            </w:r>
          </w:p>
        </w:tc>
      </w:tr>
      <w:tr w:rsidR="00A307B8" w:rsidRPr="00A307B8" w:rsidTr="00A307B8">
        <w:trPr>
          <w:trHeight w:val="540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1030223101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уплаты акцизов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941,0</w:t>
            </w:r>
          </w:p>
        </w:tc>
      </w:tr>
      <w:tr w:rsidR="00A307B8" w:rsidRPr="00A307B8" w:rsidTr="00A307B8">
        <w:trPr>
          <w:trHeight w:val="1278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1060601310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1525,2</w:t>
            </w:r>
          </w:p>
        </w:tc>
      </w:tr>
      <w:tr w:rsidR="00A307B8" w:rsidRPr="00A307B8" w:rsidTr="00A307B8">
        <w:trPr>
          <w:trHeight w:val="1398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1110501313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217,1</w:t>
            </w:r>
          </w:p>
        </w:tc>
      </w:tr>
      <w:tr w:rsidR="00A307B8" w:rsidRPr="00A307B8" w:rsidTr="00A307B8">
        <w:trPr>
          <w:trHeight w:val="973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1140601313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845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1110503513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54,1</w:t>
            </w:r>
          </w:p>
        </w:tc>
      </w:tr>
      <w:tr w:rsidR="00A307B8" w:rsidRPr="00A307B8" w:rsidTr="00A307B8">
        <w:trPr>
          <w:trHeight w:val="830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2000000000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108509,463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265,4</w:t>
            </w:r>
          </w:p>
        </w:tc>
      </w:tr>
      <w:tr w:rsidR="00A307B8" w:rsidRPr="00A307B8" w:rsidTr="00A307B8">
        <w:trPr>
          <w:trHeight w:val="553"/>
        </w:trPr>
        <w:tc>
          <w:tcPr>
            <w:tcW w:w="1514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2023511813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264,6</w:t>
            </w:r>
          </w:p>
        </w:tc>
      </w:tr>
      <w:tr w:rsidR="00A307B8" w:rsidRPr="00A307B8" w:rsidTr="00A307B8">
        <w:trPr>
          <w:trHeight w:val="607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2023002413</w:t>
            </w:r>
          </w:p>
        </w:tc>
        <w:tc>
          <w:tcPr>
            <w:tcW w:w="6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A307B8" w:rsidRPr="00A307B8" w:rsidTr="00A307B8">
        <w:trPr>
          <w:trHeight w:val="607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2022999913</w:t>
            </w:r>
          </w:p>
        </w:tc>
        <w:tc>
          <w:tcPr>
            <w:tcW w:w="6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9451,777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07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2022029913</w:t>
            </w:r>
          </w:p>
        </w:tc>
        <w:tc>
          <w:tcPr>
            <w:tcW w:w="6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95887,499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07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2022030213</w:t>
            </w:r>
          </w:p>
        </w:tc>
        <w:tc>
          <w:tcPr>
            <w:tcW w:w="6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1956,887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8"/>
        </w:trPr>
        <w:tc>
          <w:tcPr>
            <w:tcW w:w="1514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 2022555513</w:t>
            </w: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965,3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</w:tr>
      <w:tr w:rsidR="00A307B8" w:rsidRPr="00A307B8" w:rsidTr="00A307B8">
        <w:trPr>
          <w:trHeight w:val="318"/>
        </w:trPr>
        <w:tc>
          <w:tcPr>
            <w:tcW w:w="1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307B8" w:rsidRDefault="00A307B8" w:rsidP="00A307B8">
      <w:pPr>
        <w:pStyle w:val="a3"/>
        <w:jc w:val="center"/>
        <w:rPr>
          <w:rFonts w:ascii="Times New Roman" w:hAnsi="Times New Roman" w:cs="Times New Roman"/>
        </w:rPr>
      </w:pPr>
    </w:p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Default="00A307B8" w:rsidP="00A307B8"/>
    <w:p w:rsidR="00A307B8" w:rsidRDefault="00A307B8" w:rsidP="00A307B8">
      <w:pPr>
        <w:tabs>
          <w:tab w:val="left" w:pos="7080"/>
        </w:tabs>
      </w:pPr>
      <w:r>
        <w:tab/>
      </w: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</w:pPr>
    </w:p>
    <w:p w:rsidR="00A307B8" w:rsidRDefault="00A307B8" w:rsidP="00A307B8">
      <w:pPr>
        <w:tabs>
          <w:tab w:val="left" w:pos="7080"/>
        </w:tabs>
        <w:sectPr w:rsidR="00A307B8" w:rsidSect="00A307B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lastRenderedPageBreak/>
        <w:t>ПРИЛОЖЕНИЕ № 4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«О бюджете Уметского городского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поселения Зубово-Полянского муниципального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№ 13 от 29 декабря 2020 г</w:t>
      </w:r>
    </w:p>
    <w:p w:rsid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</w:p>
    <w:p w:rsidR="00A307B8" w:rsidRP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  <w:r w:rsidRPr="00A307B8">
        <w:rPr>
          <w:rFonts w:ascii="Times New Roman" w:hAnsi="Times New Roman" w:cs="Times New Roman"/>
          <w:b/>
        </w:rPr>
        <w:t>"РАСПРЕДЕЛЕНИЕ</w:t>
      </w:r>
    </w:p>
    <w:p w:rsidR="00A307B8" w:rsidRP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  <w:r w:rsidRPr="00A307B8">
        <w:rPr>
          <w:rFonts w:ascii="Times New Roman" w:hAnsi="Times New Roman" w:cs="Times New Roman"/>
          <w:b/>
        </w:rPr>
        <w:t>БЮДЖЕТНЫХ АССИГНОВАНИЙ БЮДЖЕТА УМЕТСКОГО ГОРОДСКОГО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</w:r>
    </w:p>
    <w:p w:rsid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  <w:r w:rsidRPr="00A307B8">
        <w:rPr>
          <w:rFonts w:ascii="Times New Roman" w:hAnsi="Times New Roman" w:cs="Times New Roman"/>
          <w:b/>
        </w:rPr>
        <w:t>2023 - 2024 ГОДОВ</w:t>
      </w:r>
    </w:p>
    <w:tbl>
      <w:tblPr>
        <w:tblStyle w:val="a4"/>
        <w:tblpPr w:leftFromText="180" w:rightFromText="180" w:vertAnchor="text" w:tblpY="1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1373"/>
        <w:gridCol w:w="1418"/>
        <w:gridCol w:w="1109"/>
      </w:tblGrid>
      <w:tr w:rsidR="00A307B8" w:rsidRPr="00A307B8" w:rsidTr="00A307B8">
        <w:trPr>
          <w:trHeight w:val="330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г.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A307B8" w:rsidRPr="00A307B8" w:rsidTr="00A307B8">
        <w:trPr>
          <w:trHeight w:val="330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hideMark/>
          </w:tcPr>
          <w:p w:rsidR="00A307B8" w:rsidRPr="00A307B8" w:rsidRDefault="00A307B8" w:rsidP="00A307B8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307B8" w:rsidRPr="00A307B8" w:rsidRDefault="00A307B8" w:rsidP="00A307B8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307B8" w:rsidRPr="00A307B8" w:rsidRDefault="00A307B8" w:rsidP="00A307B8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A307B8" w:rsidRPr="00A307B8" w:rsidRDefault="00A307B8" w:rsidP="00A307B8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122623,863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12776,6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13512,7</w:t>
            </w:r>
          </w:p>
        </w:tc>
      </w:tr>
      <w:tr w:rsidR="00A307B8" w:rsidRPr="00A307B8" w:rsidTr="00A307B8">
        <w:trPr>
          <w:trHeight w:val="492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5432,63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4914,03</w:t>
            </w:r>
          </w:p>
        </w:tc>
      </w:tr>
      <w:tr w:rsidR="00A307B8" w:rsidRPr="00A307B8" w:rsidTr="00A307B8">
        <w:trPr>
          <w:trHeight w:val="400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475,6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475,6</w:t>
            </w:r>
          </w:p>
        </w:tc>
      </w:tr>
      <w:tr w:rsidR="00A307B8" w:rsidRPr="00A307B8" w:rsidTr="00A307B8">
        <w:trPr>
          <w:trHeight w:val="330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926,23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A307B8" w:rsidRPr="00A307B8" w:rsidTr="00A307B8">
        <w:trPr>
          <w:trHeight w:val="49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645,93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645,93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645,93</w:t>
            </w:r>
          </w:p>
        </w:tc>
      </w:tr>
      <w:tr w:rsidR="00A307B8" w:rsidRPr="00A307B8" w:rsidTr="00A307B8">
        <w:trPr>
          <w:trHeight w:val="973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  <w:p w:rsidR="00A307B8" w:rsidRPr="00A307B8" w:rsidRDefault="00A307B8" w:rsidP="00A307B8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234,6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A307B8" w:rsidRPr="00A307B8" w:rsidTr="00A307B8">
        <w:trPr>
          <w:trHeight w:val="692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3045,5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3045,5</w:t>
            </w:r>
          </w:p>
        </w:tc>
      </w:tr>
      <w:tr w:rsidR="00A307B8" w:rsidRPr="00A307B8" w:rsidTr="00A307B8">
        <w:trPr>
          <w:trHeight w:val="692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92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688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225,3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225,3</w:t>
            </w:r>
          </w:p>
        </w:tc>
      </w:tr>
      <w:tr w:rsidR="00A307B8" w:rsidRPr="00A307B8" w:rsidTr="00A307B8">
        <w:trPr>
          <w:trHeight w:val="684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217,7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A307B8" w:rsidRPr="00A307B8" w:rsidTr="00A307B8">
        <w:trPr>
          <w:trHeight w:val="693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544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1730251180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255,4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264,6</w:t>
            </w:r>
          </w:p>
        </w:tc>
      </w:tr>
      <w:tr w:rsidR="00A307B8" w:rsidRPr="00A307B8" w:rsidTr="00A307B8">
        <w:trPr>
          <w:trHeight w:val="552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874,5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614,5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887,2 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941,0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1340,0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900,0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400,0</w:t>
            </w:r>
          </w:p>
        </w:tc>
      </w:tr>
      <w:tr w:rsidR="00A307B8" w:rsidRPr="00A307B8" w:rsidTr="00A307B8">
        <w:trPr>
          <w:trHeight w:val="971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1200,0</w:t>
            </w:r>
          </w:p>
        </w:tc>
      </w:tr>
      <w:tr w:rsidR="00A307B8" w:rsidRPr="00A307B8" w:rsidTr="00A307B8">
        <w:trPr>
          <w:trHeight w:val="330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4400,06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4011,46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4468,89</w:t>
            </w:r>
          </w:p>
        </w:tc>
      </w:tr>
      <w:tr w:rsidR="00A307B8" w:rsidRPr="00A307B8" w:rsidTr="00A307B8">
        <w:trPr>
          <w:trHeight w:val="905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A307B8" w:rsidRPr="00A307B8" w:rsidTr="00A307B8">
        <w:trPr>
          <w:trHeight w:val="905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199,1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162,1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162,1</w:t>
            </w:r>
          </w:p>
        </w:tc>
      </w:tr>
      <w:tr w:rsidR="00A307B8" w:rsidRPr="00A307B8" w:rsidTr="00A307B8">
        <w:trPr>
          <w:trHeight w:val="905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8910043020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905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</w:tr>
      <w:tr w:rsidR="00A307B8" w:rsidRPr="00A307B8" w:rsidTr="00A307B8">
        <w:trPr>
          <w:trHeight w:val="834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2550,96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1938,33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2756,79</w:t>
            </w:r>
          </w:p>
        </w:tc>
      </w:tr>
      <w:tr w:rsidR="00A307B8" w:rsidRPr="00A307B8" w:rsidTr="00A307B8">
        <w:trPr>
          <w:trHeight w:val="973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121,8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126,6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30,0</w:t>
            </w:r>
          </w:p>
        </w:tc>
      </w:tr>
      <w:tr w:rsidR="00A307B8" w:rsidRPr="00A307B8" w:rsidTr="00A307B8">
        <w:trPr>
          <w:trHeight w:val="689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A307B8" w:rsidRPr="00A307B8" w:rsidRDefault="00A307B8" w:rsidP="00A307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73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33,3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01 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1920377150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0,8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8910042370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245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8910042020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380,0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500,0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500,0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01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0100130000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810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21,74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0,00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13103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6260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9547,25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244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975,1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41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98109,282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616"/>
        </w:trPr>
        <w:tc>
          <w:tcPr>
            <w:tcW w:w="5200" w:type="dxa"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95887,499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1956,887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2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бюджет)</w:t>
            </w:r>
          </w:p>
        </w:tc>
        <w:tc>
          <w:tcPr>
            <w:tcW w:w="98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1064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  <w:tc>
          <w:tcPr>
            <w:tcW w:w="1373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264,895</w:t>
            </w:r>
          </w:p>
        </w:tc>
        <w:tc>
          <w:tcPr>
            <w:tcW w:w="1418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109" w:type="dxa"/>
            <w:noWrap/>
            <w:hideMark/>
          </w:tcPr>
          <w:p w:rsidR="00A307B8" w:rsidRPr="00A307B8" w:rsidRDefault="00A307B8" w:rsidP="00A307B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</w:tbl>
    <w:p w:rsid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</w:p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Pr="00A307B8" w:rsidRDefault="00A307B8" w:rsidP="00A307B8"/>
    <w:p w:rsidR="00A307B8" w:rsidRDefault="00A307B8" w:rsidP="00A307B8"/>
    <w:p w:rsidR="00A307B8" w:rsidRDefault="00A307B8" w:rsidP="00A307B8">
      <w:pPr>
        <w:tabs>
          <w:tab w:val="left" w:pos="8355"/>
        </w:tabs>
      </w:pPr>
    </w:p>
    <w:p w:rsidR="00A307B8" w:rsidRDefault="00A307B8" w:rsidP="00A307B8">
      <w:pPr>
        <w:tabs>
          <w:tab w:val="left" w:pos="8355"/>
        </w:tabs>
      </w:pP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lastRenderedPageBreak/>
        <w:t>ПРИЛОЖЕНИЕ № 5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«О бюджете Уметского городского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поселения Зубово-Полянского муниципального</w:t>
      </w:r>
    </w:p>
    <w:p w:rsidR="00A307B8" w:rsidRP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A307B8" w:rsidRDefault="00A307B8" w:rsidP="00A307B8">
      <w:pPr>
        <w:pStyle w:val="a3"/>
        <w:jc w:val="right"/>
        <w:rPr>
          <w:rFonts w:ascii="Times New Roman" w:hAnsi="Times New Roman" w:cs="Times New Roman"/>
        </w:rPr>
      </w:pPr>
      <w:r w:rsidRPr="00A307B8">
        <w:rPr>
          <w:rFonts w:ascii="Times New Roman" w:hAnsi="Times New Roman" w:cs="Times New Roman"/>
        </w:rPr>
        <w:t>№ 13 от 29 декабря 2020 г</w:t>
      </w:r>
    </w:p>
    <w:p w:rsidR="00A307B8" w:rsidRDefault="00A307B8" w:rsidP="00A307B8"/>
    <w:p w:rsidR="00A307B8" w:rsidRP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  <w:r w:rsidRPr="00A307B8">
        <w:rPr>
          <w:rFonts w:ascii="Times New Roman" w:hAnsi="Times New Roman" w:cs="Times New Roman"/>
          <w:b/>
        </w:rPr>
        <w:t>ВЕДОМСТВЕННАЯ СТРУКТУРА</w:t>
      </w:r>
    </w:p>
    <w:p w:rsid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  <w:r w:rsidRPr="00A307B8">
        <w:rPr>
          <w:rFonts w:ascii="Times New Roman" w:hAnsi="Times New Roman" w:cs="Times New Roman"/>
          <w:b/>
        </w:rPr>
        <w:t>РАСХОДОВ БЮДЖЕТА УМЕТСКОГО ГОРОДСКОГО ПОСЕЛЕНИЯ ЗУБОВО-ПОЛЯНСКОГО МУНИЦИПАЛЬНОГО РАЙОНА РЕСПУБЛИКИ МОРДОВИЯ НА 2022 ГОД И НА ПЛАНОВЫЙ ПЕРИОД 2023 - 2024 ГОДОВ</w:t>
      </w:r>
    </w:p>
    <w:p w:rsid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14857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261"/>
        <w:gridCol w:w="996"/>
        <w:gridCol w:w="996"/>
      </w:tblGrid>
      <w:tr w:rsidR="00A307B8" w:rsidRPr="00A307B8" w:rsidTr="00A307B8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</w:tr>
      <w:tr w:rsidR="00A307B8" w:rsidRPr="00A307B8" w:rsidTr="00A307B8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122623,863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A307B8" w:rsidRPr="00A307B8" w:rsidTr="00A307B8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5432,63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365,3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926,23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926,23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</w:tr>
      <w:tr w:rsidR="00A307B8" w:rsidRPr="00A307B8" w:rsidTr="00A307B8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    4,0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264,6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Оплата работ и услуг всего, </w:t>
            </w:r>
            <w:proofErr w:type="spellStart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в.т.ч</w:t>
            </w:r>
            <w:proofErr w:type="spellEnd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5,5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17,0 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</w:tr>
      <w:tr w:rsidR="00A307B8" w:rsidRPr="00A307B8" w:rsidTr="00A307B8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874,5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941,0 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</w:tr>
      <w:tr w:rsidR="00A307B8" w:rsidRPr="00A307B8" w:rsidTr="00A307B8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4400,06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4468,89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8910043020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2550,96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2550,96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1897,36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2006,79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350,0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126,6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126,6</w:t>
            </w:r>
          </w:p>
        </w:tc>
      </w:tr>
      <w:tr w:rsidR="00A307B8" w:rsidRPr="00A307B8" w:rsidTr="00A307B8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A307B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33,3 </w:t>
            </w:r>
          </w:p>
        </w:tc>
      </w:tr>
      <w:tr w:rsidR="00A307B8" w:rsidRPr="00A307B8" w:rsidTr="00A307B8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lastRenderedPageBreak/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A307B8" w:rsidRPr="00A307B8" w:rsidTr="00A307B8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380,0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13103</w:t>
            </w: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S</w:t>
            </w: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9547,25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975,1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98109,281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95887,499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1956,887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</w:tr>
      <w:tr w:rsidR="00A307B8" w:rsidRPr="00A307B8" w:rsidTr="00A307B8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A30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A307B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264,895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07B8" w:rsidRPr="00A307B8" w:rsidRDefault="00A307B8" w:rsidP="00A307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307B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</w:tbl>
    <w:p w:rsidR="00A307B8" w:rsidRDefault="00A307B8" w:rsidP="00A307B8">
      <w:pPr>
        <w:pStyle w:val="a3"/>
        <w:jc w:val="center"/>
        <w:rPr>
          <w:rFonts w:ascii="Times New Roman" w:hAnsi="Times New Roman" w:cs="Times New Roman"/>
          <w:b/>
        </w:rPr>
        <w:sectPr w:rsidR="00A307B8" w:rsidSect="00A307B8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lastRenderedPageBreak/>
        <w:t>ПРИЛОЖЕНИЕ № 6</w:t>
      </w: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>«О бюджете Уметского городского</w:t>
      </w: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>поселения Зубово-Полянского муниципального</w:t>
      </w:r>
    </w:p>
    <w:p w:rsidR="003D1651" w:rsidRP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3D1651" w:rsidRDefault="003D1651" w:rsidP="003D1651">
      <w:pPr>
        <w:pStyle w:val="a3"/>
        <w:jc w:val="right"/>
        <w:rPr>
          <w:rFonts w:ascii="Times New Roman" w:hAnsi="Times New Roman" w:cs="Times New Roman"/>
        </w:rPr>
      </w:pPr>
      <w:r w:rsidRPr="003D1651">
        <w:rPr>
          <w:rFonts w:ascii="Times New Roman" w:hAnsi="Times New Roman" w:cs="Times New Roman"/>
        </w:rPr>
        <w:t>№ 13 от 29 декабря 2020 г</w:t>
      </w:r>
    </w:p>
    <w:p w:rsidR="003D1651" w:rsidRDefault="003D1651" w:rsidP="003D1651"/>
    <w:p w:rsidR="003D1651" w:rsidRPr="003D1651" w:rsidRDefault="003D1651" w:rsidP="003D1651">
      <w:pPr>
        <w:pStyle w:val="a3"/>
        <w:jc w:val="center"/>
        <w:rPr>
          <w:rFonts w:ascii="Times New Roman" w:hAnsi="Times New Roman" w:cs="Times New Roman"/>
          <w:b/>
        </w:rPr>
      </w:pPr>
      <w:r w:rsidRPr="003D1651">
        <w:rPr>
          <w:rFonts w:ascii="Times New Roman" w:hAnsi="Times New Roman" w:cs="Times New Roman"/>
          <w:b/>
        </w:rPr>
        <w:t>РАСПРЕДЕЛЕНИЕ</w:t>
      </w:r>
    </w:p>
    <w:p w:rsidR="00A307B8" w:rsidRDefault="003D1651" w:rsidP="003D1651">
      <w:pPr>
        <w:pStyle w:val="a3"/>
        <w:jc w:val="center"/>
        <w:rPr>
          <w:rFonts w:ascii="Times New Roman" w:hAnsi="Times New Roman" w:cs="Times New Roman"/>
          <w:b/>
        </w:rPr>
      </w:pPr>
      <w:r w:rsidRPr="003D1651">
        <w:rPr>
          <w:rFonts w:ascii="Times New Roman" w:hAnsi="Times New Roman" w:cs="Times New Roman"/>
          <w:b/>
        </w:rPr>
        <w:t xml:space="preserve">БЮДЖЕТНЫХ АССИГНОВАНИЙ </w:t>
      </w:r>
      <w:r w:rsidRPr="003D1651">
        <w:rPr>
          <w:rFonts w:ascii="Times New Roman" w:hAnsi="Times New Roman" w:cs="Times New Roman"/>
          <w:b/>
        </w:rPr>
        <w:t>БЮДЖЕТА УМЕТСКОГО</w:t>
      </w:r>
      <w:r w:rsidRPr="003D1651">
        <w:rPr>
          <w:rFonts w:ascii="Times New Roman" w:hAnsi="Times New Roman" w:cs="Times New Roman"/>
          <w:b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</w:t>
      </w:r>
      <w:r w:rsidRPr="003D1651">
        <w:rPr>
          <w:rFonts w:ascii="Times New Roman" w:hAnsi="Times New Roman" w:cs="Times New Roman"/>
          <w:b/>
        </w:rPr>
        <w:t>РАСХОДОВ НА</w:t>
      </w:r>
      <w:r w:rsidRPr="003D1651">
        <w:rPr>
          <w:rFonts w:ascii="Times New Roman" w:hAnsi="Times New Roman" w:cs="Times New Roman"/>
          <w:b/>
        </w:rPr>
        <w:t xml:space="preserve"> 2022 ГОД И НА ПЛАНОВЫЙ ПЕРИОД 2023 - 2024 ГОДОВ</w:t>
      </w:r>
    </w:p>
    <w:p w:rsidR="003D1651" w:rsidRDefault="003D1651" w:rsidP="003D1651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10"/>
        <w:tblW w:w="10980" w:type="dxa"/>
        <w:tblLook w:val="04A0" w:firstRow="1" w:lastRow="0" w:firstColumn="1" w:lastColumn="0" w:noHBand="0" w:noVBand="1"/>
      </w:tblPr>
      <w:tblGrid>
        <w:gridCol w:w="3186"/>
        <w:gridCol w:w="545"/>
        <w:gridCol w:w="520"/>
        <w:gridCol w:w="526"/>
        <w:gridCol w:w="821"/>
        <w:gridCol w:w="635"/>
        <w:gridCol w:w="591"/>
        <w:gridCol w:w="574"/>
        <w:gridCol w:w="598"/>
        <w:gridCol w:w="1071"/>
        <w:gridCol w:w="957"/>
        <w:gridCol w:w="956"/>
      </w:tblGrid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D1651" w:rsidRPr="003D1651" w:rsidTr="00E33A61">
        <w:trPr>
          <w:trHeight w:val="300"/>
        </w:trPr>
        <w:tc>
          <w:tcPr>
            <w:tcW w:w="0" w:type="auto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3D1651" w:rsidRPr="003D1651" w:rsidRDefault="003D1651" w:rsidP="003D1651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57" w:type="dxa"/>
            <w:noWrap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2024год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122623,863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13512,7</w:t>
            </w:r>
          </w:p>
        </w:tc>
      </w:tr>
      <w:tr w:rsidR="003D1651" w:rsidRPr="003D1651" w:rsidTr="00E33A61">
        <w:trPr>
          <w:trHeight w:val="103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D1651" w:rsidRPr="003D1651" w:rsidTr="00E33A61">
        <w:trPr>
          <w:trHeight w:val="3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5432,63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3D1651" w:rsidRPr="003D1651" w:rsidTr="00E33A61">
        <w:trPr>
          <w:trHeight w:val="12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5432,63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5432,63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3D1651" w:rsidRPr="003D1651" w:rsidTr="00E33A61">
        <w:trPr>
          <w:trHeight w:val="9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3D1651" w:rsidRPr="003D1651" w:rsidTr="00E33A61">
        <w:trPr>
          <w:trHeight w:val="15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3D1651" w:rsidRPr="003D1651" w:rsidTr="00E33A61">
        <w:trPr>
          <w:trHeight w:val="108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3D1651" w:rsidRPr="003D1651" w:rsidTr="00E33A61">
        <w:trPr>
          <w:trHeight w:val="3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3D1651" w:rsidRPr="003D1651" w:rsidTr="00E33A61">
        <w:trPr>
          <w:trHeight w:val="78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3D1651" w:rsidRPr="003D1651" w:rsidTr="00E33A61">
        <w:trPr>
          <w:trHeight w:val="73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</w:tr>
      <w:tr w:rsidR="003D1651" w:rsidRPr="003D1651" w:rsidTr="00E33A61">
        <w:trPr>
          <w:trHeight w:val="46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122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234,6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</w:tr>
      <w:tr w:rsidR="003D1651" w:rsidRPr="003D1651" w:rsidTr="00E33A61">
        <w:trPr>
          <w:trHeight w:val="145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3D1651" w:rsidRPr="003D1651" w:rsidTr="00E33A61">
        <w:trPr>
          <w:trHeight w:val="70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243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нужд(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3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3D1651" w:rsidRPr="003D1651" w:rsidTr="00E33A61">
        <w:trPr>
          <w:trHeight w:val="51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3D1651" w:rsidRPr="003D1651" w:rsidTr="00E33A61">
        <w:trPr>
          <w:trHeight w:val="48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851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223,4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852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</w:tr>
      <w:tr w:rsidR="003D1651" w:rsidRPr="003D1651" w:rsidTr="00E33A61">
        <w:trPr>
          <w:trHeight w:val="3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853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3D1651" w:rsidRPr="003D1651" w:rsidTr="00E33A61">
        <w:trPr>
          <w:trHeight w:val="87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12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12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87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9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выплаты по оплате </w:t>
            </w:r>
            <w:proofErr w:type="spellStart"/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трудавысшего</w:t>
            </w:r>
            <w:proofErr w:type="spellEnd"/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15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45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9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3D1651" w:rsidRPr="003D1651" w:rsidTr="00E33A61">
        <w:trPr>
          <w:trHeight w:val="73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</w:tr>
      <w:tr w:rsidR="003D1651" w:rsidRPr="003D1651" w:rsidTr="00E33A61">
        <w:trPr>
          <w:trHeight w:val="145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3D1651" w:rsidRPr="003D1651" w:rsidTr="00E33A61">
        <w:trPr>
          <w:trHeight w:val="3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870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3D1651" w:rsidRPr="003D1651" w:rsidTr="00E33A61">
        <w:trPr>
          <w:trHeight w:val="21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3D1651" w:rsidRPr="003D1651" w:rsidTr="00E33A61">
        <w:trPr>
          <w:trHeight w:val="49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3D1651" w:rsidRPr="003D1651" w:rsidTr="00E33A61">
        <w:trPr>
          <w:trHeight w:val="70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3D1651" w:rsidRPr="003D1651" w:rsidTr="00E33A61">
        <w:trPr>
          <w:trHeight w:val="97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256,3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Мобилизационная и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3D1651" w:rsidRPr="003D1651" w:rsidTr="00E33A61">
        <w:trPr>
          <w:trHeight w:val="103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управления государственными финансами»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3D1651" w:rsidRPr="003D1651" w:rsidTr="00E33A61">
        <w:trPr>
          <w:trHeight w:val="136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3D1651" w:rsidRPr="003D1651" w:rsidTr="00E33A61">
        <w:trPr>
          <w:trHeight w:val="9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166,7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</w:tr>
      <w:tr w:rsidR="003D1651" w:rsidRPr="003D1651" w:rsidTr="00E33A61">
        <w:trPr>
          <w:trHeight w:val="114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Дорожное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хозяйство(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дорожный фонд)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12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9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</w:t>
            </w: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18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Национальная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дорожное хозяйство)(собственные средства)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</w:t>
            </w:r>
            <w:proofErr w:type="spellEnd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-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коммунальное  хозяйство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</w:t>
            </w:r>
            <w:proofErr w:type="spellEnd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-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4400,06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4468,89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1699,1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1699,1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1699,1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1699,1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247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1699,1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3D1651" w:rsidRPr="003D1651" w:rsidTr="00E33A61">
        <w:trPr>
          <w:trHeight w:val="46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2550,96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3D1651" w:rsidRPr="003D1651" w:rsidTr="00E33A61">
        <w:trPr>
          <w:trHeight w:val="915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2550,96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2550,96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2550,96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3550,96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3D1651" w:rsidRPr="003D1651" w:rsidTr="00E33A61">
        <w:trPr>
          <w:trHeight w:val="6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35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Оформление ПСД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3D1651" w:rsidRPr="003D1651" w:rsidTr="00E33A61">
        <w:trPr>
          <w:trHeight w:val="12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30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28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</w:t>
            </w: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245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S</w:t>
            </w: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6260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9547,25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6748</w:t>
            </w: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41</w:t>
            </w: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01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95887</w:t>
            </w: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499</w:t>
            </w:r>
          </w:p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1956,887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D1651" w:rsidRPr="003D1651" w:rsidTr="00E33A61">
        <w:trPr>
          <w:trHeight w:val="690"/>
        </w:trPr>
        <w:tc>
          <w:tcPr>
            <w:tcW w:w="3266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3D16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бюджет)</w:t>
            </w:r>
          </w:p>
        </w:tc>
        <w:tc>
          <w:tcPr>
            <w:tcW w:w="557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1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30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</w:t>
            </w:r>
            <w:r w:rsidRPr="003D165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63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</w:t>
            </w:r>
          </w:p>
        </w:tc>
        <w:tc>
          <w:tcPr>
            <w:tcW w:w="608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5" w:type="dxa"/>
            <w:hideMark/>
          </w:tcPr>
          <w:p w:rsidR="003D1651" w:rsidRPr="003D1651" w:rsidRDefault="003D1651" w:rsidP="003D165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3D1651" w:rsidRPr="003D1651" w:rsidRDefault="003D1651" w:rsidP="003D16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264,895</w:t>
            </w:r>
          </w:p>
        </w:tc>
        <w:tc>
          <w:tcPr>
            <w:tcW w:w="957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3D1651" w:rsidRPr="003D1651" w:rsidRDefault="003D1651" w:rsidP="003D165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16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3D1651" w:rsidRDefault="003D1651" w:rsidP="003D1651">
      <w:pPr>
        <w:pStyle w:val="a3"/>
        <w:jc w:val="center"/>
        <w:rPr>
          <w:rFonts w:ascii="Times New Roman" w:hAnsi="Times New Roman" w:cs="Times New Roman"/>
          <w:b/>
        </w:rPr>
      </w:pPr>
    </w:p>
    <w:p w:rsidR="003D1651" w:rsidRDefault="003D1651" w:rsidP="003D1651">
      <w:bookmarkStart w:id="0" w:name="_GoBack"/>
      <w:bookmarkEnd w:id="0"/>
    </w:p>
    <w:p w:rsidR="003D1651" w:rsidRPr="003D1651" w:rsidRDefault="003D1651" w:rsidP="003D1651">
      <w:pPr>
        <w:tabs>
          <w:tab w:val="left" w:pos="3915"/>
        </w:tabs>
      </w:pPr>
      <w:r>
        <w:lastRenderedPageBreak/>
        <w:tab/>
      </w:r>
    </w:p>
    <w:p w:rsidR="003D1651" w:rsidRPr="003D1651" w:rsidRDefault="003D1651" w:rsidP="003D1651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3D1651" w:rsidRPr="003D1651" w:rsidRDefault="003D1651" w:rsidP="003D1651">
      <w:pPr>
        <w:tabs>
          <w:tab w:val="left" w:pos="3915"/>
        </w:tabs>
      </w:pPr>
    </w:p>
    <w:sectPr w:rsidR="003D1651" w:rsidRPr="003D1651" w:rsidSect="00A307B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7B8"/>
    <w:rsid w:val="003D1651"/>
    <w:rsid w:val="00A307B8"/>
    <w:rsid w:val="00D3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26711-A19C-4D6D-9933-ADFC1118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7B8"/>
    <w:pPr>
      <w:spacing w:after="0" w:line="240" w:lineRule="auto"/>
    </w:pPr>
  </w:style>
  <w:style w:type="table" w:styleId="a4">
    <w:name w:val="Table Grid"/>
    <w:basedOn w:val="a1"/>
    <w:uiPriority w:val="39"/>
    <w:rsid w:val="00A307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A307B8"/>
  </w:style>
  <w:style w:type="character" w:styleId="a5">
    <w:name w:val="Hyperlink"/>
    <w:basedOn w:val="a0"/>
    <w:uiPriority w:val="99"/>
    <w:semiHidden/>
    <w:unhideWhenUsed/>
    <w:rsid w:val="00A307B8"/>
    <w:rPr>
      <w:color w:val="0563C1"/>
      <w:u w:val="single"/>
    </w:rPr>
  </w:style>
  <w:style w:type="paragraph" w:styleId="a6">
    <w:name w:val="List Paragraph"/>
    <w:basedOn w:val="a"/>
    <w:uiPriority w:val="34"/>
    <w:qFormat/>
    <w:rsid w:val="00A307B8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A307B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307B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307B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A307B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A307B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307B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307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81">
    <w:name w:val="xl81"/>
    <w:basedOn w:val="a"/>
    <w:rsid w:val="00A307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3">
    <w:name w:val="xl83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4">
    <w:name w:val="xl84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A307B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A307B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A307B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93">
    <w:name w:val="xl93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94">
    <w:name w:val="xl94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6">
    <w:name w:val="xl96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00">
    <w:name w:val="xl100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06">
    <w:name w:val="xl106"/>
    <w:basedOn w:val="a"/>
    <w:rsid w:val="00A307B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A307B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A307B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A307B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A307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A307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07B8"/>
    <w:pPr>
      <w:suppressAutoHyphens/>
      <w:spacing w:after="0" w:line="240" w:lineRule="auto"/>
    </w:pPr>
    <w:rPr>
      <w:rFonts w:ascii="Tahoma" w:eastAsia="SimSun" w:hAnsi="Tahoma" w:cs="Tahoma"/>
      <w:kern w:val="2"/>
      <w:sz w:val="16"/>
      <w:szCs w:val="16"/>
      <w:lang w:eastAsia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A307B8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9">
    <w:name w:val="Прижатый влево"/>
    <w:basedOn w:val="a"/>
    <w:next w:val="a"/>
    <w:uiPriority w:val="99"/>
    <w:rsid w:val="00A30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D1651"/>
  </w:style>
  <w:style w:type="table" w:customStyle="1" w:styleId="10">
    <w:name w:val="Сетка таблицы1"/>
    <w:basedOn w:val="a1"/>
    <w:next w:val="a4"/>
    <w:uiPriority w:val="39"/>
    <w:rsid w:val="003D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A48AA-EB6F-40F8-952B-3E92E66D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5321</Words>
  <Characters>30333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2022-05-12T04:52:00Z</dcterms:created>
  <dcterms:modified xsi:type="dcterms:W3CDTF">2022-05-12T05:10:00Z</dcterms:modified>
</cp:coreProperties>
</file>