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Pr="003F7F9E" w:rsidRDefault="003F7F9E" w:rsidP="003F7F9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</w:rPr>
      </w:pPr>
      <w:r w:rsidRPr="003F7F9E">
        <w:rPr>
          <w:rFonts w:ascii="Times New Roman" w:eastAsia="Lucida Sans Unicode" w:hAnsi="Times New Roman" w:cs="Times New Roman"/>
          <w:b/>
          <w:sz w:val="28"/>
          <w:szCs w:val="28"/>
        </w:rPr>
        <w:t xml:space="preserve">Администрация </w:t>
      </w:r>
    </w:p>
    <w:p w:rsidR="003F7F9E" w:rsidRPr="003F7F9E" w:rsidRDefault="003F7F9E" w:rsidP="003F7F9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</w:rPr>
      </w:pPr>
      <w:proofErr w:type="spellStart"/>
      <w:r w:rsidRPr="003F7F9E">
        <w:rPr>
          <w:rFonts w:ascii="Times New Roman" w:eastAsia="Lucida Sans Unicode" w:hAnsi="Times New Roman" w:cs="Times New Roman"/>
          <w:b/>
          <w:sz w:val="28"/>
          <w:szCs w:val="28"/>
        </w:rPr>
        <w:t>Умётского</w:t>
      </w:r>
      <w:proofErr w:type="spellEnd"/>
      <w:r w:rsidRPr="003F7F9E">
        <w:rPr>
          <w:rFonts w:ascii="Times New Roman" w:eastAsia="Lucida Sans Unicode" w:hAnsi="Times New Roman" w:cs="Times New Roman"/>
          <w:b/>
          <w:sz w:val="28"/>
          <w:szCs w:val="28"/>
        </w:rPr>
        <w:t xml:space="preserve"> городского поселения </w:t>
      </w:r>
    </w:p>
    <w:p w:rsidR="003F7F9E" w:rsidRPr="003F7F9E" w:rsidRDefault="003F7F9E" w:rsidP="003F7F9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</w:rPr>
      </w:pPr>
      <w:r w:rsidRPr="003F7F9E">
        <w:rPr>
          <w:rFonts w:ascii="Times New Roman" w:eastAsia="Lucida Sans Unicode" w:hAnsi="Times New Roman" w:cs="Times New Roman"/>
          <w:b/>
          <w:sz w:val="28"/>
          <w:szCs w:val="28"/>
        </w:rPr>
        <w:t xml:space="preserve">Зубово-Полянского муниципального района </w:t>
      </w:r>
    </w:p>
    <w:p w:rsidR="003F7F9E" w:rsidRPr="003F7F9E" w:rsidRDefault="003F7F9E" w:rsidP="003F7F9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</w:rPr>
      </w:pPr>
      <w:r w:rsidRPr="003F7F9E">
        <w:rPr>
          <w:rFonts w:ascii="Times New Roman" w:eastAsia="Lucida Sans Unicode" w:hAnsi="Times New Roman" w:cs="Times New Roman"/>
          <w:b/>
          <w:sz w:val="28"/>
          <w:szCs w:val="28"/>
        </w:rPr>
        <w:t>Республики Мордовия</w:t>
      </w:r>
    </w:p>
    <w:p w:rsidR="003F7F9E" w:rsidRPr="003F7F9E" w:rsidRDefault="003F7F9E" w:rsidP="003F7F9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</w:rPr>
      </w:pP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Pr="003F7F9E" w:rsidRDefault="003F7F9E" w:rsidP="003F7F9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F7F9E">
        <w:rPr>
          <w:rFonts w:ascii="Times New Roman" w:hAnsi="Times New Roman" w:cs="Times New Roman"/>
          <w:b/>
          <w:sz w:val="26"/>
          <w:szCs w:val="26"/>
        </w:rPr>
        <w:t>П О С Т А Н О В Л Е Н И Е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 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     </w:t>
      </w:r>
    </w:p>
    <w:p w:rsidR="003F7F9E" w:rsidRPr="003F7F9E" w:rsidRDefault="003F7F9E" w:rsidP="003F7F9E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04</w:t>
      </w:r>
      <w:r w:rsidRPr="003F7F9E">
        <w:rPr>
          <w:rFonts w:ascii="Times New Roman" w:hAnsi="Times New Roman" w:cs="Times New Roman"/>
          <w:sz w:val="26"/>
          <w:szCs w:val="26"/>
        </w:rPr>
        <w:t xml:space="preserve">» </w:t>
      </w:r>
      <w:r>
        <w:rPr>
          <w:rFonts w:ascii="Times New Roman" w:hAnsi="Times New Roman" w:cs="Times New Roman"/>
          <w:sz w:val="26"/>
          <w:szCs w:val="26"/>
        </w:rPr>
        <w:t>марта 2022 г.                </w:t>
      </w:r>
      <w:r w:rsidRPr="003F7F9E">
        <w:rPr>
          <w:rFonts w:ascii="Times New Roman" w:hAnsi="Times New Roman" w:cs="Times New Roman"/>
          <w:sz w:val="26"/>
          <w:szCs w:val="26"/>
        </w:rPr>
        <w:t xml:space="preserve"> № </w:t>
      </w:r>
      <w:r>
        <w:rPr>
          <w:rFonts w:ascii="Times New Roman" w:hAnsi="Times New Roman" w:cs="Times New Roman"/>
          <w:sz w:val="26"/>
          <w:szCs w:val="26"/>
        </w:rPr>
        <w:t>35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 </w:t>
      </w:r>
    </w:p>
    <w:p w:rsidR="003F7F9E" w:rsidRPr="003F7F9E" w:rsidRDefault="003F7F9E" w:rsidP="003F7F9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F7F9E" w:rsidRPr="003F7F9E" w:rsidRDefault="003F7F9E" w:rsidP="003F7F9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F7F9E">
        <w:rPr>
          <w:rFonts w:ascii="Times New Roman" w:hAnsi="Times New Roman" w:cs="Times New Roman"/>
          <w:b/>
          <w:sz w:val="26"/>
          <w:szCs w:val="26"/>
        </w:rPr>
        <w:t>«Об организации пожарно-профилактической работы</w:t>
      </w:r>
    </w:p>
    <w:p w:rsidR="003F7F9E" w:rsidRPr="003F7F9E" w:rsidRDefault="003F7F9E" w:rsidP="003F7F9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F7F9E">
        <w:rPr>
          <w:rFonts w:ascii="Times New Roman" w:hAnsi="Times New Roman" w:cs="Times New Roman"/>
          <w:b/>
          <w:sz w:val="26"/>
          <w:szCs w:val="26"/>
        </w:rPr>
        <w:t>в жилом секторе и на объектах с массовым пребыванием людей</w:t>
      </w:r>
    </w:p>
    <w:p w:rsidR="003F7F9E" w:rsidRPr="003F7F9E" w:rsidRDefault="003F7F9E" w:rsidP="003F7F9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F7F9E">
        <w:rPr>
          <w:rFonts w:ascii="Times New Roman" w:hAnsi="Times New Roman" w:cs="Times New Roman"/>
          <w:b/>
          <w:sz w:val="26"/>
          <w:szCs w:val="26"/>
        </w:rPr>
        <w:t xml:space="preserve">на территории </w:t>
      </w:r>
      <w:r>
        <w:rPr>
          <w:rFonts w:ascii="Times New Roman" w:hAnsi="Times New Roman" w:cs="Times New Roman"/>
          <w:b/>
          <w:sz w:val="26"/>
          <w:szCs w:val="26"/>
        </w:rPr>
        <w:t>Уметского городского поселения Зубово-Полянского муниципального района Республики Мордовия</w:t>
      </w:r>
      <w:r w:rsidRPr="003F7F9E">
        <w:rPr>
          <w:rFonts w:ascii="Times New Roman" w:hAnsi="Times New Roman" w:cs="Times New Roman"/>
          <w:b/>
          <w:sz w:val="26"/>
          <w:szCs w:val="26"/>
        </w:rPr>
        <w:t>»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 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3F7F9E">
        <w:rPr>
          <w:rFonts w:ascii="Times New Roman" w:hAnsi="Times New Roman" w:cs="Times New Roman"/>
          <w:sz w:val="26"/>
          <w:szCs w:val="26"/>
        </w:rPr>
        <w:t>В соответствии с Федеральными законами от 06 октября 2003 № 131-ФЗ «Об общих принципах организации местного самоуправления в Российской Федерации», от 21 декабря 1994 г. № 69-ФЗ «О пожарной безопасности»,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 </w:t>
      </w:r>
    </w:p>
    <w:p w:rsidR="003F7F9E" w:rsidRPr="003F7F9E" w:rsidRDefault="00335EFA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</w:t>
      </w:r>
      <w:bookmarkStart w:id="0" w:name="_GoBack"/>
      <w:bookmarkEnd w:id="0"/>
      <w:r w:rsidR="003F7F9E" w:rsidRPr="003F7F9E">
        <w:rPr>
          <w:rFonts w:ascii="Times New Roman" w:hAnsi="Times New Roman" w:cs="Times New Roman"/>
          <w:sz w:val="26"/>
          <w:szCs w:val="26"/>
        </w:rPr>
        <w:t>П О С Т АН О В Л Я Е Т: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 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 xml:space="preserve">1. Утвердить Положение о порядке организации и проведения пожарно-профилактической работы в жилом секторе и на объектах с массовым пребыванием людей в границах </w:t>
      </w:r>
      <w:r w:rsidRPr="003F7F9E">
        <w:rPr>
          <w:rFonts w:ascii="Times New Roman" w:hAnsi="Times New Roman" w:cs="Times New Roman"/>
          <w:sz w:val="26"/>
          <w:szCs w:val="26"/>
        </w:rPr>
        <w:t>Уметского городского поселения Зубово-Полянского муниципального района Республики Мордовия</w:t>
      </w:r>
      <w:r w:rsidRPr="003F7F9E">
        <w:rPr>
          <w:rFonts w:ascii="Times New Roman" w:hAnsi="Times New Roman" w:cs="Times New Roman"/>
          <w:sz w:val="26"/>
          <w:szCs w:val="26"/>
        </w:rPr>
        <w:t>.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 xml:space="preserve">2. Утвердить план мероприятий по активизации пожарно-профилактической работы в жилом секторе и на объектах с массовым пребывание людей в границах </w:t>
      </w:r>
      <w:r w:rsidRPr="003F7F9E">
        <w:rPr>
          <w:rFonts w:ascii="Times New Roman" w:hAnsi="Times New Roman" w:cs="Times New Roman"/>
          <w:sz w:val="26"/>
          <w:szCs w:val="26"/>
        </w:rPr>
        <w:t>Уметского городского поселения Зубово-Полянского муниципального района Республики Мордовия</w:t>
      </w:r>
      <w:r w:rsidRPr="003F7F9E">
        <w:rPr>
          <w:rFonts w:ascii="Times New Roman" w:hAnsi="Times New Roman" w:cs="Times New Roman"/>
          <w:sz w:val="26"/>
          <w:szCs w:val="26"/>
        </w:rPr>
        <w:t>.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3. Назначить ответственными за проведение противопожарной пропаганды и обучение населения мерам пожарной безопасности руководителей хозяйствующих субъектов.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Pr="003F7F9E">
        <w:rPr>
          <w:rFonts w:ascii="Times New Roman" w:hAnsi="Times New Roman" w:cs="Times New Roman"/>
          <w:sz w:val="26"/>
          <w:szCs w:val="26"/>
        </w:rPr>
        <w:t xml:space="preserve">.Разместить настоящее постановление на официальном сайте </w:t>
      </w:r>
      <w:r w:rsidRPr="003F7F9E">
        <w:rPr>
          <w:rFonts w:ascii="Times New Roman" w:hAnsi="Times New Roman" w:cs="Times New Roman"/>
          <w:sz w:val="26"/>
          <w:szCs w:val="26"/>
        </w:rPr>
        <w:t>Уметского городского поселения Зубово-Полянского муниципального района Республики Мордовия</w:t>
      </w:r>
      <w:r w:rsidRPr="003F7F9E">
        <w:rPr>
          <w:rFonts w:ascii="Times New Roman" w:hAnsi="Times New Roman" w:cs="Times New Roman"/>
          <w:sz w:val="26"/>
          <w:szCs w:val="26"/>
        </w:rPr>
        <w:t>.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7. Контроль за исполнением настоящего Постановления оставляю за собой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 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 </w:t>
      </w: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Глава администрации </w:t>
      </w:r>
    </w:p>
    <w:p w:rsidR="003F7F9E" w:rsidRPr="003F7F9E" w:rsidRDefault="003F7F9E" w:rsidP="003F7F9E">
      <w:pPr>
        <w:pStyle w:val="a3"/>
        <w:tabs>
          <w:tab w:val="left" w:pos="766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Уметского городского поселения</w:t>
      </w:r>
      <w:r>
        <w:rPr>
          <w:rFonts w:ascii="Times New Roman" w:hAnsi="Times New Roman" w:cs="Times New Roman"/>
          <w:sz w:val="26"/>
          <w:szCs w:val="26"/>
        </w:rPr>
        <w:tab/>
        <w:t>Дроздова О.В.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 </w:t>
      </w: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Pr="003F7F9E" w:rsidRDefault="003F7F9E" w:rsidP="003F7F9E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Приложение 1</w:t>
      </w:r>
    </w:p>
    <w:p w:rsidR="003F7F9E" w:rsidRPr="003F7F9E" w:rsidRDefault="003F7F9E" w:rsidP="003F7F9E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к постановлению</w:t>
      </w:r>
    </w:p>
    <w:p w:rsidR="003F7F9E" w:rsidRPr="00335EFA" w:rsidRDefault="003F7F9E" w:rsidP="003F7F9E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  <w:r w:rsidRPr="00335EFA">
        <w:rPr>
          <w:rFonts w:ascii="Times New Roman" w:hAnsi="Times New Roman" w:cs="Times New Roman"/>
          <w:sz w:val="26"/>
          <w:szCs w:val="26"/>
        </w:rPr>
        <w:t>от «04» марта 2022 г.   № 3</w:t>
      </w:r>
      <w:r w:rsidR="00335EFA" w:rsidRPr="00335EFA">
        <w:rPr>
          <w:rFonts w:ascii="Times New Roman" w:hAnsi="Times New Roman" w:cs="Times New Roman"/>
          <w:sz w:val="26"/>
          <w:szCs w:val="26"/>
        </w:rPr>
        <w:t>5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 </w:t>
      </w:r>
    </w:p>
    <w:p w:rsidR="003F7F9E" w:rsidRPr="003F7F9E" w:rsidRDefault="003F7F9E" w:rsidP="003F7F9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br/>
      </w:r>
      <w:r w:rsidRPr="003F7F9E">
        <w:rPr>
          <w:rFonts w:ascii="Times New Roman" w:hAnsi="Times New Roman" w:cs="Times New Roman"/>
          <w:b/>
          <w:sz w:val="26"/>
          <w:szCs w:val="26"/>
        </w:rPr>
        <w:t>Положение</w:t>
      </w:r>
      <w:r w:rsidRPr="003F7F9E">
        <w:rPr>
          <w:rFonts w:ascii="Times New Roman" w:hAnsi="Times New Roman" w:cs="Times New Roman"/>
          <w:b/>
          <w:sz w:val="26"/>
          <w:szCs w:val="26"/>
        </w:rPr>
        <w:br/>
        <w:t>о порядке организации и проведения пожарно-профилактической</w:t>
      </w:r>
    </w:p>
    <w:p w:rsidR="003F7F9E" w:rsidRPr="003F7F9E" w:rsidRDefault="003F7F9E" w:rsidP="003F7F9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F7F9E">
        <w:rPr>
          <w:rFonts w:ascii="Times New Roman" w:hAnsi="Times New Roman" w:cs="Times New Roman"/>
          <w:b/>
          <w:sz w:val="26"/>
          <w:szCs w:val="26"/>
        </w:rPr>
        <w:t xml:space="preserve">работы в жилом секторе и на объектах с массовым пребыванием людей в границах </w:t>
      </w:r>
      <w:r w:rsidRPr="003F7F9E">
        <w:rPr>
          <w:rFonts w:ascii="Times New Roman" w:hAnsi="Times New Roman" w:cs="Times New Roman"/>
          <w:b/>
          <w:sz w:val="26"/>
          <w:szCs w:val="26"/>
        </w:rPr>
        <w:t>Уметского городского поселения Зубово-Полянского муниципального района Республики Мордовия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 </w:t>
      </w:r>
    </w:p>
    <w:p w:rsidR="003F7F9E" w:rsidRPr="003F7F9E" w:rsidRDefault="003F7F9E" w:rsidP="003F7F9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F7F9E">
        <w:rPr>
          <w:rFonts w:ascii="Times New Roman" w:hAnsi="Times New Roman" w:cs="Times New Roman"/>
          <w:b/>
          <w:sz w:val="26"/>
          <w:szCs w:val="26"/>
        </w:rPr>
        <w:t>I Общие положения</w:t>
      </w:r>
    </w:p>
    <w:p w:rsidR="003F7F9E" w:rsidRPr="003F7F9E" w:rsidRDefault="003F7F9E" w:rsidP="003F7F9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1. Положение о порядке проведения противопожарной пропаганды и обучения населения Уметского городского поселения Зубово-Полянского муниципального района Республики Мордовия мерам пожарной безопасности определяет цели, задачи, порядок и периодичность проведения противопожарной пропаганды и обучения населения мерам пожарной безопасности.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2. Основными целями обучения населения мерам пожарной безопасности и проведения противопожарной пропаганды являются: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1) снижение количества пожаров и степени тяжести их последствий;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2) совершенствование знаний населения в области пожарной безопасности.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3. Основными задачами в сфере обучения населения мерам пожарной безопасности и проведения противопожарной пропаганды являются: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1) совершенствование знаний и навыков населения по организации и проведению мероприятий, направленных на предотвращение пожаров, порядку действий при возникновении пожара, изучению приемов применения первичных средств пожаротушения;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2) повышение эффективности взаимодействия Уметского городского поселения Зубово-Полянского муниципального района Республики Мордовия, организаций и населения в сфере обеспечения пожарной безопасности;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3) совершенствование форм и методов противопожарной пропаганды;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4) оперативное доведение до населения информации в области пожарной безопасности;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5) создание условий для привлечения граждан на добровольной основе к деятельности по предупреждению и тушению пожаров, а также участия населения в борьбе с пожарами.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Меры пожарной безопасности – действия по обеспечению пожарной безопасности, в том числе по выполнению требований пожарной безопасности.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Профилактика пожаров - совокупность превентивных мер, направленных на исключение возможности возникновения пожаров и ограничение их последствий;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Противопожарная пропаганда - целенаправленное информирование общества о проблемах и путях обеспечения пожарной безопасности, осуществляемое через средства массовой информации, посредством издания и распространения специальной литературы и рекламной продукции, устройства тематических выставок, смотров, конференций и использования других, не запрещенных законодательством Российской Федерации форм информирования населения.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 </w:t>
      </w:r>
    </w:p>
    <w:p w:rsidR="003F7F9E" w:rsidRPr="003F7F9E" w:rsidRDefault="003F7F9E" w:rsidP="003F7F9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F7F9E">
        <w:rPr>
          <w:rFonts w:ascii="Times New Roman" w:hAnsi="Times New Roman" w:cs="Times New Roman"/>
          <w:b/>
          <w:sz w:val="26"/>
          <w:szCs w:val="26"/>
        </w:rPr>
        <w:t>II. Организация противопожарной пропаганды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 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 xml:space="preserve">1. </w:t>
      </w:r>
      <w:r>
        <w:rPr>
          <w:rFonts w:ascii="Times New Roman" w:hAnsi="Times New Roman" w:cs="Times New Roman"/>
          <w:sz w:val="26"/>
          <w:szCs w:val="26"/>
        </w:rPr>
        <w:t>Администрация</w:t>
      </w:r>
      <w:r w:rsidRPr="003F7F9E">
        <w:rPr>
          <w:rFonts w:ascii="Times New Roman" w:hAnsi="Times New Roman" w:cs="Times New Roman"/>
          <w:sz w:val="26"/>
          <w:szCs w:val="26"/>
        </w:rPr>
        <w:t xml:space="preserve"> </w:t>
      </w:r>
      <w:r w:rsidRPr="003F7F9E">
        <w:rPr>
          <w:rFonts w:ascii="Times New Roman" w:hAnsi="Times New Roman" w:cs="Times New Roman"/>
          <w:sz w:val="26"/>
          <w:szCs w:val="26"/>
        </w:rPr>
        <w:t>Уметского городского поселения Зубово-Полянского муниципального района Республики Мордовия</w:t>
      </w:r>
      <w:r w:rsidRPr="003F7F9E">
        <w:rPr>
          <w:rFonts w:ascii="Times New Roman" w:hAnsi="Times New Roman" w:cs="Times New Roman"/>
          <w:sz w:val="26"/>
          <w:szCs w:val="26"/>
        </w:rPr>
        <w:t xml:space="preserve"> проводит противопожарную пропаганду посредством: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1) распространени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3F7F9E">
        <w:rPr>
          <w:rFonts w:ascii="Times New Roman" w:hAnsi="Times New Roman" w:cs="Times New Roman"/>
          <w:sz w:val="26"/>
          <w:szCs w:val="26"/>
        </w:rPr>
        <w:t xml:space="preserve"> среди населения противопожарных памяток, листовок;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lastRenderedPageBreak/>
        <w:t>2) размещени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3F7F9E">
        <w:rPr>
          <w:rFonts w:ascii="Times New Roman" w:hAnsi="Times New Roman" w:cs="Times New Roman"/>
          <w:sz w:val="26"/>
          <w:szCs w:val="26"/>
        </w:rPr>
        <w:t xml:space="preserve"> социальной рекламы по пожарной безопасности;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Pr="003F7F9E">
        <w:rPr>
          <w:rFonts w:ascii="Times New Roman" w:hAnsi="Times New Roman" w:cs="Times New Roman"/>
          <w:sz w:val="26"/>
          <w:szCs w:val="26"/>
        </w:rPr>
        <w:t>) привлечения средств массовой информации;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Pr="003F7F9E">
        <w:rPr>
          <w:rFonts w:ascii="Times New Roman" w:hAnsi="Times New Roman" w:cs="Times New Roman"/>
          <w:sz w:val="26"/>
          <w:szCs w:val="26"/>
        </w:rPr>
        <w:t>) размещение информационного материала на противопожарную тематику на сайте Уметского городского поселения Зубово-Полянского муниципального района Республики Мордовия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Учреждениям рекомендуется проводить противопожарную пропаганду посредством: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1) распространения среди работников организации памяток и листовок о мерах пожарной безопасности;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2) размещения в помещениях и на территории учреждения информационных стендов пожарной безопасности;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Противопожарная пропаганда проводится в соответствии с законодательством за счет средств соответствующего бюджета.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 xml:space="preserve">2. Для организации работы по пропаганде мер пожарной безопасности, обучения населения мерам пожарной безопасности на территории </w:t>
      </w:r>
      <w:r w:rsidRPr="003F7F9E">
        <w:rPr>
          <w:rFonts w:ascii="Times New Roman" w:hAnsi="Times New Roman" w:cs="Times New Roman"/>
          <w:sz w:val="26"/>
          <w:szCs w:val="26"/>
        </w:rPr>
        <w:t>Уметского городского поселения Зубово-Полянского муниципального района Республики Мордовия</w:t>
      </w:r>
      <w:r w:rsidRPr="003F7F9E">
        <w:rPr>
          <w:rFonts w:ascii="Times New Roman" w:hAnsi="Times New Roman" w:cs="Times New Roman"/>
          <w:sz w:val="26"/>
          <w:szCs w:val="26"/>
        </w:rPr>
        <w:t xml:space="preserve"> назначается ответственное должностное лицо.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Администрация</w:t>
      </w:r>
      <w:r w:rsidRPr="003F7F9E">
        <w:rPr>
          <w:rFonts w:ascii="Times New Roman" w:hAnsi="Times New Roman" w:cs="Times New Roman"/>
          <w:sz w:val="26"/>
          <w:szCs w:val="26"/>
        </w:rPr>
        <w:t xml:space="preserve"> Уметского городского поселения Зубово-Полянского муниципального района Республики Мордовия является основным организатором и исполнителем мероприятий по противопожарной пропаганде и обучению населения мерам пожарной безопасности на территории </w:t>
      </w:r>
      <w:r w:rsidRPr="003F7F9E">
        <w:rPr>
          <w:rFonts w:ascii="Times New Roman" w:hAnsi="Times New Roman" w:cs="Times New Roman"/>
          <w:sz w:val="26"/>
          <w:szCs w:val="26"/>
        </w:rPr>
        <w:t>Уметского городского поселения Зубово-Полянского муниципального района Республики Мордовия</w:t>
      </w:r>
      <w:r w:rsidRPr="003F7F9E">
        <w:rPr>
          <w:rFonts w:ascii="Times New Roman" w:hAnsi="Times New Roman" w:cs="Times New Roman"/>
          <w:sz w:val="26"/>
          <w:szCs w:val="26"/>
        </w:rPr>
        <w:t>.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3. На противопожарную пропаганду и обучение в местных бюджетах в обязательном порядке предусматриваются денежные средства.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4. Противопожарная пропаганда и обучение населения мерам пожарной безопасности проводится на постоянной основе и непрерывно.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 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 </w:t>
      </w: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F7F9E" w:rsidRPr="003F7F9E" w:rsidRDefault="003F7F9E" w:rsidP="003F7F9E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Утвержден</w:t>
      </w:r>
    </w:p>
    <w:p w:rsidR="003F7F9E" w:rsidRPr="003F7F9E" w:rsidRDefault="003F7F9E" w:rsidP="003F7F9E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постановлением</w:t>
      </w:r>
    </w:p>
    <w:p w:rsidR="003F7F9E" w:rsidRPr="003F7F9E" w:rsidRDefault="003F7F9E" w:rsidP="003F7F9E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от «</w:t>
      </w:r>
      <w:r>
        <w:rPr>
          <w:rFonts w:ascii="Times New Roman" w:hAnsi="Times New Roman" w:cs="Times New Roman"/>
          <w:sz w:val="26"/>
          <w:szCs w:val="26"/>
        </w:rPr>
        <w:t>04</w:t>
      </w:r>
      <w:r w:rsidRPr="003F7F9E">
        <w:rPr>
          <w:rFonts w:ascii="Times New Roman" w:hAnsi="Times New Roman" w:cs="Times New Roman"/>
          <w:sz w:val="26"/>
          <w:szCs w:val="26"/>
        </w:rPr>
        <w:t xml:space="preserve">» марта 2022 г.   № </w:t>
      </w:r>
      <w:r>
        <w:rPr>
          <w:rFonts w:ascii="Times New Roman" w:hAnsi="Times New Roman" w:cs="Times New Roman"/>
          <w:sz w:val="26"/>
          <w:szCs w:val="26"/>
        </w:rPr>
        <w:t>3</w:t>
      </w:r>
      <w:r w:rsidR="00335EFA">
        <w:rPr>
          <w:rFonts w:ascii="Times New Roman" w:hAnsi="Times New Roman" w:cs="Times New Roman"/>
          <w:sz w:val="26"/>
          <w:szCs w:val="26"/>
        </w:rPr>
        <w:t>5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 </w:t>
      </w:r>
    </w:p>
    <w:p w:rsidR="003F7F9E" w:rsidRPr="003F7F9E" w:rsidRDefault="003F7F9E" w:rsidP="003F7F9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F7F9E" w:rsidRPr="003F7F9E" w:rsidRDefault="003F7F9E" w:rsidP="003F7F9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F7F9E">
        <w:rPr>
          <w:rFonts w:ascii="Times New Roman" w:hAnsi="Times New Roman" w:cs="Times New Roman"/>
          <w:b/>
          <w:sz w:val="26"/>
          <w:szCs w:val="26"/>
        </w:rPr>
        <w:t>ПЛАН</w:t>
      </w:r>
    </w:p>
    <w:p w:rsidR="003F7F9E" w:rsidRPr="003F7F9E" w:rsidRDefault="003F7F9E" w:rsidP="003F7F9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F7F9E">
        <w:rPr>
          <w:rFonts w:ascii="Times New Roman" w:hAnsi="Times New Roman" w:cs="Times New Roman"/>
          <w:b/>
          <w:sz w:val="26"/>
          <w:szCs w:val="26"/>
        </w:rPr>
        <w:t>мероприятий по пожарно-профилактической работе в жилом секторе и на объектах с массовым пребывание людей</w:t>
      </w:r>
    </w:p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 </w:t>
      </w:r>
    </w:p>
    <w:tbl>
      <w:tblPr>
        <w:tblW w:w="966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1"/>
        <w:gridCol w:w="5369"/>
        <w:gridCol w:w="1667"/>
        <w:gridCol w:w="2103"/>
      </w:tblGrid>
      <w:tr w:rsidR="003F7F9E" w:rsidRPr="003F7F9E" w:rsidTr="00535798">
        <w:trPr>
          <w:jc w:val="center"/>
        </w:trPr>
        <w:tc>
          <w:tcPr>
            <w:tcW w:w="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F9E" w:rsidRPr="003F7F9E" w:rsidRDefault="003F7F9E" w:rsidP="003F7F9E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F7F9E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5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F9E" w:rsidRPr="003F7F9E" w:rsidRDefault="003F7F9E" w:rsidP="003F7F9E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F7F9E">
              <w:rPr>
                <w:rFonts w:ascii="Times New Roman" w:hAnsi="Times New Roman" w:cs="Times New Roman"/>
                <w:sz w:val="26"/>
                <w:szCs w:val="26"/>
              </w:rPr>
              <w:t>Наименование мероприятий</w:t>
            </w:r>
          </w:p>
        </w:tc>
        <w:tc>
          <w:tcPr>
            <w:tcW w:w="1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F9E" w:rsidRPr="003F7F9E" w:rsidRDefault="003F7F9E" w:rsidP="003F7F9E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F7F9E">
              <w:rPr>
                <w:rFonts w:ascii="Times New Roman" w:hAnsi="Times New Roman" w:cs="Times New Roman"/>
                <w:sz w:val="26"/>
                <w:szCs w:val="26"/>
              </w:rPr>
              <w:t>Срок исполнения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F9E" w:rsidRPr="003F7F9E" w:rsidRDefault="003F7F9E" w:rsidP="003F7F9E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F7F9E"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</w:p>
        </w:tc>
      </w:tr>
      <w:tr w:rsidR="003F7F9E" w:rsidRPr="003F7F9E" w:rsidTr="00535798">
        <w:trPr>
          <w:jc w:val="center"/>
        </w:trPr>
        <w:tc>
          <w:tcPr>
            <w:tcW w:w="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F9E" w:rsidRPr="003F7F9E" w:rsidRDefault="003F7F9E" w:rsidP="003F7F9E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F7F9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F9E" w:rsidRPr="003F7F9E" w:rsidRDefault="003F7F9E" w:rsidP="003F7F9E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F7F9E">
              <w:rPr>
                <w:rFonts w:ascii="Times New Roman" w:hAnsi="Times New Roman" w:cs="Times New Roman"/>
                <w:sz w:val="26"/>
                <w:szCs w:val="26"/>
              </w:rPr>
              <w:t>Привлекать к работе по обучению мерам пожарной безопасности руководителей учреждений</w:t>
            </w:r>
          </w:p>
        </w:tc>
        <w:tc>
          <w:tcPr>
            <w:tcW w:w="1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F9E" w:rsidRPr="003F7F9E" w:rsidRDefault="003F7F9E" w:rsidP="003F7F9E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F7F9E"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F9E" w:rsidRPr="003F7F9E" w:rsidRDefault="003F7F9E" w:rsidP="003F7F9E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F7F9E">
              <w:rPr>
                <w:rFonts w:ascii="Times New Roman" w:hAnsi="Times New Roman" w:cs="Times New Roman"/>
                <w:sz w:val="26"/>
                <w:szCs w:val="26"/>
              </w:rPr>
              <w:t>Руководители хозяйствующих субъектов</w:t>
            </w:r>
          </w:p>
        </w:tc>
      </w:tr>
      <w:tr w:rsidR="003F7F9E" w:rsidRPr="003F7F9E" w:rsidTr="00535798">
        <w:trPr>
          <w:jc w:val="center"/>
        </w:trPr>
        <w:tc>
          <w:tcPr>
            <w:tcW w:w="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F9E" w:rsidRPr="003F7F9E" w:rsidRDefault="003F7F9E" w:rsidP="003F7F9E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F7F9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F9E" w:rsidRPr="003F7F9E" w:rsidRDefault="003F7F9E" w:rsidP="003F7F9E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F7F9E">
              <w:rPr>
                <w:rFonts w:ascii="Times New Roman" w:hAnsi="Times New Roman" w:cs="Times New Roman"/>
                <w:sz w:val="26"/>
                <w:szCs w:val="26"/>
              </w:rPr>
              <w:t>Проведение совместных с участковым инспектором полиции рейдов семей и граждан, ведущих асоциальный образ жизни</w:t>
            </w:r>
          </w:p>
        </w:tc>
        <w:tc>
          <w:tcPr>
            <w:tcW w:w="1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F9E" w:rsidRPr="003F7F9E" w:rsidRDefault="003F7F9E" w:rsidP="003F7F9E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F7F9E">
              <w:rPr>
                <w:rFonts w:ascii="Times New Roman" w:hAnsi="Times New Roman" w:cs="Times New Roman"/>
                <w:sz w:val="26"/>
                <w:szCs w:val="26"/>
              </w:rPr>
              <w:t>ежеквартально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F9E" w:rsidRPr="003F7F9E" w:rsidRDefault="003F7F9E" w:rsidP="003F7F9E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F7F9E">
              <w:rPr>
                <w:rFonts w:ascii="Times New Roman" w:hAnsi="Times New Roman" w:cs="Times New Roman"/>
                <w:sz w:val="26"/>
                <w:szCs w:val="26"/>
              </w:rPr>
              <w:t>Отделение надзорной деятельности и профилактической работы</w:t>
            </w:r>
          </w:p>
        </w:tc>
      </w:tr>
      <w:tr w:rsidR="003F7F9E" w:rsidRPr="003F7F9E" w:rsidTr="00535798">
        <w:trPr>
          <w:jc w:val="center"/>
        </w:trPr>
        <w:tc>
          <w:tcPr>
            <w:tcW w:w="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F9E" w:rsidRPr="003F7F9E" w:rsidRDefault="003F7F9E" w:rsidP="003F7F9E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F7F9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F9E" w:rsidRPr="003F7F9E" w:rsidRDefault="003F7F9E" w:rsidP="003F7F9E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F7F9E">
              <w:rPr>
                <w:rFonts w:ascii="Times New Roman" w:hAnsi="Times New Roman" w:cs="Times New Roman"/>
                <w:sz w:val="26"/>
                <w:szCs w:val="26"/>
              </w:rPr>
              <w:t>Распространение буклетов, памяток по обучению населения правилам пожарной безопасности, действиям в случае пожара</w:t>
            </w:r>
          </w:p>
        </w:tc>
        <w:tc>
          <w:tcPr>
            <w:tcW w:w="1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F9E" w:rsidRPr="003F7F9E" w:rsidRDefault="003F7F9E" w:rsidP="003F7F9E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F7F9E"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F9E" w:rsidRPr="003F7F9E" w:rsidRDefault="003F7F9E" w:rsidP="003F7F9E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F7F9E">
              <w:rPr>
                <w:rFonts w:ascii="Times New Roman" w:hAnsi="Times New Roman" w:cs="Times New Roman"/>
                <w:sz w:val="26"/>
                <w:szCs w:val="26"/>
              </w:rPr>
              <w:t>Руководители хозяйствующих субъектов</w:t>
            </w:r>
          </w:p>
        </w:tc>
      </w:tr>
      <w:tr w:rsidR="003F7F9E" w:rsidRPr="003F7F9E" w:rsidTr="00535798">
        <w:trPr>
          <w:jc w:val="center"/>
        </w:trPr>
        <w:tc>
          <w:tcPr>
            <w:tcW w:w="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F9E" w:rsidRPr="003F7F9E" w:rsidRDefault="003F7F9E" w:rsidP="003F7F9E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F7F9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F9E" w:rsidRPr="003F7F9E" w:rsidRDefault="003F7F9E" w:rsidP="003F7F9E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F7F9E">
              <w:rPr>
                <w:rFonts w:ascii="Times New Roman" w:hAnsi="Times New Roman" w:cs="Times New Roman"/>
                <w:sz w:val="26"/>
                <w:szCs w:val="26"/>
              </w:rPr>
              <w:t xml:space="preserve">Организовать обучение правилам пожарной безопасности одиноких, престарелых граждан, </w:t>
            </w:r>
            <w:proofErr w:type="gramStart"/>
            <w:r w:rsidRPr="003F7F9E">
              <w:rPr>
                <w:rFonts w:ascii="Times New Roman" w:hAnsi="Times New Roman" w:cs="Times New Roman"/>
                <w:sz w:val="26"/>
                <w:szCs w:val="26"/>
              </w:rPr>
              <w:t>лиц</w:t>
            </w:r>
            <w:proofErr w:type="gramEnd"/>
            <w:r w:rsidRPr="003F7F9E">
              <w:rPr>
                <w:rFonts w:ascii="Times New Roman" w:hAnsi="Times New Roman" w:cs="Times New Roman"/>
                <w:sz w:val="26"/>
                <w:szCs w:val="26"/>
              </w:rPr>
              <w:t xml:space="preserve"> злоупотребляющих спиртными напитками</w:t>
            </w:r>
          </w:p>
        </w:tc>
        <w:tc>
          <w:tcPr>
            <w:tcW w:w="1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F9E" w:rsidRPr="003F7F9E" w:rsidRDefault="003F7F9E" w:rsidP="003F7F9E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F7F9E">
              <w:rPr>
                <w:rFonts w:ascii="Times New Roman" w:hAnsi="Times New Roman" w:cs="Times New Roman"/>
                <w:sz w:val="26"/>
                <w:szCs w:val="26"/>
              </w:rPr>
              <w:t>ежеквартально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F9E" w:rsidRPr="003F7F9E" w:rsidRDefault="003F7F9E" w:rsidP="003F7F9E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F7F9E">
              <w:rPr>
                <w:rFonts w:ascii="Times New Roman" w:hAnsi="Times New Roman" w:cs="Times New Roman"/>
                <w:sz w:val="26"/>
                <w:szCs w:val="26"/>
              </w:rPr>
              <w:t>отделение социального обслуживания населения на дому</w:t>
            </w:r>
          </w:p>
        </w:tc>
      </w:tr>
    </w:tbl>
    <w:p w:rsidR="003F7F9E" w:rsidRPr="003F7F9E" w:rsidRDefault="003F7F9E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F7F9E">
        <w:rPr>
          <w:rFonts w:ascii="Times New Roman" w:hAnsi="Times New Roman" w:cs="Times New Roman"/>
          <w:sz w:val="26"/>
          <w:szCs w:val="26"/>
        </w:rPr>
        <w:t> </w:t>
      </w:r>
    </w:p>
    <w:p w:rsidR="00236FFD" w:rsidRPr="003F7F9E" w:rsidRDefault="00236FFD" w:rsidP="003F7F9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sectPr w:rsidR="00236FFD" w:rsidRPr="003F7F9E" w:rsidSect="003F7F9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F9E"/>
    <w:rsid w:val="00236FFD"/>
    <w:rsid w:val="00335EFA"/>
    <w:rsid w:val="003F7F9E"/>
    <w:rsid w:val="00535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7B81-CBB1-4D4D-9603-D0D172981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F7F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5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30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7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2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1026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2022-03-04T05:19:00Z</dcterms:created>
  <dcterms:modified xsi:type="dcterms:W3CDTF">2022-03-04T05:30:00Z</dcterms:modified>
</cp:coreProperties>
</file>