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СОВЕТ ДЕПУТАТОВ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УМЕТСКОГО ГОРОДСКОГО ПОСЕЛЕНИЯ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ЗУБОВО-ПОЛЯНСКОГО МУНИЦИПАЛЬНОГО РАЙОНА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РЕШЕНИЕ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br/>
      </w:r>
    </w:p>
    <w:p w:rsidR="0009079D" w:rsidRDefault="0009079D" w:rsidP="0009079D">
      <w:pPr>
        <w:widowControl w:val="0"/>
        <w:tabs>
          <w:tab w:val="center" w:pos="5032"/>
          <w:tab w:val="left" w:pos="7830"/>
        </w:tabs>
        <w:suppressAutoHyphens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ab/>
        <w:t xml:space="preserve">             от </w:t>
      </w:r>
      <w:r w:rsidR="00DB21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декабря 2020 года №</w:t>
      </w:r>
      <w:r w:rsidR="00DB21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13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ab/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«О БЮДЖЕТЕ УМЕТСКОГО ГОРОДСКОГО ПОСЕЛЕНИЯ ЗУБОВО-ПОЛЯНСКОГО МУНИЦИПАЛЬНОГО РАЙОНА РЕСПУБЛИКИ МОРДОВИЯ НА 2021 ГОД И ПЛАНОВЫЙ   ПЕРИОД 2022-2023 Г.»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ab/>
        <w:t>Настоящим решением в соответствии с Бюджетным кодексом Российской Федерации и на основании прогноза социально-экономического развития Уметского городского поселения  Зубово-Полянского  муниципального района утвердить  бюджет Уметского городского поселения  Зубово-Полянского муниципального района на 2021 год, и плановый период 2022-2023г. виды доходов и расходов, установить правила межбюджетных отношений Уметского городского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Уметского городского поселения  Зубово-Полянского муниципального района и контролем за исполнением бюджета  Уметского городского поселения  Зубово-Полянского  муниципального района на 2021 год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 I. Общие положения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1. Основные характеристики бюджета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Утвердить бюджет Уметского городского поселения Зубово-Полянского муниципального района Республики Мордовия (далее – бюджет Уметского городского поселения) на 2021 год и плановый период 2022-2023 гг. по доходам в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сумме 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9037,7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9037,7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рублей.</w:t>
      </w: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2.Утвердить бюджет Уметского городского поселения Зубово-Полянского муниципального района Республики Мордовия (далее – бюджет Уметского городского поселения) на 2022 год и плановый период 2022-2023 гг. по доходам в сумме </w:t>
      </w:r>
      <w:r w:rsidR="00B477E5"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9472,8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B477E5"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9472,8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тыс. рублей.</w:t>
      </w: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3.Утвердить бюджет Уметского городского поселения Зубово-Полянского муниципального района Республики Мордовия (далее – бюджет Уметского городского поселения) на 2023 год и плановый период 2022-2023 гг. по доходам в сумме </w:t>
      </w:r>
      <w:r w:rsidR="00B477E5"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9793,1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B477E5"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9793,1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тыс. рублей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2. Общая характеристика доходов бюджета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Установить, что доходы бюджета Уметского городского поселения формируются за счет доходов от уплаты федеральных, региональных и местных налогов и сборов, в том числе налогов, предусмотренных специальными налоговыми режимами, и неналоговых доходов - в соответствии с нормативами отчислений, установленными федеральным законодательством и законодательством Республики Мордовия, а также за счет безвозмездных поступлений (Приложение 4)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Утвердить объем межбюджетных трансфертов, получаемых из других бюджетов бюджетной системы Российской Федерации на 2021 год согласно Приложению 1, к настоящему решению.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3. Утвердить перечень главных администраторов доходов бюджета Уметского городского поселения согласно Приложению 2 к настоящему решению.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4. Утвердить перечень и коды главных администраторов доходов бюджета Уметского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городского поселения, а также закрепляемые за ними доходы бюджета на 2021 год согласно Приложению 3 к настоящему решению.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5. Доходы бюджета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Администраторы доходов бюджета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взыскание задолженности по платежам в бюджет, пеней и штрафов;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зачете (уточнении) платежей в бюджет и представлять уведомление в Управление казначейства по Республике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взаимодействие с УФК по Республике Мордовия в соответствии с приказом Министерства финансов Российской Федерации от 18.12.2013 года N125н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-доводят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Зубово-Полянского муниципального района Республики Мордовия;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3.Среднесрочный финансовый план бюджета </w:t>
      </w:r>
      <w:r>
        <w:rPr>
          <w:rFonts w:ascii="Times New Roman" w:hAnsi="Times New Roman" w:cs="Times New Roman"/>
          <w:b/>
          <w:sz w:val="24"/>
          <w:szCs w:val="24"/>
        </w:rPr>
        <w:t xml:space="preserve">Уметского городского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поселенияЗубово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среднесрочный финансовый план Уметского городского поселения на 2021-2023 гг., согласно приложению 9 к настоящему решению.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</w:t>
      </w:r>
      <w:r>
        <w:rPr>
          <w:rFonts w:ascii="Times New Roman" w:hAnsi="Times New Roman" w:cs="Times New Roman"/>
          <w:b/>
          <w:sz w:val="24"/>
          <w:szCs w:val="24"/>
        </w:rPr>
        <w:t>4.Межбюджетные трансферты, получаемые из других бюджетов бюджетной системы Российской Федерации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Российской, согласно приложению 1 к настоящему решению.</w:t>
      </w:r>
    </w:p>
    <w:p w:rsidR="0009079D" w:rsidRDefault="0009079D" w:rsidP="0009079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5. Распределение расходов бюджета Уметского городского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поселения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-Полянского муниципального района Республики Мордовия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 Бюджетные ассигнования из бюджета Уметского городского поселения Зубово-Полянского муниципального района предоставляются согласно: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местного бюджета расходов по разделам, подразделам, целевым статьям (муниципальным программам и непрограммным направлениям деятельности), группам (группам и подгруппам) и видам расходов классификации расходов бюджетов Российской Федерации на 2021 год и на плановый период 2022-2023 г. согласно приложению 5   к настоящему решению;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ведомственной структуре расходов бюджета сельского поселения на 2021г. и на плановый период 2022-2023 годов согласно приложению 6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бюджета сельского поселения по главным распорядителям бюджетных средств в соответствии с ведомственной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структурой расходов на 2021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согласно приложению 7 к настоящему решению.</w:t>
      </w:r>
    </w:p>
    <w:p w:rsidR="0009079D" w:rsidRDefault="0009079D" w:rsidP="0009079D">
      <w:pPr>
        <w:pStyle w:val="a5"/>
        <w:widowControl w:val="0"/>
        <w:suppressAutoHyphens w:val="0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II Расходы на оказание муниципальных услуг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6.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Зубово-Полянского муниципального района Республики Мордовия предоставляются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IIIРасходы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социальное обеспечение населения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7. Бюджетные ассигнования на социальное обеспечение населения, связанные с предоставлением мер социальной поддержки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Из бюджета Уметского городского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IV. Межбюджетные трансферты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8.Объем межбюджетных трансфертов, предоставляемых другими бюджетами</w:t>
      </w:r>
    </w:p>
    <w:p w:rsidR="0009079D" w:rsidRDefault="0009079D" w:rsidP="0009079D">
      <w:pPr>
        <w:autoSpaceDE w:val="0"/>
        <w:spacing w:after="120"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1.Объем межбюджетных трансфертов, предоставляемых бюджету Уметского городского поселения бюджетной системой Зубово-Полянского муниципального района Республики Мордовия, составляет в 2021 </w:t>
      </w:r>
      <w:r w:rsidRPr="00DB21AB">
        <w:rPr>
          <w:rFonts w:ascii="Times New Roman" w:hAnsi="Times New Roman" w:cs="Times New Roman"/>
          <w:color w:val="000000" w:themeColor="text1"/>
        </w:rPr>
        <w:t xml:space="preserve">году </w:t>
      </w:r>
      <w:r w:rsidR="006512CE" w:rsidRPr="00DB21AB">
        <w:rPr>
          <w:rFonts w:ascii="Times New Roman" w:hAnsi="Times New Roman" w:cs="Times New Roman"/>
          <w:color w:val="000000" w:themeColor="text1"/>
        </w:rPr>
        <w:t>815,5</w:t>
      </w:r>
      <w:r w:rsidR="00B477E5" w:rsidRPr="00DB21AB">
        <w:rPr>
          <w:rFonts w:ascii="Times New Roman" w:hAnsi="Times New Roman" w:cs="Times New Roman"/>
          <w:color w:val="000000" w:themeColor="text1"/>
        </w:rPr>
        <w:t xml:space="preserve"> </w:t>
      </w:r>
      <w:r w:rsidRPr="00DB21AB">
        <w:rPr>
          <w:rFonts w:ascii="Times New Roman" w:hAnsi="Times New Roman" w:cs="Times New Roman"/>
          <w:color w:val="000000" w:themeColor="text1"/>
        </w:rPr>
        <w:t>тыс. рублей</w:t>
      </w:r>
      <w:r>
        <w:rPr>
          <w:rFonts w:ascii="Times New Roman" w:hAnsi="Times New Roman" w:cs="Times New Roman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9.Субвенции из бюджета Республики Мордовия 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 бюджета Республики Мордовия бюджету городского</w:t>
      </w:r>
      <w:r w:rsidR="00B477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поселения Зубово-Полянского муниципального района предоставляются субвенции на реализацию государственных полномочий:</w:t>
      </w:r>
    </w:p>
    <w:p w:rsidR="0009079D" w:rsidRDefault="0009079D" w:rsidP="0009079D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 первичному воинскому учету на территориях, где отсутствуют военные комиссариаты;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-по осуществлению полномочий по определению перечня должностных лиц, уполномоченных составлять протоколы об административных правонарушениях;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                            Глава V. Расходы на исполнение судебных актов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Уметскому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городскому поселению Зубово-Полянского муниципального района Республики Мордовия.</w:t>
      </w:r>
    </w:p>
    <w:p w:rsidR="0009079D" w:rsidRDefault="0009079D" w:rsidP="000907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1.Из бюджета Уметского городского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городскому поселению Зубово-Полянского муниципального района Республики Мордовия о возмещении вреда, причиненного незаконными действиями(бездействием)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</w:t>
      </w:r>
      <w:r>
        <w:rPr>
          <w:rFonts w:ascii="Times New Roman" w:hAnsi="Times New Roman" w:cs="Times New Roman"/>
          <w:sz w:val="24"/>
          <w:szCs w:val="24"/>
        </w:rPr>
        <w:lastRenderedPageBreak/>
        <w:t>средств за счет средств казны Уметского городского поселения Зубово-Полянского муниципального района Республики Мордовия(за исключением судебных актов о взыскании денежных средств в порядке субсидиарной ответственности главных распорядителей средств бюджета Уметского городского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VI</w:t>
      </w:r>
      <w:r>
        <w:rPr>
          <w:rFonts w:ascii="Times New Roman" w:hAnsi="Times New Roman" w:cs="Times New Roman"/>
          <w:sz w:val="24"/>
          <w:szCs w:val="24"/>
        </w:rPr>
        <w:t>. Заключительные положения о расходах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11. Резервный фонд администрации Уметского городского поселения Зубово-Полянского муниципального района Республики Мордовия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Установить размер Резервного фонда администрации Уметского городского поселения Зубово-Полянского муниципального района Республики Мордовия на 2021 год в размере</w:t>
      </w:r>
      <w:r w:rsidRPr="0009079D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</w:rPr>
        <w:t xml:space="preserve">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100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рублей.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Средства Резервного фонда администрации Уметского городского поселения Зубово-Полянского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 Порядок расходования средств Резервного фонда администрации Уметского городского поселения Зубово-Полянского муниципального района Республики Мордовия определяется администрацией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4. Отчет об использовании бюджетных ассигнований Резервного фонда Зубово-Полянского муниципального района Республики Мордовия прилагается к годовому отчету об исполнении бюджета Уметского городского поселения.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7.</w:t>
      </w:r>
      <w:r>
        <w:rPr>
          <w:rFonts w:ascii="Times New Roman" w:hAnsi="Times New Roman" w:cs="Times New Roman"/>
          <w:sz w:val="24"/>
          <w:szCs w:val="24"/>
        </w:rPr>
        <w:t xml:space="preserve"> Источники финансирования дефицита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бюджетаУметского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12. Источники внутреннего финансирования дефицита бюджета Уметского городского поселения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Источниками внутреннего финансирования дефицита городского  бюджета являются: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изменение остатков средств на счетах по учету средств городского бюджета в течение соответствующего финансового года, согласно приложению 10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tabs>
          <w:tab w:val="left" w:pos="567"/>
        </w:tabs>
        <w:spacing w:line="228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13. Предельный размер и формы муниципального долга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79D" w:rsidRPr="00DB21AB" w:rsidRDefault="0009079D" w:rsidP="0009079D">
      <w:pPr>
        <w:pStyle w:val="a5"/>
        <w:numPr>
          <w:ilvl w:val="0"/>
          <w:numId w:val="2"/>
        </w:num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Установить верхний предел муниципального внутреннего долга Уметского поселения Зубово-Полянского муниципального района Республики Мордовия на 1 января 2021 года в сумме 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8798,9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 рублей, на 1 января 2022 года – 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9229,8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 рублей, на 1 января 2023 года – 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9536,1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тысяч рублей.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14. Государственные заимствования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течение 2021 года привлекаются бюджетные кредиты из районного бюджета в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размере 0,0</w:t>
      </w:r>
      <w:r w:rsidRPr="0009079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Установить, что предельный размер заимствований Уметского городского поселения Зубово-Полянского муниципального района Республики Мордовия в 2021 году устанавливается в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сумме 0,0</w:t>
      </w:r>
      <w:r w:rsidRPr="0009079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15. Право осуществления муниципальных внутренних заимствований и предоставления муниципальных гарантий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и предоставления муниципальных гарантий Уметского городского поселения Зубово-Полянского муниципального района Республики Мордовия принадлежит администрации Уметского городского поселения Зубово-Полянского муниципального района Республики Мордовия. 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8. Заключительные положения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19. Действие настоящего Решения во времени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2021 года.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20. Действие нормативных правовых актов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Уметского городского поселения Зубово-Полянского муниципального района Республики Мордовия принятые на основе и во исполнение Решений Совета депутатов Уметского городского поселения Зубово-Полянского муниципального района Республики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Мордовия  «О бюджете  Уметского городского поселения Зубово-Полянского муниципального района Республики Мордовия на 2016 год» от 30.12.2015 г., «О бюджете  Уметского городского поселения Зубово-Полянского муниципального района Республики Мордовия на 2017 год» от 29.12.2016 г.,«О бюджете  Уметского городского поселения Зубово-Полянского муниципального района Республики Мордовия на 2018 год»  от 29.12.2017г.,«О бюджете  Уметского городского поселения Зубово-Полянского муниципального района Республики Мордовия на 2019 год» 29.12.2018 г., от 30.12.2019 г. №19 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>«О бюджете  Уметского городского поселения Зубово-Полянского муниципального района Республики Мордовия на 20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плановый период 2022-2023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гг.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действуют в части, не противоречащей настоящему Решению.</w:t>
      </w:r>
    </w:p>
    <w:p w:rsidR="0009079D" w:rsidRDefault="0009079D" w:rsidP="0009079D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DB21AB" w:rsidRDefault="00DB21AB" w:rsidP="0009079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DB21AB" w:rsidRDefault="00DB21AB" w:rsidP="0009079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Председатель Совета депутатов </w:t>
      </w:r>
    </w:p>
    <w:p w:rsidR="0009079D" w:rsidRDefault="0009079D" w:rsidP="0009079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Уметского городского поселения                                                   Л.Н. Симонова</w:t>
      </w: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1233" w:type="dxa"/>
        <w:tblInd w:w="108" w:type="dxa"/>
        <w:tblLook w:val="04A0" w:firstRow="1" w:lastRow="0" w:firstColumn="1" w:lastColumn="0" w:noHBand="0" w:noVBand="1"/>
      </w:tblPr>
      <w:tblGrid>
        <w:gridCol w:w="9350"/>
        <w:gridCol w:w="1069"/>
        <w:gridCol w:w="814"/>
      </w:tblGrid>
      <w:tr w:rsidR="0009079D" w:rsidTr="0009079D">
        <w:trPr>
          <w:trHeight w:val="301"/>
        </w:trPr>
        <w:tc>
          <w:tcPr>
            <w:tcW w:w="10419" w:type="dxa"/>
            <w:gridSpan w:val="2"/>
            <w:vMerge w:val="restart"/>
            <w:noWrap/>
            <w:vAlign w:val="center"/>
            <w:hideMark/>
          </w:tcPr>
          <w:p w:rsidR="0009079D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                                                     ПРИЛОЖЕНИЕ №1 </w:t>
            </w:r>
          </w:p>
          <w:p w:rsidR="0009079D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09079D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09079D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09079D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09079D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от 30 декабря 2020 г.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662"/>
        </w:trPr>
        <w:tc>
          <w:tcPr>
            <w:tcW w:w="11233" w:type="dxa"/>
            <w:gridSpan w:val="3"/>
            <w:vAlign w:val="center"/>
            <w:hideMark/>
          </w:tcPr>
          <w:p w:rsidR="0009079D" w:rsidRDefault="0009079D" w:rsidP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ОБЪЕМ МЕЖБЮДЖЕТНЫХ ТРАНСФЕРТОВ, ПОЛУЧАЕМЫХ ИЗ ДРУГИХ БЮДЖЕТОВ БЮДЖЕТНОЙ СИСТЕМЫ РОССИЙСКОЙ ФЕДЕРАЦИИ НА 2021 ГОД</w:t>
            </w: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9350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918"/>
        </w:trPr>
        <w:tc>
          <w:tcPr>
            <w:tcW w:w="9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 межбюджетных трансфертов</w:t>
            </w:r>
          </w:p>
        </w:tc>
        <w:tc>
          <w:tcPr>
            <w:tcW w:w="1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 рублей)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978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других бюджетов бюджетной системы Российской Федерации, 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6512C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753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бюджета Республики Мордовия, 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             -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795" w:type="dxa"/>
        <w:tblInd w:w="108" w:type="dxa"/>
        <w:tblLook w:val="04A0" w:firstRow="1" w:lastRow="0" w:firstColumn="1" w:lastColumn="0" w:noHBand="0" w:noVBand="1"/>
      </w:tblPr>
      <w:tblGrid>
        <w:gridCol w:w="1734"/>
        <w:gridCol w:w="3067"/>
        <w:gridCol w:w="5994"/>
      </w:tblGrid>
      <w:tr w:rsidR="0009079D" w:rsidTr="0009079D">
        <w:trPr>
          <w:trHeight w:val="300"/>
        </w:trPr>
        <w:tc>
          <w:tcPr>
            <w:tcW w:w="10795" w:type="dxa"/>
            <w:gridSpan w:val="3"/>
            <w:vMerge w:val="restart"/>
            <w:vAlign w:val="center"/>
            <w:hideMark/>
          </w:tcPr>
          <w:p w:rsidR="00736574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736574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  от 30 декабря 2020 г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516"/>
        </w:trPr>
        <w:tc>
          <w:tcPr>
            <w:tcW w:w="10795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Перечень администраторов доходов бюджета Уметского городского  поселения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 Зубово-Полянского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  органов государственной власти Российской Федерации,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>органов государственной власти Республики Мордовия,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>органов местного самоуправления муниципального района</w:t>
            </w: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1532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1186"/>
        </w:trPr>
        <w:tc>
          <w:tcPr>
            <w:tcW w:w="148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 главного</w:t>
            </w:r>
          </w:p>
        </w:tc>
        <w:tc>
          <w:tcPr>
            <w:tcW w:w="31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Код дохода      </w:t>
            </w:r>
          </w:p>
        </w:tc>
        <w:tc>
          <w:tcPr>
            <w:tcW w:w="6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 главного администратора доходов</w:t>
            </w:r>
          </w:p>
        </w:tc>
      </w:tr>
      <w:tr w:rsidR="0009079D" w:rsidTr="0009079D">
        <w:trPr>
          <w:trHeight w:val="70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администратора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646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2 02 15001 13 0000 150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09079D" w:rsidTr="0009079D">
        <w:trPr>
          <w:trHeight w:val="538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2 02 19999 13 0000 150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Прочие дотации бюджетам городских поселений</w:t>
            </w:r>
          </w:p>
        </w:tc>
      </w:tr>
      <w:tr w:rsidR="0009079D" w:rsidTr="0009079D">
        <w:trPr>
          <w:trHeight w:val="1552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2 02 40014 13 0000 150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9079D" w:rsidTr="0009079D">
        <w:trPr>
          <w:trHeight w:val="1674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2 02 20298 13 0000 150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9079D" w:rsidTr="0009079D">
        <w:trPr>
          <w:trHeight w:val="2676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2 02 20299 13 0000 150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9079D" w:rsidTr="0009079D">
        <w:trPr>
          <w:trHeight w:val="961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2 02 20301 13 0000 150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09079D" w:rsidTr="0009079D">
        <w:trPr>
          <w:trHeight w:val="1592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2 02 20302 13 0000 150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09079D" w:rsidTr="0009079D">
        <w:trPr>
          <w:trHeight w:val="691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2 02 20216 13 0000 150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09079D" w:rsidTr="0009079D">
        <w:trPr>
          <w:trHeight w:val="1187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2 02 25097 13 0000 150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бюджетам городских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09079D" w:rsidTr="0009079D">
        <w:trPr>
          <w:trHeight w:val="1970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2 02 20300 13 0000 150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9079D" w:rsidTr="0009079D">
        <w:trPr>
          <w:trHeight w:val="1104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2 02 30024 13 0000 150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09079D" w:rsidTr="0009079D">
        <w:trPr>
          <w:trHeight w:val="553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2 02 29999 13 0000 150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</w:p>
        </w:tc>
      </w:tr>
      <w:tr w:rsidR="0009079D" w:rsidTr="0009079D">
        <w:trPr>
          <w:trHeight w:val="1114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2 02 35118 13 0000 150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9079D" w:rsidTr="0009079D">
        <w:trPr>
          <w:trHeight w:val="691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2 02 39999 13 0000 150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Прочие субвенции бюджетам городских поселений</w:t>
            </w:r>
          </w:p>
        </w:tc>
      </w:tr>
      <w:tr w:rsidR="0009079D" w:rsidTr="0009079D">
        <w:trPr>
          <w:trHeight w:val="1254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2 02 45160 13 0000 150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9079D" w:rsidTr="0009079D">
        <w:trPr>
          <w:trHeight w:val="1117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2 02 49999 13 0000 150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09079D" w:rsidTr="0009079D">
        <w:trPr>
          <w:trHeight w:val="1388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2 02 25555 13 0000 150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</w:tr>
      <w:tr w:rsidR="0009079D" w:rsidTr="0009079D">
        <w:trPr>
          <w:trHeight w:val="973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2 07 05030 13 0000 150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Прочие безвозмездные поступления в бюджеты городских поселений</w:t>
            </w:r>
          </w:p>
        </w:tc>
      </w:tr>
      <w:tr w:rsidR="0009079D" w:rsidTr="0009079D">
        <w:trPr>
          <w:trHeight w:val="831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2 18 05030 13 0000 150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09079D" w:rsidTr="0009079D">
        <w:trPr>
          <w:trHeight w:val="1983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2 08 05000 13 0000 150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9079D" w:rsidTr="0009079D">
        <w:trPr>
          <w:trHeight w:val="1260"/>
        </w:trPr>
        <w:tc>
          <w:tcPr>
            <w:tcW w:w="1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2 19 00000 13 0000 150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719"/>
        <w:tblW w:w="10780" w:type="dxa"/>
        <w:tblLook w:val="04A0" w:firstRow="1" w:lastRow="0" w:firstColumn="1" w:lastColumn="0" w:noHBand="0" w:noVBand="1"/>
      </w:tblPr>
      <w:tblGrid>
        <w:gridCol w:w="1872"/>
        <w:gridCol w:w="2633"/>
        <w:gridCol w:w="6275"/>
      </w:tblGrid>
      <w:tr w:rsidR="00DB21AB" w:rsidTr="00DB21AB">
        <w:trPr>
          <w:trHeight w:val="314"/>
        </w:trPr>
        <w:tc>
          <w:tcPr>
            <w:tcW w:w="10780" w:type="dxa"/>
            <w:gridSpan w:val="3"/>
            <w:vMerge w:val="restart"/>
            <w:vAlign w:val="center"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ПРИЛОЖЕНИЕ №3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29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декабря 2020 г</w:t>
            </w:r>
          </w:p>
        </w:tc>
      </w:tr>
      <w:tr w:rsidR="00DB21AB" w:rsidTr="00DB21AB">
        <w:trPr>
          <w:trHeight w:val="898"/>
        </w:trPr>
        <w:tc>
          <w:tcPr>
            <w:tcW w:w="0" w:type="auto"/>
            <w:gridSpan w:val="3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B21AB" w:rsidTr="00DB21AB">
        <w:trPr>
          <w:trHeight w:val="898"/>
        </w:trPr>
        <w:tc>
          <w:tcPr>
            <w:tcW w:w="0" w:type="auto"/>
            <w:gridSpan w:val="3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B21AB" w:rsidTr="00DB21AB">
        <w:trPr>
          <w:trHeight w:val="598"/>
        </w:trPr>
        <w:tc>
          <w:tcPr>
            <w:tcW w:w="0" w:type="auto"/>
            <w:gridSpan w:val="3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B21AB" w:rsidTr="00DB21AB">
        <w:trPr>
          <w:trHeight w:val="583"/>
        </w:trPr>
        <w:tc>
          <w:tcPr>
            <w:tcW w:w="0" w:type="auto"/>
            <w:gridSpan w:val="3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B21AB" w:rsidTr="00DB21AB">
        <w:trPr>
          <w:trHeight w:val="1302"/>
        </w:trPr>
        <w:tc>
          <w:tcPr>
            <w:tcW w:w="10780" w:type="dxa"/>
            <w:gridSpan w:val="3"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Перечень администраторов доходов бюджета Уметского городского поселения Зубово-Полянского муниципального района - органов государственной власти Российской Федерации, органов государственной власти Республики Мордовия</w:t>
            </w:r>
          </w:p>
        </w:tc>
      </w:tr>
      <w:tr w:rsidR="00DB21AB" w:rsidTr="00DB21AB">
        <w:trPr>
          <w:trHeight w:val="29"/>
        </w:trPr>
        <w:tc>
          <w:tcPr>
            <w:tcW w:w="1872" w:type="dxa"/>
            <w:noWrap/>
            <w:vAlign w:val="center"/>
            <w:hideMark/>
          </w:tcPr>
          <w:p w:rsidR="00DB21AB" w:rsidRDefault="00DB21AB" w:rsidP="00DB21A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633" w:type="dxa"/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275" w:type="dxa"/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DB21AB" w:rsidTr="00DB21AB">
        <w:trPr>
          <w:trHeight w:val="1257"/>
        </w:trPr>
        <w:tc>
          <w:tcPr>
            <w:tcW w:w="4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6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Наименование администратора доходов республиканского бюджета</w:t>
            </w:r>
          </w:p>
        </w:tc>
      </w:tr>
      <w:tr w:rsidR="00DB21AB" w:rsidTr="00DB21AB">
        <w:trPr>
          <w:trHeight w:val="833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администратора доходов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доходов республиканского бюджета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B21AB" w:rsidTr="00DB21AB">
        <w:trPr>
          <w:trHeight w:val="329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</w:tr>
      <w:tr w:rsidR="00DB21AB" w:rsidTr="00DB21AB">
        <w:trPr>
          <w:trHeight w:val="402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Федеральная налоговая служба</w:t>
            </w:r>
          </w:p>
        </w:tc>
      </w:tr>
      <w:tr w:rsidR="00DB21AB" w:rsidTr="00DB21AB">
        <w:trPr>
          <w:trHeight w:val="408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</w:tr>
      <w:tr w:rsidR="00DB21AB" w:rsidTr="00DB21AB">
        <w:trPr>
          <w:trHeight w:val="414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</w:tr>
      <w:tr w:rsidR="00DB21AB" w:rsidTr="00DB21AB">
        <w:trPr>
          <w:trHeight w:val="1018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DB21AB" w:rsidTr="00DB21AB">
        <w:trPr>
          <w:trHeight w:val="1362"/>
        </w:trPr>
        <w:tc>
          <w:tcPr>
            <w:tcW w:w="18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1 06 06013 10 0000 110</w:t>
            </w:r>
          </w:p>
        </w:tc>
        <w:tc>
          <w:tcPr>
            <w:tcW w:w="6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РФ и применяемым к объектам налогообложения, расположенным в границах поселений</w:t>
            </w:r>
          </w:p>
        </w:tc>
      </w:tr>
      <w:tr w:rsidR="00DB21AB" w:rsidTr="00DB21AB">
        <w:trPr>
          <w:trHeight w:val="42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B21AB" w:rsidTr="00DB21AB">
        <w:trPr>
          <w:trHeight w:val="1238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1 06 06023 10 0000 110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Земельный налог, взимаемый по ставкам, установленным в соответствии с подпунктом 2 пункта 1 статьи 394 Налогового кодекса РФ и применяемым к объектам налогообложения, расположенным в границах поселений</w:t>
            </w:r>
          </w:p>
        </w:tc>
      </w:tr>
      <w:tr w:rsidR="00DB21AB" w:rsidTr="00DB21AB">
        <w:trPr>
          <w:trHeight w:val="831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1 09 04000 00 0000 110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Задолженность и перерасчеты по отмененным налогам, сборам и иным обязательным платежам</w:t>
            </w:r>
          </w:p>
        </w:tc>
      </w:tr>
      <w:tr w:rsidR="00DB21AB" w:rsidTr="00DB21AB">
        <w:trPr>
          <w:trHeight w:val="329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900 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Администрация муниципального района</w:t>
            </w:r>
          </w:p>
        </w:tc>
      </w:tr>
      <w:tr w:rsidR="00DB21AB" w:rsidTr="00DB21AB">
        <w:trPr>
          <w:trHeight w:val="299"/>
        </w:trPr>
        <w:tc>
          <w:tcPr>
            <w:tcW w:w="18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6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1 11 05013 13 0000 120</w:t>
            </w:r>
          </w:p>
        </w:tc>
        <w:tc>
          <w:tcPr>
            <w:tcW w:w="627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Доходы, получаемые в виде арендной платы за земельные</w:t>
            </w:r>
          </w:p>
        </w:tc>
      </w:tr>
      <w:tr w:rsidR="00DB21AB" w:rsidTr="00DB21AB">
        <w:trPr>
          <w:trHeight w:val="28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27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участки, государственная собственность на которые не</w:t>
            </w:r>
          </w:p>
        </w:tc>
      </w:tr>
      <w:tr w:rsidR="00DB21AB" w:rsidTr="00DB21AB">
        <w:trPr>
          <w:trHeight w:val="26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разграничена и которые расположены в границах поселений, а также средства от продажи права на заключение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договороваренды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указанных земельных участков</w:t>
            </w:r>
          </w:p>
        </w:tc>
      </w:tr>
      <w:tr w:rsidR="00DB21AB" w:rsidTr="00DB21AB">
        <w:trPr>
          <w:trHeight w:val="823"/>
        </w:trPr>
        <w:tc>
          <w:tcPr>
            <w:tcW w:w="18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900</w:t>
            </w:r>
          </w:p>
        </w:tc>
        <w:tc>
          <w:tcPr>
            <w:tcW w:w="26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1 14 06013 13 0000 430</w:t>
            </w:r>
          </w:p>
        </w:tc>
        <w:tc>
          <w:tcPr>
            <w:tcW w:w="627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pStyle w:val="a4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Доходы от продажи земельных участков, государственная</w:t>
            </w:r>
          </w:p>
          <w:p w:rsidR="00DB21AB" w:rsidRDefault="00DB21AB" w:rsidP="00DB21AB">
            <w:pPr>
              <w:pStyle w:val="a4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 на которые не разграничена и которые расположены в границах поселений</w:t>
            </w:r>
          </w:p>
        </w:tc>
      </w:tr>
      <w:tr w:rsidR="00DB21AB" w:rsidTr="00DB21AB">
        <w:trPr>
          <w:trHeight w:val="155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27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rPr>
                <w:rFonts w:ascii="Times New Roman" w:hAnsi="Times New Roman" w:cs="Times New Roman"/>
              </w:rPr>
            </w:pPr>
          </w:p>
        </w:tc>
      </w:tr>
      <w:tr w:rsidR="00DB21AB" w:rsidTr="00DB21AB">
        <w:trPr>
          <w:trHeight w:val="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DB21AB" w:rsidTr="00DB21AB">
        <w:trPr>
          <w:trHeight w:val="329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1 03 02231 01 0000 110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Управление федерального казначейства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tabs>
          <w:tab w:val="left" w:pos="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9079D" w:rsidRDefault="0009079D" w:rsidP="0009079D">
      <w:pPr>
        <w:tabs>
          <w:tab w:val="left" w:pos="975"/>
        </w:tabs>
        <w:rPr>
          <w:rFonts w:ascii="Times New Roman" w:hAnsi="Times New Roman" w:cs="Times New Roman"/>
        </w:rPr>
      </w:pPr>
    </w:p>
    <w:p w:rsidR="0009079D" w:rsidRDefault="0009079D" w:rsidP="0009079D">
      <w:pPr>
        <w:tabs>
          <w:tab w:val="left" w:pos="975"/>
        </w:tabs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634"/>
        <w:gridCol w:w="312"/>
        <w:gridCol w:w="946"/>
        <w:gridCol w:w="946"/>
      </w:tblGrid>
      <w:tr w:rsidR="00DB21AB" w:rsidTr="00DB21AB">
        <w:trPr>
          <w:trHeight w:val="303"/>
        </w:trPr>
        <w:tc>
          <w:tcPr>
            <w:tcW w:w="10796" w:type="dxa"/>
            <w:gridSpan w:val="6"/>
            <w:vMerge w:val="restart"/>
            <w:vAlign w:val="center"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№4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«О бюджете Уметского городского</w:t>
            </w: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поселения Зубово-Полянского муниципального</w:t>
            </w:r>
          </w:p>
          <w:p w:rsidR="00DB21AB" w:rsidRPr="00736574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района Республики Мордовия на 2021 год и плановый период 2022-2023 гг.»</w:t>
            </w: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от</w:t>
            </w:r>
            <w:proofErr w:type="gramEnd"/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29 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декабря 2020 г</w:t>
            </w: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379"/>
        </w:trPr>
        <w:tc>
          <w:tcPr>
            <w:tcW w:w="1517" w:type="dxa"/>
            <w:vAlign w:val="bottom"/>
            <w:hideMark/>
          </w:tcPr>
          <w:p w:rsidR="00DB21AB" w:rsidRDefault="00DB21AB" w:rsidP="00DB21A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41" w:type="dxa"/>
            <w:noWrap/>
            <w:vAlign w:val="center"/>
            <w:hideMark/>
          </w:tcPr>
          <w:p w:rsidR="00DB21AB" w:rsidRPr="00CF6862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Объем поступлений доходов бюджета Уметского городского поселения</w:t>
            </w:r>
          </w:p>
        </w:tc>
        <w:tc>
          <w:tcPr>
            <w:tcW w:w="634" w:type="dxa"/>
            <w:vAlign w:val="bottom"/>
            <w:hideMark/>
          </w:tcPr>
          <w:p w:rsidR="00DB21AB" w:rsidRDefault="00DB21AB" w:rsidP="00DB21A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12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DB21AB" w:rsidTr="00DB21AB">
        <w:trPr>
          <w:trHeight w:val="318"/>
        </w:trPr>
        <w:tc>
          <w:tcPr>
            <w:tcW w:w="1517" w:type="dxa"/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1" w:type="dxa"/>
            <w:noWrap/>
            <w:vAlign w:val="center"/>
            <w:hideMark/>
          </w:tcPr>
          <w:p w:rsidR="00DB21AB" w:rsidRPr="00CF6862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по основным источникам на 2021 год и на плановый </w:t>
            </w:r>
            <w:proofErr w:type="gramStart"/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период  2022</w:t>
            </w:r>
            <w:proofErr w:type="gramEnd"/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 И 2023 ГОДОВ         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B21AB" w:rsidRDefault="00DB21AB" w:rsidP="00DB21A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DB21AB" w:rsidTr="00DB21AB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2021 </w:t>
            </w:r>
          </w:p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DB21AB" w:rsidTr="00DB21AB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(тыс.руб.)</w:t>
            </w:r>
          </w:p>
        </w:tc>
      </w:tr>
      <w:tr w:rsidR="00DB21AB" w:rsidTr="00DB21AB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9037,7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9793,1</w:t>
            </w:r>
          </w:p>
        </w:tc>
      </w:tr>
      <w:tr w:rsidR="00DB21AB" w:rsidTr="00DB21AB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  И НЕ НАЛОГОВЫЕ ДОХОДЫ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8798,9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9229,8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9536,1</w:t>
            </w:r>
          </w:p>
        </w:tc>
      </w:tr>
      <w:tr w:rsidR="00DB21AB" w:rsidTr="00DB21AB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6123,6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6362,4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6616,9</w:t>
            </w:r>
          </w:p>
        </w:tc>
      </w:tr>
      <w:tr w:rsidR="00DB21AB" w:rsidTr="00DB21AB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219,0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222,0</w:t>
            </w:r>
          </w:p>
        </w:tc>
      </w:tr>
      <w:tr w:rsidR="00DB21AB" w:rsidTr="00DB21AB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DB21AB" w:rsidTr="00DB21AB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1393,0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1530,0</w:t>
            </w:r>
          </w:p>
        </w:tc>
      </w:tr>
      <w:tr w:rsidR="00DB21AB" w:rsidTr="00DB21AB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216,9</w:t>
            </w:r>
          </w:p>
        </w:tc>
      </w:tr>
      <w:tr w:rsidR="00DB21AB" w:rsidTr="00DB21AB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DB21AB" w:rsidTr="00DB21AB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238,8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257,0</w:t>
            </w:r>
          </w:p>
        </w:tc>
      </w:tr>
      <w:tr w:rsidR="00DB21AB" w:rsidTr="00DB21AB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238,1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256,3</w:t>
            </w:r>
          </w:p>
        </w:tc>
      </w:tr>
      <w:tr w:rsidR="00DB21AB" w:rsidTr="00DB21AB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DB21AB" w:rsidTr="00DB21AB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suppressAutoHyphens w:val="0"/>
        <w:spacing w:after="0"/>
        <w:rPr>
          <w:rFonts w:ascii="Times New Roman" w:hAnsi="Times New Roman" w:cs="Times New Roman"/>
        </w:rPr>
        <w:sectPr w:rsidR="0009079D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09079D" w:rsidTr="0009079D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      </w:r>
            <w:r w:rsidR="005830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ИКАЦИИ РАСХОДОВ БЮДЖЕТОВ НА 2021 ГОД И НА ПЛАНОВЫЙ ПЕРИОД</w:t>
            </w:r>
            <w:r w:rsidR="005830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ГОДОВ"          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079D" w:rsidRDefault="00021343" w:rsidP="0002134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2022 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0907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9037,7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09079D" w:rsidTr="0009079D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BC5C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3427,1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01B9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3900,6</w:t>
            </w:r>
          </w:p>
        </w:tc>
      </w:tr>
      <w:tr w:rsidR="0009079D" w:rsidTr="0009079D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63E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09079D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09079D" w:rsidTr="0009079D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</w:t>
            </w:r>
            <w:r w:rsidR="00287D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09079D" w:rsidTr="0009079D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2077,2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2232,7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01B9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2550,7</w:t>
            </w:r>
          </w:p>
        </w:tc>
      </w:tr>
      <w:tr w:rsidR="0009079D" w:rsidTr="0009079D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287D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01B98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</w:t>
            </w:r>
            <w:r w:rsidR="004C4E30"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</w:t>
            </w:r>
          </w:p>
        </w:tc>
      </w:tr>
      <w:tr w:rsidR="0009079D" w:rsidTr="0009079D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09079D" w:rsidTr="0009079D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09079D" w:rsidTr="0009079D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56,3</w:t>
            </w:r>
          </w:p>
        </w:tc>
      </w:tr>
      <w:tr w:rsidR="0009079D" w:rsidTr="0009079D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815,5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96,2</w:t>
            </w:r>
          </w:p>
        </w:tc>
      </w:tr>
      <w:tr w:rsidR="0009079D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9583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3768,3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3920,1</w:t>
            </w:r>
          </w:p>
        </w:tc>
      </w:tr>
      <w:tr w:rsidR="0009079D" w:rsidTr="0009079D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1204,1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1550,0</w:t>
            </w:r>
          </w:p>
        </w:tc>
      </w:tr>
      <w:tr w:rsidR="0009079D" w:rsidTr="0009079D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2564,2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2370,1</w:t>
            </w:r>
          </w:p>
        </w:tc>
      </w:tr>
      <w:tr w:rsidR="0009079D" w:rsidTr="0009079D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0B1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26,6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0B1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A841F7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09079D" w:rsidTr="000907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09079D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700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A4676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4676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A4676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700B1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09079D" w:rsidTr="000907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700B1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424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09079D" w:rsidTr="00704A26">
        <w:trPr>
          <w:trHeight w:val="300"/>
        </w:trPr>
        <w:tc>
          <w:tcPr>
            <w:tcW w:w="14246" w:type="dxa"/>
            <w:gridSpan w:val="10"/>
            <w:vMerge w:val="restart"/>
            <w:vAlign w:val="center"/>
            <w:hideMark/>
          </w:tcPr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704A26">
        <w:trPr>
          <w:trHeight w:val="840"/>
        </w:trPr>
        <w:tc>
          <w:tcPr>
            <w:tcW w:w="14246" w:type="dxa"/>
            <w:gridSpan w:val="10"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ОНА  РЕСПУБЛИКИ МОРДОВИЯ НА 2021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 И НА ПЛАНОВЫЙ ПЕ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РИОД 2022 И 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704A26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704A2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03D09" w:rsidRDefault="00903D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903D0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9037,7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09079D" w:rsidTr="00704A2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 xml:space="preserve">       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 xml:space="preserve">   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3427,1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70591A"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900,6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7E609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05,3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  <w:r w:rsidR="0070591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2,2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28,0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1420,1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1845,7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B14C2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  <w:r w:rsidR="0009079D"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800,8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437,8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09079D" w:rsidTr="00704A26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657,1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B14C2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B14C25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B14C25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B14C25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6A1CF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3E6430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3E64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  <w:r w:rsidR="00CC787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6A1CF9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93760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2D1E00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  <w:r w:rsidR="0009079D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050D8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5050D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09079D" w:rsidTr="00704A26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9583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</w:t>
            </w:r>
            <w:r w:rsidR="00A9583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9583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RPr="009E37C2" w:rsidTr="00704A2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3768,3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3920,1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0B68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C02F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2564,2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2623,9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2370,1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C02FFB" w:rsidP="00C02F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2564,2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2623,9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2370,1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2334,2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1870,1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704A2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EF3E0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04A2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09079D" w:rsidRPr="00EF3E06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  <w:r w:rsidR="0009079D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04A26" w:rsidRPr="00EF3E06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704A26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704A26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04A2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704A2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704A2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704A26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09079D" w:rsidTr="00704A2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на социальную поддержку малоимущим </w:t>
            </w:r>
            <w:proofErr w:type="gramStart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RPr="009E37C2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863EFE" w:rsidRPr="00863EFE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09079D" w:rsidTr="00704A26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suppressAutoHyphens w:val="0"/>
        <w:spacing w:after="0"/>
        <w:rPr>
          <w:rFonts w:ascii="Times New Roman" w:hAnsi="Times New Roman" w:cs="Times New Roman"/>
        </w:rPr>
        <w:sectPr w:rsidR="0009079D">
          <w:pgSz w:w="16838" w:h="11906" w:orient="landscape"/>
          <w:pgMar w:top="720" w:right="720" w:bottom="720" w:left="720" w:header="709" w:footer="709" w:gutter="0"/>
          <w:cols w:space="720"/>
        </w:sectPr>
      </w:pP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57"/>
        <w:gridCol w:w="558"/>
        <w:gridCol w:w="544"/>
        <w:gridCol w:w="531"/>
        <w:gridCol w:w="821"/>
        <w:gridCol w:w="635"/>
        <w:gridCol w:w="611"/>
        <w:gridCol w:w="576"/>
        <w:gridCol w:w="598"/>
        <w:gridCol w:w="936"/>
        <w:gridCol w:w="957"/>
        <w:gridCol w:w="956"/>
      </w:tblGrid>
      <w:tr w:rsidR="0009079D" w:rsidTr="0009079D">
        <w:trPr>
          <w:trHeight w:val="2565"/>
        </w:trPr>
        <w:tc>
          <w:tcPr>
            <w:tcW w:w="3383" w:type="dxa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7" w:type="dxa"/>
            <w:gridSpan w:val="11"/>
            <w:hideMark/>
          </w:tcPr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 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 13 от 29 декабря 2020 г</w:t>
            </w:r>
          </w:p>
        </w:tc>
      </w:tr>
      <w:tr w:rsidR="0009079D" w:rsidTr="0009079D">
        <w:trPr>
          <w:trHeight w:val="2040"/>
        </w:trPr>
        <w:tc>
          <w:tcPr>
            <w:tcW w:w="10980" w:type="dxa"/>
            <w:gridSpan w:val="12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</w:t>
            </w:r>
            <w:r w:rsidR="00757C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ГРУППАМ) ВИДОВ РАСХОДОВ  НА 2021 ГОД И НА ПЛАНОВЫЙ ПЕРИОД 2022 И 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09079D" w:rsidTr="0009079D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9037,7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09079D" w:rsidTr="0009079D">
        <w:trPr>
          <w:trHeight w:val="103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35142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900,6</w:t>
            </w:r>
          </w:p>
        </w:tc>
      </w:tr>
      <w:tr w:rsidR="0009079D" w:rsidTr="0009079D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35142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900,6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35142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3900,6</w:t>
            </w:r>
          </w:p>
        </w:tc>
      </w:tr>
      <w:tr w:rsidR="0009079D" w:rsidTr="0009079D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15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108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78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7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09079D" w:rsidTr="0009079D">
        <w:trPr>
          <w:trHeight w:val="46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09079D" w:rsidTr="0009079D">
        <w:trPr>
          <w:trHeight w:val="145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2077,2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2232,7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2550,7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2077,2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2232,7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2550,7</w:t>
            </w:r>
          </w:p>
        </w:tc>
      </w:tr>
      <w:tr w:rsidR="0009079D" w:rsidTr="0009079D">
        <w:trPr>
          <w:trHeight w:val="705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2077,2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2232,7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2 550,7</w:t>
            </w:r>
          </w:p>
        </w:tc>
      </w:tr>
      <w:tr w:rsidR="0009079D" w:rsidTr="0009079D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2077,2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2232,7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2 550,7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09079D" w:rsidTr="0009079D">
        <w:trPr>
          <w:trHeight w:val="510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</w:tr>
      <w:tr w:rsidR="0009079D" w:rsidTr="0009079D">
        <w:trPr>
          <w:trHeight w:val="48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09079D" w:rsidTr="0009079D">
        <w:trPr>
          <w:trHeight w:val="87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87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15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45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990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7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09079D" w:rsidTr="0009079D">
        <w:trPr>
          <w:trHeight w:val="145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09079D" w:rsidTr="0009079D">
        <w:trPr>
          <w:trHeight w:val="21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09079D" w:rsidTr="0009079D">
        <w:trPr>
          <w:trHeight w:val="705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09079D" w:rsidTr="0009079D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09079D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Мобилизационная и вневойсковая  подготовка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09079D">
        <w:trPr>
          <w:trHeight w:val="10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09079D">
        <w:trPr>
          <w:trHeight w:val="136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93,6</w:t>
            </w:r>
          </w:p>
        </w:tc>
      </w:tr>
      <w:tr w:rsidR="0009079D" w:rsidTr="0009079D">
        <w:trPr>
          <w:trHeight w:val="9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</w:tr>
      <w:tr w:rsidR="0009079D" w:rsidTr="0009079D">
        <w:trPr>
          <w:trHeight w:val="114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12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06AF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96,2</w:t>
            </w:r>
          </w:p>
        </w:tc>
      </w:tr>
      <w:tr w:rsidR="0009079D" w:rsidTr="0009079D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18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 и искусственных сооружений на них.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  <w:r w:rsidR="00F832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3768,3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3920,1</w:t>
            </w:r>
          </w:p>
        </w:tc>
      </w:tr>
      <w:tr w:rsidR="0009079D" w:rsidTr="0009079D">
        <w:trPr>
          <w:trHeight w:val="46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3768,3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C106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3 920,1</w:t>
            </w:r>
          </w:p>
        </w:tc>
      </w:tr>
      <w:tr w:rsidR="0009079D" w:rsidTr="0009079D">
        <w:trPr>
          <w:trHeight w:val="9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3768,3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C106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3 920,1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3768,3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C106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3 920,1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3768,3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C106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3 920,1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3768,3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C106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3 920,1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12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108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2260"/>
        <w:gridCol w:w="1560"/>
        <w:gridCol w:w="960"/>
        <w:gridCol w:w="740"/>
        <w:gridCol w:w="960"/>
        <w:gridCol w:w="760"/>
      </w:tblGrid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980" w:type="dxa"/>
            <w:gridSpan w:val="5"/>
            <w:vMerge w:val="restart"/>
            <w:hideMark/>
          </w:tcPr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ПРИЛОЖЕНИЕ № 8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№ 13 от 29 декабря 2020 г</w:t>
            </w: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1410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560"/>
        </w:trPr>
        <w:tc>
          <w:tcPr>
            <w:tcW w:w="11080" w:type="dxa"/>
            <w:gridSpan w:val="10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 xml:space="preserve">МУНИЦИПАЛЬНЫХ ВНУТРЕННИХ ЗАИМСТВОВАНИЙ УМЕТСКОГО ГОРОДСКОГО ПОСЕЛЕНИЯ ЗУБОВО-ПОЛЯНСКОГО МУНИЦИПАЛЬНОГО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РАЙ</w:t>
            </w:r>
            <w:r w:rsidR="007F26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ОНА  РЕСПУБЛИКИ</w:t>
            </w:r>
            <w:proofErr w:type="gramEnd"/>
            <w:r w:rsidR="007F26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МОРДОВИЯ НА 2021 ГОД И </w:t>
            </w:r>
            <w:r w:rsidR="007F26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>НА ПЛАНОВЫЙ ПЕРИОД 2022 И 2023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ГОДОВ </w:t>
            </w:r>
          </w:p>
        </w:tc>
      </w:tr>
      <w:tr w:rsidR="0009079D" w:rsidTr="0009079D">
        <w:trPr>
          <w:trHeight w:val="40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09079D" w:rsidTr="0009079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F26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2021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F26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 год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F26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 год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100" w:type="dxa"/>
        <w:tblInd w:w="108" w:type="dxa"/>
        <w:tblLook w:val="04A0" w:firstRow="1" w:lastRow="0" w:firstColumn="1" w:lastColumn="0" w:noHBand="0" w:noVBand="1"/>
      </w:tblPr>
      <w:tblGrid>
        <w:gridCol w:w="3140"/>
        <w:gridCol w:w="1740"/>
        <w:gridCol w:w="1520"/>
        <w:gridCol w:w="1740"/>
        <w:gridCol w:w="1960"/>
      </w:tblGrid>
      <w:tr w:rsidR="0009079D" w:rsidTr="0009079D">
        <w:trPr>
          <w:trHeight w:val="300"/>
        </w:trPr>
        <w:tc>
          <w:tcPr>
            <w:tcW w:w="10100" w:type="dxa"/>
            <w:gridSpan w:val="5"/>
            <w:vMerge w:val="restart"/>
            <w:vAlign w:val="center"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ПРИЛОЖЕНИЕ № 9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735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020"/>
        </w:trPr>
        <w:tc>
          <w:tcPr>
            <w:tcW w:w="10100" w:type="dxa"/>
            <w:gridSpan w:val="5"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Среднесрочный финансовый  план Уметск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ого городского поселения на 2021-2023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30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885"/>
        </w:trPr>
        <w:tc>
          <w:tcPr>
            <w:tcW w:w="3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Оценка 2020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2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09079D" w:rsidTr="0009079D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97135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10960,3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9037,7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9472,8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9793,1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97135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10960,3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9037,7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9472,8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9793,1</w:t>
            </w:r>
          </w:p>
        </w:tc>
      </w:tr>
      <w:tr w:rsidR="0009079D" w:rsidTr="0009079D">
        <w:trPr>
          <w:trHeight w:val="6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Дефицит «-», профицит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879" w:type="dxa"/>
        <w:tblInd w:w="108" w:type="dxa"/>
        <w:tblLook w:val="04A0" w:firstRow="1" w:lastRow="0" w:firstColumn="1" w:lastColumn="0" w:noHBand="0" w:noVBand="1"/>
      </w:tblPr>
      <w:tblGrid>
        <w:gridCol w:w="2694"/>
        <w:gridCol w:w="3654"/>
        <w:gridCol w:w="1429"/>
        <w:gridCol w:w="1503"/>
        <w:gridCol w:w="1599"/>
      </w:tblGrid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31" w:type="dxa"/>
            <w:gridSpan w:val="3"/>
            <w:vMerge w:val="restart"/>
            <w:hideMark/>
          </w:tcPr>
          <w:p w:rsidR="00736574" w:rsidRPr="00736574" w:rsidRDefault="0009079D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>ПРИЛОЖЕНИЕ № 10</w:t>
            </w:r>
            <w:r>
              <w:rPr>
                <w:lang w:eastAsia="ru-RU"/>
              </w:rPr>
              <w:br/>
            </w:r>
            <w:r w:rsidR="00736574" w:rsidRPr="00736574">
              <w:rPr>
                <w:rFonts w:ascii="Times New Roman" w:hAnsi="Times New Roman" w:cs="Times New Roman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736574">
              <w:rPr>
                <w:rFonts w:ascii="Times New Roman" w:hAnsi="Times New Roman" w:cs="Times New Roman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736574">
              <w:rPr>
                <w:rFonts w:ascii="Times New Roman" w:hAnsi="Times New Roman" w:cs="Times New Roman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736574">
              <w:rPr>
                <w:rFonts w:ascii="Times New Roman" w:hAnsi="Times New Roman" w:cs="Times New Roman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736574">
              <w:rPr>
                <w:rFonts w:ascii="Times New Roman" w:hAnsi="Times New Roman" w:cs="Times New Roman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pStyle w:val="a4"/>
              <w:jc w:val="right"/>
              <w:rPr>
                <w:lang w:eastAsia="ru-RU"/>
              </w:rPr>
            </w:pPr>
            <w:r w:rsidRPr="00DB21AB">
              <w:rPr>
                <w:rFonts w:ascii="Times New Roman" w:hAnsi="Times New Roman" w:cs="Times New Roman"/>
                <w:lang w:eastAsia="ru-RU"/>
              </w:rPr>
              <w:t>№ 13 от 29 декабря 2020 г</w:t>
            </w:r>
            <w:bookmarkStart w:id="0" w:name="_GoBack"/>
            <w:bookmarkEnd w:id="0"/>
          </w:p>
        </w:tc>
      </w:tr>
      <w:tr w:rsidR="0009079D" w:rsidTr="0009079D">
        <w:trPr>
          <w:trHeight w:val="300"/>
        </w:trPr>
        <w:tc>
          <w:tcPr>
            <w:tcW w:w="2694" w:type="dxa"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1725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560"/>
        </w:trPr>
        <w:tc>
          <w:tcPr>
            <w:tcW w:w="10879" w:type="dxa"/>
            <w:gridSpan w:val="5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ИСТОЧНИКИ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br/>
              <w:t>ВНУТРЕННЕГО ФИНАНСИРОВАНИЯ ДЕФИЦИТА БЮДЖЕТА УМЕТСКОГО ГОРОДСКОГО ПОСЕЛЕНИЯ ЗУБОВО-ПОЛЯНСКОГО МУНИЦИПАЛЬНОГО РА</w:t>
            </w:r>
            <w:r w:rsidR="007F2677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ЙОНА РЕСПУБЛИКИ МОРДОВИЯ НА 2021 ГОД И НА ПЛАНОВЫЙ ПЕРИОД 2022 и 2023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ГОДОВ</w:t>
            </w: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Код</w:t>
            </w:r>
          </w:p>
        </w:tc>
        <w:tc>
          <w:tcPr>
            <w:tcW w:w="3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Сумма (тыс. руб.)</w:t>
            </w:r>
          </w:p>
        </w:tc>
      </w:tr>
      <w:tr w:rsidR="0009079D" w:rsidTr="0009079D">
        <w:trPr>
          <w:trHeight w:val="1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F26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2021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год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F26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год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F26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год</w:t>
            </w:r>
          </w:p>
        </w:tc>
      </w:tr>
      <w:tr w:rsidR="0009079D" w:rsidTr="0009079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1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5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09079D" w:rsidTr="0009079D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000 01 01 00 00 00 0000 000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Муниципальные   ценные   бумаги,   номинальная стоимость которых указана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000 01 01 00 00 00 0000 700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Размещение муниципальных   ценных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бумаг,номинальная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стоимость которых указана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000 01 01 00 00 05 0000 710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Размещение муниципальных ценных бумаг бюджетами муниципальных районов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номинальная стоимость которых указана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000 01 01 00 00 00 0000 800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000 01 02 00 00 00 0000 000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000 01 02 00 00 00 0000 700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09079D" w:rsidTr="0009079D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000 01 02 00 00 05 0000 710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09079D" w:rsidTr="0009079D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000 01 03 00 00 00 2600 700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000 01 03 00 00 05 2600 710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000 01 03 00 00 00 0000 800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000 01 03 00 00 05 2600 810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Погашение бюджетами муниципальных районов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кредитовот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09079D" w:rsidTr="0009079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30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000 01 05 02 01 05 0000 510</w:t>
            </w:r>
          </w:p>
        </w:tc>
        <w:tc>
          <w:tcPr>
            <w:tcW w:w="3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00 01 05 02 00 00 0000 600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30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3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000 01 05 02 01 05 0000 610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000 01 06 01 00 00 0000 000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Акции и иные формы участия в капитале, находящиеся в муниципальной собственности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000 01 06 01 00 00 0000 630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от продажи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000 01 06 01 00 05 0000 630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от продажи акций и иных форм участия в капитале, находящихся в собственности муниципального района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000 01 06 04 00 00 0000 000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22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000 01 06 04 00 05 0000 810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Исполнение муниципальных гарантий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000 01 06 05 02 00 2600 640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000 01 06 05 02 05 2600 640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000 01 06 05 00 00 2600 500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000 01 06 05 02 00 2600 540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000 01 06 05 02 05 2600 540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Итого источников внутреннего финансирования дефицита районного  бюджета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09079D" w:rsidTr="0009079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Привлечение средств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  <w:tr w:rsidR="0009079D" w:rsidTr="0009079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13FCA" w:rsidRDefault="00013FCA"/>
    <w:sectPr w:rsidR="00013FCA" w:rsidSect="00090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079D"/>
    <w:rsid w:val="00013FCA"/>
    <w:rsid w:val="00021343"/>
    <w:rsid w:val="00063ED6"/>
    <w:rsid w:val="0009079D"/>
    <w:rsid w:val="000943E5"/>
    <w:rsid w:val="000B2AFF"/>
    <w:rsid w:val="000B68AC"/>
    <w:rsid w:val="000C1069"/>
    <w:rsid w:val="001234F7"/>
    <w:rsid w:val="00156463"/>
    <w:rsid w:val="001A01E8"/>
    <w:rsid w:val="002003E1"/>
    <w:rsid w:val="00231EDD"/>
    <w:rsid w:val="00280177"/>
    <w:rsid w:val="00287DB9"/>
    <w:rsid w:val="002B16E7"/>
    <w:rsid w:val="002D1E00"/>
    <w:rsid w:val="002F355B"/>
    <w:rsid w:val="00351424"/>
    <w:rsid w:val="00367E78"/>
    <w:rsid w:val="00376FCE"/>
    <w:rsid w:val="003A3BA2"/>
    <w:rsid w:val="003B1FC3"/>
    <w:rsid w:val="003E6430"/>
    <w:rsid w:val="0040564B"/>
    <w:rsid w:val="004717D2"/>
    <w:rsid w:val="004C4E30"/>
    <w:rsid w:val="005050D8"/>
    <w:rsid w:val="005525C5"/>
    <w:rsid w:val="00566AA4"/>
    <w:rsid w:val="0058306A"/>
    <w:rsid w:val="005835AB"/>
    <w:rsid w:val="005F1AF2"/>
    <w:rsid w:val="0061496C"/>
    <w:rsid w:val="0064361B"/>
    <w:rsid w:val="006512CE"/>
    <w:rsid w:val="0068454A"/>
    <w:rsid w:val="006A1CF9"/>
    <w:rsid w:val="00700B16"/>
    <w:rsid w:val="00704A26"/>
    <w:rsid w:val="0070591A"/>
    <w:rsid w:val="00736574"/>
    <w:rsid w:val="00757C2E"/>
    <w:rsid w:val="007E609E"/>
    <w:rsid w:val="007F2677"/>
    <w:rsid w:val="00806AF7"/>
    <w:rsid w:val="00860015"/>
    <w:rsid w:val="00863EFE"/>
    <w:rsid w:val="00886158"/>
    <w:rsid w:val="008F33CF"/>
    <w:rsid w:val="00903D09"/>
    <w:rsid w:val="00936C09"/>
    <w:rsid w:val="00937608"/>
    <w:rsid w:val="00971354"/>
    <w:rsid w:val="009E37C2"/>
    <w:rsid w:val="00A46762"/>
    <w:rsid w:val="00A841F7"/>
    <w:rsid w:val="00A9583A"/>
    <w:rsid w:val="00AA6E60"/>
    <w:rsid w:val="00B05AF4"/>
    <w:rsid w:val="00B14C25"/>
    <w:rsid w:val="00B175BF"/>
    <w:rsid w:val="00B20E6E"/>
    <w:rsid w:val="00B477E5"/>
    <w:rsid w:val="00B6308A"/>
    <w:rsid w:val="00BC5C7A"/>
    <w:rsid w:val="00BF25DC"/>
    <w:rsid w:val="00C02FFB"/>
    <w:rsid w:val="00C85576"/>
    <w:rsid w:val="00CC787E"/>
    <w:rsid w:val="00CD18A5"/>
    <w:rsid w:val="00CF6862"/>
    <w:rsid w:val="00D45BB3"/>
    <w:rsid w:val="00D51FF9"/>
    <w:rsid w:val="00DB21AB"/>
    <w:rsid w:val="00E01B98"/>
    <w:rsid w:val="00E141ED"/>
    <w:rsid w:val="00E42385"/>
    <w:rsid w:val="00EF3E06"/>
    <w:rsid w:val="00F07068"/>
    <w:rsid w:val="00F6741F"/>
    <w:rsid w:val="00F83287"/>
    <w:rsid w:val="00F83B2B"/>
    <w:rsid w:val="00F848EE"/>
    <w:rsid w:val="00F90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2D3A29-EBEE-44D5-851C-61F09A9BF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9D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79D"/>
    <w:rPr>
      <w:color w:val="0563C1"/>
      <w:u w:val="single"/>
    </w:rPr>
  </w:style>
  <w:style w:type="paragraph" w:styleId="a4">
    <w:name w:val="No Spacing"/>
    <w:uiPriority w:val="1"/>
    <w:qFormat/>
    <w:rsid w:val="0009079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09079D"/>
    <w:pPr>
      <w:ind w:left="720"/>
      <w:contextualSpacing/>
    </w:pPr>
  </w:style>
  <w:style w:type="paragraph" w:customStyle="1" w:styleId="ConsNormal">
    <w:name w:val="ConsNormal"/>
    <w:rsid w:val="0009079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9079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0907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9079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09079D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0907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09079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5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5848-82B2-400C-9EC4-7861B0C97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7856</Words>
  <Characters>44785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4</cp:revision>
  <cp:lastPrinted>2020-12-13T13:52:00Z</cp:lastPrinted>
  <dcterms:created xsi:type="dcterms:W3CDTF">2020-12-29T07:03:00Z</dcterms:created>
  <dcterms:modified xsi:type="dcterms:W3CDTF">2020-12-29T07:06:00Z</dcterms:modified>
</cp:coreProperties>
</file>