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3AF" w:rsidRPr="00025AFA" w:rsidRDefault="009B13AF" w:rsidP="009B13AF">
      <w:pPr>
        <w:jc w:val="center"/>
        <w:rPr>
          <w:rFonts w:ascii="Arial" w:hAnsi="Arial" w:cs="Arial"/>
          <w:b/>
          <w:sz w:val="22"/>
          <w:szCs w:val="22"/>
        </w:rPr>
      </w:pPr>
      <w:r w:rsidRPr="00025AFA">
        <w:rPr>
          <w:rFonts w:ascii="Arial" w:hAnsi="Arial" w:cs="Arial"/>
          <w:b/>
          <w:sz w:val="22"/>
          <w:szCs w:val="22"/>
        </w:rPr>
        <w:t>СОВЕТ ДЕПУТАТОВ</w:t>
      </w:r>
    </w:p>
    <w:p w:rsidR="009B13AF" w:rsidRPr="00025AFA" w:rsidRDefault="009B13AF" w:rsidP="009B13AF">
      <w:pPr>
        <w:jc w:val="center"/>
        <w:rPr>
          <w:rFonts w:ascii="Arial" w:hAnsi="Arial" w:cs="Arial"/>
          <w:b/>
          <w:sz w:val="22"/>
          <w:szCs w:val="22"/>
        </w:rPr>
      </w:pPr>
      <w:r w:rsidRPr="00025AFA">
        <w:rPr>
          <w:rFonts w:ascii="Arial" w:hAnsi="Arial" w:cs="Arial"/>
          <w:b/>
          <w:sz w:val="22"/>
          <w:szCs w:val="22"/>
        </w:rPr>
        <w:t>ТАРХАНСКО-ПОТЬМИНСКОГО  СЕЛЬСКОГО   ПОСЕЛЕНИЯ</w:t>
      </w:r>
    </w:p>
    <w:p w:rsidR="009B13AF" w:rsidRPr="00025AFA" w:rsidRDefault="009B13AF" w:rsidP="009B13AF">
      <w:pPr>
        <w:jc w:val="center"/>
        <w:rPr>
          <w:rFonts w:ascii="Arial" w:hAnsi="Arial" w:cs="Arial"/>
          <w:b/>
          <w:sz w:val="22"/>
          <w:szCs w:val="22"/>
        </w:rPr>
      </w:pPr>
      <w:r w:rsidRPr="00025AFA">
        <w:rPr>
          <w:rFonts w:ascii="Arial" w:hAnsi="Arial" w:cs="Arial"/>
          <w:b/>
          <w:sz w:val="22"/>
          <w:szCs w:val="22"/>
        </w:rPr>
        <w:t xml:space="preserve"> ЗУБОВО-ПОЛЯНСКОГО МУНИЦИПАЛЬНОГО РАЙОНА </w:t>
      </w:r>
    </w:p>
    <w:p w:rsidR="009B13AF" w:rsidRPr="00025AFA" w:rsidRDefault="009B13AF" w:rsidP="009B13AF">
      <w:pPr>
        <w:jc w:val="center"/>
        <w:rPr>
          <w:rFonts w:ascii="Arial" w:hAnsi="Arial" w:cs="Arial"/>
          <w:b/>
          <w:sz w:val="22"/>
          <w:szCs w:val="22"/>
        </w:rPr>
      </w:pPr>
      <w:r w:rsidRPr="00025AFA">
        <w:rPr>
          <w:rFonts w:ascii="Arial" w:hAnsi="Arial" w:cs="Arial"/>
          <w:b/>
          <w:sz w:val="22"/>
          <w:szCs w:val="22"/>
        </w:rPr>
        <w:t>РЕСПУБЛИКИ МОРДОВИЯ</w:t>
      </w:r>
    </w:p>
    <w:p w:rsidR="009B13AF" w:rsidRPr="00025AFA" w:rsidRDefault="009B13AF" w:rsidP="009B13AF">
      <w:pPr>
        <w:tabs>
          <w:tab w:val="left" w:pos="1170"/>
        </w:tabs>
        <w:rPr>
          <w:rFonts w:ascii="Arial" w:hAnsi="Arial" w:cs="Arial"/>
          <w:b/>
          <w:sz w:val="22"/>
          <w:szCs w:val="22"/>
        </w:rPr>
      </w:pPr>
      <w:r w:rsidRPr="00025AFA">
        <w:rPr>
          <w:rFonts w:ascii="Arial" w:hAnsi="Arial" w:cs="Arial"/>
          <w:b/>
          <w:sz w:val="22"/>
          <w:szCs w:val="22"/>
        </w:rPr>
        <w:t xml:space="preserve"> </w:t>
      </w:r>
    </w:p>
    <w:p w:rsidR="009B13AF" w:rsidRPr="00025AFA" w:rsidRDefault="009B13AF" w:rsidP="009B13AF">
      <w:pPr>
        <w:jc w:val="center"/>
        <w:rPr>
          <w:rFonts w:ascii="Arial" w:hAnsi="Arial" w:cs="Arial"/>
          <w:sz w:val="22"/>
          <w:szCs w:val="22"/>
        </w:rPr>
      </w:pPr>
      <w:r w:rsidRPr="00025AFA">
        <w:rPr>
          <w:rFonts w:ascii="Arial" w:hAnsi="Arial" w:cs="Arial"/>
          <w:b/>
          <w:sz w:val="22"/>
          <w:szCs w:val="22"/>
        </w:rPr>
        <w:t>Решение</w:t>
      </w:r>
    </w:p>
    <w:p w:rsidR="009B13AF" w:rsidRPr="00025AFA" w:rsidRDefault="009B13AF" w:rsidP="009B13AF">
      <w:pPr>
        <w:rPr>
          <w:rFonts w:ascii="Arial" w:hAnsi="Arial" w:cs="Arial"/>
          <w:sz w:val="22"/>
          <w:szCs w:val="22"/>
        </w:rPr>
      </w:pPr>
      <w:r w:rsidRPr="00025AFA">
        <w:rPr>
          <w:rFonts w:ascii="Arial" w:hAnsi="Arial" w:cs="Arial"/>
          <w:sz w:val="22"/>
          <w:szCs w:val="22"/>
        </w:rPr>
        <w:t xml:space="preserve">    </w:t>
      </w:r>
    </w:p>
    <w:p w:rsidR="009B13AF" w:rsidRPr="00025AFA" w:rsidRDefault="009B13AF" w:rsidP="009B13AF">
      <w:pPr>
        <w:rPr>
          <w:rFonts w:ascii="Arial" w:hAnsi="Arial" w:cs="Arial"/>
          <w:sz w:val="22"/>
          <w:szCs w:val="22"/>
        </w:rPr>
      </w:pPr>
      <w:r w:rsidRPr="00025AFA">
        <w:rPr>
          <w:rFonts w:ascii="Arial" w:hAnsi="Arial" w:cs="Arial"/>
          <w:sz w:val="22"/>
          <w:szCs w:val="22"/>
        </w:rPr>
        <w:t xml:space="preserve">   от 30 сентября</w:t>
      </w:r>
      <w:r w:rsidR="00ED583B" w:rsidRPr="00025AFA">
        <w:rPr>
          <w:rFonts w:ascii="Arial" w:hAnsi="Arial" w:cs="Arial"/>
          <w:sz w:val="22"/>
          <w:szCs w:val="22"/>
        </w:rPr>
        <w:t xml:space="preserve"> </w:t>
      </w:r>
      <w:r w:rsidRPr="00025AFA">
        <w:rPr>
          <w:rFonts w:ascii="Arial" w:hAnsi="Arial" w:cs="Arial"/>
          <w:sz w:val="22"/>
          <w:szCs w:val="22"/>
        </w:rPr>
        <w:t>2022 года                                                                                        №1</w:t>
      </w:r>
    </w:p>
    <w:p w:rsidR="009B13AF" w:rsidRPr="00025AFA" w:rsidRDefault="009B13AF" w:rsidP="009B13AF">
      <w:pPr>
        <w:jc w:val="center"/>
        <w:rPr>
          <w:rFonts w:ascii="Arial" w:hAnsi="Arial" w:cs="Arial"/>
          <w:b/>
          <w:sz w:val="22"/>
          <w:szCs w:val="22"/>
        </w:rPr>
      </w:pPr>
    </w:p>
    <w:p w:rsidR="009B13AF" w:rsidRPr="00025AFA" w:rsidRDefault="009B13AF" w:rsidP="009B13AF">
      <w:pPr>
        <w:jc w:val="center"/>
        <w:rPr>
          <w:rFonts w:ascii="Arial" w:hAnsi="Arial" w:cs="Arial"/>
          <w:b/>
          <w:sz w:val="22"/>
          <w:szCs w:val="22"/>
        </w:rPr>
      </w:pPr>
      <w:r w:rsidRPr="00025AFA">
        <w:rPr>
          <w:rFonts w:ascii="Arial" w:hAnsi="Arial" w:cs="Arial"/>
          <w:b/>
          <w:sz w:val="22"/>
          <w:szCs w:val="22"/>
        </w:rPr>
        <w:t xml:space="preserve">О внесении изменений и дополнений  в бюджет  </w:t>
      </w:r>
      <w:proofErr w:type="spellStart"/>
      <w:r w:rsidRPr="00025AFA">
        <w:rPr>
          <w:rFonts w:ascii="Arial" w:hAnsi="Arial" w:cs="Arial"/>
          <w:b/>
          <w:sz w:val="22"/>
          <w:szCs w:val="22"/>
        </w:rPr>
        <w:t>Тарханско-Потьминского</w:t>
      </w:r>
      <w:proofErr w:type="spellEnd"/>
      <w:r w:rsidRPr="00025AFA">
        <w:rPr>
          <w:rFonts w:ascii="Arial" w:hAnsi="Arial" w:cs="Arial"/>
          <w:b/>
          <w:sz w:val="22"/>
          <w:szCs w:val="22"/>
        </w:rPr>
        <w:t xml:space="preserve"> сельского поселения Зубово-Полянского муниципального района Республики Мордовия на 2022 год и плановый период 2023 -2024 годов №1  от 30  декабря 2021 г.</w:t>
      </w:r>
    </w:p>
    <w:p w:rsidR="009B13AF" w:rsidRPr="00025AFA" w:rsidRDefault="009B13AF" w:rsidP="009B13AF">
      <w:pPr>
        <w:jc w:val="center"/>
        <w:rPr>
          <w:rFonts w:ascii="Arial" w:hAnsi="Arial" w:cs="Arial"/>
          <w:b/>
          <w:sz w:val="22"/>
          <w:szCs w:val="22"/>
        </w:rPr>
      </w:pPr>
    </w:p>
    <w:p w:rsidR="009B13AF" w:rsidRPr="00025AFA" w:rsidRDefault="009B13AF" w:rsidP="009B13AF">
      <w:pPr>
        <w:pStyle w:val="ConsNormal"/>
        <w:ind w:right="0" w:firstLine="0"/>
        <w:jc w:val="center"/>
        <w:rPr>
          <w:b/>
          <w:sz w:val="22"/>
          <w:szCs w:val="22"/>
        </w:rPr>
      </w:pPr>
      <w:r w:rsidRPr="00025AFA">
        <w:rPr>
          <w:b/>
          <w:sz w:val="22"/>
          <w:szCs w:val="22"/>
        </w:rPr>
        <w:t xml:space="preserve">Совет депутатов </w:t>
      </w:r>
      <w:proofErr w:type="spellStart"/>
      <w:r w:rsidRPr="00025AFA">
        <w:rPr>
          <w:b/>
          <w:sz w:val="22"/>
          <w:szCs w:val="22"/>
        </w:rPr>
        <w:t>Тарханско-Потьминского</w:t>
      </w:r>
      <w:proofErr w:type="spellEnd"/>
      <w:r w:rsidRPr="00025AFA">
        <w:rPr>
          <w:b/>
          <w:sz w:val="22"/>
          <w:szCs w:val="22"/>
        </w:rPr>
        <w:t xml:space="preserve"> сельского поселения Зубово-Полянского муниципального района</w:t>
      </w:r>
    </w:p>
    <w:p w:rsidR="009B13AF" w:rsidRPr="00025AFA" w:rsidRDefault="009B13AF" w:rsidP="009B13AF">
      <w:pPr>
        <w:pStyle w:val="ConsNormal"/>
        <w:ind w:right="0" w:firstLine="540"/>
        <w:rPr>
          <w:sz w:val="22"/>
          <w:szCs w:val="22"/>
        </w:rPr>
      </w:pPr>
    </w:p>
    <w:p w:rsidR="009B13AF" w:rsidRPr="00025AFA" w:rsidRDefault="009B13AF" w:rsidP="009B13AF">
      <w:pPr>
        <w:pStyle w:val="ConsNormal"/>
        <w:ind w:right="0" w:firstLine="540"/>
        <w:rPr>
          <w:b/>
          <w:sz w:val="22"/>
          <w:szCs w:val="22"/>
        </w:rPr>
      </w:pPr>
      <w:r w:rsidRPr="00025AFA">
        <w:rPr>
          <w:b/>
          <w:sz w:val="22"/>
          <w:szCs w:val="22"/>
        </w:rPr>
        <w:t xml:space="preserve">                                                               РЕШИЛ:</w:t>
      </w:r>
    </w:p>
    <w:p w:rsidR="009B13AF" w:rsidRPr="00025AFA" w:rsidRDefault="009B13AF" w:rsidP="009B13AF">
      <w:pPr>
        <w:pStyle w:val="ConsNormal"/>
        <w:ind w:right="0" w:firstLine="540"/>
        <w:jc w:val="both"/>
        <w:rPr>
          <w:sz w:val="22"/>
          <w:szCs w:val="22"/>
        </w:rPr>
      </w:pPr>
      <w:r w:rsidRPr="00025AFA">
        <w:rPr>
          <w:sz w:val="22"/>
          <w:szCs w:val="22"/>
        </w:rPr>
        <w:t xml:space="preserve">1. Внести в решение Совета депутатов </w:t>
      </w:r>
      <w:proofErr w:type="spellStart"/>
      <w:r w:rsidRPr="00025AFA">
        <w:rPr>
          <w:sz w:val="22"/>
          <w:szCs w:val="22"/>
        </w:rPr>
        <w:t>Тарханско-Потьминского</w:t>
      </w:r>
      <w:proofErr w:type="spellEnd"/>
      <w:r w:rsidRPr="00025AFA">
        <w:rPr>
          <w:sz w:val="22"/>
          <w:szCs w:val="22"/>
        </w:rPr>
        <w:t xml:space="preserve"> сельского поселения Зубово-Полянского  муниципального района Республики Мордовия от    декабря 2021 года № 1 «О бюджете </w:t>
      </w:r>
      <w:proofErr w:type="spellStart"/>
      <w:r w:rsidRPr="00025AFA">
        <w:rPr>
          <w:sz w:val="22"/>
          <w:szCs w:val="22"/>
        </w:rPr>
        <w:t>Тарханско-Потьминского</w:t>
      </w:r>
      <w:proofErr w:type="spellEnd"/>
      <w:r w:rsidRPr="00025AFA">
        <w:rPr>
          <w:sz w:val="22"/>
          <w:szCs w:val="22"/>
        </w:rPr>
        <w:t xml:space="preserve"> сельского поселения Зубово-Полянского муниципального района Республики Мордовия на 2022 год и плановый период 2023 -2024 годов  следующие изменения: </w:t>
      </w:r>
    </w:p>
    <w:p w:rsidR="009B13AF" w:rsidRPr="00025AFA" w:rsidRDefault="009B13AF" w:rsidP="009B13AF">
      <w:pPr>
        <w:pStyle w:val="ConsNormal"/>
        <w:ind w:right="0" w:firstLine="540"/>
        <w:jc w:val="both"/>
        <w:rPr>
          <w:sz w:val="22"/>
          <w:szCs w:val="22"/>
        </w:rPr>
      </w:pPr>
      <w:r w:rsidRPr="00025AFA">
        <w:rPr>
          <w:sz w:val="22"/>
          <w:szCs w:val="22"/>
        </w:rPr>
        <w:t xml:space="preserve">1. </w:t>
      </w:r>
      <w:proofErr w:type="gramStart"/>
      <w:r w:rsidRPr="00025AFA">
        <w:rPr>
          <w:sz w:val="22"/>
          <w:szCs w:val="22"/>
        </w:rPr>
        <w:t xml:space="preserve">Утвердить бюджет </w:t>
      </w:r>
      <w:proofErr w:type="spellStart"/>
      <w:r w:rsidRPr="00025AFA">
        <w:rPr>
          <w:sz w:val="22"/>
          <w:szCs w:val="22"/>
        </w:rPr>
        <w:t>Тарханско-Потьминского</w:t>
      </w:r>
      <w:proofErr w:type="spellEnd"/>
      <w:r w:rsidRPr="00025AFA">
        <w:rPr>
          <w:sz w:val="22"/>
          <w:szCs w:val="22"/>
        </w:rPr>
        <w:t xml:space="preserve"> сельского поселения Зубово-Полянского  муниципального района  Республики Мордовия (далее – сельский бюджет) на 2022 год по доходам  в сумме </w:t>
      </w:r>
      <w:r w:rsidRPr="00025AFA">
        <w:rPr>
          <w:b/>
          <w:bCs/>
          <w:sz w:val="22"/>
          <w:szCs w:val="22"/>
        </w:rPr>
        <w:t xml:space="preserve">1568,94 </w:t>
      </w:r>
      <w:r w:rsidRPr="00025AFA">
        <w:rPr>
          <w:sz w:val="22"/>
          <w:szCs w:val="22"/>
        </w:rPr>
        <w:t xml:space="preserve">тыс. рублей и по расходам в сумме </w:t>
      </w:r>
      <w:r w:rsidRPr="00025AFA">
        <w:rPr>
          <w:b/>
          <w:bCs/>
          <w:color w:val="000000"/>
          <w:sz w:val="22"/>
          <w:szCs w:val="22"/>
        </w:rPr>
        <w:t xml:space="preserve">1616,04 </w:t>
      </w:r>
      <w:r w:rsidRPr="00025AFA">
        <w:rPr>
          <w:sz w:val="22"/>
          <w:szCs w:val="22"/>
        </w:rPr>
        <w:t>тыс. рублей, с превышением расходов над доходами в сумме 47,1 тыс. рублей исходя из уровня инфляции, не превышающего 10 процентов (декабрь 2022 года к декабрю 2021 года).</w:t>
      </w:r>
      <w:proofErr w:type="gramEnd"/>
    </w:p>
    <w:p w:rsidR="009B13AF" w:rsidRPr="00025AFA" w:rsidRDefault="009B13AF" w:rsidP="009B13AF">
      <w:pPr>
        <w:pStyle w:val="ConsNormal"/>
        <w:ind w:right="0" w:firstLine="540"/>
        <w:jc w:val="both"/>
        <w:rPr>
          <w:sz w:val="22"/>
          <w:szCs w:val="22"/>
        </w:rPr>
      </w:pPr>
      <w:r w:rsidRPr="00025AFA">
        <w:rPr>
          <w:sz w:val="22"/>
          <w:szCs w:val="22"/>
        </w:rPr>
        <w:t xml:space="preserve">2. Утвердить бюджет </w:t>
      </w:r>
      <w:proofErr w:type="spellStart"/>
      <w:r w:rsidRPr="00025AFA">
        <w:rPr>
          <w:sz w:val="22"/>
          <w:szCs w:val="22"/>
        </w:rPr>
        <w:t>Тарханско-Потьминского</w:t>
      </w:r>
      <w:proofErr w:type="spellEnd"/>
      <w:r w:rsidRPr="00025AFA">
        <w:rPr>
          <w:sz w:val="22"/>
          <w:szCs w:val="22"/>
        </w:rPr>
        <w:t xml:space="preserve"> сельского поселения Зубово-Полянского  муниципального района  Республики Мордовия (далее – сельский бюджет) на 2023 год по доходам  в сумме </w:t>
      </w:r>
      <w:r w:rsidRPr="00025AFA">
        <w:rPr>
          <w:b/>
          <w:bCs/>
          <w:sz w:val="22"/>
          <w:szCs w:val="22"/>
        </w:rPr>
        <w:t xml:space="preserve">1 192,00 </w:t>
      </w:r>
      <w:proofErr w:type="spellStart"/>
      <w:r w:rsidRPr="00025AFA">
        <w:rPr>
          <w:sz w:val="22"/>
          <w:szCs w:val="22"/>
        </w:rPr>
        <w:t>тыс</w:t>
      </w:r>
      <w:proofErr w:type="gramStart"/>
      <w:r w:rsidRPr="00025AFA">
        <w:rPr>
          <w:sz w:val="22"/>
          <w:szCs w:val="22"/>
        </w:rPr>
        <w:t>.р</w:t>
      </w:r>
      <w:proofErr w:type="gramEnd"/>
      <w:r w:rsidRPr="00025AFA">
        <w:rPr>
          <w:sz w:val="22"/>
          <w:szCs w:val="22"/>
        </w:rPr>
        <w:t>ублей</w:t>
      </w:r>
      <w:proofErr w:type="spellEnd"/>
      <w:r w:rsidRPr="00025AFA">
        <w:rPr>
          <w:sz w:val="22"/>
          <w:szCs w:val="22"/>
        </w:rPr>
        <w:t xml:space="preserve"> и по расходам в сумме </w:t>
      </w:r>
      <w:r w:rsidRPr="00025AFA">
        <w:rPr>
          <w:b/>
          <w:bCs/>
          <w:color w:val="000000"/>
          <w:sz w:val="22"/>
          <w:szCs w:val="22"/>
        </w:rPr>
        <w:t xml:space="preserve">1 272,4 </w:t>
      </w:r>
      <w:proofErr w:type="spellStart"/>
      <w:r w:rsidRPr="00025AFA">
        <w:rPr>
          <w:sz w:val="22"/>
          <w:szCs w:val="22"/>
        </w:rPr>
        <w:t>тыс.рублей</w:t>
      </w:r>
      <w:proofErr w:type="spellEnd"/>
      <w:r w:rsidRPr="00025AFA">
        <w:rPr>
          <w:sz w:val="22"/>
          <w:szCs w:val="22"/>
        </w:rPr>
        <w:t xml:space="preserve">, в том числе условно утвержденные расходы в сумме 17,2 тысяч рублей с превышением расходов над доходами в сумме </w:t>
      </w:r>
      <w:r w:rsidRPr="00025AFA">
        <w:rPr>
          <w:sz w:val="22"/>
          <w:szCs w:val="22"/>
          <w:u w:val="single"/>
        </w:rPr>
        <w:t>0,0</w:t>
      </w:r>
      <w:r w:rsidRPr="00025AFA">
        <w:rPr>
          <w:sz w:val="22"/>
          <w:szCs w:val="22"/>
        </w:rPr>
        <w:t xml:space="preserve"> тыс. рублей исходя из уровня инфляции, не превышающего 10 процентов (декабрь 2023 года к декабрю 2022 года).</w:t>
      </w:r>
    </w:p>
    <w:p w:rsidR="009B13AF" w:rsidRPr="00025AFA" w:rsidRDefault="009B13AF" w:rsidP="009B13AF">
      <w:pPr>
        <w:pStyle w:val="ConsNormal"/>
        <w:ind w:right="0" w:firstLine="540"/>
        <w:jc w:val="both"/>
        <w:rPr>
          <w:sz w:val="22"/>
          <w:szCs w:val="22"/>
        </w:rPr>
      </w:pPr>
      <w:r w:rsidRPr="00025AFA">
        <w:rPr>
          <w:sz w:val="22"/>
          <w:szCs w:val="22"/>
        </w:rPr>
        <w:t xml:space="preserve">3. Утвердить бюджет </w:t>
      </w:r>
      <w:proofErr w:type="spellStart"/>
      <w:r w:rsidRPr="00025AFA">
        <w:rPr>
          <w:sz w:val="22"/>
          <w:szCs w:val="22"/>
        </w:rPr>
        <w:t>Тарханско-Потьминского</w:t>
      </w:r>
      <w:proofErr w:type="spellEnd"/>
      <w:r w:rsidRPr="00025AFA">
        <w:rPr>
          <w:sz w:val="22"/>
          <w:szCs w:val="22"/>
        </w:rPr>
        <w:t xml:space="preserve"> сельского поселения Зубово-Полянского  муниципального района  Республики Мордовия (далее – сельский бюджет) на 2024 год по доходам  в сумме </w:t>
      </w:r>
      <w:r w:rsidRPr="00025AFA">
        <w:rPr>
          <w:b/>
          <w:bCs/>
          <w:sz w:val="22"/>
          <w:szCs w:val="22"/>
        </w:rPr>
        <w:t xml:space="preserve">1 199,60 </w:t>
      </w:r>
      <w:r w:rsidRPr="00025AFA">
        <w:rPr>
          <w:sz w:val="22"/>
          <w:szCs w:val="22"/>
        </w:rPr>
        <w:t xml:space="preserve">тыс. рублей и по расходам в сумме </w:t>
      </w:r>
      <w:r w:rsidRPr="00025AFA">
        <w:rPr>
          <w:b/>
          <w:bCs/>
          <w:color w:val="000000"/>
          <w:sz w:val="22"/>
          <w:szCs w:val="22"/>
        </w:rPr>
        <w:t xml:space="preserve">1 276,7 </w:t>
      </w:r>
      <w:proofErr w:type="spellStart"/>
      <w:r w:rsidRPr="00025AFA">
        <w:rPr>
          <w:sz w:val="22"/>
          <w:szCs w:val="22"/>
        </w:rPr>
        <w:t>тыс</w:t>
      </w:r>
      <w:proofErr w:type="gramStart"/>
      <w:r w:rsidRPr="00025AFA">
        <w:rPr>
          <w:sz w:val="22"/>
          <w:szCs w:val="22"/>
        </w:rPr>
        <w:t>.р</w:t>
      </w:r>
      <w:proofErr w:type="gramEnd"/>
      <w:r w:rsidRPr="00025AFA">
        <w:rPr>
          <w:sz w:val="22"/>
          <w:szCs w:val="22"/>
        </w:rPr>
        <w:t>ублей</w:t>
      </w:r>
      <w:proofErr w:type="spellEnd"/>
      <w:r w:rsidRPr="00025AFA">
        <w:rPr>
          <w:sz w:val="22"/>
          <w:szCs w:val="22"/>
        </w:rPr>
        <w:t xml:space="preserve">, в том числе условно утвержденные расходы в сумме 26,5 тысяч рублей с превышением расходов над доходами в сумме </w:t>
      </w:r>
      <w:r w:rsidRPr="00025AFA">
        <w:rPr>
          <w:sz w:val="22"/>
          <w:szCs w:val="22"/>
          <w:u w:val="single"/>
        </w:rPr>
        <w:t>0,0</w:t>
      </w:r>
      <w:r w:rsidRPr="00025AFA">
        <w:rPr>
          <w:sz w:val="22"/>
          <w:szCs w:val="22"/>
        </w:rPr>
        <w:t xml:space="preserve"> тыс. рублей исходя из уровня инфляции, не превышающего 10 процента (декабрь 2024 года к декабрю 2023 года).</w:t>
      </w:r>
    </w:p>
    <w:p w:rsidR="009B13AF" w:rsidRPr="00025AFA" w:rsidRDefault="009B13AF" w:rsidP="009B13AF">
      <w:pPr>
        <w:pStyle w:val="ConsNormal"/>
        <w:ind w:right="0" w:firstLine="0"/>
        <w:jc w:val="both"/>
        <w:rPr>
          <w:sz w:val="22"/>
          <w:szCs w:val="22"/>
        </w:rPr>
      </w:pPr>
    </w:p>
    <w:p w:rsidR="009B13AF" w:rsidRPr="00025AFA" w:rsidRDefault="009B13AF" w:rsidP="009B13AF">
      <w:pPr>
        <w:jc w:val="both"/>
        <w:rPr>
          <w:rFonts w:ascii="Arial" w:hAnsi="Arial" w:cs="Arial"/>
          <w:sz w:val="22"/>
          <w:szCs w:val="22"/>
        </w:rPr>
      </w:pPr>
      <w:r w:rsidRPr="00025AFA">
        <w:rPr>
          <w:rFonts w:ascii="Arial" w:hAnsi="Arial" w:cs="Arial"/>
          <w:sz w:val="22"/>
          <w:szCs w:val="22"/>
        </w:rPr>
        <w:t xml:space="preserve"> 1.2 Приложение № 1 изложить в новой редакции (прилагается).</w:t>
      </w:r>
    </w:p>
    <w:p w:rsidR="009B13AF" w:rsidRPr="00025AFA" w:rsidRDefault="009B13AF" w:rsidP="009B13AF">
      <w:pPr>
        <w:jc w:val="both"/>
        <w:rPr>
          <w:rFonts w:ascii="Arial" w:hAnsi="Arial" w:cs="Arial"/>
          <w:sz w:val="22"/>
          <w:szCs w:val="22"/>
        </w:rPr>
      </w:pPr>
      <w:r w:rsidRPr="00025AFA">
        <w:rPr>
          <w:rFonts w:ascii="Arial" w:hAnsi="Arial" w:cs="Arial"/>
          <w:sz w:val="22"/>
          <w:szCs w:val="22"/>
        </w:rPr>
        <w:t xml:space="preserve"> 1.3 Приложение № 2 изложить в новой редакции (прилагается).</w:t>
      </w:r>
    </w:p>
    <w:p w:rsidR="009B13AF" w:rsidRPr="00025AFA" w:rsidRDefault="009B13AF" w:rsidP="009B13AF">
      <w:pPr>
        <w:pStyle w:val="ConsNormal"/>
        <w:ind w:right="0" w:firstLine="0"/>
        <w:jc w:val="both"/>
        <w:rPr>
          <w:sz w:val="22"/>
          <w:szCs w:val="22"/>
        </w:rPr>
      </w:pPr>
      <w:r w:rsidRPr="00025AFA">
        <w:rPr>
          <w:sz w:val="22"/>
          <w:szCs w:val="22"/>
        </w:rPr>
        <w:t xml:space="preserve"> 1.4. Приложение № 3 изложить в новой редакции (прилагается).</w:t>
      </w:r>
    </w:p>
    <w:p w:rsidR="009B13AF" w:rsidRPr="00025AFA" w:rsidRDefault="009B13AF" w:rsidP="009B13AF">
      <w:pPr>
        <w:pStyle w:val="ConsNormal"/>
        <w:ind w:right="0" w:firstLine="0"/>
        <w:jc w:val="both"/>
        <w:rPr>
          <w:sz w:val="22"/>
          <w:szCs w:val="22"/>
        </w:rPr>
      </w:pPr>
      <w:r w:rsidRPr="00025AFA">
        <w:rPr>
          <w:sz w:val="22"/>
          <w:szCs w:val="22"/>
        </w:rPr>
        <w:t xml:space="preserve"> 1.5. Приложение № 4 изложить в новой редакции (прилагается).</w:t>
      </w:r>
    </w:p>
    <w:p w:rsidR="009B13AF" w:rsidRPr="00025AFA" w:rsidRDefault="009B13AF" w:rsidP="009B13AF">
      <w:pPr>
        <w:jc w:val="both"/>
        <w:rPr>
          <w:rFonts w:ascii="Arial" w:hAnsi="Arial" w:cs="Arial"/>
          <w:sz w:val="22"/>
          <w:szCs w:val="22"/>
        </w:rPr>
      </w:pPr>
      <w:r w:rsidRPr="00025AFA">
        <w:rPr>
          <w:rFonts w:ascii="Arial" w:hAnsi="Arial" w:cs="Arial"/>
          <w:sz w:val="22"/>
          <w:szCs w:val="22"/>
        </w:rPr>
        <w:t xml:space="preserve"> 1.6 Приложение № 6 изложить в новой редакции (прилагается).</w:t>
      </w:r>
    </w:p>
    <w:p w:rsidR="009B13AF" w:rsidRPr="00025AFA" w:rsidRDefault="009B13AF" w:rsidP="009B13AF">
      <w:pPr>
        <w:jc w:val="both"/>
        <w:rPr>
          <w:rFonts w:ascii="Arial" w:hAnsi="Arial" w:cs="Arial"/>
          <w:sz w:val="22"/>
          <w:szCs w:val="22"/>
        </w:rPr>
      </w:pPr>
      <w:r w:rsidRPr="00025AFA">
        <w:rPr>
          <w:rFonts w:ascii="Arial" w:hAnsi="Arial" w:cs="Arial"/>
          <w:sz w:val="22"/>
          <w:szCs w:val="22"/>
        </w:rPr>
        <w:t xml:space="preserve"> </w:t>
      </w:r>
    </w:p>
    <w:p w:rsidR="009B13AF" w:rsidRPr="00025AFA" w:rsidRDefault="009B13AF" w:rsidP="009B13AF">
      <w:pPr>
        <w:pStyle w:val="ConsNormal"/>
        <w:ind w:right="0" w:firstLine="540"/>
        <w:jc w:val="both"/>
        <w:rPr>
          <w:sz w:val="22"/>
          <w:szCs w:val="22"/>
        </w:rPr>
      </w:pPr>
    </w:p>
    <w:p w:rsidR="009B13AF" w:rsidRPr="00025AFA" w:rsidRDefault="009B13AF" w:rsidP="009B13AF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9B13AF" w:rsidRPr="00025AFA" w:rsidRDefault="009B13AF" w:rsidP="009B13AF">
      <w:pPr>
        <w:pStyle w:val="ConsNonformat"/>
        <w:ind w:right="0"/>
        <w:jc w:val="both"/>
        <w:rPr>
          <w:rFonts w:ascii="Arial" w:hAnsi="Arial" w:cs="Arial"/>
          <w:b/>
          <w:sz w:val="22"/>
          <w:szCs w:val="22"/>
        </w:rPr>
      </w:pPr>
      <w:r w:rsidRPr="00025AFA">
        <w:rPr>
          <w:rFonts w:ascii="Arial" w:hAnsi="Arial" w:cs="Arial"/>
          <w:b/>
          <w:sz w:val="22"/>
          <w:szCs w:val="22"/>
        </w:rPr>
        <w:t xml:space="preserve">Глава </w:t>
      </w:r>
      <w:proofErr w:type="spellStart"/>
      <w:r w:rsidRPr="00025AFA">
        <w:rPr>
          <w:rFonts w:ascii="Arial" w:hAnsi="Arial" w:cs="Arial"/>
          <w:b/>
          <w:sz w:val="22"/>
          <w:szCs w:val="22"/>
        </w:rPr>
        <w:t>Тарханско-Потьминского</w:t>
      </w:r>
      <w:proofErr w:type="spellEnd"/>
    </w:p>
    <w:p w:rsidR="009B13AF" w:rsidRPr="00025AFA" w:rsidRDefault="009B13AF" w:rsidP="009B13AF">
      <w:pPr>
        <w:pStyle w:val="ConsNonformat"/>
        <w:ind w:right="0"/>
        <w:jc w:val="both"/>
        <w:rPr>
          <w:rFonts w:ascii="Arial" w:hAnsi="Arial" w:cs="Arial"/>
          <w:b/>
          <w:sz w:val="22"/>
          <w:szCs w:val="22"/>
        </w:rPr>
      </w:pPr>
      <w:r w:rsidRPr="00025AFA">
        <w:rPr>
          <w:rFonts w:ascii="Arial" w:hAnsi="Arial" w:cs="Arial"/>
          <w:b/>
          <w:sz w:val="22"/>
          <w:szCs w:val="22"/>
        </w:rPr>
        <w:t>сельского поселения Зубово-Полянского</w:t>
      </w:r>
    </w:p>
    <w:p w:rsidR="009B13AF" w:rsidRPr="00025AFA" w:rsidRDefault="009B13AF" w:rsidP="009B13AF">
      <w:pPr>
        <w:pStyle w:val="ConsNonformat"/>
        <w:ind w:right="0"/>
        <w:jc w:val="both"/>
        <w:rPr>
          <w:rFonts w:ascii="Arial" w:hAnsi="Arial" w:cs="Arial"/>
          <w:b/>
          <w:sz w:val="22"/>
          <w:szCs w:val="22"/>
        </w:rPr>
      </w:pPr>
      <w:r w:rsidRPr="00025AFA">
        <w:rPr>
          <w:rFonts w:ascii="Arial" w:hAnsi="Arial" w:cs="Arial"/>
          <w:b/>
          <w:sz w:val="22"/>
          <w:szCs w:val="22"/>
        </w:rPr>
        <w:t>муниципального района</w:t>
      </w:r>
    </w:p>
    <w:p w:rsidR="009B13AF" w:rsidRDefault="009B13AF" w:rsidP="009B13AF">
      <w:pPr>
        <w:pStyle w:val="ConsNonformat"/>
        <w:ind w:right="0"/>
        <w:jc w:val="both"/>
        <w:rPr>
          <w:rFonts w:ascii="Arial" w:hAnsi="Arial" w:cs="Arial"/>
          <w:b/>
          <w:sz w:val="22"/>
          <w:szCs w:val="22"/>
        </w:rPr>
      </w:pPr>
      <w:r w:rsidRPr="00025AFA">
        <w:rPr>
          <w:rFonts w:ascii="Arial" w:hAnsi="Arial" w:cs="Arial"/>
          <w:b/>
          <w:sz w:val="22"/>
          <w:szCs w:val="22"/>
        </w:rPr>
        <w:t xml:space="preserve">Республики Мордовия:                                                                                        </w:t>
      </w:r>
      <w:proofErr w:type="spellStart"/>
      <w:r w:rsidRPr="00025AFA">
        <w:rPr>
          <w:rFonts w:ascii="Arial" w:hAnsi="Arial" w:cs="Arial"/>
          <w:b/>
          <w:sz w:val="22"/>
          <w:szCs w:val="22"/>
        </w:rPr>
        <w:t>Т.Г.Семаева</w:t>
      </w:r>
      <w:proofErr w:type="spellEnd"/>
    </w:p>
    <w:p w:rsidR="00025AFA" w:rsidRDefault="00025AFA" w:rsidP="009B13AF">
      <w:pPr>
        <w:pStyle w:val="ConsNonformat"/>
        <w:ind w:right="0"/>
        <w:jc w:val="both"/>
        <w:rPr>
          <w:rFonts w:ascii="Arial" w:hAnsi="Arial" w:cs="Arial"/>
          <w:b/>
          <w:sz w:val="22"/>
          <w:szCs w:val="22"/>
        </w:rPr>
      </w:pPr>
    </w:p>
    <w:p w:rsidR="00025AFA" w:rsidRDefault="00025AFA" w:rsidP="009B13AF">
      <w:pPr>
        <w:pStyle w:val="ConsNonformat"/>
        <w:ind w:right="0"/>
        <w:jc w:val="both"/>
        <w:rPr>
          <w:rFonts w:ascii="Arial" w:hAnsi="Arial" w:cs="Arial"/>
          <w:b/>
          <w:sz w:val="22"/>
          <w:szCs w:val="22"/>
        </w:rPr>
      </w:pPr>
    </w:p>
    <w:p w:rsidR="00025AFA" w:rsidRDefault="00025AFA" w:rsidP="009B13AF">
      <w:pPr>
        <w:pStyle w:val="ConsNonformat"/>
        <w:ind w:right="0"/>
        <w:jc w:val="both"/>
        <w:rPr>
          <w:rFonts w:ascii="Arial" w:hAnsi="Arial" w:cs="Arial"/>
          <w:b/>
          <w:sz w:val="22"/>
          <w:szCs w:val="22"/>
        </w:rPr>
      </w:pPr>
    </w:p>
    <w:p w:rsidR="00025AFA" w:rsidRDefault="00025AFA" w:rsidP="009B13AF">
      <w:pPr>
        <w:pStyle w:val="ConsNonformat"/>
        <w:ind w:right="0"/>
        <w:jc w:val="both"/>
        <w:rPr>
          <w:rFonts w:ascii="Arial" w:hAnsi="Arial" w:cs="Arial"/>
          <w:b/>
          <w:sz w:val="22"/>
          <w:szCs w:val="22"/>
        </w:rPr>
      </w:pPr>
    </w:p>
    <w:p w:rsidR="00025AFA" w:rsidRDefault="00025AFA" w:rsidP="009B13AF">
      <w:pPr>
        <w:pStyle w:val="ConsNonformat"/>
        <w:ind w:right="0"/>
        <w:jc w:val="both"/>
        <w:rPr>
          <w:rFonts w:ascii="Arial" w:hAnsi="Arial" w:cs="Arial"/>
          <w:b/>
          <w:sz w:val="22"/>
          <w:szCs w:val="22"/>
        </w:rPr>
      </w:pPr>
    </w:p>
    <w:p w:rsidR="00025AFA" w:rsidRDefault="00025AFA" w:rsidP="009B13AF">
      <w:pPr>
        <w:pStyle w:val="ConsNonformat"/>
        <w:ind w:right="0"/>
        <w:jc w:val="both"/>
        <w:rPr>
          <w:rFonts w:ascii="Arial" w:hAnsi="Arial" w:cs="Arial"/>
          <w:b/>
          <w:sz w:val="22"/>
          <w:szCs w:val="22"/>
        </w:rPr>
      </w:pPr>
    </w:p>
    <w:p w:rsidR="00025AFA" w:rsidRPr="00025AFA" w:rsidRDefault="00025AFA" w:rsidP="009B13AF">
      <w:pPr>
        <w:pStyle w:val="ConsNonformat"/>
        <w:ind w:right="0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53637" w:rsidRPr="002D2EFC" w:rsidRDefault="003A4494" w:rsidP="00B53637">
      <w:pPr>
        <w:pStyle w:val="ConsNonformat"/>
        <w:ind w:right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 1</w:t>
      </w:r>
      <w:r w:rsidR="00B53637" w:rsidRPr="002D2EFC">
        <w:rPr>
          <w:rFonts w:ascii="Times New Roman" w:hAnsi="Times New Roman" w:cs="Times New Roman"/>
          <w:sz w:val="18"/>
          <w:szCs w:val="18"/>
        </w:rPr>
        <w:br/>
        <w:t xml:space="preserve">к решению Совета депутатов </w:t>
      </w:r>
    </w:p>
    <w:p w:rsidR="00B53637" w:rsidRPr="002D2EFC" w:rsidRDefault="00B53637" w:rsidP="00B53637">
      <w:pPr>
        <w:pStyle w:val="ConsNonformat"/>
        <w:ind w:right="0"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2D2EFC">
        <w:rPr>
          <w:rFonts w:ascii="Times New Roman" w:hAnsi="Times New Roman" w:cs="Times New Roman"/>
          <w:sz w:val="18"/>
          <w:szCs w:val="18"/>
        </w:rPr>
        <w:t>Тарханско-Потьминского</w:t>
      </w:r>
      <w:proofErr w:type="spellEnd"/>
      <w:r w:rsidRPr="002D2EFC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r w:rsidRPr="002D2EFC">
        <w:rPr>
          <w:rFonts w:ascii="Times New Roman" w:hAnsi="Times New Roman" w:cs="Times New Roman"/>
          <w:sz w:val="18"/>
          <w:szCs w:val="18"/>
        </w:rPr>
        <w:br/>
        <w:t xml:space="preserve">Зубово-Полянского муниципального района Республики Мордовия </w:t>
      </w:r>
      <w:r w:rsidRPr="002D2EFC">
        <w:rPr>
          <w:rFonts w:ascii="Times New Roman" w:hAnsi="Times New Roman" w:cs="Times New Roman"/>
          <w:sz w:val="18"/>
          <w:szCs w:val="18"/>
        </w:rPr>
        <w:br/>
        <w:t xml:space="preserve"> «О внесении изменений и дополнения в бюджете </w:t>
      </w:r>
    </w:p>
    <w:p w:rsidR="00B53637" w:rsidRPr="002D2EFC" w:rsidRDefault="00B53637" w:rsidP="00B53637">
      <w:pPr>
        <w:pStyle w:val="ConsNonformat"/>
        <w:ind w:right="0"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2D2EFC">
        <w:rPr>
          <w:rFonts w:ascii="Times New Roman" w:hAnsi="Times New Roman" w:cs="Times New Roman"/>
          <w:sz w:val="18"/>
          <w:szCs w:val="18"/>
        </w:rPr>
        <w:t>Тарханско-Потьминского</w:t>
      </w:r>
      <w:proofErr w:type="spellEnd"/>
      <w:r w:rsidRPr="002D2EFC">
        <w:rPr>
          <w:rFonts w:ascii="Times New Roman" w:hAnsi="Times New Roman" w:cs="Times New Roman"/>
          <w:sz w:val="18"/>
          <w:szCs w:val="18"/>
        </w:rPr>
        <w:t xml:space="preserve"> сельского поселения Зубово-Полянского </w:t>
      </w:r>
      <w:r w:rsidRPr="002D2EFC">
        <w:rPr>
          <w:rFonts w:ascii="Times New Roman" w:hAnsi="Times New Roman" w:cs="Times New Roman"/>
          <w:sz w:val="18"/>
          <w:szCs w:val="18"/>
        </w:rPr>
        <w:br/>
        <w:t xml:space="preserve">муниципального района Республики Мордовия </w:t>
      </w:r>
      <w:r w:rsidRPr="002D2EFC">
        <w:rPr>
          <w:rFonts w:ascii="Times New Roman" w:hAnsi="Times New Roman" w:cs="Times New Roman"/>
          <w:sz w:val="18"/>
          <w:szCs w:val="18"/>
        </w:rPr>
        <w:br/>
        <w:t>на 2022 год и плановый период 2023-2024 годов</w:t>
      </w:r>
      <w:proofErr w:type="gramStart"/>
      <w:r w:rsidRPr="002D2EFC">
        <w:rPr>
          <w:rFonts w:ascii="Times New Roman" w:hAnsi="Times New Roman" w:cs="Times New Roman"/>
          <w:sz w:val="18"/>
          <w:szCs w:val="18"/>
        </w:rPr>
        <w:t xml:space="preserve">.» </w:t>
      </w:r>
      <w:proofErr w:type="gramEnd"/>
    </w:p>
    <w:p w:rsidR="00B53637" w:rsidRPr="002D2EFC" w:rsidRDefault="00B53637" w:rsidP="00B53637">
      <w:pPr>
        <w:pStyle w:val="ConsNonformat"/>
        <w:ind w:right="0"/>
        <w:jc w:val="right"/>
        <w:rPr>
          <w:rFonts w:ascii="Times New Roman" w:hAnsi="Times New Roman" w:cs="Times New Roman"/>
          <w:sz w:val="18"/>
          <w:szCs w:val="18"/>
        </w:rPr>
      </w:pPr>
      <w:r w:rsidRPr="002D2EFC">
        <w:rPr>
          <w:rFonts w:ascii="Times New Roman" w:hAnsi="Times New Roman" w:cs="Times New Roman"/>
          <w:sz w:val="18"/>
          <w:szCs w:val="18"/>
        </w:rPr>
        <w:t xml:space="preserve"> № 1 от 30 декабря  2021  г</w:t>
      </w:r>
    </w:p>
    <w:p w:rsidR="00B53637" w:rsidRDefault="00B53637" w:rsidP="00B53637">
      <w:pPr>
        <w:pStyle w:val="ConsNonformat"/>
        <w:ind w:right="0"/>
        <w:jc w:val="right"/>
        <w:rPr>
          <w:rFonts w:ascii="Times New Roman" w:hAnsi="Times New Roman" w:cs="Times New Roman"/>
          <w:b/>
        </w:rPr>
      </w:pPr>
    </w:p>
    <w:p w:rsidR="00B53637" w:rsidRDefault="00B53637" w:rsidP="00B53637">
      <w:pPr>
        <w:pStyle w:val="ConsNonformat"/>
        <w:ind w:right="0"/>
        <w:jc w:val="center"/>
        <w:rPr>
          <w:rFonts w:ascii="Times New Roman" w:hAnsi="Times New Roman" w:cs="Times New Roman"/>
          <w:b/>
        </w:rPr>
      </w:pPr>
      <w:r w:rsidRPr="00B53637">
        <w:rPr>
          <w:rFonts w:ascii="Times New Roman" w:hAnsi="Times New Roman" w:cs="Times New Roman"/>
          <w:b/>
          <w:bCs/>
        </w:rPr>
        <w:t xml:space="preserve">ОБЪЕМ </w:t>
      </w:r>
      <w:r w:rsidRPr="00B53637">
        <w:rPr>
          <w:rFonts w:ascii="Times New Roman" w:hAnsi="Times New Roman" w:cs="Times New Roman"/>
          <w:b/>
          <w:bCs/>
        </w:rPr>
        <w:br/>
        <w:t>БЕЗВОЗМЕЗДНЫХ ПОСТУПЛЕНИЙ В БЮДЖЕТ ТАРХАНСКО-ПОТЬМИНСКОГО СЕЛЬСКОГО ПОСЕЛЕНИЯ ЗУБОВО-ПОЛЯНСКОГО  МУНИЦИПАЛЬНОГО РАЙОНА  РЕСПУБЛИКИ МОРДОВИЯ НА 2022</w:t>
      </w:r>
      <w:r w:rsidR="00025AFA">
        <w:rPr>
          <w:rFonts w:ascii="Times New Roman" w:hAnsi="Times New Roman" w:cs="Times New Roman"/>
          <w:b/>
          <w:bCs/>
        </w:rPr>
        <w:t xml:space="preserve"> ГОД И НА ПЛАНОВЫЙ ПЕРИОД 2023 и</w:t>
      </w:r>
      <w:r w:rsidRPr="00B53637">
        <w:rPr>
          <w:rFonts w:ascii="Times New Roman" w:hAnsi="Times New Roman" w:cs="Times New Roman"/>
          <w:b/>
          <w:bCs/>
        </w:rPr>
        <w:t xml:space="preserve"> 2024 ГОДОВ</w:t>
      </w:r>
    </w:p>
    <w:p w:rsidR="00B53637" w:rsidRPr="00025AFA" w:rsidRDefault="00B53637" w:rsidP="00B53637">
      <w:pPr>
        <w:pStyle w:val="ConsNonformat"/>
        <w:ind w:right="0"/>
        <w:jc w:val="right"/>
        <w:rPr>
          <w:rFonts w:ascii="Arial" w:hAnsi="Arial" w:cs="Arial"/>
          <w:b/>
          <w:sz w:val="16"/>
          <w:szCs w:val="16"/>
        </w:rPr>
      </w:pPr>
      <w:r w:rsidRPr="00025AFA">
        <w:rPr>
          <w:rFonts w:ascii="Arial" w:hAnsi="Arial" w:cs="Arial"/>
          <w:b/>
          <w:sz w:val="16"/>
          <w:szCs w:val="16"/>
        </w:rPr>
        <w:t xml:space="preserve">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6"/>
        <w:gridCol w:w="4389"/>
        <w:gridCol w:w="1106"/>
        <w:gridCol w:w="1106"/>
        <w:gridCol w:w="1159"/>
      </w:tblGrid>
      <w:tr w:rsidR="00B53637" w:rsidRPr="00025AFA" w:rsidTr="00B53637">
        <w:trPr>
          <w:trHeight w:val="264"/>
        </w:trPr>
        <w:tc>
          <w:tcPr>
            <w:tcW w:w="223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38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(тыс. рублей)</w:t>
            </w:r>
          </w:p>
        </w:tc>
      </w:tr>
      <w:tr w:rsidR="00B53637" w:rsidRPr="00025AFA" w:rsidTr="00B53637">
        <w:trPr>
          <w:trHeight w:val="264"/>
        </w:trPr>
        <w:tc>
          <w:tcPr>
            <w:tcW w:w="2236" w:type="dxa"/>
            <w:vMerge w:val="restart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Код </w:t>
            </w:r>
          </w:p>
        </w:tc>
        <w:tc>
          <w:tcPr>
            <w:tcW w:w="4389" w:type="dxa"/>
            <w:vMerge w:val="restart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3371" w:type="dxa"/>
            <w:gridSpan w:val="3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Сумма</w:t>
            </w:r>
          </w:p>
        </w:tc>
      </w:tr>
      <w:tr w:rsidR="00B53637" w:rsidRPr="00025AFA" w:rsidTr="00B53637">
        <w:trPr>
          <w:trHeight w:val="330"/>
        </w:trPr>
        <w:tc>
          <w:tcPr>
            <w:tcW w:w="2236" w:type="dxa"/>
            <w:vMerge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389" w:type="dxa"/>
            <w:vMerge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2022 год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2023 год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2024 год</w:t>
            </w:r>
          </w:p>
        </w:tc>
      </w:tr>
      <w:tr w:rsidR="00B53637" w:rsidRPr="00025AFA" w:rsidTr="00B53637">
        <w:trPr>
          <w:trHeight w:val="264"/>
        </w:trPr>
        <w:tc>
          <w:tcPr>
            <w:tcW w:w="223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438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</w:tr>
      <w:tr w:rsidR="00B53637" w:rsidRPr="00025AFA" w:rsidTr="00B53637">
        <w:trPr>
          <w:trHeight w:val="31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850 00000 00 0000 000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ДОХОДЫ БЮДЖЕТА </w:t>
            </w:r>
            <w:proofErr w:type="gram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-В</w:t>
            </w:r>
            <w:proofErr w:type="gramEnd"/>
            <w:r w:rsidRPr="00025AFA">
              <w:rPr>
                <w:rFonts w:ascii="Arial" w:hAnsi="Arial" w:cs="Arial"/>
                <w:bCs/>
                <w:sz w:val="16"/>
                <w:szCs w:val="16"/>
              </w:rPr>
              <w:t>СЕГО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1568,94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1 192,00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1 199,60</w:t>
            </w:r>
          </w:p>
        </w:tc>
      </w:tr>
      <w:tr w:rsidR="00B53637" w:rsidRPr="00025AFA" w:rsidTr="00B53637">
        <w:trPr>
          <w:trHeight w:val="31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100 00000 00 0000 000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602,10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443,8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421,5</w:t>
            </w:r>
          </w:p>
        </w:tc>
      </w:tr>
      <w:tr w:rsidR="00B53637" w:rsidRPr="00025AFA" w:rsidTr="00B53637">
        <w:trPr>
          <w:trHeight w:val="31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101 00000 00 0000 000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52,00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54,0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57,0</w:t>
            </w:r>
          </w:p>
        </w:tc>
      </w:tr>
      <w:tr w:rsidR="00B53637" w:rsidRPr="00025AFA" w:rsidTr="00B53637">
        <w:trPr>
          <w:trHeight w:val="348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101 02000 01 0000 110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52,00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54,0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57,0</w:t>
            </w:r>
          </w:p>
        </w:tc>
      </w:tr>
      <w:tr w:rsidR="00B53637" w:rsidRPr="00025AFA" w:rsidTr="00025AFA">
        <w:trPr>
          <w:trHeight w:val="1198"/>
        </w:trPr>
        <w:tc>
          <w:tcPr>
            <w:tcW w:w="223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101 02010 01 0000 110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50,90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51,9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54,9</w:t>
            </w:r>
          </w:p>
        </w:tc>
      </w:tr>
      <w:tr w:rsidR="00B53637" w:rsidRPr="00025AFA" w:rsidTr="00025AFA">
        <w:trPr>
          <w:trHeight w:val="1697"/>
        </w:trPr>
        <w:tc>
          <w:tcPr>
            <w:tcW w:w="223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101 02020 01 0000 110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</w:tr>
      <w:tr w:rsidR="00B53637" w:rsidRPr="00025AFA" w:rsidTr="00B53637">
        <w:trPr>
          <w:trHeight w:val="936"/>
        </w:trPr>
        <w:tc>
          <w:tcPr>
            <w:tcW w:w="223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101 02030 01 0000 110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0,10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0,1</w:t>
            </w:r>
          </w:p>
        </w:tc>
      </w:tr>
      <w:tr w:rsidR="00B53637" w:rsidRPr="00025AFA" w:rsidTr="00B53637">
        <w:trPr>
          <w:trHeight w:val="31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106 00000 00 0000 000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НАЛОГИ НА  ИМУЩЕСТВО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419,60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389,8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364,5</w:t>
            </w:r>
          </w:p>
        </w:tc>
      </w:tr>
      <w:tr w:rsidR="00B53637" w:rsidRPr="00025AFA" w:rsidTr="00B53637">
        <w:trPr>
          <w:trHeight w:val="936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106 01030 10 0000110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25,70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27,6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30,5</w:t>
            </w:r>
          </w:p>
        </w:tc>
      </w:tr>
      <w:tr w:rsidR="00B53637" w:rsidRPr="00025AFA" w:rsidTr="00B53637">
        <w:trPr>
          <w:trHeight w:val="31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106 06000 00 0000 110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ЗЕМЕЛЬНЫЙ НАЛОГ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393,90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362,2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334,0</w:t>
            </w:r>
          </w:p>
        </w:tc>
      </w:tr>
      <w:tr w:rsidR="00B53637" w:rsidRPr="00025AFA" w:rsidTr="00B53637">
        <w:trPr>
          <w:trHeight w:val="624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106 06033 10 0000 110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262,00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245,0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230,0</w:t>
            </w:r>
          </w:p>
        </w:tc>
      </w:tr>
      <w:tr w:rsidR="00B53637" w:rsidRPr="00025AFA" w:rsidTr="00B53637">
        <w:trPr>
          <w:trHeight w:val="624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106 06043 10 0000 110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131,90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117,2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104,0</w:t>
            </w:r>
          </w:p>
        </w:tc>
      </w:tr>
      <w:tr w:rsidR="00B53637" w:rsidRPr="00025AFA" w:rsidTr="00B53637">
        <w:trPr>
          <w:trHeight w:val="31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117 00000 00 0000 000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130,50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31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117 05050 10 0000 180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53637" w:rsidRPr="00025AFA" w:rsidTr="00B53637">
        <w:trPr>
          <w:trHeight w:val="31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11714000000000100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Средства самообложения граждан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130,50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53637" w:rsidRPr="00025AFA" w:rsidTr="00B53637">
        <w:trPr>
          <w:trHeight w:val="624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11714030100000100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130,50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53637" w:rsidRPr="00025AFA" w:rsidTr="00B53637">
        <w:trPr>
          <w:trHeight w:val="31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>117 14030  10 00000 150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53637" w:rsidRPr="00025AFA" w:rsidTr="00B53637">
        <w:trPr>
          <w:trHeight w:val="31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200 00000 00 0000 000</w:t>
            </w:r>
          </w:p>
        </w:tc>
        <w:tc>
          <w:tcPr>
            <w:tcW w:w="438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БЕЗВОЗМЕЗДНЫЕ ПОСТУПЛЕНИЯ 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966,84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748,2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778,1</w:t>
            </w:r>
          </w:p>
        </w:tc>
      </w:tr>
      <w:tr w:rsidR="00B53637" w:rsidRPr="00025AFA" w:rsidTr="002D2EFC">
        <w:trPr>
          <w:trHeight w:val="655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202 00000 00 0000 000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966,84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748,2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778,1</w:t>
            </w:r>
          </w:p>
        </w:tc>
      </w:tr>
      <w:tr w:rsidR="00B53637" w:rsidRPr="00025AFA" w:rsidTr="002D2EFC">
        <w:trPr>
          <w:trHeight w:val="423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202 10000 00 0000 150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499,30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560,6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587,8</w:t>
            </w:r>
          </w:p>
        </w:tc>
      </w:tr>
      <w:tr w:rsidR="00B53637" w:rsidRPr="00025AFA" w:rsidTr="00B53637">
        <w:trPr>
          <w:trHeight w:val="31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202 15001 00 0000 150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295,90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560,6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587,8</w:t>
            </w:r>
          </w:p>
        </w:tc>
      </w:tr>
      <w:tr w:rsidR="00B53637" w:rsidRPr="00025AFA" w:rsidTr="002D2EFC">
        <w:trPr>
          <w:trHeight w:val="563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202 15001 10 0000 150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295,90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560,6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587,8</w:t>
            </w:r>
          </w:p>
        </w:tc>
      </w:tr>
      <w:tr w:rsidR="00B53637" w:rsidRPr="00025AFA" w:rsidTr="002D2EFC">
        <w:trPr>
          <w:trHeight w:val="487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202 15002 00 0000 150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203,40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624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202 15002 10 0000 150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203,40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624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202 20000 00 0000 000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165,22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31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202 29999 00 0000 150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Прочие субсидии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165,22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31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202 29999 10 0000 150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Прочие субсидии бюджетам сельских поселений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165,22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585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202 30000 00 0000 150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90,00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87,6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90,3</w:t>
            </w:r>
          </w:p>
        </w:tc>
      </w:tr>
      <w:tr w:rsidR="00B53637" w:rsidRPr="00025AFA" w:rsidTr="002D2EFC">
        <w:trPr>
          <w:trHeight w:val="615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202 30024 00 0000 150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53637" w:rsidRPr="00025AFA" w:rsidTr="002D2EFC">
        <w:trPr>
          <w:trHeight w:val="680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202 30024 10 0000 150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53637" w:rsidRPr="00025AFA" w:rsidTr="00025AFA">
        <w:trPr>
          <w:trHeight w:val="707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202 30024 05 0000 150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Субвенции на реализацию полномочий по организации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сбора</w:t>
            </w:r>
            <w:proofErr w:type="gramStart"/>
            <w:r w:rsidRPr="00025AFA">
              <w:rPr>
                <w:rFonts w:ascii="Arial" w:hAnsi="Arial" w:cs="Arial"/>
                <w:sz w:val="16"/>
                <w:szCs w:val="16"/>
              </w:rPr>
              <w:t>,п</w:t>
            </w:r>
            <w:proofErr w:type="gramEnd"/>
            <w:r w:rsidRPr="00025AFA">
              <w:rPr>
                <w:rFonts w:ascii="Arial" w:hAnsi="Arial" w:cs="Arial"/>
                <w:sz w:val="16"/>
                <w:szCs w:val="16"/>
              </w:rPr>
              <w:t>роверки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и единовременного предоставления документов на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получениесубсидии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на возмещение части затрат на уплату процентов</w:t>
            </w:r>
          </w:p>
        </w:tc>
        <w:tc>
          <w:tcPr>
            <w:tcW w:w="110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53637" w:rsidRPr="00025AFA" w:rsidTr="002D2EFC">
        <w:trPr>
          <w:trHeight w:val="706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202 35118 00 0000 150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B53637" w:rsidRPr="00025AFA" w:rsidTr="00025AFA">
        <w:trPr>
          <w:trHeight w:val="577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202 35118 10 0000 150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B53637" w:rsidRPr="00025AFA" w:rsidTr="002D2EFC">
        <w:trPr>
          <w:trHeight w:val="319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202 40000 00 0000 000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188,13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B53637" w:rsidRPr="00025AFA" w:rsidTr="002D2EFC">
        <w:trPr>
          <w:trHeight w:val="113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202 40014 00 0000 150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188,13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B53637" w:rsidRPr="00025AFA" w:rsidTr="00B53637">
        <w:trPr>
          <w:trHeight w:val="630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202 40014 10 0000 150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188,13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</w:tr>
      <w:tr w:rsidR="00B53637" w:rsidRPr="00025AFA" w:rsidTr="00B53637">
        <w:trPr>
          <w:trHeight w:val="624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202 49999 00 0000 150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624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202 49999 10 0000 150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53637" w:rsidRPr="00025AFA" w:rsidTr="00B53637">
        <w:trPr>
          <w:trHeight w:val="312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20700000000000000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24,19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53637" w:rsidRPr="00025AFA" w:rsidTr="00B53637">
        <w:trPr>
          <w:trHeight w:val="624"/>
        </w:trPr>
        <w:tc>
          <w:tcPr>
            <w:tcW w:w="223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20705030100000100</w:t>
            </w:r>
          </w:p>
        </w:tc>
        <w:tc>
          <w:tcPr>
            <w:tcW w:w="438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24,19</w:t>
            </w:r>
          </w:p>
        </w:tc>
        <w:tc>
          <w:tcPr>
            <w:tcW w:w="1106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9" w:type="dxa"/>
            <w:noWrap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:rsidR="00B53637" w:rsidRPr="00B53637" w:rsidRDefault="00B53637" w:rsidP="00B53637">
      <w:pPr>
        <w:rPr>
          <w:rFonts w:ascii="Arial" w:hAnsi="Arial" w:cs="Arial"/>
          <w:sz w:val="20"/>
          <w:szCs w:val="20"/>
        </w:rPr>
      </w:pPr>
    </w:p>
    <w:p w:rsidR="00B53637" w:rsidRDefault="00B53637" w:rsidP="00B53637">
      <w:pPr>
        <w:rPr>
          <w:rFonts w:ascii="Arial" w:hAnsi="Arial" w:cs="Arial"/>
          <w:sz w:val="20"/>
          <w:szCs w:val="20"/>
        </w:rPr>
      </w:pPr>
    </w:p>
    <w:p w:rsidR="00025AFA" w:rsidRDefault="00025AFA" w:rsidP="00B53637">
      <w:pPr>
        <w:rPr>
          <w:rFonts w:ascii="Arial" w:hAnsi="Arial" w:cs="Arial"/>
          <w:sz w:val="20"/>
          <w:szCs w:val="20"/>
        </w:rPr>
      </w:pPr>
    </w:p>
    <w:p w:rsidR="00025AFA" w:rsidRDefault="00025AFA" w:rsidP="00B53637">
      <w:pPr>
        <w:rPr>
          <w:rFonts w:ascii="Arial" w:hAnsi="Arial" w:cs="Arial"/>
          <w:sz w:val="20"/>
          <w:szCs w:val="20"/>
        </w:rPr>
      </w:pPr>
    </w:p>
    <w:p w:rsidR="00025AFA" w:rsidRDefault="00025AFA" w:rsidP="00B53637">
      <w:pPr>
        <w:rPr>
          <w:rFonts w:ascii="Arial" w:hAnsi="Arial" w:cs="Arial"/>
          <w:sz w:val="20"/>
          <w:szCs w:val="20"/>
        </w:rPr>
      </w:pPr>
    </w:p>
    <w:p w:rsidR="00025AFA" w:rsidRDefault="00025AFA" w:rsidP="00B53637">
      <w:pPr>
        <w:rPr>
          <w:rFonts w:ascii="Arial" w:hAnsi="Arial" w:cs="Arial"/>
          <w:sz w:val="20"/>
          <w:szCs w:val="20"/>
        </w:rPr>
      </w:pPr>
    </w:p>
    <w:p w:rsidR="00025AFA" w:rsidRPr="00B53637" w:rsidRDefault="00025AFA" w:rsidP="00B53637">
      <w:pPr>
        <w:rPr>
          <w:rFonts w:ascii="Arial" w:hAnsi="Arial" w:cs="Arial"/>
          <w:sz w:val="20"/>
          <w:szCs w:val="20"/>
        </w:rPr>
      </w:pPr>
    </w:p>
    <w:p w:rsidR="002D2EFC" w:rsidRDefault="003A4494" w:rsidP="00B53637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Приложение 2</w:t>
      </w:r>
      <w:r w:rsidR="00B53637" w:rsidRPr="002D2EFC">
        <w:rPr>
          <w:rFonts w:ascii="Arial" w:hAnsi="Arial" w:cs="Arial"/>
          <w:sz w:val="16"/>
          <w:szCs w:val="16"/>
        </w:rPr>
        <w:t xml:space="preserve"> </w:t>
      </w:r>
      <w:r w:rsidR="00B53637" w:rsidRPr="002D2EFC">
        <w:rPr>
          <w:rFonts w:ascii="Arial" w:hAnsi="Arial" w:cs="Arial"/>
          <w:sz w:val="16"/>
          <w:szCs w:val="16"/>
        </w:rPr>
        <w:br/>
        <w:t xml:space="preserve">к решению Совета депутатов </w:t>
      </w:r>
      <w:proofErr w:type="spellStart"/>
      <w:r w:rsidR="00B53637" w:rsidRPr="002D2EFC">
        <w:rPr>
          <w:rFonts w:ascii="Arial" w:hAnsi="Arial" w:cs="Arial"/>
          <w:sz w:val="16"/>
          <w:szCs w:val="16"/>
        </w:rPr>
        <w:t>Тарханско-Потьминского</w:t>
      </w:r>
      <w:proofErr w:type="spellEnd"/>
      <w:r w:rsidR="00B53637" w:rsidRPr="002D2EFC">
        <w:rPr>
          <w:rFonts w:ascii="Arial" w:hAnsi="Arial" w:cs="Arial"/>
          <w:sz w:val="16"/>
          <w:szCs w:val="16"/>
        </w:rPr>
        <w:t xml:space="preserve"> сельского поселения </w:t>
      </w:r>
      <w:r w:rsidR="00B53637" w:rsidRPr="002D2EFC">
        <w:rPr>
          <w:rFonts w:ascii="Arial" w:hAnsi="Arial" w:cs="Arial"/>
          <w:sz w:val="16"/>
          <w:szCs w:val="16"/>
        </w:rPr>
        <w:br/>
        <w:t xml:space="preserve">Зубово-Полянского муниципального района Республики Мордовия </w:t>
      </w:r>
      <w:r w:rsidR="00B53637" w:rsidRPr="002D2EFC">
        <w:rPr>
          <w:rFonts w:ascii="Arial" w:hAnsi="Arial" w:cs="Arial"/>
          <w:sz w:val="16"/>
          <w:szCs w:val="16"/>
        </w:rPr>
        <w:br/>
        <w:t xml:space="preserve"> «О внесении изменений и </w:t>
      </w:r>
      <w:proofErr w:type="spellStart"/>
      <w:r w:rsidR="00B53637" w:rsidRPr="002D2EFC">
        <w:rPr>
          <w:rFonts w:ascii="Arial" w:hAnsi="Arial" w:cs="Arial"/>
          <w:sz w:val="16"/>
          <w:szCs w:val="16"/>
        </w:rPr>
        <w:t>дополения</w:t>
      </w:r>
      <w:proofErr w:type="spellEnd"/>
      <w:r w:rsidR="00B53637" w:rsidRPr="002D2EFC">
        <w:rPr>
          <w:rFonts w:ascii="Arial" w:hAnsi="Arial" w:cs="Arial"/>
          <w:sz w:val="16"/>
          <w:szCs w:val="16"/>
        </w:rPr>
        <w:t xml:space="preserve"> в бюджете </w:t>
      </w:r>
      <w:proofErr w:type="spellStart"/>
      <w:r w:rsidR="00B53637" w:rsidRPr="002D2EFC">
        <w:rPr>
          <w:rFonts w:ascii="Arial" w:hAnsi="Arial" w:cs="Arial"/>
          <w:sz w:val="16"/>
          <w:szCs w:val="16"/>
        </w:rPr>
        <w:t>Тарханско-Потьминского</w:t>
      </w:r>
      <w:proofErr w:type="spellEnd"/>
      <w:r w:rsidR="00B53637" w:rsidRPr="002D2EFC">
        <w:rPr>
          <w:rFonts w:ascii="Arial" w:hAnsi="Arial" w:cs="Arial"/>
          <w:sz w:val="16"/>
          <w:szCs w:val="16"/>
        </w:rPr>
        <w:t xml:space="preserve"> </w:t>
      </w:r>
      <w:r w:rsidR="00B53637" w:rsidRPr="002D2EFC">
        <w:rPr>
          <w:rFonts w:ascii="Arial" w:hAnsi="Arial" w:cs="Arial"/>
          <w:sz w:val="16"/>
          <w:szCs w:val="16"/>
        </w:rPr>
        <w:br/>
        <w:t xml:space="preserve">сельского поселения Зубово-Полянского </w:t>
      </w:r>
      <w:r w:rsidR="00B53637" w:rsidRPr="002D2EFC">
        <w:rPr>
          <w:rFonts w:ascii="Arial" w:hAnsi="Arial" w:cs="Arial"/>
          <w:sz w:val="16"/>
          <w:szCs w:val="16"/>
        </w:rPr>
        <w:br/>
        <w:t xml:space="preserve">муниципального района Республики Мордовия </w:t>
      </w:r>
      <w:r w:rsidR="00B53637" w:rsidRPr="002D2EFC">
        <w:rPr>
          <w:rFonts w:ascii="Arial" w:hAnsi="Arial" w:cs="Arial"/>
          <w:sz w:val="16"/>
          <w:szCs w:val="16"/>
        </w:rPr>
        <w:br/>
        <w:t>на 2022 год и плановый период 2023-2024 годов</w:t>
      </w:r>
      <w:proofErr w:type="gramStart"/>
      <w:r w:rsidR="00B53637" w:rsidRPr="002D2EFC">
        <w:rPr>
          <w:rFonts w:ascii="Arial" w:hAnsi="Arial" w:cs="Arial"/>
          <w:sz w:val="16"/>
          <w:szCs w:val="16"/>
        </w:rPr>
        <w:t>.» №</w:t>
      </w:r>
      <w:proofErr w:type="gramEnd"/>
      <w:r w:rsidR="00B53637" w:rsidRPr="002D2EFC">
        <w:rPr>
          <w:rFonts w:ascii="Arial" w:hAnsi="Arial" w:cs="Arial"/>
          <w:sz w:val="16"/>
          <w:szCs w:val="16"/>
        </w:rPr>
        <w:t xml:space="preserve">1 от 30 декабря  2021  г </w:t>
      </w:r>
    </w:p>
    <w:p w:rsidR="00B53637" w:rsidRPr="002D2EFC" w:rsidRDefault="00B53637" w:rsidP="00B53637">
      <w:pPr>
        <w:jc w:val="right"/>
        <w:rPr>
          <w:rFonts w:ascii="Arial" w:hAnsi="Arial" w:cs="Arial"/>
          <w:sz w:val="16"/>
          <w:szCs w:val="16"/>
        </w:rPr>
      </w:pPr>
      <w:r w:rsidRPr="002D2EFC">
        <w:rPr>
          <w:rFonts w:ascii="Arial" w:hAnsi="Arial" w:cs="Arial"/>
          <w:sz w:val="16"/>
          <w:szCs w:val="16"/>
        </w:rPr>
        <w:t xml:space="preserve"> </w:t>
      </w:r>
    </w:p>
    <w:p w:rsidR="00B53637" w:rsidRDefault="00B53637" w:rsidP="00B53637">
      <w:pPr>
        <w:jc w:val="center"/>
        <w:rPr>
          <w:rFonts w:ascii="Arial" w:hAnsi="Arial" w:cs="Arial"/>
          <w:sz w:val="20"/>
          <w:szCs w:val="20"/>
        </w:rPr>
      </w:pPr>
      <w:r w:rsidRPr="00B53637">
        <w:rPr>
          <w:rFonts w:ascii="Arial" w:hAnsi="Arial" w:cs="Arial"/>
          <w:b/>
          <w:bCs/>
          <w:sz w:val="20"/>
          <w:szCs w:val="20"/>
        </w:rPr>
        <w:t xml:space="preserve">ВЕДОМСТВЕННАЯ СТРУКТУРА </w:t>
      </w:r>
      <w:r w:rsidRPr="00B53637">
        <w:rPr>
          <w:rFonts w:ascii="Arial" w:hAnsi="Arial" w:cs="Arial"/>
          <w:b/>
          <w:bCs/>
          <w:sz w:val="20"/>
          <w:szCs w:val="20"/>
        </w:rPr>
        <w:br/>
        <w:t>РАСХОДОВ БЮДЖЕТА  ТАРХАНСКО-ПОТЬМИНСКОГО СЕЛЬСКОГО ПОСЕЛЕНИЯ ЗУБОВО-ПОЛЯНСКОГО МУНИЦИПАЛЬНОГО РАЙОНА  РЕСПУБЛИКИ МОРДОВИЯ НА 2022  ГОД И НА ПЛАНОВЫЙ ПЕРИОД 2023</w:t>
      </w:r>
      <w:proofErr w:type="gramStart"/>
      <w:r w:rsidRPr="00B53637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B53637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76"/>
        <w:gridCol w:w="597"/>
        <w:gridCol w:w="427"/>
        <w:gridCol w:w="548"/>
        <w:gridCol w:w="418"/>
        <w:gridCol w:w="318"/>
        <w:gridCol w:w="469"/>
        <w:gridCol w:w="730"/>
        <w:gridCol w:w="519"/>
        <w:gridCol w:w="1076"/>
        <w:gridCol w:w="1121"/>
        <w:gridCol w:w="1197"/>
      </w:tblGrid>
      <w:tr w:rsidR="00B53637" w:rsidRPr="00025AFA" w:rsidTr="00B53637">
        <w:trPr>
          <w:trHeight w:val="300"/>
        </w:trPr>
        <w:tc>
          <w:tcPr>
            <w:tcW w:w="25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bookmarkStart w:id="1" w:name="RANGE!A1:L129"/>
            <w:bookmarkEnd w:id="1"/>
          </w:p>
        </w:tc>
        <w:tc>
          <w:tcPr>
            <w:tcW w:w="5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913" w:type="dxa"/>
            <w:gridSpan w:val="4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(тыс. рублей)</w:t>
            </w:r>
          </w:p>
        </w:tc>
      </w:tr>
      <w:tr w:rsidR="00B53637" w:rsidRPr="00025AFA" w:rsidTr="00B53637">
        <w:trPr>
          <w:trHeight w:val="399"/>
        </w:trPr>
        <w:tc>
          <w:tcPr>
            <w:tcW w:w="2576" w:type="dxa"/>
            <w:vMerge w:val="restart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97" w:type="dxa"/>
            <w:vMerge w:val="restart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proofErr w:type="gram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427" w:type="dxa"/>
            <w:vMerge w:val="restart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48" w:type="dxa"/>
            <w:vMerge w:val="restart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935" w:type="dxa"/>
            <w:gridSpan w:val="4"/>
            <w:vMerge w:val="restart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19" w:type="dxa"/>
            <w:vMerge w:val="restart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3394" w:type="dxa"/>
            <w:gridSpan w:val="3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Сумма</w:t>
            </w:r>
          </w:p>
        </w:tc>
      </w:tr>
      <w:tr w:rsidR="00B53637" w:rsidRPr="00025AFA" w:rsidTr="00B53637">
        <w:trPr>
          <w:trHeight w:val="327"/>
        </w:trPr>
        <w:tc>
          <w:tcPr>
            <w:tcW w:w="2576" w:type="dxa"/>
            <w:vMerge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97" w:type="dxa"/>
            <w:vMerge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27" w:type="dxa"/>
            <w:vMerge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48" w:type="dxa"/>
            <w:vMerge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935" w:type="dxa"/>
            <w:gridSpan w:val="4"/>
            <w:vMerge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19" w:type="dxa"/>
            <w:vMerge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076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2022 год</w:t>
            </w:r>
          </w:p>
        </w:tc>
        <w:tc>
          <w:tcPr>
            <w:tcW w:w="1121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2023 год</w:t>
            </w:r>
          </w:p>
        </w:tc>
        <w:tc>
          <w:tcPr>
            <w:tcW w:w="1197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2024 год</w:t>
            </w:r>
          </w:p>
        </w:tc>
      </w:tr>
      <w:tr w:rsidR="00B53637" w:rsidRPr="00025AFA" w:rsidTr="00B53637">
        <w:trPr>
          <w:trHeight w:val="288"/>
        </w:trPr>
        <w:tc>
          <w:tcPr>
            <w:tcW w:w="25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5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7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8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9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12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ВСЕГО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1616,04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1 272,4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1 276,7</w:t>
            </w:r>
          </w:p>
        </w:tc>
      </w:tr>
      <w:tr w:rsidR="00B53637" w:rsidRPr="00025AFA" w:rsidTr="00B53637">
        <w:trPr>
          <w:trHeight w:val="696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956,70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751,9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868,4</w:t>
            </w:r>
          </w:p>
        </w:tc>
      </w:tr>
      <w:tr w:rsidR="00B53637" w:rsidRPr="00025AFA" w:rsidTr="00B53637">
        <w:trPr>
          <w:trHeight w:val="696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371,30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331,3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331,3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Обеспечение деятельности  Администрации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371,30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331,3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331,3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Глава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371,30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331,3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331,3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371,30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</w:tr>
      <w:tr w:rsidR="00B53637" w:rsidRPr="00025AFA" w:rsidTr="00B53637">
        <w:trPr>
          <w:trHeight w:val="103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371,30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371,30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280,00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254,5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254,5</w:t>
            </w:r>
          </w:p>
        </w:tc>
      </w:tr>
      <w:tr w:rsidR="00B53637" w:rsidRPr="00025AFA" w:rsidTr="00B53637">
        <w:trPr>
          <w:trHeight w:val="828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91,30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76,8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76,8</w:t>
            </w:r>
          </w:p>
        </w:tc>
      </w:tr>
      <w:tr w:rsidR="00B53637" w:rsidRPr="00025AFA" w:rsidTr="00B53637">
        <w:trPr>
          <w:trHeight w:val="13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485,40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419,6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536,1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Юстиция и профилактика правонарушений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53637" w:rsidRPr="00025AFA" w:rsidTr="00B53637">
        <w:trPr>
          <w:trHeight w:val="468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03.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53637" w:rsidRPr="00025AFA" w:rsidTr="00B53637">
        <w:trPr>
          <w:trHeight w:val="96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03.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77150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03.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77150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03.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77150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03.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77150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Обеспечение деятельности Администрации  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414,50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419,4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535,9</w:t>
            </w:r>
          </w:p>
        </w:tc>
      </w:tr>
      <w:tr w:rsidR="00B53637" w:rsidRPr="00025AFA" w:rsidTr="00B53637">
        <w:trPr>
          <w:trHeight w:val="828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414,50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419,4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535,9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309,38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</w:tr>
      <w:tr w:rsidR="00B53637" w:rsidRPr="00025AFA" w:rsidTr="00B53637">
        <w:trPr>
          <w:trHeight w:val="103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309,38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)о</w:t>
            </w:r>
            <w:proofErr w:type="gram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309,38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247,2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247,2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122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B53637" w:rsidRPr="00025AFA" w:rsidTr="00B53637">
        <w:trPr>
          <w:trHeight w:val="828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79,38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74,7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74,7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105,12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97,2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213,7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32,12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136,3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32,12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136,3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32,12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136,3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73,00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77,4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77,4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73,00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77,4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77,4</w:t>
            </w:r>
          </w:p>
        </w:tc>
      </w:tr>
      <w:tr w:rsidR="00B53637" w:rsidRPr="00025AFA" w:rsidTr="00B53637">
        <w:trPr>
          <w:trHeight w:val="408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851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72,8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72,8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 xml:space="preserve"> Уплата прочих налогов и сборов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852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Уплата иных платежей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853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B53637" w:rsidRPr="00025AFA" w:rsidTr="00B53637">
        <w:trPr>
          <w:trHeight w:val="828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Субсидии на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софинсирование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расходных обязательств  по финансовому обеспечению деятельности органов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месного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самоуправления и муниципальных учреждений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70,70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53637" w:rsidRPr="00025AFA" w:rsidTr="00B53637">
        <w:trPr>
          <w:trHeight w:val="103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70,70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)о</w:t>
            </w:r>
            <w:proofErr w:type="gram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70,70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122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828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20,70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6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144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полномочийпо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поселения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,у</w:t>
            </w:r>
            <w:proofErr w:type="gramEnd"/>
            <w:r w:rsidRPr="00025AFA">
              <w:rPr>
                <w:rFonts w:ascii="Arial" w:hAnsi="Arial" w:cs="Arial"/>
                <w:iCs/>
                <w:sz w:val="16"/>
                <w:szCs w:val="16"/>
              </w:rPr>
              <w:t>тверждению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06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06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межбюджетные трансферты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06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540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11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41000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Резервные фонды 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11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41180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lastRenderedPageBreak/>
              <w:t xml:space="preserve"> Иные бюджетные ассигнования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11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41180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11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41180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870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144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полномочийпо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поселения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,у</w:t>
            </w:r>
            <w:proofErr w:type="gramEnd"/>
            <w:r w:rsidRPr="00025AFA">
              <w:rPr>
                <w:rFonts w:ascii="Arial" w:hAnsi="Arial" w:cs="Arial"/>
                <w:iCs/>
                <w:sz w:val="16"/>
                <w:szCs w:val="16"/>
              </w:rPr>
              <w:t>тверждению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Национальная оборона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Мобилизационная и вневойсковая  подготовка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B53637" w:rsidRPr="00025AFA" w:rsidTr="00B53637">
        <w:trPr>
          <w:trHeight w:val="828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Осуществление первичного воинского учета на территориях, где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отсутсвуют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B53637" w:rsidRPr="00025AFA" w:rsidTr="00B53637">
        <w:trPr>
          <w:trHeight w:val="103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86,80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75,8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75,8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86,80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75,8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75,8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66,66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</w:tr>
      <w:tr w:rsidR="00B53637" w:rsidRPr="00025AFA" w:rsidTr="00B53637">
        <w:trPr>
          <w:trHeight w:val="828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20,14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17,6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17,6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выплаты персоналу государственных (муниципальных) органов, за </w:t>
            </w:r>
            <w:r w:rsidRPr="00025AFA">
              <w:rPr>
                <w:rFonts w:ascii="Arial" w:hAnsi="Arial" w:cs="Arial"/>
                <w:iCs/>
                <w:sz w:val="16"/>
                <w:szCs w:val="16"/>
              </w:rPr>
              <w:lastRenderedPageBreak/>
              <w:t xml:space="preserve">исключением фонда оплаты труда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122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11,6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14,3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11,6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14,3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11,6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14,3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Национальная экономика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Дорожное хозяйство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B53637" w:rsidRPr="00025AFA" w:rsidTr="00B53637">
        <w:trPr>
          <w:trHeight w:val="13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Программа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B53637" w:rsidRPr="00025AFA" w:rsidTr="00B53637">
        <w:trPr>
          <w:trHeight w:val="528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9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B53637" w:rsidRPr="00025AFA" w:rsidTr="00B53637">
        <w:trPr>
          <w:trHeight w:val="79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9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42510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9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42510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9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42510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9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42510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Жилищно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305,34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152,60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23,30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44101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44101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44101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44101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267,21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152,6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23,3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267,21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152,6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23,3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267,21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152,6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23,3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</w:t>
            </w:r>
            <w:r w:rsidRPr="00025AFA">
              <w:rPr>
                <w:rFonts w:ascii="Arial" w:hAnsi="Arial" w:cs="Arial"/>
                <w:iCs/>
                <w:sz w:val="16"/>
                <w:szCs w:val="16"/>
              </w:rPr>
              <w:lastRenderedPageBreak/>
              <w:t xml:space="preserve">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43040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43040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43040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43040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Социальная политика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Пенсионное обеспечение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B53637" w:rsidRPr="00025AFA" w:rsidTr="00B53637">
        <w:trPr>
          <w:trHeight w:val="528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03010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03010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03010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310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пенсии, социальные доплаты к пенсиям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03010</w:t>
            </w:r>
          </w:p>
        </w:tc>
        <w:tc>
          <w:tcPr>
            <w:tcW w:w="51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312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B53637" w:rsidRPr="00025AFA" w:rsidTr="00B53637">
        <w:trPr>
          <w:trHeight w:val="48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B53637" w:rsidRPr="00025AFA" w:rsidTr="00B53637">
        <w:trPr>
          <w:trHeight w:val="468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B53637" w:rsidRPr="00025AFA" w:rsidTr="00B53637">
        <w:trPr>
          <w:trHeight w:val="528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Процентные платежи по </w:t>
            </w:r>
            <w:proofErr w:type="spellStart"/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муниципаль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    ному</w:t>
            </w:r>
            <w:proofErr w:type="gram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долгу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41240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B53637" w:rsidRPr="00025AFA" w:rsidTr="00B53637">
        <w:trPr>
          <w:trHeight w:val="43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41240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Обслуживание муниципального долга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41240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730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Условно утвержденные расходы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37,10</w:t>
            </w:r>
          </w:p>
        </w:tc>
      </w:tr>
      <w:tr w:rsidR="00B53637" w:rsidRPr="00025AFA" w:rsidTr="00B53637">
        <w:trPr>
          <w:trHeight w:val="62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37,10</w:t>
            </w:r>
          </w:p>
        </w:tc>
      </w:tr>
      <w:tr w:rsidR="00B53637" w:rsidRPr="00025AFA" w:rsidTr="00B53637">
        <w:trPr>
          <w:trHeight w:val="420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37,10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Условно утвержденные расходы 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41990</w:t>
            </w:r>
          </w:p>
        </w:tc>
        <w:tc>
          <w:tcPr>
            <w:tcW w:w="51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41990</w:t>
            </w:r>
          </w:p>
        </w:tc>
        <w:tc>
          <w:tcPr>
            <w:tcW w:w="51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800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</w:t>
            </w:r>
          </w:p>
        </w:tc>
      </w:tr>
      <w:tr w:rsidR="00B53637" w:rsidRPr="00025AFA" w:rsidTr="00B53637">
        <w:trPr>
          <w:trHeight w:val="312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42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54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4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18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69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30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41990</w:t>
            </w:r>
          </w:p>
        </w:tc>
        <w:tc>
          <w:tcPr>
            <w:tcW w:w="519" w:type="dxa"/>
            <w:noWrap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870</w:t>
            </w:r>
          </w:p>
        </w:tc>
        <w:tc>
          <w:tcPr>
            <w:tcW w:w="1076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21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  <w:tc>
          <w:tcPr>
            <w:tcW w:w="1197" w:type="dxa"/>
            <w:hideMark/>
          </w:tcPr>
          <w:p w:rsidR="00B53637" w:rsidRPr="00025AFA" w:rsidRDefault="00B53637" w:rsidP="00B53637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</w:t>
            </w:r>
          </w:p>
        </w:tc>
      </w:tr>
      <w:tr w:rsidR="00B53637" w:rsidRPr="00025AFA" w:rsidTr="00B53637">
        <w:trPr>
          <w:trHeight w:val="264"/>
        </w:trPr>
        <w:tc>
          <w:tcPr>
            <w:tcW w:w="25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8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8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8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0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6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1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7" w:type="dxa"/>
            <w:hideMark/>
          </w:tcPr>
          <w:p w:rsidR="00B53637" w:rsidRPr="00025AFA" w:rsidRDefault="00B5363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9A3D10" w:rsidRPr="009A3D10" w:rsidRDefault="009A3D10" w:rsidP="009A3D10">
      <w:pPr>
        <w:rPr>
          <w:rFonts w:ascii="Arial" w:hAnsi="Arial" w:cs="Arial"/>
          <w:sz w:val="20"/>
          <w:szCs w:val="20"/>
        </w:rPr>
      </w:pPr>
    </w:p>
    <w:p w:rsidR="009A3D10" w:rsidRPr="002D2EFC" w:rsidRDefault="009A3D10" w:rsidP="009A3D10">
      <w:pPr>
        <w:jc w:val="right"/>
        <w:rPr>
          <w:rFonts w:ascii="Arial" w:hAnsi="Arial" w:cs="Arial"/>
          <w:sz w:val="16"/>
          <w:szCs w:val="16"/>
        </w:rPr>
      </w:pPr>
      <w:r w:rsidRPr="002D2EFC">
        <w:rPr>
          <w:rFonts w:ascii="Arial" w:hAnsi="Arial" w:cs="Arial"/>
          <w:sz w:val="16"/>
          <w:szCs w:val="16"/>
        </w:rPr>
        <w:t xml:space="preserve">Приложение 3 </w:t>
      </w:r>
      <w:r w:rsidRPr="002D2EFC">
        <w:rPr>
          <w:rFonts w:ascii="Arial" w:hAnsi="Arial" w:cs="Arial"/>
          <w:sz w:val="16"/>
          <w:szCs w:val="16"/>
        </w:rPr>
        <w:br/>
        <w:t xml:space="preserve">к решению Совета депутатов </w:t>
      </w:r>
      <w:proofErr w:type="spellStart"/>
      <w:r w:rsidRPr="002D2EFC">
        <w:rPr>
          <w:rFonts w:ascii="Arial" w:hAnsi="Arial" w:cs="Arial"/>
          <w:sz w:val="16"/>
          <w:szCs w:val="16"/>
        </w:rPr>
        <w:t>Тарханско-Потьминского</w:t>
      </w:r>
      <w:proofErr w:type="spellEnd"/>
      <w:r w:rsidRPr="002D2EFC">
        <w:rPr>
          <w:rFonts w:ascii="Arial" w:hAnsi="Arial" w:cs="Arial"/>
          <w:sz w:val="16"/>
          <w:szCs w:val="16"/>
        </w:rPr>
        <w:t xml:space="preserve"> сельского поселения </w:t>
      </w:r>
      <w:r w:rsidRPr="002D2EFC">
        <w:rPr>
          <w:rFonts w:ascii="Arial" w:hAnsi="Arial" w:cs="Arial"/>
          <w:sz w:val="16"/>
          <w:szCs w:val="16"/>
        </w:rPr>
        <w:br/>
        <w:t xml:space="preserve">Зубово-Полянского муниципального района Республики Мордовия </w:t>
      </w:r>
      <w:r w:rsidRPr="002D2EFC">
        <w:rPr>
          <w:rFonts w:ascii="Arial" w:hAnsi="Arial" w:cs="Arial"/>
          <w:sz w:val="16"/>
          <w:szCs w:val="16"/>
        </w:rPr>
        <w:br/>
        <w:t xml:space="preserve"> «О внесении изменений и </w:t>
      </w:r>
      <w:proofErr w:type="spellStart"/>
      <w:r w:rsidRPr="002D2EFC">
        <w:rPr>
          <w:rFonts w:ascii="Arial" w:hAnsi="Arial" w:cs="Arial"/>
          <w:sz w:val="16"/>
          <w:szCs w:val="16"/>
        </w:rPr>
        <w:t>дополения</w:t>
      </w:r>
      <w:proofErr w:type="spellEnd"/>
      <w:r w:rsidRPr="002D2EFC">
        <w:rPr>
          <w:rFonts w:ascii="Arial" w:hAnsi="Arial" w:cs="Arial"/>
          <w:sz w:val="16"/>
          <w:szCs w:val="16"/>
        </w:rPr>
        <w:t xml:space="preserve"> в бюджете </w:t>
      </w:r>
      <w:proofErr w:type="spellStart"/>
      <w:r w:rsidRPr="002D2EFC">
        <w:rPr>
          <w:rFonts w:ascii="Arial" w:hAnsi="Arial" w:cs="Arial"/>
          <w:sz w:val="16"/>
          <w:szCs w:val="16"/>
        </w:rPr>
        <w:t>Тарханско-Потьминского</w:t>
      </w:r>
      <w:proofErr w:type="spellEnd"/>
      <w:r w:rsidRPr="002D2EFC">
        <w:rPr>
          <w:rFonts w:ascii="Arial" w:hAnsi="Arial" w:cs="Arial"/>
          <w:sz w:val="16"/>
          <w:szCs w:val="16"/>
        </w:rPr>
        <w:t xml:space="preserve"> </w:t>
      </w:r>
      <w:r w:rsidRPr="002D2EFC">
        <w:rPr>
          <w:rFonts w:ascii="Arial" w:hAnsi="Arial" w:cs="Arial"/>
          <w:sz w:val="16"/>
          <w:szCs w:val="16"/>
        </w:rPr>
        <w:br/>
        <w:t xml:space="preserve">сельского поселения Зубово-Полянского </w:t>
      </w:r>
      <w:r w:rsidRPr="002D2EFC">
        <w:rPr>
          <w:rFonts w:ascii="Arial" w:hAnsi="Arial" w:cs="Arial"/>
          <w:sz w:val="16"/>
          <w:szCs w:val="16"/>
        </w:rPr>
        <w:br/>
        <w:t xml:space="preserve">муниципального района Республики Мордовия </w:t>
      </w:r>
      <w:r w:rsidRPr="002D2EFC">
        <w:rPr>
          <w:rFonts w:ascii="Arial" w:hAnsi="Arial" w:cs="Arial"/>
          <w:sz w:val="16"/>
          <w:szCs w:val="16"/>
        </w:rPr>
        <w:br/>
        <w:t>на 2022 год и плановый период 2023-2024 годов</w:t>
      </w:r>
      <w:proofErr w:type="gramStart"/>
      <w:r w:rsidRPr="002D2EFC">
        <w:rPr>
          <w:rFonts w:ascii="Arial" w:hAnsi="Arial" w:cs="Arial"/>
          <w:sz w:val="16"/>
          <w:szCs w:val="16"/>
        </w:rPr>
        <w:t>.» №</w:t>
      </w:r>
      <w:proofErr w:type="gramEnd"/>
      <w:r w:rsidRPr="002D2EFC">
        <w:rPr>
          <w:rFonts w:ascii="Arial" w:hAnsi="Arial" w:cs="Arial"/>
          <w:sz w:val="16"/>
          <w:szCs w:val="16"/>
        </w:rPr>
        <w:t xml:space="preserve">1 от 30 декабря  2021  г </w:t>
      </w:r>
    </w:p>
    <w:p w:rsidR="009A3D10" w:rsidRPr="009A3D10" w:rsidRDefault="009A3D10" w:rsidP="00025AFA">
      <w:pPr>
        <w:jc w:val="right"/>
        <w:rPr>
          <w:rFonts w:ascii="Arial" w:hAnsi="Arial" w:cs="Arial"/>
          <w:sz w:val="20"/>
          <w:szCs w:val="20"/>
        </w:rPr>
      </w:pPr>
      <w:r w:rsidRPr="009A3D10">
        <w:rPr>
          <w:rFonts w:ascii="Arial" w:hAnsi="Arial" w:cs="Arial"/>
          <w:sz w:val="20"/>
          <w:szCs w:val="20"/>
        </w:rPr>
        <w:t xml:space="preserve"> </w:t>
      </w:r>
    </w:p>
    <w:p w:rsidR="009A3D10" w:rsidRPr="009A3D10" w:rsidRDefault="009A3D10" w:rsidP="00025AFA">
      <w:pPr>
        <w:jc w:val="center"/>
        <w:rPr>
          <w:rFonts w:ascii="Arial" w:hAnsi="Arial" w:cs="Arial"/>
          <w:sz w:val="20"/>
          <w:szCs w:val="20"/>
        </w:rPr>
      </w:pPr>
      <w:r w:rsidRPr="009A3D10">
        <w:rPr>
          <w:rFonts w:ascii="Arial" w:hAnsi="Arial" w:cs="Arial"/>
          <w:b/>
          <w:bCs/>
          <w:sz w:val="20"/>
          <w:szCs w:val="20"/>
        </w:rPr>
        <w:t xml:space="preserve">РАСПРЕДЕЛЕНИЕ </w:t>
      </w:r>
      <w:r w:rsidRPr="009A3D10">
        <w:rPr>
          <w:rFonts w:ascii="Arial" w:hAnsi="Arial" w:cs="Arial"/>
          <w:b/>
          <w:bCs/>
          <w:sz w:val="20"/>
          <w:szCs w:val="20"/>
        </w:rPr>
        <w:br/>
        <w:t>БЮДЖЕТНЫХ АССИГНОВАНИЙ БЮДЖЕТА ТАРХАНСКО-ПОТЬМИНСКОГО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 2023</w:t>
      </w:r>
      <w:proofErr w:type="gramStart"/>
      <w:r w:rsidRPr="009A3D10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9A3D10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p w:rsidR="009A3D10" w:rsidRPr="009A3D10" w:rsidRDefault="009A3D10" w:rsidP="009A3D10">
      <w:pPr>
        <w:rPr>
          <w:rFonts w:ascii="Arial" w:hAnsi="Arial" w:cs="Arial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2"/>
        <w:gridCol w:w="422"/>
        <w:gridCol w:w="539"/>
        <w:gridCol w:w="414"/>
        <w:gridCol w:w="414"/>
        <w:gridCol w:w="413"/>
        <w:gridCol w:w="767"/>
        <w:gridCol w:w="573"/>
        <w:gridCol w:w="1367"/>
        <w:gridCol w:w="1367"/>
        <w:gridCol w:w="1208"/>
      </w:tblGrid>
      <w:tr w:rsidR="009A3D10" w:rsidRPr="00025AFA" w:rsidTr="009A3D10">
        <w:trPr>
          <w:trHeight w:val="300"/>
        </w:trPr>
        <w:tc>
          <w:tcPr>
            <w:tcW w:w="251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515" w:type="dxa"/>
            <w:gridSpan w:val="4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(тыс. рублей)</w:t>
            </w:r>
          </w:p>
        </w:tc>
      </w:tr>
      <w:tr w:rsidR="009A3D10" w:rsidRPr="00025AFA" w:rsidTr="009A3D10">
        <w:trPr>
          <w:trHeight w:val="408"/>
        </w:trPr>
        <w:tc>
          <w:tcPr>
            <w:tcW w:w="2512" w:type="dxa"/>
            <w:vMerge w:val="restart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422" w:type="dxa"/>
            <w:vMerge w:val="restart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39" w:type="dxa"/>
            <w:vMerge w:val="restart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2008" w:type="dxa"/>
            <w:gridSpan w:val="4"/>
            <w:vMerge w:val="restart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73" w:type="dxa"/>
            <w:vMerge w:val="restart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3942" w:type="dxa"/>
            <w:gridSpan w:val="3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Сумма</w:t>
            </w:r>
          </w:p>
        </w:tc>
      </w:tr>
      <w:tr w:rsidR="009A3D10" w:rsidRPr="00025AFA" w:rsidTr="009A3D10">
        <w:trPr>
          <w:trHeight w:val="333"/>
        </w:trPr>
        <w:tc>
          <w:tcPr>
            <w:tcW w:w="2512" w:type="dxa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22" w:type="dxa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39" w:type="dxa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008" w:type="dxa"/>
            <w:gridSpan w:val="4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73" w:type="dxa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3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2022 год</w:t>
            </w:r>
          </w:p>
        </w:tc>
        <w:tc>
          <w:tcPr>
            <w:tcW w:w="13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2023 год</w:t>
            </w:r>
          </w:p>
        </w:tc>
        <w:tc>
          <w:tcPr>
            <w:tcW w:w="1208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2024 год</w:t>
            </w:r>
          </w:p>
        </w:tc>
      </w:tr>
      <w:tr w:rsidR="009A3D10" w:rsidRPr="00025AFA" w:rsidTr="009A3D10">
        <w:trPr>
          <w:trHeight w:val="273"/>
        </w:trPr>
        <w:tc>
          <w:tcPr>
            <w:tcW w:w="251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7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8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9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</w:tr>
      <w:tr w:rsidR="009A3D10" w:rsidRPr="00025AFA" w:rsidTr="009A3D10">
        <w:trPr>
          <w:trHeight w:val="288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ВСЕГО</w:t>
            </w:r>
          </w:p>
        </w:tc>
        <w:tc>
          <w:tcPr>
            <w:tcW w:w="42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9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1616,04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1 272,4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1 276,7</w:t>
            </w:r>
          </w:p>
        </w:tc>
      </w:tr>
      <w:tr w:rsidR="009A3D10" w:rsidRPr="00025AFA" w:rsidTr="009A3D10">
        <w:trPr>
          <w:trHeight w:val="276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956,70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751,9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868,4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371,30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331,3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331,3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Обеспечение деятельности  Администрации </w:t>
            </w:r>
            <w:proofErr w:type="spellStart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371,30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331,3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331,3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Глава </w:t>
            </w:r>
            <w:proofErr w:type="spellStart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371,30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331,3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331,3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371,30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</w:tr>
      <w:tr w:rsidR="009A3D10" w:rsidRPr="00025AFA" w:rsidTr="009A3D10">
        <w:trPr>
          <w:trHeight w:val="1032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371,30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)о</w:t>
            </w:r>
            <w:proofErr w:type="gram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371,30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280,00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254,5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254,5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91,30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76,8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76,8</w:t>
            </w:r>
          </w:p>
        </w:tc>
      </w:tr>
      <w:tr w:rsidR="009A3D10" w:rsidRPr="00025AFA" w:rsidTr="009A3D10">
        <w:trPr>
          <w:trHeight w:val="1056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414,70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419,6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536,1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Юстиция и профилактика правонарушений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468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lastRenderedPageBreak/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114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77150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77150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77150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77150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Обеспечение деятельности    администрации </w:t>
            </w:r>
            <w:proofErr w:type="spellStart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414,50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419,4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535,9</w:t>
            </w:r>
          </w:p>
        </w:tc>
      </w:tr>
      <w:tr w:rsidR="009A3D10" w:rsidRPr="00025AFA" w:rsidTr="009A3D10">
        <w:trPr>
          <w:trHeight w:val="828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309,38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309,38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</w:tr>
      <w:tr w:rsidR="009A3D10" w:rsidRPr="00025AFA" w:rsidTr="009A3D10">
        <w:trPr>
          <w:trHeight w:val="1032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309,38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309,38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247,2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247,2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122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79,38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74,7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74,7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105,12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97,2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213,7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32,12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136,3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32,12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136,3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32,12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136,3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73,00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77,4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77,4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 xml:space="preserve"> Уплата налогов, сборов и иных платежей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73,00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77,4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77,4</w:t>
            </w:r>
          </w:p>
        </w:tc>
      </w:tr>
      <w:tr w:rsidR="009A3D10" w:rsidRPr="00025AFA" w:rsidTr="009A3D10">
        <w:trPr>
          <w:trHeight w:val="408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851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72,8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72,8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Уплата прочих налогов и сборов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852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Уплата иных платежей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853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Субсидии на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софинсирование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расходных обязательств  по финансовому обеспечению деятельности органов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месного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самоуправления и муниципальных учреждений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70,70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1032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70,70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)о</w:t>
            </w:r>
            <w:proofErr w:type="gram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70,70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122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20,70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06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06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06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06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1236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полномочийпо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поселения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,у</w:t>
            </w:r>
            <w:proofErr w:type="gramEnd"/>
            <w:r w:rsidRPr="00025AFA">
              <w:rPr>
                <w:rFonts w:ascii="Arial" w:hAnsi="Arial" w:cs="Arial"/>
                <w:iCs/>
                <w:sz w:val="16"/>
                <w:szCs w:val="16"/>
              </w:rPr>
              <w:t>тверждению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06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06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межбюджетные трансферты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06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540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lastRenderedPageBreak/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41000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Резервные фонды 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41180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11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41180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11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41180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870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Расходы, связанные с муниципальным управлением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1236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Иные межбюджетные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ирансферты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на осуществление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полномочийпо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поселения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,у</w:t>
            </w:r>
            <w:proofErr w:type="gramEnd"/>
            <w:r w:rsidRPr="00025AFA">
              <w:rPr>
                <w:rFonts w:ascii="Arial" w:hAnsi="Arial" w:cs="Arial"/>
                <w:iCs/>
                <w:sz w:val="16"/>
                <w:szCs w:val="16"/>
              </w:rPr>
              <w:t>тверждению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Национальная оборона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9A3D10" w:rsidRPr="00025AFA" w:rsidTr="009A3D10">
        <w:trPr>
          <w:trHeight w:val="528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Мобилизационная и вневойсковая  подготовка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Осуществление первичного воинского учета на территориях, где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отсутсвуют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9A3D10" w:rsidRPr="00025AFA" w:rsidTr="009A3D10">
        <w:trPr>
          <w:trHeight w:val="828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86,80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75,8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75,8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86,80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75,8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75,8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66,66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20,14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17,6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17,6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122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11,6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14,3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11,6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14,3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11,6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14,3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Национальная экономика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276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Дорожное хозяйство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1056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Программа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528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792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9</w:t>
            </w:r>
            <w:proofErr w:type="gramEnd"/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42510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9</w:t>
            </w:r>
            <w:proofErr w:type="gramEnd"/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42510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9</w:t>
            </w:r>
            <w:proofErr w:type="gramEnd"/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42510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9</w:t>
            </w:r>
            <w:proofErr w:type="gramEnd"/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42510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Жилищно</w:t>
            </w:r>
            <w:proofErr w:type="spellEnd"/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305,34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152,6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23,3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44101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44101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44101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44101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 xml:space="preserve"> Благоустройство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267,21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152,6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23,3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267,21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152,6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23,3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267,21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152,6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23,3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43040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43040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43040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43040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Социальная политика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Пенсионное обеспечение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9A3D10" w:rsidRPr="00025AFA" w:rsidTr="009A3D10">
        <w:trPr>
          <w:trHeight w:val="62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03010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03010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03010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310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пенсии, социальные доплаты к пенсиям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03010</w:t>
            </w:r>
          </w:p>
        </w:tc>
        <w:tc>
          <w:tcPr>
            <w:tcW w:w="573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312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9A3D10" w:rsidRPr="00025AFA" w:rsidTr="009A3D10">
        <w:trPr>
          <w:trHeight w:val="528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9A3D10" w:rsidRPr="00025AFA" w:rsidTr="009A3D10">
        <w:trPr>
          <w:trHeight w:val="48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Подпрограмма "Эффективное использование бюджетного потенциала"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9A3D10" w:rsidRPr="00025AFA" w:rsidTr="009A3D10">
        <w:trPr>
          <w:trHeight w:val="528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Процентные платежи по </w:t>
            </w:r>
            <w:proofErr w:type="spellStart"/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муниципаль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    ному</w:t>
            </w:r>
            <w:proofErr w:type="gram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долгу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41240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9A3D10" w:rsidRPr="00025AFA" w:rsidTr="009A3D10">
        <w:trPr>
          <w:trHeight w:val="48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41240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Обслуживание муниципального долга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4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41240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730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Условно утвержденные расходы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4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Муниципальная программа "Повышение эффективности </w:t>
            </w:r>
            <w:r w:rsidRPr="00025AFA">
              <w:rPr>
                <w:rFonts w:ascii="Arial" w:hAnsi="Arial" w:cs="Arial"/>
                <w:iCs/>
                <w:sz w:val="16"/>
                <w:szCs w:val="16"/>
              </w:rPr>
              <w:lastRenderedPageBreak/>
              <w:t xml:space="preserve">управления муниципальными финансами до 2025 года"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>99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37,10</w:t>
            </w:r>
          </w:p>
        </w:tc>
      </w:tr>
      <w:tr w:rsidR="009A3D10" w:rsidRPr="00025AFA" w:rsidTr="009A3D10">
        <w:trPr>
          <w:trHeight w:val="420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 xml:space="preserve"> Подпрограмма "Эффективное использование бюджетного потенциала"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37,10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Условно утвержденные расходы 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41990</w:t>
            </w:r>
          </w:p>
        </w:tc>
        <w:tc>
          <w:tcPr>
            <w:tcW w:w="57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41990</w:t>
            </w:r>
          </w:p>
        </w:tc>
        <w:tc>
          <w:tcPr>
            <w:tcW w:w="573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41990</w:t>
            </w:r>
          </w:p>
        </w:tc>
        <w:tc>
          <w:tcPr>
            <w:tcW w:w="573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870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</w:t>
            </w:r>
          </w:p>
        </w:tc>
      </w:tr>
      <w:tr w:rsidR="009A3D10" w:rsidRPr="00025AFA" w:rsidTr="009A3D10">
        <w:trPr>
          <w:trHeight w:val="264"/>
        </w:trPr>
        <w:tc>
          <w:tcPr>
            <w:tcW w:w="2512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2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3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13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73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2D2EFC" w:rsidTr="009A3D10">
        <w:trPr>
          <w:trHeight w:val="264"/>
        </w:trPr>
        <w:tc>
          <w:tcPr>
            <w:tcW w:w="2512" w:type="dxa"/>
            <w:hideMark/>
          </w:tcPr>
          <w:p w:rsidR="009A3D10" w:rsidRPr="002D2EFC" w:rsidRDefault="009A3D10">
            <w:pPr>
              <w:rPr>
                <w:rFonts w:ascii="Arial" w:hAnsi="Arial" w:cs="Arial"/>
                <w:bCs/>
                <w:iCs/>
                <w:sz w:val="18"/>
                <w:szCs w:val="18"/>
              </w:rPr>
            </w:pPr>
            <w:r w:rsidRPr="002D2EFC">
              <w:rPr>
                <w:rFonts w:ascii="Arial" w:hAnsi="Arial" w:cs="Arial"/>
                <w:bCs/>
                <w:iCs/>
                <w:sz w:val="18"/>
                <w:szCs w:val="18"/>
              </w:rPr>
              <w:t> </w:t>
            </w:r>
          </w:p>
        </w:tc>
        <w:tc>
          <w:tcPr>
            <w:tcW w:w="422" w:type="dxa"/>
            <w:hideMark/>
          </w:tcPr>
          <w:p w:rsidR="009A3D10" w:rsidRPr="002D2EFC" w:rsidRDefault="009A3D10" w:rsidP="009A3D1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D2EF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39" w:type="dxa"/>
            <w:hideMark/>
          </w:tcPr>
          <w:p w:rsidR="009A3D10" w:rsidRPr="002D2EFC" w:rsidRDefault="009A3D10" w:rsidP="009A3D1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D2EF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4" w:type="dxa"/>
            <w:hideMark/>
          </w:tcPr>
          <w:p w:rsidR="009A3D10" w:rsidRPr="002D2EFC" w:rsidRDefault="009A3D10" w:rsidP="009A3D1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D2EF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4" w:type="dxa"/>
            <w:hideMark/>
          </w:tcPr>
          <w:p w:rsidR="009A3D10" w:rsidRPr="002D2EFC" w:rsidRDefault="009A3D10" w:rsidP="009A3D1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D2EF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13" w:type="dxa"/>
            <w:hideMark/>
          </w:tcPr>
          <w:p w:rsidR="009A3D10" w:rsidRPr="002D2EFC" w:rsidRDefault="009A3D10" w:rsidP="009A3D1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D2EF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hideMark/>
          </w:tcPr>
          <w:p w:rsidR="009A3D10" w:rsidRPr="002D2EFC" w:rsidRDefault="009A3D10" w:rsidP="009A3D1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D2EF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73" w:type="dxa"/>
            <w:noWrap/>
            <w:hideMark/>
          </w:tcPr>
          <w:p w:rsidR="009A3D10" w:rsidRPr="002D2EFC" w:rsidRDefault="009A3D10" w:rsidP="009A3D1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2D2EF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367" w:type="dxa"/>
            <w:hideMark/>
          </w:tcPr>
          <w:p w:rsidR="009A3D10" w:rsidRPr="002D2EFC" w:rsidRDefault="009A3D10" w:rsidP="009A3D10">
            <w:pPr>
              <w:rPr>
                <w:rFonts w:ascii="Arial" w:hAnsi="Arial" w:cs="Arial"/>
                <w:sz w:val="18"/>
                <w:szCs w:val="18"/>
              </w:rPr>
            </w:pPr>
            <w:r w:rsidRPr="002D2EF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7" w:type="dxa"/>
            <w:hideMark/>
          </w:tcPr>
          <w:p w:rsidR="009A3D10" w:rsidRPr="002D2EFC" w:rsidRDefault="009A3D10" w:rsidP="009A3D10">
            <w:pPr>
              <w:rPr>
                <w:rFonts w:ascii="Arial" w:hAnsi="Arial" w:cs="Arial"/>
                <w:sz w:val="18"/>
                <w:szCs w:val="18"/>
              </w:rPr>
            </w:pPr>
            <w:r w:rsidRPr="002D2EF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08" w:type="dxa"/>
            <w:hideMark/>
          </w:tcPr>
          <w:p w:rsidR="009A3D10" w:rsidRPr="002D2EFC" w:rsidRDefault="009A3D10" w:rsidP="009A3D10">
            <w:pPr>
              <w:rPr>
                <w:rFonts w:ascii="Arial" w:hAnsi="Arial" w:cs="Arial"/>
                <w:sz w:val="18"/>
                <w:szCs w:val="18"/>
              </w:rPr>
            </w:pPr>
            <w:r w:rsidRPr="002D2EF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373811" w:rsidRPr="002D2EFC" w:rsidRDefault="00373811" w:rsidP="009A3D10">
      <w:pPr>
        <w:rPr>
          <w:rFonts w:ascii="Arial" w:hAnsi="Arial" w:cs="Arial"/>
          <w:sz w:val="18"/>
          <w:szCs w:val="18"/>
        </w:rPr>
      </w:pPr>
    </w:p>
    <w:p w:rsidR="009A3D10" w:rsidRPr="002D2EFC" w:rsidRDefault="009A3D10" w:rsidP="009A3D10">
      <w:pPr>
        <w:rPr>
          <w:rFonts w:ascii="Arial" w:hAnsi="Arial" w:cs="Arial"/>
          <w:sz w:val="18"/>
          <w:szCs w:val="18"/>
        </w:rPr>
      </w:pPr>
    </w:p>
    <w:p w:rsidR="009A3D10" w:rsidRPr="002D2EFC" w:rsidRDefault="003A4494" w:rsidP="009A3D10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Приложение 4</w:t>
      </w:r>
      <w:r w:rsidR="009A3D10" w:rsidRPr="002D2EFC">
        <w:rPr>
          <w:rFonts w:ascii="Arial" w:hAnsi="Arial" w:cs="Arial"/>
          <w:sz w:val="16"/>
          <w:szCs w:val="16"/>
        </w:rPr>
        <w:t xml:space="preserve"> </w:t>
      </w:r>
    </w:p>
    <w:p w:rsidR="009A3D10" w:rsidRPr="002D2EFC" w:rsidRDefault="009A3D10" w:rsidP="009A3D10">
      <w:pPr>
        <w:jc w:val="right"/>
        <w:rPr>
          <w:rFonts w:ascii="Arial" w:hAnsi="Arial" w:cs="Arial"/>
          <w:sz w:val="16"/>
          <w:szCs w:val="16"/>
        </w:rPr>
      </w:pPr>
      <w:r w:rsidRPr="002D2EFC">
        <w:rPr>
          <w:rFonts w:ascii="Arial" w:hAnsi="Arial" w:cs="Arial"/>
          <w:sz w:val="16"/>
          <w:szCs w:val="16"/>
        </w:rPr>
        <w:t xml:space="preserve">к решению Совета депутатов </w:t>
      </w:r>
      <w:proofErr w:type="spellStart"/>
      <w:r w:rsidRPr="002D2EFC">
        <w:rPr>
          <w:rFonts w:ascii="Arial" w:hAnsi="Arial" w:cs="Arial"/>
          <w:sz w:val="16"/>
          <w:szCs w:val="16"/>
        </w:rPr>
        <w:t>Тарханско-Потьминского</w:t>
      </w:r>
      <w:proofErr w:type="spellEnd"/>
      <w:r w:rsidRPr="002D2EFC">
        <w:rPr>
          <w:rFonts w:ascii="Arial" w:hAnsi="Arial" w:cs="Arial"/>
          <w:sz w:val="16"/>
          <w:szCs w:val="16"/>
        </w:rPr>
        <w:t xml:space="preserve"> сельского поселения </w:t>
      </w:r>
    </w:p>
    <w:p w:rsidR="009A3D10" w:rsidRPr="002D2EFC" w:rsidRDefault="009A3D10" w:rsidP="009A3D10">
      <w:pPr>
        <w:jc w:val="right"/>
        <w:rPr>
          <w:rFonts w:ascii="Arial" w:hAnsi="Arial" w:cs="Arial"/>
          <w:sz w:val="16"/>
          <w:szCs w:val="16"/>
        </w:rPr>
      </w:pPr>
      <w:r w:rsidRPr="002D2EFC">
        <w:rPr>
          <w:rFonts w:ascii="Arial" w:hAnsi="Arial" w:cs="Arial"/>
          <w:sz w:val="16"/>
          <w:szCs w:val="16"/>
        </w:rPr>
        <w:t xml:space="preserve">Зубово-Полянского муниципального района Республики Мордовия </w:t>
      </w:r>
    </w:p>
    <w:p w:rsidR="009A3D10" w:rsidRPr="002D2EFC" w:rsidRDefault="009A3D10" w:rsidP="009A3D10">
      <w:pPr>
        <w:jc w:val="right"/>
        <w:rPr>
          <w:rFonts w:ascii="Arial" w:hAnsi="Arial" w:cs="Arial"/>
          <w:sz w:val="16"/>
          <w:szCs w:val="16"/>
        </w:rPr>
      </w:pPr>
      <w:r w:rsidRPr="002D2EFC">
        <w:rPr>
          <w:rFonts w:ascii="Arial" w:hAnsi="Arial" w:cs="Arial"/>
          <w:sz w:val="16"/>
          <w:szCs w:val="16"/>
        </w:rPr>
        <w:t xml:space="preserve"> «О внесении изменений и дополнения в  бюджете </w:t>
      </w:r>
      <w:proofErr w:type="spellStart"/>
      <w:r w:rsidRPr="002D2EFC">
        <w:rPr>
          <w:rFonts w:ascii="Arial" w:hAnsi="Arial" w:cs="Arial"/>
          <w:sz w:val="16"/>
          <w:szCs w:val="16"/>
        </w:rPr>
        <w:t>Тарханско-Потьминского</w:t>
      </w:r>
      <w:proofErr w:type="spellEnd"/>
      <w:r w:rsidRPr="002D2EFC">
        <w:rPr>
          <w:rFonts w:ascii="Arial" w:hAnsi="Arial" w:cs="Arial"/>
          <w:sz w:val="16"/>
          <w:szCs w:val="16"/>
        </w:rPr>
        <w:t xml:space="preserve"> </w:t>
      </w:r>
    </w:p>
    <w:p w:rsidR="009A3D10" w:rsidRPr="002D2EFC" w:rsidRDefault="009A3D10" w:rsidP="009A3D10">
      <w:pPr>
        <w:jc w:val="right"/>
        <w:rPr>
          <w:rFonts w:ascii="Arial" w:hAnsi="Arial" w:cs="Arial"/>
          <w:sz w:val="16"/>
          <w:szCs w:val="16"/>
        </w:rPr>
      </w:pPr>
      <w:r w:rsidRPr="002D2EFC">
        <w:rPr>
          <w:rFonts w:ascii="Arial" w:hAnsi="Arial" w:cs="Arial"/>
          <w:sz w:val="16"/>
          <w:szCs w:val="16"/>
        </w:rPr>
        <w:t xml:space="preserve">сельского поселения Зубово-Полянского </w:t>
      </w:r>
    </w:p>
    <w:p w:rsidR="009A3D10" w:rsidRPr="002D2EFC" w:rsidRDefault="009A3D10" w:rsidP="009A3D10">
      <w:pPr>
        <w:jc w:val="right"/>
        <w:rPr>
          <w:rFonts w:ascii="Arial" w:hAnsi="Arial" w:cs="Arial"/>
          <w:sz w:val="16"/>
          <w:szCs w:val="16"/>
        </w:rPr>
      </w:pPr>
      <w:r w:rsidRPr="002D2EFC">
        <w:rPr>
          <w:rFonts w:ascii="Arial" w:hAnsi="Arial" w:cs="Arial"/>
          <w:sz w:val="16"/>
          <w:szCs w:val="16"/>
        </w:rPr>
        <w:t xml:space="preserve">муниципального района Республики Мордовия </w:t>
      </w:r>
    </w:p>
    <w:p w:rsidR="009A3D10" w:rsidRPr="002D2EFC" w:rsidRDefault="009A3D10" w:rsidP="009A3D10">
      <w:pPr>
        <w:jc w:val="right"/>
        <w:rPr>
          <w:rFonts w:ascii="Arial" w:hAnsi="Arial" w:cs="Arial"/>
          <w:sz w:val="16"/>
          <w:szCs w:val="16"/>
        </w:rPr>
      </w:pPr>
      <w:r w:rsidRPr="002D2EFC">
        <w:rPr>
          <w:rFonts w:ascii="Arial" w:hAnsi="Arial" w:cs="Arial"/>
          <w:sz w:val="16"/>
          <w:szCs w:val="16"/>
        </w:rPr>
        <w:t>на 2022 год и плановый период 2023-2024 годов</w:t>
      </w:r>
      <w:proofErr w:type="gramStart"/>
      <w:r w:rsidRPr="002D2EFC">
        <w:rPr>
          <w:rFonts w:ascii="Arial" w:hAnsi="Arial" w:cs="Arial"/>
          <w:sz w:val="16"/>
          <w:szCs w:val="16"/>
        </w:rPr>
        <w:t>.» №</w:t>
      </w:r>
      <w:proofErr w:type="gramEnd"/>
      <w:r w:rsidRPr="002D2EFC">
        <w:rPr>
          <w:rFonts w:ascii="Arial" w:hAnsi="Arial" w:cs="Arial"/>
          <w:sz w:val="16"/>
          <w:szCs w:val="16"/>
        </w:rPr>
        <w:t xml:space="preserve">1  от 30 декабря 2021  г  </w:t>
      </w:r>
    </w:p>
    <w:p w:rsidR="009A3D10" w:rsidRPr="002D2EFC" w:rsidRDefault="009A3D10" w:rsidP="009A3D10">
      <w:pPr>
        <w:jc w:val="right"/>
        <w:rPr>
          <w:rFonts w:ascii="Arial" w:hAnsi="Arial" w:cs="Arial"/>
          <w:sz w:val="16"/>
          <w:szCs w:val="16"/>
        </w:rPr>
      </w:pPr>
    </w:p>
    <w:p w:rsidR="009A3D10" w:rsidRDefault="009A3D10" w:rsidP="009A3D10">
      <w:pPr>
        <w:tabs>
          <w:tab w:val="left" w:pos="8107"/>
        </w:tabs>
        <w:jc w:val="center"/>
        <w:rPr>
          <w:rFonts w:ascii="Arial" w:hAnsi="Arial" w:cs="Arial"/>
          <w:sz w:val="20"/>
          <w:szCs w:val="20"/>
        </w:rPr>
      </w:pPr>
      <w:r w:rsidRPr="009A3D10">
        <w:rPr>
          <w:rFonts w:ascii="Arial" w:hAnsi="Arial" w:cs="Arial"/>
          <w:b/>
          <w:bCs/>
          <w:sz w:val="20"/>
          <w:szCs w:val="20"/>
        </w:rPr>
        <w:t xml:space="preserve">РАСПРЕДЕЛЕНИЕ </w:t>
      </w:r>
      <w:r w:rsidRPr="009A3D10">
        <w:rPr>
          <w:rFonts w:ascii="Arial" w:hAnsi="Arial" w:cs="Arial"/>
          <w:b/>
          <w:bCs/>
          <w:sz w:val="20"/>
          <w:szCs w:val="20"/>
        </w:rPr>
        <w:br/>
        <w:t>БЮДЖЕТНЫХ АССИГНОВАНИЙ БЮДЖЕТА  ТАРХАНСКО-ПОТЬМИНСКОГО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9A3D10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9A3D10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p w:rsidR="009A3D10" w:rsidRPr="00025AFA" w:rsidRDefault="009A3D10" w:rsidP="009A3D10">
      <w:pPr>
        <w:jc w:val="center"/>
        <w:rPr>
          <w:rFonts w:ascii="Arial" w:hAnsi="Arial" w:cs="Arial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398"/>
        <w:gridCol w:w="307"/>
        <w:gridCol w:w="398"/>
        <w:gridCol w:w="670"/>
        <w:gridCol w:w="488"/>
        <w:gridCol w:w="406"/>
        <w:gridCol w:w="514"/>
        <w:gridCol w:w="558"/>
        <w:gridCol w:w="1279"/>
        <w:gridCol w:w="1279"/>
        <w:gridCol w:w="1181"/>
      </w:tblGrid>
      <w:tr w:rsidR="009A3D10" w:rsidRPr="00025AFA" w:rsidTr="009A3D10">
        <w:trPr>
          <w:trHeight w:val="300"/>
        </w:trPr>
        <w:tc>
          <w:tcPr>
            <w:tcW w:w="251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bookmarkStart w:id="2" w:name="RANGE!A1:L171"/>
            <w:bookmarkEnd w:id="2"/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297" w:type="dxa"/>
            <w:gridSpan w:val="4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(тыс. рублей)</w:t>
            </w:r>
          </w:p>
        </w:tc>
      </w:tr>
      <w:tr w:rsidR="009A3D10" w:rsidRPr="00025AFA" w:rsidTr="009A3D10">
        <w:trPr>
          <w:trHeight w:val="390"/>
        </w:trPr>
        <w:tc>
          <w:tcPr>
            <w:tcW w:w="2518" w:type="dxa"/>
            <w:vMerge w:val="restart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1773" w:type="dxa"/>
            <w:gridSpan w:val="4"/>
            <w:vMerge w:val="restart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488" w:type="dxa"/>
            <w:vMerge w:val="restart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ВР</w:t>
            </w:r>
          </w:p>
        </w:tc>
        <w:tc>
          <w:tcPr>
            <w:tcW w:w="406" w:type="dxa"/>
            <w:vMerge w:val="restart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14" w:type="dxa"/>
            <w:vMerge w:val="restart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558" w:type="dxa"/>
            <w:vMerge w:val="restart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proofErr w:type="gram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3739" w:type="dxa"/>
            <w:gridSpan w:val="3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Сумма</w:t>
            </w:r>
          </w:p>
        </w:tc>
      </w:tr>
      <w:tr w:rsidR="009A3D10" w:rsidRPr="00025AFA" w:rsidTr="009A3D10">
        <w:trPr>
          <w:trHeight w:val="297"/>
        </w:trPr>
        <w:tc>
          <w:tcPr>
            <w:tcW w:w="2518" w:type="dxa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773" w:type="dxa"/>
            <w:gridSpan w:val="4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88" w:type="dxa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06" w:type="dxa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14" w:type="dxa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58" w:type="dxa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9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2022 год</w:t>
            </w:r>
          </w:p>
        </w:tc>
        <w:tc>
          <w:tcPr>
            <w:tcW w:w="1279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2023 год</w:t>
            </w:r>
          </w:p>
        </w:tc>
        <w:tc>
          <w:tcPr>
            <w:tcW w:w="1181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2024 год</w:t>
            </w:r>
          </w:p>
        </w:tc>
      </w:tr>
      <w:tr w:rsidR="009A3D10" w:rsidRPr="00025AFA" w:rsidTr="009A3D10">
        <w:trPr>
          <w:trHeight w:val="273"/>
        </w:trPr>
        <w:tc>
          <w:tcPr>
            <w:tcW w:w="251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6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7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8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9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11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12</w:t>
            </w:r>
          </w:p>
        </w:tc>
      </w:tr>
      <w:tr w:rsidR="009A3D10" w:rsidRPr="00025AFA" w:rsidTr="009A3D10">
        <w:trPr>
          <w:trHeight w:val="273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ВСЕГО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1616,04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1 272,4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1 276,7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1616,04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1 272,4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1 276,7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Программа </w:t>
            </w: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13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5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792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42510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42510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42510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42510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Национальная экономика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42510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Дорожное хозяйство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42510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09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42510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09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150,00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150,0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150,0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lastRenderedPageBreak/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90,80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111,1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128,2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8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Основное мероприятие "Совершенствование бюджетного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процесса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,п</w:t>
            </w:r>
            <w:proofErr w:type="gramEnd"/>
            <w:r w:rsidRPr="00025AFA">
              <w:rPr>
                <w:rFonts w:ascii="Arial" w:hAnsi="Arial" w:cs="Arial"/>
                <w:iCs/>
                <w:sz w:val="16"/>
                <w:szCs w:val="16"/>
              </w:rPr>
              <w:t>роцедуры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формирования и исполнения бюджета"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8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Условно утвержденные расходы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41990</w:t>
            </w:r>
          </w:p>
        </w:tc>
        <w:tc>
          <w:tcPr>
            <w:tcW w:w="488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41990</w:t>
            </w:r>
          </w:p>
        </w:tc>
        <w:tc>
          <w:tcPr>
            <w:tcW w:w="488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41990</w:t>
            </w:r>
          </w:p>
        </w:tc>
        <w:tc>
          <w:tcPr>
            <w:tcW w:w="488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Условно утвержденные расходы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41990</w:t>
            </w:r>
          </w:p>
        </w:tc>
        <w:tc>
          <w:tcPr>
            <w:tcW w:w="488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870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5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Условно утвержденные расходы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41990</w:t>
            </w:r>
          </w:p>
        </w:tc>
        <w:tc>
          <w:tcPr>
            <w:tcW w:w="488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870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5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41990</w:t>
            </w:r>
          </w:p>
        </w:tc>
        <w:tc>
          <w:tcPr>
            <w:tcW w:w="488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870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51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99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37,1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5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Процентные платежи по муниципальному долгу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41240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9A3D10" w:rsidRPr="00025AFA" w:rsidTr="009A3D10">
        <w:trPr>
          <w:trHeight w:val="432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41240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730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9A3D10" w:rsidRPr="00025AFA" w:rsidTr="009A3D10">
        <w:trPr>
          <w:trHeight w:val="276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Обслуживание муниципального долга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41240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730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9A3D10" w:rsidRPr="00025AFA" w:rsidTr="009A3D10">
        <w:trPr>
          <w:trHeight w:val="5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41240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730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41240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730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13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9A3D10" w:rsidRPr="00025AFA" w:rsidTr="009A3D10">
        <w:trPr>
          <w:trHeight w:val="144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полномочийпо</w:t>
            </w:r>
            <w:proofErr w:type="spellEnd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поселения</w:t>
            </w:r>
            <w:proofErr w:type="gramStart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,о</w:t>
            </w:r>
            <w:proofErr w:type="gramEnd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существлению</w:t>
            </w:r>
            <w:proofErr w:type="spellEnd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44501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Межбюджетные трансферты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44501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44501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540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540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06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540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06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lastRenderedPageBreak/>
              <w:t xml:space="preserve"> Подпрограмма "Повышение эффективности межбюджетных отношений"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Осуществление первичного воинского учета на территориях, где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отсутсвуют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9A3D10" w:rsidRPr="00025AFA" w:rsidTr="009A3D10">
        <w:trPr>
          <w:trHeight w:val="1032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89,80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87,4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90,1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86,80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75,8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75,8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86,80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75,8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75,8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Национальная оборона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66,66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</w:tr>
      <w:tr w:rsidR="009A3D10" w:rsidRPr="00025AFA" w:rsidTr="009A3D10">
        <w:trPr>
          <w:trHeight w:val="5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Мобилизационная и вневойсковая  подготовка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66,66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66,66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58,2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20,14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54,1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54,1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Национальная оборона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20,14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17,6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17,6</w:t>
            </w:r>
          </w:p>
        </w:tc>
      </w:tr>
      <w:tr w:rsidR="009A3D10" w:rsidRPr="00025AFA" w:rsidTr="009A3D10">
        <w:trPr>
          <w:trHeight w:val="5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Мобилизационная и вневойсковая  подготовка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20,14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17,6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17,6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20,14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17,6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17,6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17,60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16,4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16,4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11,6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14,3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11,6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14,3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Прочая закупка товаров, работ и услуг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11,6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14,3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Национальная оборона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11,6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14,3</w:t>
            </w:r>
          </w:p>
        </w:tc>
      </w:tr>
      <w:tr w:rsidR="009A3D10" w:rsidRPr="00025AFA" w:rsidTr="009A3D10">
        <w:trPr>
          <w:trHeight w:val="5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Мобилизационная и вневойсковая  подготовка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11,6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14,3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b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17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51180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11,6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14,3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Юстиция и профилактика правонарушений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Основное мероприятие "Обеспечение реализации </w:t>
            </w: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 xml:space="preserve">государственных полномочий"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>19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816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lastRenderedPageBreak/>
              <w:t xml:space="preserve"> 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77150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636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77150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312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77150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312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77150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77150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77150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9A3D10" w:rsidRPr="00025AFA" w:rsidTr="009A3D10">
        <w:trPr>
          <w:trHeight w:val="312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856,50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750,7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867,2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485,20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419,4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535,9</w:t>
            </w:r>
          </w:p>
        </w:tc>
      </w:tr>
      <w:tr w:rsidR="009A3D10" w:rsidRPr="00025AFA" w:rsidTr="009A3D10">
        <w:trPr>
          <w:trHeight w:val="46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485,20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419,4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535,9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309,38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</w:tr>
      <w:tr w:rsidR="009A3D10" w:rsidRPr="00025AFA" w:rsidTr="009A3D10">
        <w:trPr>
          <w:trHeight w:val="1236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309,38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)о</w:t>
            </w:r>
            <w:proofErr w:type="gramEnd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309,38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322,2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247,2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247,2</w:t>
            </w:r>
          </w:p>
        </w:tc>
      </w:tr>
      <w:tr w:rsidR="009A3D10" w:rsidRPr="00025AFA" w:rsidTr="009A3D10">
        <w:trPr>
          <w:trHeight w:val="312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247,2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247,2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247,2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247,2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230,00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247,2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247,2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122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312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122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122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122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0,3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79,38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74,7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74,7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79,38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74,7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74,7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79,38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74,7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74,7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79,38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74,7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74,7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105,12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97,2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213,7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105,12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97,2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213,7</w:t>
            </w:r>
          </w:p>
        </w:tc>
      </w:tr>
      <w:tr w:rsidR="009A3D10" w:rsidRPr="00025AFA" w:rsidTr="009A3D10">
        <w:trPr>
          <w:trHeight w:val="636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32,12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136,3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32,12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136,3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32,12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136,3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32,12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136,3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32,12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19,8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136,3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73,00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77,4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77,4</w:t>
            </w:r>
          </w:p>
        </w:tc>
      </w:tr>
      <w:tr w:rsidR="009A3D10" w:rsidRPr="00025AFA" w:rsidTr="009A3D10">
        <w:trPr>
          <w:trHeight w:val="276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73,00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77,4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77,4</w:t>
            </w:r>
          </w:p>
        </w:tc>
      </w:tr>
      <w:tr w:rsidR="009A3D10" w:rsidRPr="00025AFA" w:rsidTr="009A3D10">
        <w:trPr>
          <w:trHeight w:val="456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72,8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72,8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72,8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72,8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</w:t>
            </w:r>
            <w:r w:rsidRPr="00025AFA">
              <w:rPr>
                <w:rFonts w:ascii="Arial" w:hAnsi="Arial" w:cs="Arial"/>
                <w:iCs/>
                <w:sz w:val="16"/>
                <w:szCs w:val="16"/>
              </w:rPr>
              <w:lastRenderedPageBreak/>
              <w:t xml:space="preserve">Федерации, местных администраций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lastRenderedPageBreak/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72,8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72,8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72,8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72,8</w:t>
            </w:r>
          </w:p>
        </w:tc>
      </w:tr>
      <w:tr w:rsidR="009A3D10" w:rsidRPr="00025AFA" w:rsidTr="009A3D10">
        <w:trPr>
          <w:trHeight w:val="46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Уплата прочих налогов, сборов и иных платежей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852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852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852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852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Уплата иных платежей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853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853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9A3D10" w:rsidRPr="00025AFA" w:rsidTr="009A3D10">
        <w:trPr>
          <w:trHeight w:val="885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41120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853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2,6</w:t>
            </w:r>
          </w:p>
        </w:tc>
      </w:tr>
      <w:tr w:rsidR="009A3D10" w:rsidRPr="00025AFA" w:rsidTr="009A3D10">
        <w:trPr>
          <w:trHeight w:val="885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Субсидии на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софинсирование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расходных обязательств  по финансовому обеспечению деятельности органов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месного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самоуправления и муниципальных учреждений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70,70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885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70,70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885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)о</w:t>
            </w:r>
            <w:proofErr w:type="gramEnd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70,70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312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20,70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20,70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20,70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44205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04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20,70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Обеспечение деятельности главы администрации </w:t>
            </w:r>
            <w:proofErr w:type="spellStart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371,30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371,30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</w:tr>
      <w:tr w:rsidR="009A3D10" w:rsidRPr="00025AFA" w:rsidTr="009A3D10">
        <w:trPr>
          <w:trHeight w:val="435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371,30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)о</w:t>
            </w:r>
            <w:proofErr w:type="gramEnd"/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рганов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371,30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331,3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280,00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254,5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254,5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280,00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254,5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254,5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280,00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254,5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254,5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121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280,00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254,5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254,5</w:t>
            </w:r>
          </w:p>
        </w:tc>
      </w:tr>
      <w:tr w:rsidR="009A3D10" w:rsidRPr="00025AFA" w:rsidTr="009A3D10">
        <w:trPr>
          <w:trHeight w:val="828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91,30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76,8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76,8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91,30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76,8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76,8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5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91,30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76,8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76,8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65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41150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129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91,30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76,8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76,8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518,54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260,4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131,1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lastRenderedPageBreak/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Непрограмные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518,54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260,4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131,1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488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310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пенсии, социальные доплаты к пенсиям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488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Социальная политика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03010</w:t>
            </w:r>
          </w:p>
        </w:tc>
        <w:tc>
          <w:tcPr>
            <w:tcW w:w="488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312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Пенсионное обеспечение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03010</w:t>
            </w:r>
          </w:p>
        </w:tc>
        <w:tc>
          <w:tcPr>
            <w:tcW w:w="488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312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10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О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113,20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106,8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Резервные фонды 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870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870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11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41180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870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11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Жилищно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43010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49,40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4,9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0,6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Жилищно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43040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43040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43040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03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217,81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147,70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22,70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Прочие мероприятия по </w:t>
            </w: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 xml:space="preserve">благоустройству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44101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44101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44101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Жилищно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44101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44101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67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43040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05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02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38,13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</w:tr>
      <w:tr w:rsidR="009A3D10" w:rsidRPr="00025AFA" w:rsidTr="009A3D10">
        <w:trPr>
          <w:trHeight w:val="144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полномочийпо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поселения</w:t>
            </w:r>
            <w:proofErr w:type="gram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,у</w:t>
            </w:r>
            <w:proofErr w:type="gramEnd"/>
            <w:r w:rsidRPr="00025AFA">
              <w:rPr>
                <w:rFonts w:ascii="Arial" w:hAnsi="Arial" w:cs="Arial"/>
                <w:iCs/>
                <w:sz w:val="16"/>
                <w:szCs w:val="16"/>
              </w:rPr>
              <w:t>тверждению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 исполнению бюджета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поселения,осуществлению</w:t>
            </w:r>
            <w:proofErr w:type="spellEnd"/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025AFA">
              <w:rPr>
                <w:rFonts w:ascii="Arial" w:hAnsi="Arial" w:cs="Arial"/>
                <w:iCs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44501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420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44501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44501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Прочая закупка товаров, работ и услуг 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44501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 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26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13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 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624"/>
        </w:trPr>
        <w:tc>
          <w:tcPr>
            <w:tcW w:w="251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Администрация </w:t>
            </w:r>
            <w:proofErr w:type="spellStart"/>
            <w:r w:rsidRPr="00025AFA">
              <w:rPr>
                <w:rFonts w:ascii="Arial" w:hAnsi="Arial" w:cs="Arial"/>
                <w:sz w:val="16"/>
                <w:szCs w:val="16"/>
              </w:rPr>
              <w:t>Тарханско-Потьминского</w:t>
            </w:r>
            <w:proofErr w:type="spellEnd"/>
            <w:r w:rsidRPr="00025AFA">
              <w:rPr>
                <w:rFonts w:ascii="Arial" w:hAnsi="Arial" w:cs="Arial"/>
                <w:sz w:val="16"/>
                <w:szCs w:val="16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89</w:t>
            </w:r>
          </w:p>
        </w:tc>
        <w:tc>
          <w:tcPr>
            <w:tcW w:w="30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1</w:t>
            </w:r>
          </w:p>
        </w:tc>
        <w:tc>
          <w:tcPr>
            <w:tcW w:w="39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00</w:t>
            </w:r>
          </w:p>
        </w:tc>
        <w:tc>
          <w:tcPr>
            <w:tcW w:w="670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44501</w:t>
            </w:r>
          </w:p>
        </w:tc>
        <w:tc>
          <w:tcPr>
            <w:tcW w:w="48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244</w:t>
            </w:r>
          </w:p>
        </w:tc>
        <w:tc>
          <w:tcPr>
            <w:tcW w:w="406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01</w:t>
            </w:r>
          </w:p>
        </w:tc>
        <w:tc>
          <w:tcPr>
            <w:tcW w:w="514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iCs/>
                <w:sz w:val="16"/>
                <w:szCs w:val="16"/>
              </w:rPr>
              <w:t>13</w:t>
            </w:r>
          </w:p>
        </w:tc>
        <w:tc>
          <w:tcPr>
            <w:tcW w:w="55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iCs/>
                <w:sz w:val="16"/>
                <w:szCs w:val="16"/>
              </w:rPr>
            </w:pPr>
            <w:r w:rsidRPr="00025AFA">
              <w:rPr>
                <w:rFonts w:ascii="Arial" w:hAnsi="Arial" w:cs="Arial"/>
                <w:iCs/>
                <w:sz w:val="16"/>
                <w:szCs w:val="16"/>
              </w:rPr>
              <w:t>933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279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81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</w:tbl>
    <w:p w:rsidR="009A3D10" w:rsidRPr="002D2EFC" w:rsidRDefault="009A3D10" w:rsidP="009A3D10">
      <w:pPr>
        <w:rPr>
          <w:rFonts w:ascii="Arial" w:hAnsi="Arial" w:cs="Arial"/>
          <w:sz w:val="18"/>
          <w:szCs w:val="18"/>
        </w:rPr>
      </w:pPr>
    </w:p>
    <w:p w:rsidR="009A3D10" w:rsidRPr="002D2EFC" w:rsidRDefault="009A3D10" w:rsidP="009A3D10">
      <w:pPr>
        <w:rPr>
          <w:rFonts w:ascii="Arial" w:hAnsi="Arial" w:cs="Arial"/>
          <w:sz w:val="18"/>
          <w:szCs w:val="18"/>
        </w:rPr>
      </w:pPr>
    </w:p>
    <w:p w:rsidR="009A3D10" w:rsidRPr="009A3D10" w:rsidRDefault="009A3D10" w:rsidP="009A3D10">
      <w:pPr>
        <w:rPr>
          <w:rFonts w:ascii="Arial" w:hAnsi="Arial" w:cs="Arial"/>
          <w:sz w:val="20"/>
          <w:szCs w:val="20"/>
        </w:rPr>
      </w:pPr>
    </w:p>
    <w:p w:rsidR="009A3D10" w:rsidRPr="002D2EFC" w:rsidRDefault="003A4494" w:rsidP="009A3D10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Приложение 6</w:t>
      </w:r>
      <w:r w:rsidR="009A3D10" w:rsidRPr="002D2EFC">
        <w:rPr>
          <w:rFonts w:ascii="Arial" w:hAnsi="Arial" w:cs="Arial"/>
          <w:sz w:val="16"/>
          <w:szCs w:val="16"/>
        </w:rPr>
        <w:br/>
        <w:t xml:space="preserve">к решению Совета депутатов </w:t>
      </w:r>
      <w:proofErr w:type="spellStart"/>
      <w:r w:rsidR="009A3D10" w:rsidRPr="002D2EFC">
        <w:rPr>
          <w:rFonts w:ascii="Arial" w:hAnsi="Arial" w:cs="Arial"/>
          <w:sz w:val="16"/>
          <w:szCs w:val="16"/>
        </w:rPr>
        <w:t>Тарханско-Потьминского</w:t>
      </w:r>
      <w:proofErr w:type="spellEnd"/>
      <w:r w:rsidR="009A3D10" w:rsidRPr="002D2EFC">
        <w:rPr>
          <w:rFonts w:ascii="Arial" w:hAnsi="Arial" w:cs="Arial"/>
          <w:sz w:val="16"/>
          <w:szCs w:val="16"/>
        </w:rPr>
        <w:t xml:space="preserve"> сельского поселения </w:t>
      </w:r>
      <w:r w:rsidR="009A3D10" w:rsidRPr="002D2EFC">
        <w:rPr>
          <w:rFonts w:ascii="Arial" w:hAnsi="Arial" w:cs="Arial"/>
          <w:sz w:val="16"/>
          <w:szCs w:val="16"/>
        </w:rPr>
        <w:br/>
        <w:t xml:space="preserve">Зубово-Полянского муниципального района Республики Мордовия </w:t>
      </w:r>
      <w:r w:rsidR="009A3D10" w:rsidRPr="002D2EFC">
        <w:rPr>
          <w:rFonts w:ascii="Arial" w:hAnsi="Arial" w:cs="Arial"/>
          <w:sz w:val="16"/>
          <w:szCs w:val="16"/>
        </w:rPr>
        <w:br/>
        <w:t xml:space="preserve"> «О </w:t>
      </w:r>
      <w:proofErr w:type="spellStart"/>
      <w:r w:rsidR="009A3D10" w:rsidRPr="002D2EFC">
        <w:rPr>
          <w:rFonts w:ascii="Arial" w:hAnsi="Arial" w:cs="Arial"/>
          <w:sz w:val="16"/>
          <w:szCs w:val="16"/>
        </w:rPr>
        <w:t>внесениии</w:t>
      </w:r>
      <w:proofErr w:type="spellEnd"/>
      <w:r w:rsidR="009A3D10" w:rsidRPr="002D2EFC">
        <w:rPr>
          <w:rFonts w:ascii="Arial" w:hAnsi="Arial" w:cs="Arial"/>
          <w:sz w:val="16"/>
          <w:szCs w:val="16"/>
        </w:rPr>
        <w:t xml:space="preserve"> изменений и </w:t>
      </w:r>
      <w:proofErr w:type="spellStart"/>
      <w:r w:rsidR="009A3D10" w:rsidRPr="002D2EFC">
        <w:rPr>
          <w:rFonts w:ascii="Arial" w:hAnsi="Arial" w:cs="Arial"/>
          <w:sz w:val="16"/>
          <w:szCs w:val="16"/>
        </w:rPr>
        <w:t>дополения</w:t>
      </w:r>
      <w:proofErr w:type="spellEnd"/>
      <w:r w:rsidR="009A3D10" w:rsidRPr="002D2EFC">
        <w:rPr>
          <w:rFonts w:ascii="Arial" w:hAnsi="Arial" w:cs="Arial"/>
          <w:sz w:val="16"/>
          <w:szCs w:val="16"/>
        </w:rPr>
        <w:t xml:space="preserve"> в  бюджете </w:t>
      </w:r>
      <w:proofErr w:type="spellStart"/>
      <w:r w:rsidR="009A3D10" w:rsidRPr="002D2EFC">
        <w:rPr>
          <w:rFonts w:ascii="Arial" w:hAnsi="Arial" w:cs="Arial"/>
          <w:sz w:val="16"/>
          <w:szCs w:val="16"/>
        </w:rPr>
        <w:t>Тарханско-Потьминского</w:t>
      </w:r>
      <w:proofErr w:type="spellEnd"/>
      <w:r w:rsidR="009A3D10" w:rsidRPr="002D2EFC">
        <w:rPr>
          <w:rFonts w:ascii="Arial" w:hAnsi="Arial" w:cs="Arial"/>
          <w:sz w:val="16"/>
          <w:szCs w:val="16"/>
        </w:rPr>
        <w:t xml:space="preserve">  сельского поселения Зубово-Полянского  муниципального района Республики Мордовия </w:t>
      </w:r>
      <w:r w:rsidR="009A3D10" w:rsidRPr="002D2EFC">
        <w:rPr>
          <w:rFonts w:ascii="Arial" w:hAnsi="Arial" w:cs="Arial"/>
          <w:sz w:val="16"/>
          <w:szCs w:val="16"/>
        </w:rPr>
        <w:br/>
        <w:t>на 2022 год и плановый период 2023-2024 годов</w:t>
      </w:r>
      <w:proofErr w:type="gramStart"/>
      <w:r w:rsidR="009A3D10" w:rsidRPr="002D2EFC">
        <w:rPr>
          <w:rFonts w:ascii="Arial" w:hAnsi="Arial" w:cs="Arial"/>
          <w:sz w:val="16"/>
          <w:szCs w:val="16"/>
        </w:rPr>
        <w:t>.» №</w:t>
      </w:r>
      <w:proofErr w:type="gramEnd"/>
      <w:r w:rsidR="009A3D10" w:rsidRPr="002D2EFC">
        <w:rPr>
          <w:rFonts w:ascii="Arial" w:hAnsi="Arial" w:cs="Arial"/>
          <w:sz w:val="16"/>
          <w:szCs w:val="16"/>
        </w:rPr>
        <w:t xml:space="preserve">1  от 30декабря 2021  г  </w:t>
      </w:r>
    </w:p>
    <w:p w:rsidR="009A3D10" w:rsidRDefault="009A3D10" w:rsidP="009A3D10">
      <w:pPr>
        <w:jc w:val="right"/>
        <w:rPr>
          <w:rFonts w:ascii="Arial" w:hAnsi="Arial" w:cs="Arial"/>
          <w:sz w:val="20"/>
          <w:szCs w:val="20"/>
        </w:rPr>
      </w:pPr>
    </w:p>
    <w:p w:rsidR="009A3D10" w:rsidRPr="009A3D10" w:rsidRDefault="009A3D10" w:rsidP="009A3D10">
      <w:pPr>
        <w:jc w:val="center"/>
        <w:rPr>
          <w:rFonts w:ascii="Arial" w:hAnsi="Arial" w:cs="Arial"/>
          <w:sz w:val="20"/>
          <w:szCs w:val="20"/>
        </w:rPr>
      </w:pPr>
      <w:r w:rsidRPr="009A3D10">
        <w:rPr>
          <w:rFonts w:ascii="Arial" w:hAnsi="Arial" w:cs="Arial"/>
          <w:b/>
          <w:bCs/>
          <w:sz w:val="20"/>
          <w:szCs w:val="20"/>
        </w:rPr>
        <w:t xml:space="preserve">ИСТОЧНИКИ </w:t>
      </w:r>
      <w:r w:rsidRPr="009A3D10">
        <w:rPr>
          <w:rFonts w:ascii="Arial" w:hAnsi="Arial" w:cs="Arial"/>
          <w:b/>
          <w:bCs/>
          <w:sz w:val="20"/>
          <w:szCs w:val="20"/>
        </w:rPr>
        <w:br/>
        <w:t>ВНУТРЕННЕГО ФИНАНСИРОВАНИЯ ДЕФИЦИТА БЮДЖЕТА ТАРХАНСКО-ПОТЬМИНСКОГО СЕЛЬСКОГО ПОСЕЛЕНИЯ ЗУБОВО-ПОЛЯНСКОГО МУНИЦИПАЛЬНОГО РАЙОНА  РЕСПУБЛИКИ МОРДОВИЯ НА 2022 ГОД И НА ПЛАНОВЫЙ ПЕРИОД 2023 и 2024 ГОДОВ</w:t>
      </w:r>
    </w:p>
    <w:p w:rsidR="009A3D10" w:rsidRPr="009A3D10" w:rsidRDefault="009A3D10" w:rsidP="009A3D10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34"/>
        <w:gridCol w:w="3761"/>
        <w:gridCol w:w="2057"/>
        <w:gridCol w:w="1105"/>
        <w:gridCol w:w="1039"/>
      </w:tblGrid>
      <w:tr w:rsidR="009A3D10" w:rsidRPr="00025AFA" w:rsidTr="009A3D10">
        <w:trPr>
          <w:trHeight w:val="264"/>
        </w:trPr>
        <w:tc>
          <w:tcPr>
            <w:tcW w:w="2227" w:type="dxa"/>
            <w:noWrap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bookmarkStart w:id="3" w:name="RANGE!A1:E49"/>
            <w:bookmarkEnd w:id="3"/>
          </w:p>
        </w:tc>
        <w:tc>
          <w:tcPr>
            <w:tcW w:w="4138" w:type="dxa"/>
            <w:noWrap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4" w:type="dxa"/>
            <w:noWrap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0" w:type="dxa"/>
            <w:noWrap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7" w:type="dxa"/>
            <w:noWrap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3D10" w:rsidRPr="00025AFA" w:rsidTr="009A3D10">
        <w:trPr>
          <w:trHeight w:val="735"/>
        </w:trPr>
        <w:tc>
          <w:tcPr>
            <w:tcW w:w="2227" w:type="dxa"/>
            <w:vMerge w:val="restart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Код</w:t>
            </w:r>
          </w:p>
        </w:tc>
        <w:tc>
          <w:tcPr>
            <w:tcW w:w="4138" w:type="dxa"/>
            <w:vMerge w:val="restart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31" w:type="dxa"/>
            <w:gridSpan w:val="3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Сумма (тыс. руб.)</w:t>
            </w:r>
          </w:p>
        </w:tc>
      </w:tr>
      <w:tr w:rsidR="009A3D10" w:rsidRPr="00025AFA" w:rsidTr="009A3D10">
        <w:trPr>
          <w:trHeight w:val="720"/>
        </w:trPr>
        <w:tc>
          <w:tcPr>
            <w:tcW w:w="2227" w:type="dxa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138" w:type="dxa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2022 год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2023 год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2024 год</w:t>
            </w:r>
          </w:p>
        </w:tc>
      </w:tr>
      <w:tr w:rsidR="009A3D10" w:rsidRPr="00025AFA" w:rsidTr="009A3D10">
        <w:trPr>
          <w:trHeight w:val="312"/>
        </w:trPr>
        <w:tc>
          <w:tcPr>
            <w:tcW w:w="22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</w:tc>
        <w:tc>
          <w:tcPr>
            <w:tcW w:w="4138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5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000 01 00 00 00 00 0000 000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47,1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lastRenderedPageBreak/>
              <w:t xml:space="preserve"> 000 01 02 00 00 00 0000 000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36,3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54,4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000 01 02 00 00 00 0000 700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Получение кредитов от кредитных организаций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36,3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54,4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000 01 02 00 00 10 0000 710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Получение кредитов от кредитных организаций бюджетами поселений 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36,3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54,4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000 01 02 00 00 00 0000 800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Погашение кредитов, предоставленных кредитными организациями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000 01 02 00 00 10 0000 810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Погашение кредитов, предоставленных кредитными организациями  бюджетами поселений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000 01 03 00 00 00 0000 000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Бюджетные кредиты от других бюджетов бюджетной системы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-36,3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-54,4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000 01 03 01 00 00 0000 000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Бюджетные кредиты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-36,3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-54,4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000 01 03 01 00 00 0000 700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936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000 01 03 01 00 10 0000 710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1248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000 01 03 01 00 10 2604 710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000 01 03 01 00 00 0000 800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-36,3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-54,4</w:t>
            </w:r>
          </w:p>
        </w:tc>
      </w:tr>
      <w:tr w:rsidR="009A3D10" w:rsidRPr="00025AFA" w:rsidTr="009A3D10">
        <w:trPr>
          <w:trHeight w:val="936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000 01 03 01 00 10 0000 810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Погашение  кредитов от других бюджетов бюджетной системы Российской Федерации бюджетами поселений 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-36,3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-54,4</w:t>
            </w:r>
          </w:p>
        </w:tc>
      </w:tr>
      <w:tr w:rsidR="009A3D10" w:rsidRPr="00025AFA" w:rsidTr="009A3D10">
        <w:trPr>
          <w:trHeight w:val="315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000 01 03 01 00 10 2604 810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Погашение  кредитов от других бюджетов бюджетной системы Российской Федерации бюджетами  поселений   в валюте Российской Федерации на покрытие временного кассового разрыва, возникающего при исполнении бюджета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312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000 01 05 00 00 00 0000 000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Изменение остатков средств на счетах по учету средств бюджета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312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000 01 05 00 00 00 0000 500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Увеличение остатков средств бюджетов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-1 568,9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-955,8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-1 015,8</w:t>
            </w:r>
          </w:p>
        </w:tc>
      </w:tr>
      <w:tr w:rsidR="009A3D10" w:rsidRPr="00025AFA" w:rsidTr="009A3D10">
        <w:trPr>
          <w:trHeight w:val="312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000 01 05 02 00 00 0000 500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Увеличение прочих остатков средств бюджетов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-1 568,9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-955,8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-1 015,8</w:t>
            </w:r>
          </w:p>
        </w:tc>
      </w:tr>
      <w:tr w:rsidR="009A3D10" w:rsidRPr="00025AFA" w:rsidTr="009A3D10">
        <w:trPr>
          <w:trHeight w:val="315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000 01 05 02 01 00 0000 510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Увеличение прочих остатков денежных средств бюджетов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-1 568,9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-955,8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-1 015,8</w:t>
            </w:r>
          </w:p>
        </w:tc>
      </w:tr>
      <w:tr w:rsidR="009A3D10" w:rsidRPr="00025AFA" w:rsidTr="009A3D10">
        <w:trPr>
          <w:trHeight w:val="315"/>
        </w:trPr>
        <w:tc>
          <w:tcPr>
            <w:tcW w:w="2227" w:type="dxa"/>
            <w:vMerge w:val="restart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000 01 05 02 01 10 0000 510 </w:t>
            </w:r>
          </w:p>
        </w:tc>
        <w:tc>
          <w:tcPr>
            <w:tcW w:w="4138" w:type="dxa"/>
            <w:vMerge w:val="restart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Увеличение прочих остатков денежных средств бюджетов муниципальных районов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-1 568,9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-955,8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-1 015,8</w:t>
            </w:r>
          </w:p>
        </w:tc>
      </w:tr>
      <w:tr w:rsidR="009A3D10" w:rsidRPr="00025AFA" w:rsidTr="009A3D10">
        <w:trPr>
          <w:trHeight w:val="312"/>
        </w:trPr>
        <w:tc>
          <w:tcPr>
            <w:tcW w:w="2227" w:type="dxa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38" w:type="dxa"/>
            <w:vMerge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-1 568,9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-955,8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-1 015,8</w:t>
            </w:r>
          </w:p>
        </w:tc>
      </w:tr>
      <w:tr w:rsidR="009A3D10" w:rsidRPr="00025AFA" w:rsidTr="009A3D10">
        <w:trPr>
          <w:trHeight w:val="312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000 01 05 00 00 00 0000 600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Уменьшение остатков средств бюджетов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1 616,0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955,8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1 015,8</w:t>
            </w:r>
          </w:p>
        </w:tc>
      </w:tr>
      <w:tr w:rsidR="009A3D10" w:rsidRPr="00025AFA" w:rsidTr="009A3D10">
        <w:trPr>
          <w:trHeight w:val="312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000 01 05 02 00 00 0000 600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Уменьшение прочих остатков средств бюджетов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1 616,0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955,8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1 015,8</w:t>
            </w:r>
          </w:p>
        </w:tc>
      </w:tr>
      <w:tr w:rsidR="009A3D10" w:rsidRPr="00025AFA" w:rsidTr="009A3D10">
        <w:trPr>
          <w:trHeight w:val="312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000 01 05 02 01 00 0000 600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1 616,00 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955,80 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1 015,80 </w:t>
            </w:r>
          </w:p>
        </w:tc>
      </w:tr>
      <w:tr w:rsidR="009A3D10" w:rsidRPr="00025AFA" w:rsidTr="009A3D10">
        <w:trPr>
          <w:trHeight w:val="312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000 01 05 02 01 10 0000 610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Уменьшение прочих остатков денежных средств бюджетов поселений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1 616,0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955,8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1 015,8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000 01 06 00 00 00 0000 000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4D1CB17" wp14:editId="6F68F52A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129540</wp:posOffset>
                      </wp:positionV>
                      <wp:extent cx="106680" cy="83820"/>
                      <wp:effectExtent l="0" t="0" r="26670" b="11430"/>
                      <wp:wrapNone/>
                      <wp:docPr id="1025" name="Прямоугольник 1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76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5" o:spid="_x0000_s1026" style="position:absolute;margin-left:15.6pt;margin-top:10.2pt;width:8.4pt;height:6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"/>
                  </w:pict>
                </mc:Fallback>
              </mc:AlternateConten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000 01 06 05 00 00 0000 000 </w:t>
            </w:r>
          </w:p>
        </w:tc>
        <w:tc>
          <w:tcPr>
            <w:tcW w:w="4138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 xml:space="preserve"> Бюджетные кредиты, предоставленные внутри страны в валюте Российской Федерации 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lastRenderedPageBreak/>
              <w:t xml:space="preserve"> 000 01 06 05 00 00 0000 600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Возврат бюджетных кредитов, предоставленных внутри страны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000 01 06 05 01 00 0000 600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Возврат бюджетных кредитов, предоставленных юридическим лицам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000 01 06 05 01 10 0000 640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Возврат бюджетных кредитов, предоставленных юридическим лицам из бюджетов  поселений 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1248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000 01 06 05 01 10 0101 640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Возврат бюджетных кредитов, предоставленных юридическим лицам из  бюджетов поселений  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лицом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936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000 01 06 05 02 00 0000 640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Возврат бюджетных кредитов, предоставленных другим бюджетам бюджетной системы Российской Федерации 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936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000 01 06 05 02 10 0000 640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1248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000 01 06 05 02 10 2604 640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Возврат бюджетных кредитов, предоставленных другим бюджетам бюджетной системы Российской Федерации  из бюджетов поселений  в валюте Российской Федерации, для покрытия временных кассовых разрывов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624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000 01 06 05 00 00 0000 500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Предоставление бюджетных кредитов внутри страны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936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000 01 06 05 02 10 0000 540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1248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000 01 06 05 02 05 2604 540 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 xml:space="preserve"> Предоставление бюджетных кредитов другим бюджетам бюджетной системы Российской Федерации из бюджетов поселений  в валюте Российской Федерации для частичного покрытия дефицита местного бюджета </w:t>
            </w:r>
          </w:p>
        </w:tc>
        <w:tc>
          <w:tcPr>
            <w:tcW w:w="1304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89234DC" wp14:editId="0C02A548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784860</wp:posOffset>
                      </wp:positionV>
                      <wp:extent cx="152400" cy="15240"/>
                      <wp:effectExtent l="0" t="0" r="19050" b="22860"/>
                      <wp:wrapNone/>
                      <wp:docPr id="1026" name="Прямоугольник 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6" o:spid="_x0000_s1026" style="position:absolute;margin-left:15.6pt;margin-top:61.8pt;width:12pt;height: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"/>
                  </w:pict>
                </mc:Fallback>
              </mc:AlternateContent>
            </w:r>
            <w:r w:rsidRPr="00025AFA"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C8B67F6" wp14:editId="6B203A08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784860</wp:posOffset>
                      </wp:positionV>
                      <wp:extent cx="152400" cy="15240"/>
                      <wp:effectExtent l="0" t="0" r="19050" b="22860"/>
                      <wp:wrapNone/>
                      <wp:docPr id="1027" name="Прямоугольник 10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" cy="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7" o:spid="_x0000_s1026" style="position:absolute;margin-left:15.6pt;margin-top:61.8pt;width:12pt;height: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36"/>
            </w:tblGrid>
            <w:tr w:rsidR="009A3D10" w:rsidRPr="00025AFA">
              <w:trPr>
                <w:trHeight w:val="1248"/>
                <w:tblCellSpacing w:w="0" w:type="dxa"/>
              </w:trPr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A3D10" w:rsidRPr="00025AFA" w:rsidRDefault="009A3D10" w:rsidP="009A3D1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25AFA">
                    <w:rPr>
                      <w:rFonts w:ascii="Arial" w:hAnsi="Arial" w:cs="Arial"/>
                      <w:sz w:val="16"/>
                      <w:szCs w:val="16"/>
                    </w:rPr>
                    <w:t>0,0</w:t>
                  </w:r>
                </w:p>
              </w:tc>
            </w:tr>
          </w:tbl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025AFA">
              <w:rPr>
                <w:rFonts w:ascii="Arial" w:hAnsi="Arial" w:cs="Arial"/>
                <w:bCs/>
                <w:sz w:val="16"/>
                <w:szCs w:val="16"/>
              </w:rPr>
              <w:t>0,0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9A3D10" w:rsidRPr="00025AFA" w:rsidTr="009A3D10">
        <w:trPr>
          <w:trHeight w:val="312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Привлечение средств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36,3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54,4</w:t>
            </w:r>
          </w:p>
        </w:tc>
      </w:tr>
      <w:tr w:rsidR="009A3D10" w:rsidRPr="00025AFA" w:rsidTr="009A3D10">
        <w:trPr>
          <w:trHeight w:val="312"/>
        </w:trPr>
        <w:tc>
          <w:tcPr>
            <w:tcW w:w="2227" w:type="dxa"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8" w:type="dxa"/>
            <w:hideMark/>
          </w:tcPr>
          <w:p w:rsidR="009A3D10" w:rsidRPr="00025AFA" w:rsidRDefault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304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-36,3</w:t>
            </w:r>
          </w:p>
        </w:tc>
        <w:tc>
          <w:tcPr>
            <w:tcW w:w="1127" w:type="dxa"/>
            <w:noWrap/>
            <w:hideMark/>
          </w:tcPr>
          <w:p w:rsidR="009A3D10" w:rsidRPr="00025AFA" w:rsidRDefault="009A3D10" w:rsidP="009A3D10">
            <w:pPr>
              <w:rPr>
                <w:rFonts w:ascii="Arial" w:hAnsi="Arial" w:cs="Arial"/>
                <w:sz w:val="16"/>
                <w:szCs w:val="16"/>
              </w:rPr>
            </w:pPr>
            <w:r w:rsidRPr="00025AFA">
              <w:rPr>
                <w:rFonts w:ascii="Arial" w:hAnsi="Arial" w:cs="Arial"/>
                <w:sz w:val="16"/>
                <w:szCs w:val="16"/>
              </w:rPr>
              <w:t>-54,4</w:t>
            </w:r>
          </w:p>
        </w:tc>
      </w:tr>
    </w:tbl>
    <w:p w:rsidR="009A3D10" w:rsidRPr="002D2EFC" w:rsidRDefault="009A3D10" w:rsidP="009A3D10">
      <w:pPr>
        <w:rPr>
          <w:rFonts w:ascii="Arial" w:hAnsi="Arial" w:cs="Arial"/>
          <w:sz w:val="16"/>
          <w:szCs w:val="16"/>
        </w:rPr>
      </w:pPr>
    </w:p>
    <w:sectPr w:rsidR="009A3D10" w:rsidRPr="002D2EFC" w:rsidSect="00025AFA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3AF"/>
    <w:rsid w:val="00025AFA"/>
    <w:rsid w:val="002D2EFC"/>
    <w:rsid w:val="00373811"/>
    <w:rsid w:val="003A4494"/>
    <w:rsid w:val="009A3D10"/>
    <w:rsid w:val="009B13AF"/>
    <w:rsid w:val="00B53637"/>
    <w:rsid w:val="00C705E2"/>
    <w:rsid w:val="00ED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B13A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9B13A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table" w:styleId="a3">
    <w:name w:val="Table Grid"/>
    <w:basedOn w:val="a1"/>
    <w:uiPriority w:val="59"/>
    <w:rsid w:val="00B536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D583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583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B13A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9B13A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table" w:styleId="a3">
    <w:name w:val="Table Grid"/>
    <w:basedOn w:val="a1"/>
    <w:uiPriority w:val="59"/>
    <w:rsid w:val="00B536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D583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58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9944</Words>
  <Characters>56682</Characters>
  <Application>Microsoft Office Word</Application>
  <DocSecurity>0</DocSecurity>
  <Lines>472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66494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2022-10-10T06:24:00Z</cp:lastPrinted>
  <dcterms:created xsi:type="dcterms:W3CDTF">2022-09-30T10:43:00Z</dcterms:created>
  <dcterms:modified xsi:type="dcterms:W3CDTF">2022-10-10T06:31:00Z</dcterms:modified>
</cp:coreProperties>
</file>