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62" w:rsidRDefault="00350062" w:rsidP="00350062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350062" w:rsidRDefault="00350062" w:rsidP="00350062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НОВОВЫСЕЛСКОГО СЕЛЬСКОГО ПОСЕЛЕНИЯ</w:t>
      </w:r>
    </w:p>
    <w:p w:rsidR="00350062" w:rsidRDefault="00350062" w:rsidP="00350062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</w:p>
    <w:p w:rsidR="00350062" w:rsidRDefault="00350062" w:rsidP="00350062">
      <w:pPr>
        <w:autoSpaceDE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350062" w:rsidRDefault="00350062" w:rsidP="00350062">
      <w:pPr>
        <w:autoSpaceDE/>
        <w:adjustRightInd/>
        <w:spacing w:after="535" w:line="270" w:lineRule="exact"/>
        <w:ind w:right="560" w:firstLine="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 </w:t>
      </w:r>
    </w:p>
    <w:p w:rsidR="00350062" w:rsidRDefault="00350062" w:rsidP="00350062">
      <w:pPr>
        <w:ind w:firstLine="0"/>
        <w:jc w:val="center"/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  <w:t>от  25 августа  2022г. № 1</w:t>
      </w:r>
      <w:r w:rsidR="008554B4"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  <w:t>5</w:t>
      </w:r>
      <w:r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50062" w:rsidRDefault="00350062" w:rsidP="00350062">
      <w:pPr>
        <w:ind w:firstLine="0"/>
        <w:jc w:val="center"/>
        <w:rPr>
          <w:rFonts w:ascii="Times New Roman" w:eastAsia="Batang" w:hAnsi="Times New Roman"/>
          <w:color w:val="000000"/>
          <w:sz w:val="28"/>
          <w:szCs w:val="28"/>
          <w:shd w:val="clear" w:color="auto" w:fill="FFFFFF"/>
        </w:rPr>
      </w:pPr>
    </w:p>
    <w:p w:rsidR="00350062" w:rsidRDefault="00350062" w:rsidP="00350062">
      <w:pPr>
        <w:ind w:firstLine="0"/>
        <w:jc w:val="center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Об утверждении  Генерального плана </w:t>
      </w:r>
      <w:proofErr w:type="spellStart"/>
      <w:r>
        <w:rPr>
          <w:rFonts w:ascii="Times New Roman" w:eastAsia="Batang" w:hAnsi="Times New Roman"/>
          <w:b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 сельского поселения</w:t>
      </w:r>
    </w:p>
    <w:p w:rsidR="00350062" w:rsidRDefault="00350062" w:rsidP="00350062">
      <w:pPr>
        <w:ind w:firstLine="0"/>
        <w:jc w:val="center"/>
        <w:rPr>
          <w:rFonts w:ascii="Times New Roman" w:eastAsia="Batang" w:hAnsi="Times New Roman"/>
          <w:b/>
          <w:color w:val="000000"/>
          <w:shd w:val="clear" w:color="auto" w:fill="FFFFFF"/>
        </w:rPr>
      </w:pPr>
      <w:proofErr w:type="spellStart"/>
      <w:r>
        <w:rPr>
          <w:rFonts w:ascii="Times New Roman" w:eastAsia="Batang" w:hAnsi="Times New Roman"/>
          <w:b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 муниципального района</w:t>
      </w:r>
    </w:p>
    <w:p w:rsidR="00350062" w:rsidRDefault="00350062" w:rsidP="00350062">
      <w:pPr>
        <w:ind w:firstLine="0"/>
        <w:jc w:val="center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>Республики Мордовия</w:t>
      </w: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  <w:proofErr w:type="gramStart"/>
      <w:r>
        <w:rPr>
          <w:rFonts w:ascii="Times New Roman" w:eastAsia="Batang" w:hAnsi="Times New Roman"/>
          <w:color w:val="000000"/>
          <w:shd w:val="clear" w:color="auto" w:fill="FFFFFF"/>
        </w:rPr>
        <w:t xml:space="preserve">В связи с необходимостью формирования новых земельных участков под строительство жилых домов и объектов социальной 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Мордовия, рассмотрев Заключение администрации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о результатах Публичных слушаний по проекту  Генерального плана</w:t>
      </w:r>
      <w:proofErr w:type="gram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– Полянского муниципального района РЕШИЛ:</w:t>
      </w: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1. Утвердить Генеральный план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Мордовия.</w:t>
      </w: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2. Признать утратившим силу Генеральный план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поселения, утвержденный р</w:t>
      </w:r>
      <w:r w:rsidR="00DE56BF">
        <w:rPr>
          <w:rFonts w:ascii="Times New Roman" w:eastAsia="Batang" w:hAnsi="Times New Roman"/>
          <w:color w:val="000000"/>
          <w:shd w:val="clear" w:color="auto" w:fill="FFFFFF"/>
        </w:rPr>
        <w:t>ешением Совета депутатов от 12.</w:t>
      </w:r>
      <w:r>
        <w:rPr>
          <w:rFonts w:ascii="Times New Roman" w:eastAsia="Batang" w:hAnsi="Times New Roman"/>
          <w:color w:val="000000"/>
          <w:shd w:val="clear" w:color="auto" w:fill="FFFFFF"/>
        </w:rPr>
        <w:t>10.2021 г. №</w:t>
      </w:r>
      <w:r w:rsidR="00DE56BF">
        <w:rPr>
          <w:rFonts w:ascii="Times New Roman" w:eastAsia="Batang" w:hAnsi="Times New Roman"/>
          <w:color w:val="000000"/>
          <w:shd w:val="clear" w:color="auto" w:fill="FFFFFF"/>
        </w:rPr>
        <w:t>8</w:t>
      </w:r>
      <w:r>
        <w:rPr>
          <w:rFonts w:ascii="Times New Roman" w:eastAsia="Batang" w:hAnsi="Times New Roman"/>
          <w:color w:val="000000"/>
          <w:shd w:val="clear" w:color="auto" w:fill="FFFFFF"/>
        </w:rPr>
        <w:t>.</w:t>
      </w: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3. Направить Генеральный план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4. Направить Генеральный план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в течение трех дней со дня утверждения на бумажном и электронном носителях  в администрацию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Мордовия.</w:t>
      </w: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5. Направить Генеральный план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6. В течение трех месяцев со дня утверждения Генерального плана разработать и утвердить план реализации Генерального плана.</w:t>
      </w: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7. Настоящее решение опубликовать в газете «Вестник»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поселения.</w:t>
      </w: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8. Решение вступает в силу со дня его опубликования.</w:t>
      </w: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350062" w:rsidRDefault="00350062" w:rsidP="00350062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350062" w:rsidRDefault="00350062" w:rsidP="00350062">
      <w:pPr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 </w:t>
      </w:r>
      <w:proofErr w:type="spellStart"/>
      <w:r>
        <w:rPr>
          <w:rFonts w:ascii="Times New Roman" w:hAnsi="Times New Roman"/>
          <w:b/>
        </w:rPr>
        <w:t>Нововыселского</w:t>
      </w:r>
      <w:proofErr w:type="spellEnd"/>
      <w:r>
        <w:rPr>
          <w:rFonts w:ascii="Times New Roman" w:hAnsi="Times New Roman"/>
          <w:b/>
        </w:rPr>
        <w:t xml:space="preserve"> сельского поселения</w:t>
      </w:r>
    </w:p>
    <w:p w:rsidR="00350062" w:rsidRDefault="00350062" w:rsidP="00350062">
      <w:pPr>
        <w:ind w:firstLine="0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Зубово-Полянского</w:t>
      </w:r>
      <w:proofErr w:type="spellEnd"/>
      <w:r>
        <w:rPr>
          <w:rFonts w:ascii="Times New Roman" w:hAnsi="Times New Roman"/>
          <w:b/>
        </w:rPr>
        <w:t xml:space="preserve"> муниципального района</w:t>
      </w:r>
    </w:p>
    <w:p w:rsidR="00350062" w:rsidRDefault="00350062" w:rsidP="00350062">
      <w:pPr>
        <w:tabs>
          <w:tab w:val="left" w:pos="7485"/>
        </w:tabs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Республики Мордовия</w:t>
      </w: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Е.В.Ширяйкина</w:t>
      </w:r>
      <w:proofErr w:type="spellEnd"/>
    </w:p>
    <w:p w:rsidR="00350062" w:rsidRDefault="00350062" w:rsidP="00350062">
      <w:pPr>
        <w:rPr>
          <w:b/>
        </w:rPr>
      </w:pPr>
    </w:p>
    <w:p w:rsidR="00350062" w:rsidRDefault="00350062" w:rsidP="00350062"/>
    <w:p w:rsidR="00350062" w:rsidRDefault="00350062" w:rsidP="00350062"/>
    <w:p w:rsidR="00D355B7" w:rsidRDefault="00D355B7"/>
    <w:sectPr w:rsidR="00D355B7" w:rsidSect="00D35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0062"/>
    <w:rsid w:val="00350062"/>
    <w:rsid w:val="008554B4"/>
    <w:rsid w:val="00B007ED"/>
    <w:rsid w:val="00D355B7"/>
    <w:rsid w:val="00DE56BF"/>
    <w:rsid w:val="00F85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06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2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1921</Characters>
  <Application>Microsoft Office Word</Application>
  <DocSecurity>0</DocSecurity>
  <Lines>16</Lines>
  <Paragraphs>4</Paragraphs>
  <ScaleCrop>false</ScaleCrop>
  <Company>Microsoft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cp:lastPrinted>2022-08-25T09:00:00Z</cp:lastPrinted>
  <dcterms:created xsi:type="dcterms:W3CDTF">2022-08-25T08:52:00Z</dcterms:created>
  <dcterms:modified xsi:type="dcterms:W3CDTF">2022-08-25T09:00:00Z</dcterms:modified>
</cp:coreProperties>
</file>