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059" w:rsidRPr="008F7725" w:rsidRDefault="00FA0059" w:rsidP="00FA0059">
      <w:pPr>
        <w:autoSpaceDE/>
        <w:autoSpaceDN/>
        <w:adjustRightInd/>
        <w:ind w:firstLine="0"/>
        <w:jc w:val="center"/>
        <w:rPr>
          <w:rFonts w:cs="Arial"/>
          <w:b/>
          <w:bCs/>
          <w:color w:val="000000"/>
          <w:sz w:val="32"/>
          <w:szCs w:val="32"/>
          <w:shd w:val="clear" w:color="auto" w:fill="FFFFFF"/>
          <w:lang w:eastAsia="ru-RU"/>
        </w:rPr>
      </w:pPr>
      <w:r w:rsidRPr="008F7725">
        <w:rPr>
          <w:rFonts w:cs="Arial"/>
          <w:b/>
          <w:bCs/>
          <w:color w:val="000000"/>
          <w:sz w:val="32"/>
          <w:szCs w:val="32"/>
          <w:shd w:val="clear" w:color="auto" w:fill="FFFFFF"/>
          <w:lang w:val="ru-RU" w:eastAsia="ru-RU"/>
        </w:rPr>
        <w:t xml:space="preserve">СОВЕТ ДЕПУТАТОВ </w:t>
      </w:r>
    </w:p>
    <w:p w:rsidR="00FA0059" w:rsidRPr="008F7725" w:rsidRDefault="00FA0059" w:rsidP="00FA0059">
      <w:pPr>
        <w:autoSpaceDE/>
        <w:autoSpaceDN/>
        <w:adjustRightInd/>
        <w:ind w:firstLine="0"/>
        <w:jc w:val="center"/>
        <w:rPr>
          <w:rFonts w:cs="Arial"/>
          <w:b/>
          <w:bCs/>
          <w:color w:val="000000"/>
          <w:sz w:val="32"/>
          <w:szCs w:val="32"/>
          <w:shd w:val="clear" w:color="auto" w:fill="FFFFFF"/>
          <w:lang w:eastAsia="ru-RU"/>
        </w:rPr>
      </w:pPr>
      <w:r>
        <w:rPr>
          <w:rFonts w:cs="Arial"/>
          <w:b/>
          <w:bCs/>
          <w:color w:val="000000"/>
          <w:sz w:val="32"/>
          <w:szCs w:val="32"/>
          <w:shd w:val="clear" w:color="auto" w:fill="FFFFFF"/>
          <w:lang w:eastAsia="ru-RU"/>
        </w:rPr>
        <w:t>НОВОПОТЬМИНСКОГО</w:t>
      </w:r>
      <w:r w:rsidRPr="008F7725">
        <w:rPr>
          <w:rFonts w:cs="Arial"/>
          <w:b/>
          <w:bCs/>
          <w:color w:val="000000"/>
          <w:sz w:val="32"/>
          <w:szCs w:val="32"/>
          <w:shd w:val="clear" w:color="auto" w:fill="FFFFFF"/>
          <w:lang w:eastAsia="ru-RU"/>
        </w:rPr>
        <w:t xml:space="preserve"> СЕЛЬСКОГО ПОСЕЛЕНИЯ</w:t>
      </w:r>
    </w:p>
    <w:p w:rsidR="00FA0059" w:rsidRPr="008F7725" w:rsidRDefault="00FA0059" w:rsidP="00FA0059">
      <w:pPr>
        <w:autoSpaceDE/>
        <w:autoSpaceDN/>
        <w:adjustRightInd/>
        <w:ind w:firstLine="0"/>
        <w:jc w:val="center"/>
        <w:rPr>
          <w:rFonts w:cs="Arial"/>
          <w:b/>
          <w:bCs/>
          <w:color w:val="000000"/>
          <w:sz w:val="32"/>
          <w:szCs w:val="32"/>
          <w:shd w:val="clear" w:color="auto" w:fill="FFFFFF"/>
          <w:lang w:val="ru-RU" w:eastAsia="ru-RU"/>
        </w:rPr>
      </w:pPr>
      <w:r w:rsidRPr="008F7725">
        <w:rPr>
          <w:rFonts w:cs="Arial"/>
          <w:b/>
          <w:bCs/>
          <w:color w:val="000000"/>
          <w:sz w:val="32"/>
          <w:szCs w:val="32"/>
          <w:shd w:val="clear" w:color="auto" w:fill="FFFFFF"/>
          <w:lang w:val="ru-RU" w:eastAsia="ru-RU"/>
        </w:rPr>
        <w:t>ЗУБОВО-ПОЛЯНСКОГО МУНИЦИПАЛЬНОГО РАЙОНА РЕСПУБЛИКИ МОРДОВИЯ</w:t>
      </w:r>
    </w:p>
    <w:p w:rsidR="00FA0059" w:rsidRPr="00CB2069" w:rsidRDefault="00FA0059" w:rsidP="00FA0059">
      <w:pPr>
        <w:autoSpaceDE/>
        <w:autoSpaceDN/>
        <w:adjustRightInd/>
        <w:ind w:firstLine="0"/>
        <w:jc w:val="center"/>
        <w:rPr>
          <w:rFonts w:cs="Arial"/>
          <w:b/>
          <w:bCs/>
          <w:color w:val="000000"/>
          <w:shd w:val="clear" w:color="auto" w:fill="FFFFFF"/>
          <w:lang w:val="ru-RU" w:eastAsia="ru-RU"/>
        </w:rPr>
      </w:pPr>
    </w:p>
    <w:p w:rsidR="00FA0059" w:rsidRPr="008F4382" w:rsidRDefault="00FA0059" w:rsidP="00FA0059">
      <w:pPr>
        <w:autoSpaceDE/>
        <w:autoSpaceDN/>
        <w:adjustRightInd/>
        <w:ind w:firstLine="0"/>
        <w:jc w:val="center"/>
        <w:rPr>
          <w:rFonts w:cs="Arial"/>
          <w:b/>
          <w:bCs/>
          <w:sz w:val="28"/>
          <w:szCs w:val="28"/>
          <w:shd w:val="clear" w:color="auto" w:fill="FFFFFF"/>
          <w:lang w:val="ru-RU" w:eastAsia="ru-RU"/>
        </w:rPr>
      </w:pPr>
    </w:p>
    <w:p w:rsidR="00FA0059" w:rsidRDefault="00FA0059" w:rsidP="00FA0059">
      <w:pPr>
        <w:autoSpaceDE/>
        <w:autoSpaceDN/>
        <w:adjustRightInd/>
        <w:spacing w:after="535" w:line="270" w:lineRule="exact"/>
        <w:ind w:right="560" w:firstLine="0"/>
        <w:jc w:val="center"/>
        <w:rPr>
          <w:rFonts w:eastAsia="Batang" w:cs="Arial"/>
          <w:color w:val="000000"/>
          <w:shd w:val="clear" w:color="auto" w:fill="FFFFFF"/>
        </w:rPr>
      </w:pPr>
      <w:r w:rsidRPr="008F4382">
        <w:rPr>
          <w:rFonts w:cs="Arial"/>
          <w:b/>
          <w:bCs/>
          <w:color w:val="000000"/>
          <w:sz w:val="28"/>
          <w:szCs w:val="28"/>
          <w:shd w:val="clear" w:color="auto" w:fill="FFFFFF"/>
          <w:lang w:val="ru-RU" w:eastAsia="ru-RU"/>
        </w:rPr>
        <w:t xml:space="preserve">Р Е Ш Е Н И Е </w:t>
      </w:r>
      <w:r w:rsidRPr="008F4382">
        <w:rPr>
          <w:rFonts w:cs="Arial"/>
          <w:b/>
          <w:bCs/>
          <w:sz w:val="28"/>
          <w:szCs w:val="28"/>
          <w:shd w:val="clear" w:color="auto" w:fill="FFFFFF"/>
          <w:lang w:eastAsia="ru-RU"/>
        </w:rPr>
        <w:t xml:space="preserve">                                                                                                                                                                               </w:t>
      </w:r>
      <w:r>
        <w:rPr>
          <w:rFonts w:cs="Arial"/>
          <w:b/>
          <w:bCs/>
          <w:sz w:val="28"/>
          <w:szCs w:val="28"/>
          <w:shd w:val="clear" w:color="auto" w:fill="FFFFFF"/>
          <w:lang w:eastAsia="ru-RU"/>
        </w:rPr>
        <w:t xml:space="preserve"> </w:t>
      </w:r>
      <w:r>
        <w:rPr>
          <w:rFonts w:eastAsia="Batang" w:cs="Arial"/>
          <w:color w:val="000000"/>
          <w:shd w:val="clear" w:color="auto" w:fill="FFFFFF"/>
        </w:rPr>
        <w:t xml:space="preserve">         </w:t>
      </w:r>
    </w:p>
    <w:p w:rsidR="00FA0059" w:rsidRDefault="00FA0059" w:rsidP="00FA0059">
      <w:pPr>
        <w:autoSpaceDE/>
        <w:autoSpaceDN/>
        <w:adjustRightInd/>
        <w:spacing w:after="535" w:line="270" w:lineRule="exact"/>
        <w:ind w:right="560" w:firstLine="0"/>
        <w:jc w:val="center"/>
        <w:rPr>
          <w:rFonts w:cs="Arial"/>
          <w:b/>
          <w:bCs/>
          <w:shd w:val="clear" w:color="auto" w:fill="FFFFFF"/>
          <w:lang w:eastAsia="ru-RU"/>
        </w:rPr>
      </w:pPr>
      <w:r>
        <w:rPr>
          <w:rFonts w:eastAsia="Batang" w:cs="Arial"/>
          <w:color w:val="000000"/>
          <w:shd w:val="clear" w:color="auto" w:fill="FFFFFF"/>
        </w:rPr>
        <w:t xml:space="preserve">                14 сентября 2022г</w:t>
      </w:r>
      <w:r w:rsidRPr="00CB2069">
        <w:rPr>
          <w:rFonts w:eastAsia="Batang" w:cs="Arial"/>
          <w:color w:val="000000"/>
          <w:shd w:val="clear" w:color="auto" w:fill="FFFFFF"/>
        </w:rPr>
        <w:t xml:space="preserve">         </w:t>
      </w:r>
      <w:r>
        <w:rPr>
          <w:rFonts w:eastAsia="Batang" w:cs="Arial"/>
          <w:color w:val="000000"/>
          <w:shd w:val="clear" w:color="auto" w:fill="FFFFFF"/>
        </w:rPr>
        <w:t xml:space="preserve"> </w:t>
      </w:r>
      <w:r w:rsidRPr="00CB2069">
        <w:rPr>
          <w:rFonts w:eastAsia="Batang" w:cs="Arial"/>
          <w:color w:val="000000"/>
          <w:shd w:val="clear" w:color="auto" w:fill="FFFFFF"/>
        </w:rPr>
        <w:t xml:space="preserve"> № </w:t>
      </w:r>
      <w:r>
        <w:rPr>
          <w:rFonts w:eastAsia="Batang" w:cs="Arial"/>
          <w:color w:val="000000"/>
          <w:shd w:val="clear" w:color="auto" w:fill="FFFFFF"/>
        </w:rPr>
        <w:t>1</w:t>
      </w:r>
      <w:r>
        <w:rPr>
          <w:rFonts w:cs="Arial"/>
          <w:b/>
          <w:bCs/>
          <w:shd w:val="clear" w:color="auto" w:fill="FFFFFF"/>
          <w:lang w:eastAsia="ru-RU"/>
        </w:rPr>
        <w:t xml:space="preserve">                                                                                       </w:t>
      </w:r>
    </w:p>
    <w:p w:rsidR="00FA0059" w:rsidRPr="00FA0059" w:rsidRDefault="00FA0059" w:rsidP="00FA0059">
      <w:pPr>
        <w:autoSpaceDE/>
        <w:autoSpaceDN/>
        <w:adjustRightInd/>
        <w:spacing w:after="535" w:line="270" w:lineRule="exact"/>
        <w:ind w:right="560" w:firstLine="0"/>
        <w:jc w:val="center"/>
        <w:rPr>
          <w:rFonts w:cs="Arial"/>
          <w:b/>
          <w:bCs/>
          <w:sz w:val="28"/>
          <w:szCs w:val="28"/>
          <w:shd w:val="clear" w:color="auto" w:fill="FFFFFF"/>
          <w:lang w:eastAsia="ru-RU"/>
        </w:rPr>
      </w:pPr>
      <w:r w:rsidRPr="00FA0059">
        <w:rPr>
          <w:rFonts w:eastAsia="Batang" w:cs="Arial"/>
          <w:b/>
          <w:color w:val="000000"/>
          <w:sz w:val="28"/>
          <w:szCs w:val="28"/>
          <w:shd w:val="clear" w:color="auto" w:fill="FFFFFF"/>
        </w:rPr>
        <w:t>Об утверждении  Генерального плана                                                        Новопотьминского сельского поселения  Зубово-Полянского муниципального района  Республики Мордовия</w:t>
      </w:r>
    </w:p>
    <w:p w:rsidR="00FA0059" w:rsidRPr="00FA0059" w:rsidRDefault="00FA0059" w:rsidP="00FA0059">
      <w:pPr>
        <w:autoSpaceDE/>
        <w:autoSpaceDN/>
        <w:adjustRightInd/>
        <w:spacing w:after="535" w:line="270" w:lineRule="exact"/>
        <w:ind w:right="560" w:firstLine="0"/>
        <w:jc w:val="left"/>
        <w:rPr>
          <w:rFonts w:cs="Arial"/>
          <w:b/>
          <w:bCs/>
          <w:sz w:val="28"/>
          <w:szCs w:val="28"/>
          <w:shd w:val="clear" w:color="auto" w:fill="FFFFFF"/>
          <w:lang w:eastAsia="ru-RU"/>
        </w:rPr>
      </w:pPr>
      <w:proofErr w:type="gramStart"/>
      <w:r w:rsidRPr="00FA0059">
        <w:rPr>
          <w:rFonts w:eastAsia="Batang" w:cs="Arial"/>
          <w:color w:val="000000"/>
          <w:sz w:val="28"/>
          <w:szCs w:val="28"/>
          <w:shd w:val="clear" w:color="auto" w:fill="FFFFFF"/>
        </w:rP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Новопотьминского сельского поселения Зубово-Полянского муниципального района Республики Мордовия, рассмотрев Заключение администрации Новопотьминского сельского поселения о результатах Публичных слушаний по проекту  Генерального плана Новопотьминского сельского поселения</w:t>
      </w:r>
      <w:proofErr w:type="gramEnd"/>
      <w:r w:rsidRPr="00FA0059">
        <w:rPr>
          <w:rFonts w:eastAsia="Batang" w:cs="Arial"/>
          <w:color w:val="000000"/>
          <w:sz w:val="28"/>
          <w:szCs w:val="28"/>
          <w:shd w:val="clear" w:color="auto" w:fill="FFFFFF"/>
        </w:rPr>
        <w:t xml:space="preserve"> Зубово-Полянского муниципального района Республики Мордовия, Совет депутатов Новопотьминского сельского поселения  Зубово – Полянского муниципального района решил:</w:t>
      </w:r>
    </w:p>
    <w:p w:rsidR="00FA0059" w:rsidRPr="00FA0059" w:rsidRDefault="00FA0059" w:rsidP="00FA0059">
      <w:pPr>
        <w:autoSpaceDE/>
        <w:autoSpaceDN/>
        <w:adjustRightInd/>
        <w:spacing w:after="535" w:line="270" w:lineRule="exact"/>
        <w:ind w:right="560" w:firstLine="0"/>
        <w:rPr>
          <w:rFonts w:cs="Arial"/>
          <w:b/>
          <w:bCs/>
          <w:sz w:val="28"/>
          <w:szCs w:val="28"/>
          <w:shd w:val="clear" w:color="auto" w:fill="FFFFFF"/>
          <w:lang w:eastAsia="ru-RU"/>
        </w:rPr>
      </w:pPr>
      <w:r w:rsidRPr="00FA0059">
        <w:rPr>
          <w:rFonts w:eastAsia="Batang" w:cs="Arial"/>
          <w:color w:val="000000"/>
          <w:sz w:val="28"/>
          <w:szCs w:val="28"/>
          <w:shd w:val="clear" w:color="auto" w:fill="FFFFFF"/>
        </w:rPr>
        <w:t>1. Утвердить Генеральный план Новопотьминского сельского поселения Зубово-Полянского муниципального района Республики Мордовия.</w:t>
      </w:r>
    </w:p>
    <w:p w:rsidR="00FA0059" w:rsidRPr="00FA0059" w:rsidRDefault="00FA0059" w:rsidP="00FA0059">
      <w:pPr>
        <w:ind w:firstLine="0"/>
        <w:rPr>
          <w:rFonts w:eastAsia="Batang" w:cs="Arial"/>
          <w:color w:val="000000"/>
          <w:sz w:val="28"/>
          <w:szCs w:val="28"/>
          <w:shd w:val="clear" w:color="auto" w:fill="FFFFFF"/>
        </w:rPr>
      </w:pPr>
      <w:r w:rsidRPr="00FA0059">
        <w:rPr>
          <w:rFonts w:eastAsia="Batang" w:cs="Arial"/>
          <w:color w:val="000000"/>
          <w:sz w:val="28"/>
          <w:szCs w:val="28"/>
          <w:shd w:val="clear" w:color="auto" w:fill="FFFFFF"/>
        </w:rPr>
        <w:t>2. Направить Генеральный план Новопотьминского сельского поселения в течение трех дней со дня утверждения на бумажном и электронном носителях в Правительство Республики Мордовия.</w:t>
      </w:r>
    </w:p>
    <w:p w:rsidR="00FA0059" w:rsidRPr="00FA0059" w:rsidRDefault="00FA0059" w:rsidP="00FA0059">
      <w:pPr>
        <w:rPr>
          <w:rFonts w:eastAsia="Batang" w:cs="Arial"/>
          <w:color w:val="000000"/>
          <w:sz w:val="28"/>
          <w:szCs w:val="28"/>
          <w:shd w:val="clear" w:color="auto" w:fill="FFFFFF"/>
        </w:rPr>
      </w:pPr>
      <w:r w:rsidRPr="00FA0059">
        <w:rPr>
          <w:rFonts w:eastAsia="Batang" w:cs="Arial"/>
          <w:color w:val="000000"/>
          <w:sz w:val="28"/>
          <w:szCs w:val="28"/>
          <w:shd w:val="clear" w:color="auto" w:fill="FFFFFF"/>
        </w:rPr>
        <w:t>3. Направить Генеральный план Новопотьминского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FA0059" w:rsidRPr="00FA0059" w:rsidRDefault="00FA0059" w:rsidP="00FA0059">
      <w:pPr>
        <w:rPr>
          <w:rFonts w:eastAsia="Batang" w:cs="Arial"/>
          <w:color w:val="000000"/>
          <w:sz w:val="28"/>
          <w:szCs w:val="28"/>
          <w:shd w:val="clear" w:color="auto" w:fill="FFFFFF"/>
        </w:rPr>
      </w:pPr>
      <w:r w:rsidRPr="00FA0059">
        <w:rPr>
          <w:rFonts w:eastAsia="Batang" w:cs="Arial"/>
          <w:color w:val="000000"/>
          <w:sz w:val="28"/>
          <w:szCs w:val="28"/>
          <w:shd w:val="clear" w:color="auto" w:fill="FFFFFF"/>
        </w:rPr>
        <w:t>4. Направить Генеральный план Новопотьминского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FA0059" w:rsidRPr="00FA0059" w:rsidRDefault="00FA0059" w:rsidP="00FA0059">
      <w:pPr>
        <w:rPr>
          <w:rFonts w:eastAsia="Batang" w:cs="Arial"/>
          <w:color w:val="000000"/>
          <w:sz w:val="28"/>
          <w:szCs w:val="28"/>
          <w:shd w:val="clear" w:color="auto" w:fill="FFFFFF"/>
        </w:rPr>
      </w:pPr>
      <w:r w:rsidRPr="00FA0059">
        <w:rPr>
          <w:rFonts w:eastAsia="Batang" w:cs="Arial"/>
          <w:color w:val="000000"/>
          <w:sz w:val="28"/>
          <w:szCs w:val="28"/>
          <w:shd w:val="clear" w:color="auto" w:fill="FFFFFF"/>
        </w:rPr>
        <w:t>5. В течение трех месяцев со дня утверждения Генерального плана разработать и утвердить план реализации Генерального плана.</w:t>
      </w:r>
    </w:p>
    <w:p w:rsidR="00FA0059" w:rsidRPr="00FA0059" w:rsidRDefault="00FA0059" w:rsidP="00FA0059">
      <w:pPr>
        <w:pStyle w:val="a3"/>
        <w:ind w:firstLine="709"/>
        <w:rPr>
          <w:rFonts w:ascii="Arial" w:hAnsi="Arial" w:cs="Arial"/>
          <w:sz w:val="28"/>
          <w:szCs w:val="28"/>
        </w:rPr>
      </w:pPr>
      <w:r w:rsidRPr="00FA0059">
        <w:rPr>
          <w:rFonts w:ascii="Arial" w:hAnsi="Arial" w:cs="Arial"/>
          <w:sz w:val="28"/>
          <w:szCs w:val="28"/>
        </w:rPr>
        <w:t xml:space="preserve">6.Признать утратившим силу решение Совета депутатов Новопотьминского сельского поселения Зубово-Полянского </w:t>
      </w:r>
      <w:r w:rsidRPr="00FA0059">
        <w:rPr>
          <w:rFonts w:ascii="Arial" w:hAnsi="Arial" w:cs="Arial"/>
          <w:sz w:val="28"/>
          <w:szCs w:val="28"/>
        </w:rPr>
        <w:lastRenderedPageBreak/>
        <w:t>муниципального района Республики Мордовия от 29 августа  2018 года № 1</w:t>
      </w:r>
      <w:r w:rsidRPr="00FA0059">
        <w:rPr>
          <w:rFonts w:ascii="Arial" w:hAnsi="Arial" w:cs="Arial"/>
          <w:b/>
          <w:sz w:val="28"/>
          <w:szCs w:val="28"/>
        </w:rPr>
        <w:t xml:space="preserve"> </w:t>
      </w:r>
      <w:r w:rsidRPr="00FA0059">
        <w:rPr>
          <w:rFonts w:ascii="Arial" w:hAnsi="Arial" w:cs="Arial"/>
          <w:sz w:val="28"/>
          <w:szCs w:val="28"/>
        </w:rPr>
        <w:t>«Об утверждении  Генерального плана  территории  Новопотьминского сельского поселения  Зубово-Полянского муниципального района  Республики Мордовия»</w:t>
      </w:r>
    </w:p>
    <w:p w:rsidR="00FA0059" w:rsidRPr="00FA0059" w:rsidRDefault="00FA0059" w:rsidP="00FA0059">
      <w:pPr>
        <w:rPr>
          <w:rFonts w:eastAsia="Batang" w:cs="Arial"/>
          <w:color w:val="000000"/>
          <w:sz w:val="28"/>
          <w:szCs w:val="28"/>
          <w:shd w:val="clear" w:color="auto" w:fill="FFFFFF"/>
        </w:rPr>
      </w:pPr>
      <w:r w:rsidRPr="00FA0059">
        <w:rPr>
          <w:rFonts w:eastAsia="Batang" w:cs="Arial"/>
          <w:color w:val="000000"/>
          <w:sz w:val="28"/>
          <w:szCs w:val="28"/>
          <w:shd w:val="clear" w:color="auto" w:fill="FFFFFF"/>
        </w:rPr>
        <w:t>7. Настоящее решение опубликовать в газете «ЛУЧ» Новопотьминского сельского поселения.</w:t>
      </w:r>
    </w:p>
    <w:p w:rsidR="00FA0059" w:rsidRPr="00FA0059" w:rsidRDefault="00FA0059" w:rsidP="00FA0059">
      <w:pPr>
        <w:rPr>
          <w:rFonts w:eastAsia="Batang" w:cs="Arial"/>
          <w:color w:val="000000"/>
          <w:sz w:val="28"/>
          <w:szCs w:val="28"/>
          <w:shd w:val="clear" w:color="auto" w:fill="FFFFFF"/>
        </w:rPr>
      </w:pPr>
      <w:r w:rsidRPr="00FA0059">
        <w:rPr>
          <w:rFonts w:eastAsia="Batang" w:cs="Arial"/>
          <w:color w:val="000000"/>
          <w:sz w:val="28"/>
          <w:szCs w:val="28"/>
          <w:shd w:val="clear" w:color="auto" w:fill="FFFFFF"/>
        </w:rPr>
        <w:t>8. Решение вступает в силу со дня его опубликования.</w:t>
      </w:r>
    </w:p>
    <w:p w:rsidR="00FA0059" w:rsidRDefault="00FA0059" w:rsidP="00FA0059">
      <w:pPr>
        <w:ind w:firstLine="0"/>
        <w:rPr>
          <w:rFonts w:cs="Arial"/>
          <w:sz w:val="28"/>
          <w:szCs w:val="28"/>
        </w:rPr>
      </w:pPr>
    </w:p>
    <w:p w:rsidR="00FA0059" w:rsidRDefault="00FA0059" w:rsidP="00FA0059">
      <w:pPr>
        <w:ind w:firstLine="0"/>
        <w:rPr>
          <w:rFonts w:cs="Arial"/>
          <w:sz w:val="28"/>
          <w:szCs w:val="28"/>
        </w:rPr>
      </w:pPr>
    </w:p>
    <w:p w:rsidR="00FA0059" w:rsidRDefault="00FA0059" w:rsidP="00FA0059">
      <w:pPr>
        <w:ind w:firstLine="0"/>
        <w:rPr>
          <w:rFonts w:cs="Arial"/>
          <w:sz w:val="28"/>
          <w:szCs w:val="28"/>
        </w:rPr>
      </w:pPr>
    </w:p>
    <w:p w:rsidR="00FA0059" w:rsidRPr="00FA0059" w:rsidRDefault="00FA0059" w:rsidP="00FA0059">
      <w:pPr>
        <w:ind w:firstLine="0"/>
        <w:rPr>
          <w:rFonts w:cs="Arial"/>
          <w:sz w:val="28"/>
          <w:szCs w:val="28"/>
        </w:rPr>
      </w:pPr>
      <w:r w:rsidRPr="00FA0059">
        <w:rPr>
          <w:rFonts w:cs="Arial"/>
          <w:sz w:val="28"/>
          <w:szCs w:val="28"/>
        </w:rPr>
        <w:t>Глава Новопотьминского сельского поселения</w:t>
      </w:r>
    </w:p>
    <w:p w:rsidR="00FA0059" w:rsidRPr="00FA0059" w:rsidRDefault="00FA0059" w:rsidP="00FA0059">
      <w:pPr>
        <w:ind w:firstLine="0"/>
        <w:rPr>
          <w:rFonts w:cs="Arial"/>
          <w:sz w:val="28"/>
          <w:szCs w:val="28"/>
        </w:rPr>
      </w:pPr>
      <w:r w:rsidRPr="00FA0059">
        <w:rPr>
          <w:rFonts w:cs="Arial"/>
          <w:sz w:val="28"/>
          <w:szCs w:val="28"/>
        </w:rPr>
        <w:t>Зубово-Полянского муниципального района</w:t>
      </w:r>
    </w:p>
    <w:p w:rsidR="00582A2D" w:rsidRDefault="00FA0059" w:rsidP="00FA0059">
      <w:pPr>
        <w:rPr>
          <w:rFonts w:cs="Arial"/>
          <w:sz w:val="28"/>
          <w:szCs w:val="28"/>
        </w:rPr>
      </w:pPr>
      <w:r w:rsidRPr="00FA0059">
        <w:rPr>
          <w:rFonts w:cs="Arial"/>
          <w:sz w:val="28"/>
          <w:szCs w:val="28"/>
        </w:rPr>
        <w:t>Республики Мордовия</w:t>
      </w:r>
      <w:r w:rsidRPr="00FA0059">
        <w:rPr>
          <w:rFonts w:cs="Arial"/>
          <w:sz w:val="28"/>
          <w:szCs w:val="28"/>
        </w:rPr>
        <w:tab/>
        <w:t xml:space="preserve"> </w:t>
      </w:r>
      <w:r w:rsidR="00ED28E9">
        <w:rPr>
          <w:rFonts w:cs="Arial"/>
          <w:sz w:val="28"/>
          <w:szCs w:val="28"/>
        </w:rPr>
        <w:t xml:space="preserve">                          </w:t>
      </w:r>
      <w:r w:rsidRPr="00FA0059">
        <w:rPr>
          <w:rFonts w:cs="Arial"/>
          <w:sz w:val="28"/>
          <w:szCs w:val="28"/>
        </w:rPr>
        <w:t>П.А.Коняшкин</w:t>
      </w:r>
    </w:p>
    <w:p w:rsidR="008926D1" w:rsidRDefault="008926D1" w:rsidP="00FA0059">
      <w:pPr>
        <w:rPr>
          <w:rFonts w:cs="Arial"/>
          <w:sz w:val="28"/>
          <w:szCs w:val="28"/>
        </w:rPr>
      </w:pPr>
    </w:p>
    <w:p w:rsidR="008926D1" w:rsidRDefault="008926D1" w:rsidP="00FA0059">
      <w:pPr>
        <w:rPr>
          <w:rFonts w:cs="Arial"/>
          <w:sz w:val="28"/>
          <w:szCs w:val="28"/>
        </w:rPr>
      </w:pPr>
    </w:p>
    <w:p w:rsidR="008926D1" w:rsidRDefault="008926D1" w:rsidP="00FA0059">
      <w:pPr>
        <w:rPr>
          <w:rFonts w:cs="Arial"/>
          <w:sz w:val="28"/>
          <w:szCs w:val="28"/>
        </w:rPr>
      </w:pPr>
    </w:p>
    <w:p w:rsidR="008926D1" w:rsidRDefault="008926D1" w:rsidP="00FA0059">
      <w:pPr>
        <w:rPr>
          <w:rFonts w:cs="Arial"/>
          <w:sz w:val="28"/>
          <w:szCs w:val="28"/>
        </w:rPr>
      </w:pPr>
    </w:p>
    <w:p w:rsidR="008926D1" w:rsidRDefault="008926D1" w:rsidP="00FA0059">
      <w:pPr>
        <w:rPr>
          <w:rFonts w:cs="Arial"/>
          <w:sz w:val="28"/>
          <w:szCs w:val="28"/>
        </w:rPr>
      </w:pPr>
    </w:p>
    <w:p w:rsidR="008926D1" w:rsidRDefault="008926D1" w:rsidP="00FA0059">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Pr="008926D1" w:rsidRDefault="008926D1" w:rsidP="008926D1">
      <w:pPr>
        <w:rPr>
          <w:rFonts w:cs="Arial"/>
          <w:sz w:val="28"/>
          <w:szCs w:val="28"/>
        </w:rPr>
      </w:pPr>
    </w:p>
    <w:p w:rsidR="008926D1" w:rsidRDefault="008926D1" w:rsidP="008926D1">
      <w:pPr>
        <w:rPr>
          <w:rFonts w:cs="Arial"/>
          <w:sz w:val="28"/>
          <w:szCs w:val="28"/>
        </w:rPr>
      </w:pPr>
    </w:p>
    <w:p w:rsidR="008926D1" w:rsidRDefault="008926D1" w:rsidP="008926D1">
      <w:pPr>
        <w:tabs>
          <w:tab w:val="left" w:pos="1188"/>
        </w:tabs>
        <w:rPr>
          <w:rFonts w:cs="Arial"/>
          <w:sz w:val="28"/>
          <w:szCs w:val="28"/>
        </w:rPr>
      </w:pPr>
      <w:r>
        <w:rPr>
          <w:rFonts w:cs="Arial"/>
          <w:sz w:val="28"/>
          <w:szCs w:val="28"/>
        </w:rPr>
        <w:tab/>
      </w:r>
    </w:p>
    <w:p w:rsidR="008926D1" w:rsidRDefault="008926D1" w:rsidP="008926D1">
      <w:pPr>
        <w:tabs>
          <w:tab w:val="left" w:pos="1188"/>
        </w:tabs>
        <w:rPr>
          <w:rFonts w:cs="Arial"/>
          <w:sz w:val="28"/>
          <w:szCs w:val="28"/>
        </w:rPr>
      </w:pPr>
    </w:p>
    <w:p w:rsidR="008926D1" w:rsidRDefault="008926D1" w:rsidP="008926D1">
      <w:pPr>
        <w:tabs>
          <w:tab w:val="left" w:pos="1188"/>
        </w:tabs>
        <w:rPr>
          <w:rFonts w:cs="Arial"/>
          <w:sz w:val="28"/>
          <w:szCs w:val="28"/>
        </w:rPr>
      </w:pPr>
    </w:p>
    <w:p w:rsidR="008926D1" w:rsidRDefault="008926D1" w:rsidP="008926D1">
      <w:pPr>
        <w:tabs>
          <w:tab w:val="left" w:pos="1188"/>
        </w:tabs>
        <w:rPr>
          <w:rFonts w:cs="Arial"/>
          <w:sz w:val="28"/>
          <w:szCs w:val="28"/>
        </w:rPr>
      </w:pPr>
    </w:p>
    <w:p w:rsidR="008926D1" w:rsidRDefault="008926D1" w:rsidP="008926D1">
      <w:pPr>
        <w:tabs>
          <w:tab w:val="left" w:pos="1188"/>
        </w:tabs>
        <w:rPr>
          <w:rFonts w:cs="Arial"/>
          <w:sz w:val="28"/>
          <w:szCs w:val="28"/>
        </w:rPr>
      </w:pPr>
    </w:p>
    <w:p w:rsidR="008926D1" w:rsidRPr="008926D1" w:rsidRDefault="008926D1" w:rsidP="008926D1"/>
    <w:p w:rsidR="008926D1" w:rsidRPr="008926D1" w:rsidRDefault="008926D1" w:rsidP="008926D1">
      <w:r w:rsidRPr="008926D1">
        <w:drawing>
          <wp:inline distT="0" distB="0" distL="0" distR="0">
            <wp:extent cx="1908175" cy="977900"/>
            <wp:effectExtent l="19050" t="0" r="0" b="0"/>
            <wp:docPr id="1"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4" cstate="print"/>
                    <a:srcRect/>
                    <a:stretch>
                      <a:fillRect/>
                    </a:stretch>
                  </pic:blipFill>
                  <pic:spPr bwMode="auto">
                    <a:xfrm>
                      <a:off x="0" y="0"/>
                      <a:ext cx="1908175" cy="977900"/>
                    </a:xfrm>
                    <a:prstGeom prst="rect">
                      <a:avLst/>
                    </a:prstGeom>
                    <a:noFill/>
                    <a:ln w="9525">
                      <a:noFill/>
                      <a:miter lim="800000"/>
                      <a:headEnd/>
                      <a:tailEnd/>
                    </a:ln>
                  </pic:spPr>
                </pic:pic>
              </a:graphicData>
            </a:graphic>
          </wp:inline>
        </w:drawing>
      </w:r>
      <w:r w:rsidRPr="008926D1">
        <w:drawing>
          <wp:anchor distT="0" distB="0" distL="114300" distR="114300" simplePos="0" relativeHeight="251659264" behindDoc="0" locked="0" layoutInCell="1" allowOverlap="1">
            <wp:simplePos x="0" y="0"/>
            <wp:positionH relativeFrom="column">
              <wp:posOffset>22860</wp:posOffset>
            </wp:positionH>
            <wp:positionV relativeFrom="paragraph">
              <wp:posOffset>10795</wp:posOffset>
            </wp:positionV>
            <wp:extent cx="1726565" cy="9030335"/>
            <wp:effectExtent l="0" t="0" r="6985" b="0"/>
            <wp:wrapSquare wrapText="bothSides"/>
            <wp:docPr id="2"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rotWithShape="1">
                    <a:blip r:embed="rId5" cstate="print"/>
                    <a:srcRect t="22207"/>
                    <a:stretch/>
                  </pic:blipFill>
                  <pic:spPr bwMode="auto">
                    <a:xfrm>
                      <a:off x="0" y="0"/>
                      <a:ext cx="1726565" cy="903033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8926D1" w:rsidRPr="008926D1" w:rsidRDefault="008926D1" w:rsidP="008926D1">
      <w:r w:rsidRPr="008926D1">
        <w:t xml:space="preserve">УТВЕРЖДЕН </w:t>
      </w:r>
    </w:p>
    <w:p w:rsidR="008926D1" w:rsidRPr="008926D1" w:rsidRDefault="008926D1" w:rsidP="008926D1">
      <w:r w:rsidRPr="008926D1">
        <w:t xml:space="preserve">решением Совета депутатов </w:t>
      </w:r>
    </w:p>
    <w:p w:rsidR="008926D1" w:rsidRPr="008926D1" w:rsidRDefault="008926D1" w:rsidP="008926D1">
      <w:r w:rsidRPr="008926D1">
        <w:t>Новопотьминского сельского поселения</w:t>
      </w:r>
    </w:p>
    <w:p w:rsidR="008926D1" w:rsidRPr="008926D1" w:rsidRDefault="008926D1" w:rsidP="008926D1">
      <w:r w:rsidRPr="008926D1">
        <w:t>«____»___________________2022 г.</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Генеральный план</w:t>
      </w:r>
    </w:p>
    <w:p w:rsidR="008926D1" w:rsidRPr="008926D1" w:rsidRDefault="008926D1" w:rsidP="008926D1">
      <w:r w:rsidRPr="008926D1">
        <w:t>Новопотьминского</w:t>
      </w:r>
    </w:p>
    <w:p w:rsidR="008926D1" w:rsidRPr="008926D1" w:rsidRDefault="008926D1" w:rsidP="008926D1">
      <w:r w:rsidRPr="008926D1">
        <w:t>сельского поселения</w:t>
      </w:r>
    </w:p>
    <w:p w:rsidR="008926D1" w:rsidRPr="008926D1" w:rsidRDefault="008926D1" w:rsidP="008926D1">
      <w:r w:rsidRPr="008926D1">
        <w:t>Зубово-Полянского муниципального района</w:t>
      </w:r>
    </w:p>
    <w:p w:rsidR="008926D1" w:rsidRPr="008926D1" w:rsidRDefault="008926D1" w:rsidP="008926D1">
      <w:r w:rsidRPr="008926D1">
        <w:t>Республики Мордовия</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Pr>
        <w:sectPr w:rsidR="008926D1" w:rsidRPr="008926D1" w:rsidSect="00A5607D">
          <w:headerReference w:type="even" r:id="rId6"/>
          <w:footerReference w:type="default" r:id="rId7"/>
          <w:pgSz w:w="11907" w:h="16840" w:code="9"/>
          <w:pgMar w:top="637" w:right="1134" w:bottom="851" w:left="1134" w:header="709" w:footer="709" w:gutter="0"/>
          <w:cols w:space="708"/>
          <w:titlePg/>
          <w:docGrid w:linePitch="360"/>
        </w:sectPr>
      </w:pPr>
      <w:r w:rsidRPr="008926D1">
        <w:t>2022</w:t>
      </w:r>
      <w:r w:rsidRPr="008926D1">
        <w:br/>
      </w:r>
    </w:p>
    <w:p w:rsidR="008926D1" w:rsidRPr="008926D1" w:rsidRDefault="008926D1" w:rsidP="008926D1">
      <w:r w:rsidRPr="008926D1">
        <w:t>Генеральный план</w:t>
      </w:r>
    </w:p>
    <w:p w:rsidR="008926D1" w:rsidRPr="008926D1" w:rsidRDefault="008926D1" w:rsidP="008926D1">
      <w:r w:rsidRPr="008926D1">
        <w:t>Новопотьминского сельского поселения</w:t>
      </w:r>
    </w:p>
    <w:p w:rsidR="008926D1" w:rsidRPr="008926D1" w:rsidRDefault="008926D1" w:rsidP="008926D1">
      <w:r w:rsidRPr="008926D1">
        <w:t>Зубово-Полянского муниципального района</w:t>
      </w:r>
    </w:p>
    <w:p w:rsidR="008926D1" w:rsidRPr="008926D1" w:rsidRDefault="008926D1" w:rsidP="008926D1">
      <w:r w:rsidRPr="008926D1">
        <w:t>Республики Мордовия</w:t>
      </w:r>
    </w:p>
    <w:p w:rsidR="008926D1" w:rsidRPr="008926D1" w:rsidRDefault="008926D1" w:rsidP="008926D1"/>
    <w:p w:rsidR="008926D1" w:rsidRPr="008926D1" w:rsidRDefault="008926D1" w:rsidP="008926D1">
      <w:r w:rsidRPr="008926D1">
        <w:t xml:space="preserve">Том II.  Материалы по обоснованию проекта </w:t>
      </w:r>
    </w:p>
    <w:p w:rsidR="008926D1" w:rsidRPr="008926D1" w:rsidRDefault="008926D1" w:rsidP="008926D1">
      <w:r w:rsidRPr="008926D1">
        <w:t>генерального плана</w:t>
      </w:r>
    </w:p>
    <w:p w:rsidR="008926D1" w:rsidRPr="008926D1" w:rsidRDefault="008926D1" w:rsidP="008926D1">
      <w:pPr>
        <w:rPr>
          <w:rFonts w:eastAsia="Calibri"/>
        </w:rPr>
      </w:pPr>
    </w:p>
    <w:p w:rsidR="008926D1" w:rsidRPr="008926D1" w:rsidRDefault="008926D1" w:rsidP="008926D1">
      <w:pPr>
        <w:rPr>
          <w:rFonts w:eastAsia="Calibri"/>
        </w:rPr>
      </w:pPr>
      <w:r w:rsidRPr="008926D1">
        <w:drawing>
          <wp:inline distT="0" distB="0" distL="0" distR="0">
            <wp:extent cx="6103880" cy="109728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srcRect l="82317" t="89938" r="1427" b="6401"/>
                    <a:stretch>
                      <a:fillRect/>
                    </a:stretch>
                  </pic:blipFill>
                  <pic:spPr bwMode="auto">
                    <a:xfrm>
                      <a:off x="0" y="0"/>
                      <a:ext cx="6107147" cy="1097867"/>
                    </a:xfrm>
                    <a:prstGeom prst="rect">
                      <a:avLst/>
                    </a:prstGeom>
                    <a:noFill/>
                    <a:ln w="9525">
                      <a:noFill/>
                      <a:miter lim="800000"/>
                      <a:headEnd/>
                      <a:tailEnd/>
                    </a:ln>
                  </pic:spPr>
                </pic:pic>
              </a:graphicData>
            </a:graphic>
          </wp:inline>
        </w:drawing>
      </w:r>
    </w:p>
    <w:p w:rsidR="008926D1" w:rsidRPr="008926D1" w:rsidRDefault="008926D1" w:rsidP="008926D1">
      <w:r w:rsidRPr="008926D1">
        <w:t>В подготовке проекта генерального плана Новопотьминского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8926D1" w:rsidRPr="008926D1" w:rsidRDefault="008926D1" w:rsidP="008926D1"/>
    <w:p w:rsidR="008926D1" w:rsidRPr="008926D1" w:rsidRDefault="008926D1" w:rsidP="008926D1">
      <w:pPr>
        <w:sectPr w:rsidR="008926D1" w:rsidRPr="008926D1" w:rsidSect="00A5607D">
          <w:headerReference w:type="default" r:id="rId9"/>
          <w:footerReference w:type="default" r:id="rId10"/>
          <w:pgSz w:w="11907" w:h="16840" w:code="9"/>
          <w:pgMar w:top="1135" w:right="1134" w:bottom="1134" w:left="1134" w:header="567" w:footer="720" w:gutter="0"/>
          <w:pgNumType w:start="2"/>
          <w:cols w:space="720"/>
          <w:noEndnote/>
        </w:sectPr>
      </w:pPr>
    </w:p>
    <w:p w:rsidR="008926D1" w:rsidRPr="008926D1" w:rsidRDefault="008926D1" w:rsidP="008926D1">
      <w:r w:rsidRPr="008926D1">
        <w:t>СОДЕРЖАНИЕ</w:t>
      </w:r>
    </w:p>
    <w:p w:rsidR="008926D1" w:rsidRPr="008926D1" w:rsidRDefault="008926D1" w:rsidP="008926D1">
      <w:r w:rsidRPr="008926D1">
        <w:t>Содержание Тома II</w:t>
      </w:r>
    </w:p>
    <w:p w:rsidR="008926D1" w:rsidRPr="008926D1" w:rsidRDefault="008926D1" w:rsidP="008926D1">
      <w:r w:rsidRPr="008926D1">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8926D1" w:rsidRPr="008926D1" w:rsidTr="009201B7">
        <w:trPr>
          <w:trHeight w:val="430"/>
        </w:trPr>
        <w:tc>
          <w:tcPr>
            <w:tcW w:w="763" w:type="pct"/>
            <w:tcBorders>
              <w:top w:val="single" w:sz="4" w:space="0" w:color="auto"/>
              <w:left w:val="single" w:sz="4" w:space="0" w:color="auto"/>
              <w:bottom w:val="single" w:sz="4" w:space="0" w:color="auto"/>
              <w:right w:val="single" w:sz="4" w:space="0" w:color="auto"/>
            </w:tcBorders>
          </w:tcPr>
          <w:p w:rsidR="008926D1" w:rsidRPr="008926D1" w:rsidRDefault="008926D1" w:rsidP="008926D1"/>
          <w:p w:rsidR="008926D1" w:rsidRPr="008926D1" w:rsidRDefault="008926D1" w:rsidP="008926D1">
            <w:r w:rsidRPr="008926D1">
              <w:t>ЧАСТЬ 1.</w:t>
            </w:r>
          </w:p>
        </w:tc>
        <w:tc>
          <w:tcPr>
            <w:tcW w:w="3918" w:type="pct"/>
            <w:tcBorders>
              <w:top w:val="single" w:sz="4" w:space="0" w:color="auto"/>
              <w:left w:val="single" w:sz="4" w:space="0" w:color="auto"/>
              <w:bottom w:val="single" w:sz="4" w:space="0" w:color="auto"/>
              <w:right w:val="single" w:sz="4" w:space="0" w:color="auto"/>
            </w:tcBorders>
          </w:tcPr>
          <w:p w:rsidR="008926D1" w:rsidRPr="008926D1" w:rsidRDefault="008926D1" w:rsidP="008926D1"/>
          <w:p w:rsidR="008926D1" w:rsidRPr="008926D1" w:rsidRDefault="008926D1" w:rsidP="008926D1">
            <w:r w:rsidRPr="008926D1">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w:t>
            </w:r>
          </w:p>
        </w:tc>
      </w:tr>
      <w:tr w:rsidR="008926D1" w:rsidRPr="008926D1" w:rsidTr="009201B7">
        <w:trPr>
          <w:trHeight w:val="120"/>
        </w:trPr>
        <w:tc>
          <w:tcPr>
            <w:tcW w:w="763" w:type="pct"/>
            <w:tcBorders>
              <w:top w:val="single" w:sz="4" w:space="0" w:color="auto"/>
              <w:left w:val="single" w:sz="4" w:space="0" w:color="auto"/>
              <w:bottom w:val="single" w:sz="4" w:space="0" w:color="auto"/>
              <w:right w:val="single" w:sz="4" w:space="0" w:color="auto"/>
            </w:tcBorders>
          </w:tcPr>
          <w:p w:rsidR="008926D1" w:rsidRPr="008926D1" w:rsidRDefault="008926D1" w:rsidP="008926D1">
            <w:r w:rsidRPr="008926D1">
              <w:t>РАЗДЕЛ 1.</w:t>
            </w:r>
          </w:p>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10</w:t>
            </w:r>
          </w:p>
        </w:tc>
      </w:tr>
      <w:tr w:rsidR="008926D1" w:rsidRPr="008926D1" w:rsidTr="009201B7">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136"/>
        </w:trPr>
        <w:tc>
          <w:tcPr>
            <w:tcW w:w="763" w:type="pct"/>
            <w:tcBorders>
              <w:top w:val="single" w:sz="4" w:space="0" w:color="auto"/>
              <w:left w:val="single" w:sz="4" w:space="0" w:color="auto"/>
              <w:bottom w:val="single" w:sz="4" w:space="0" w:color="auto"/>
              <w:right w:val="single" w:sz="4" w:space="0" w:color="auto"/>
            </w:tcBorders>
          </w:tcPr>
          <w:p w:rsidR="008926D1" w:rsidRPr="008926D1" w:rsidRDefault="008926D1" w:rsidP="008926D1">
            <w:r w:rsidRPr="008926D1">
              <w:t>РАЗДЕЛ 2.</w:t>
            </w:r>
          </w:p>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11</w:t>
            </w:r>
          </w:p>
        </w:tc>
      </w:tr>
      <w:tr w:rsidR="008926D1" w:rsidRPr="008926D1" w:rsidTr="009201B7">
        <w:trPr>
          <w:trHeight w:val="216"/>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1.</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11</w:t>
            </w:r>
          </w:p>
        </w:tc>
      </w:tr>
      <w:tr w:rsidR="008926D1" w:rsidRPr="008926D1" w:rsidTr="009201B7">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11</w:t>
            </w:r>
          </w:p>
        </w:tc>
      </w:tr>
      <w:tr w:rsidR="008926D1" w:rsidRPr="008926D1" w:rsidTr="009201B7">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1.2 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12</w:t>
            </w:r>
          </w:p>
        </w:tc>
      </w:tr>
      <w:tr w:rsidR="008926D1" w:rsidRPr="008926D1" w:rsidTr="009201B7">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1.3 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14</w:t>
            </w:r>
          </w:p>
        </w:tc>
      </w:tr>
      <w:tr w:rsidR="008926D1" w:rsidRPr="008926D1" w:rsidTr="009201B7">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1.4 Инвестиционный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15</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16</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17</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17</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18</w:t>
            </w:r>
          </w:p>
        </w:tc>
      </w:tr>
      <w:tr w:rsidR="008926D1" w:rsidRPr="008926D1" w:rsidTr="009201B7">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1.5 История Новопотьминского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19</w:t>
            </w:r>
          </w:p>
        </w:tc>
      </w:tr>
      <w:tr w:rsidR="008926D1" w:rsidRPr="008926D1" w:rsidTr="009201B7">
        <w:trPr>
          <w:trHeight w:val="7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2.</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20</w:t>
            </w:r>
          </w:p>
        </w:tc>
      </w:tr>
      <w:tr w:rsidR="008926D1" w:rsidRPr="008926D1" w:rsidTr="009201B7">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20</w:t>
            </w:r>
          </w:p>
        </w:tc>
      </w:tr>
      <w:tr w:rsidR="008926D1" w:rsidRPr="008926D1" w:rsidTr="009201B7">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2.2 Нормативно-правовые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22</w:t>
            </w:r>
          </w:p>
        </w:tc>
      </w:tr>
      <w:tr w:rsidR="008926D1" w:rsidRPr="008926D1" w:rsidTr="009201B7">
        <w:trPr>
          <w:trHeight w:val="317"/>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3.</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25</w:t>
            </w:r>
          </w:p>
        </w:tc>
      </w:tr>
      <w:tr w:rsidR="008926D1" w:rsidRPr="008926D1" w:rsidTr="009201B7">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25</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 xml:space="preserve">3.2 Общий анализ экологического состояния и особенностей       </w:t>
            </w:r>
          </w:p>
          <w:p w:rsidR="008926D1" w:rsidRPr="008926D1" w:rsidRDefault="008926D1" w:rsidP="008926D1">
            <w:r w:rsidRPr="008926D1">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26</w:t>
            </w:r>
          </w:p>
        </w:tc>
      </w:tr>
      <w:tr w:rsidR="008926D1" w:rsidRPr="008926D1" w:rsidTr="009201B7">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26</w:t>
            </w:r>
          </w:p>
        </w:tc>
      </w:tr>
      <w:tr w:rsidR="008926D1" w:rsidRPr="008926D1" w:rsidTr="009201B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27</w:t>
            </w:r>
          </w:p>
        </w:tc>
      </w:tr>
      <w:tr w:rsidR="008926D1" w:rsidRPr="008926D1" w:rsidTr="009201B7">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27</w:t>
            </w:r>
          </w:p>
        </w:tc>
      </w:tr>
      <w:tr w:rsidR="008926D1" w:rsidRPr="008926D1" w:rsidTr="009201B7">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3.4.2 Рельеф</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27</w:t>
            </w:r>
          </w:p>
        </w:tc>
      </w:tr>
      <w:tr w:rsidR="008926D1" w:rsidRPr="008926D1" w:rsidTr="009201B7">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3.4.3 Недра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27</w:t>
            </w:r>
          </w:p>
        </w:tc>
      </w:tr>
      <w:tr w:rsidR="008926D1" w:rsidRPr="008926D1" w:rsidTr="009201B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28</w:t>
            </w:r>
          </w:p>
        </w:tc>
      </w:tr>
      <w:tr w:rsidR="008926D1" w:rsidRPr="008926D1" w:rsidTr="009201B7">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28</w:t>
            </w:r>
          </w:p>
        </w:tc>
      </w:tr>
      <w:tr w:rsidR="008926D1" w:rsidRPr="008926D1" w:rsidTr="009201B7">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29</w:t>
            </w:r>
          </w:p>
        </w:tc>
      </w:tr>
      <w:tr w:rsidR="008926D1" w:rsidRPr="008926D1" w:rsidTr="009201B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29</w:t>
            </w:r>
          </w:p>
        </w:tc>
      </w:tr>
      <w:tr w:rsidR="008926D1" w:rsidRPr="008926D1" w:rsidTr="009201B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29</w:t>
            </w:r>
          </w:p>
        </w:tc>
      </w:tr>
      <w:tr w:rsidR="008926D1" w:rsidRPr="008926D1" w:rsidTr="009201B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32</w:t>
            </w:r>
          </w:p>
        </w:tc>
      </w:tr>
      <w:tr w:rsidR="008926D1" w:rsidRPr="008926D1" w:rsidTr="009201B7">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33</w:t>
            </w:r>
          </w:p>
        </w:tc>
      </w:tr>
      <w:tr w:rsidR="008926D1" w:rsidRPr="008926D1" w:rsidTr="009201B7">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33</w:t>
            </w:r>
          </w:p>
        </w:tc>
      </w:tr>
      <w:tr w:rsidR="008926D1" w:rsidRPr="008926D1" w:rsidTr="009201B7">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rPr>
                <w:rFonts w:eastAsia="Calibri"/>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34</w:t>
            </w:r>
          </w:p>
        </w:tc>
      </w:tr>
      <w:tr w:rsidR="008926D1" w:rsidRPr="008926D1" w:rsidTr="009201B7">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rPr>
                <w:rFonts w:eastAsia="Calibri"/>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36</w:t>
            </w:r>
          </w:p>
        </w:tc>
      </w:tr>
      <w:tr w:rsidR="008926D1" w:rsidRPr="008926D1" w:rsidTr="009201B7">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w:t>
            </w:r>
          </w:p>
        </w:tc>
      </w:tr>
      <w:tr w:rsidR="008926D1" w:rsidRPr="008926D1" w:rsidTr="009201B7">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w:t>
            </w:r>
          </w:p>
        </w:tc>
      </w:tr>
      <w:tr w:rsidR="008926D1" w:rsidRPr="008926D1" w:rsidTr="009201B7">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39</w:t>
            </w:r>
          </w:p>
        </w:tc>
      </w:tr>
      <w:tr w:rsidR="008926D1" w:rsidRPr="008926D1" w:rsidTr="009201B7">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39</w:t>
            </w:r>
          </w:p>
        </w:tc>
      </w:tr>
      <w:tr w:rsidR="008926D1" w:rsidRPr="008926D1" w:rsidTr="009201B7">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40</w:t>
            </w:r>
          </w:p>
        </w:tc>
      </w:tr>
      <w:tr w:rsidR="008926D1" w:rsidRPr="008926D1" w:rsidTr="009201B7">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41</w:t>
            </w:r>
          </w:p>
        </w:tc>
      </w:tr>
      <w:tr w:rsidR="008926D1" w:rsidRPr="008926D1" w:rsidTr="009201B7">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42</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3.7.5</w:t>
            </w:r>
            <w:r w:rsidRPr="008926D1">
              <w:rPr>
                <w:rFonts w:eastAsia="Calibri"/>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43</w:t>
            </w:r>
          </w:p>
        </w:tc>
      </w:tr>
      <w:tr w:rsidR="008926D1" w:rsidRPr="008926D1" w:rsidTr="009201B7">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pPr>
              <w:rPr>
                <w:rFonts w:eastAsia="Calibri"/>
              </w:rPr>
            </w:pPr>
            <w:r w:rsidRPr="008926D1">
              <w:rPr>
                <w:rFonts w:eastAsia="Calibri"/>
              </w:rPr>
              <w:t>3.7.6 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44</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3.8 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44</w:t>
            </w:r>
          </w:p>
        </w:tc>
      </w:tr>
      <w:tr w:rsidR="008926D1" w:rsidRPr="008926D1" w:rsidTr="009201B7">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rPr>
                <w:rFonts w:eastAsia="Calibri"/>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44</w:t>
            </w:r>
          </w:p>
        </w:tc>
      </w:tr>
      <w:tr w:rsidR="008926D1" w:rsidRPr="008926D1" w:rsidTr="009201B7">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rPr>
                <w:rFonts w:eastAsia="Calibri"/>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45</w:t>
            </w:r>
          </w:p>
        </w:tc>
      </w:tr>
      <w:tr w:rsidR="008926D1" w:rsidRPr="008926D1" w:rsidTr="009201B7">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46</w:t>
            </w:r>
          </w:p>
        </w:tc>
      </w:tr>
      <w:tr w:rsidR="008926D1" w:rsidRPr="008926D1" w:rsidTr="009201B7">
        <w:trPr>
          <w:trHeight w:val="7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4.</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47</w:t>
            </w:r>
          </w:p>
        </w:tc>
      </w:tr>
      <w:tr w:rsidR="008926D1" w:rsidRPr="008926D1" w:rsidTr="009201B7">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4.1</w:t>
            </w:r>
            <w:proofErr w:type="gramStart"/>
            <w:r w:rsidRPr="008926D1">
              <w:t xml:space="preserve"> О</w:t>
            </w:r>
            <w:proofErr w:type="gramEnd"/>
            <w:r w:rsidRPr="008926D1">
              <w:t xml:space="preserve">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47</w:t>
            </w:r>
          </w:p>
        </w:tc>
      </w:tr>
      <w:tr w:rsidR="008926D1" w:rsidRPr="008926D1" w:rsidTr="009201B7">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48</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49</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49</w:t>
            </w:r>
          </w:p>
        </w:tc>
      </w:tr>
      <w:tr w:rsidR="008926D1" w:rsidRPr="008926D1" w:rsidTr="009201B7">
        <w:trPr>
          <w:trHeight w:val="9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5.</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54</w:t>
            </w:r>
          </w:p>
        </w:tc>
      </w:tr>
      <w:tr w:rsidR="008926D1" w:rsidRPr="008926D1" w:rsidTr="009201B7">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54</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54</w:t>
            </w:r>
          </w:p>
        </w:tc>
      </w:tr>
      <w:tr w:rsidR="008926D1" w:rsidRPr="008926D1" w:rsidTr="009201B7">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56</w:t>
            </w:r>
          </w:p>
        </w:tc>
      </w:tr>
      <w:tr w:rsidR="008926D1" w:rsidRPr="008926D1" w:rsidTr="009201B7">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56</w:t>
            </w:r>
          </w:p>
        </w:tc>
      </w:tr>
      <w:tr w:rsidR="008926D1" w:rsidRPr="008926D1" w:rsidTr="009201B7">
        <w:trPr>
          <w:trHeight w:val="9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6.</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56</w:t>
            </w:r>
          </w:p>
        </w:tc>
      </w:tr>
      <w:tr w:rsidR="008926D1" w:rsidRPr="008926D1" w:rsidTr="009201B7">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56</w:t>
            </w:r>
          </w:p>
        </w:tc>
      </w:tr>
      <w:tr w:rsidR="008926D1" w:rsidRPr="008926D1" w:rsidTr="009201B7">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6.1.1 Водоснабжение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56</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59</w:t>
            </w:r>
          </w:p>
        </w:tc>
      </w:tr>
      <w:tr w:rsidR="008926D1" w:rsidRPr="008926D1" w:rsidTr="009201B7">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60</w:t>
            </w:r>
          </w:p>
        </w:tc>
      </w:tr>
      <w:tr w:rsidR="008926D1" w:rsidRPr="008926D1" w:rsidTr="009201B7">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63</w:t>
            </w:r>
          </w:p>
        </w:tc>
      </w:tr>
      <w:tr w:rsidR="008926D1" w:rsidRPr="008926D1" w:rsidTr="009201B7">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63</w:t>
            </w:r>
          </w:p>
        </w:tc>
      </w:tr>
      <w:tr w:rsidR="008926D1" w:rsidRPr="008926D1" w:rsidTr="009201B7">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64</w:t>
            </w:r>
          </w:p>
        </w:tc>
      </w:tr>
      <w:tr w:rsidR="008926D1" w:rsidRPr="008926D1" w:rsidTr="009201B7">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6.6 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66</w:t>
            </w:r>
          </w:p>
        </w:tc>
      </w:tr>
      <w:tr w:rsidR="008926D1" w:rsidRPr="008926D1" w:rsidTr="009201B7">
        <w:trPr>
          <w:trHeight w:val="7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7.</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67</w:t>
            </w:r>
          </w:p>
        </w:tc>
      </w:tr>
      <w:tr w:rsidR="008926D1" w:rsidRPr="008926D1" w:rsidTr="009201B7">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67</w:t>
            </w:r>
          </w:p>
        </w:tc>
      </w:tr>
      <w:tr w:rsidR="008926D1" w:rsidRPr="008926D1" w:rsidTr="009201B7">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 Социальная инфраструктура и полномочия органов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67</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67</w:t>
            </w:r>
          </w:p>
        </w:tc>
      </w:tr>
      <w:tr w:rsidR="008926D1" w:rsidRPr="008926D1" w:rsidTr="009201B7">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68</w:t>
            </w:r>
          </w:p>
        </w:tc>
      </w:tr>
      <w:tr w:rsidR="008926D1" w:rsidRPr="008926D1" w:rsidTr="009201B7">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69</w:t>
            </w:r>
          </w:p>
        </w:tc>
      </w:tr>
      <w:tr w:rsidR="008926D1" w:rsidRPr="008926D1" w:rsidTr="009201B7">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w:t>
            </w:r>
          </w:p>
        </w:tc>
      </w:tr>
      <w:tr w:rsidR="008926D1" w:rsidRPr="008926D1" w:rsidTr="009201B7">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73</w:t>
            </w:r>
          </w:p>
        </w:tc>
      </w:tr>
      <w:tr w:rsidR="008926D1" w:rsidRPr="008926D1" w:rsidTr="009201B7">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74</w:t>
            </w:r>
          </w:p>
        </w:tc>
      </w:tr>
      <w:tr w:rsidR="008926D1" w:rsidRPr="008926D1" w:rsidTr="009201B7">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7.3 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75</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7.4 Развитие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77</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7.5 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78</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7.6 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78</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7.7 Развитие 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78</w:t>
            </w:r>
          </w:p>
        </w:tc>
      </w:tr>
      <w:tr w:rsidR="008926D1" w:rsidRPr="008926D1" w:rsidTr="009201B7">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7.8 Развитие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79</w:t>
            </w:r>
          </w:p>
        </w:tc>
      </w:tr>
      <w:tr w:rsidR="008926D1" w:rsidRPr="008926D1" w:rsidTr="009201B7">
        <w:trPr>
          <w:trHeight w:val="9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8.</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79</w:t>
            </w:r>
          </w:p>
        </w:tc>
      </w:tr>
      <w:tr w:rsidR="008926D1" w:rsidRPr="008926D1" w:rsidTr="009201B7">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8.1 Общая характеристика жилищного фонда и населения Новопотьминского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79</w:t>
            </w:r>
          </w:p>
        </w:tc>
      </w:tr>
      <w:tr w:rsidR="008926D1" w:rsidRPr="008926D1" w:rsidTr="009201B7">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79</w:t>
            </w:r>
          </w:p>
        </w:tc>
      </w:tr>
      <w:tr w:rsidR="008926D1" w:rsidRPr="008926D1" w:rsidTr="009201B7">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80</w:t>
            </w:r>
          </w:p>
        </w:tc>
      </w:tr>
      <w:tr w:rsidR="008926D1" w:rsidRPr="008926D1" w:rsidTr="009201B7">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81</w:t>
            </w:r>
          </w:p>
        </w:tc>
      </w:tr>
      <w:tr w:rsidR="008926D1" w:rsidRPr="008926D1" w:rsidTr="009201B7">
        <w:trPr>
          <w:trHeight w:val="9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9.</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82</w:t>
            </w:r>
          </w:p>
        </w:tc>
      </w:tr>
      <w:tr w:rsidR="008926D1" w:rsidRPr="008926D1" w:rsidTr="009201B7">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82</w:t>
            </w:r>
          </w:p>
        </w:tc>
      </w:tr>
      <w:tr w:rsidR="008926D1" w:rsidRPr="008926D1" w:rsidTr="009201B7">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83</w:t>
            </w:r>
          </w:p>
        </w:tc>
      </w:tr>
      <w:tr w:rsidR="008926D1" w:rsidRPr="008926D1" w:rsidTr="009201B7">
        <w:trPr>
          <w:trHeight w:val="175"/>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Глава 10.</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83</w:t>
            </w:r>
          </w:p>
        </w:tc>
      </w:tr>
      <w:tr w:rsidR="008926D1" w:rsidRPr="008926D1" w:rsidTr="009201B7">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19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РАЗДЕЛ 3.</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 xml:space="preserve">Мероприятия по переводу земель из одной категории в другую. </w:t>
            </w:r>
          </w:p>
          <w:p w:rsidR="008926D1" w:rsidRPr="008926D1" w:rsidRDefault="008926D1" w:rsidP="008926D1">
            <w:r w:rsidRPr="008926D1">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85</w:t>
            </w:r>
          </w:p>
        </w:tc>
      </w:tr>
      <w:tr w:rsidR="008926D1" w:rsidRPr="008926D1" w:rsidTr="009201B7">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r w:rsidRPr="008926D1">
              <w:t>РАЗДЕЛ 4.</w:t>
            </w:r>
          </w:p>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87</w:t>
            </w:r>
          </w:p>
        </w:tc>
      </w:tr>
      <w:tr w:rsidR="008926D1" w:rsidRPr="008926D1" w:rsidTr="009201B7">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87</w:t>
            </w:r>
          </w:p>
        </w:tc>
      </w:tr>
      <w:tr w:rsidR="008926D1" w:rsidRPr="008926D1" w:rsidTr="009201B7">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РАЗДЕЛ 5.</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proofErr w:type="gramStart"/>
            <w:r w:rsidRPr="008926D1">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8926D1">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90</w:t>
            </w:r>
          </w:p>
        </w:tc>
      </w:tr>
      <w:tr w:rsidR="008926D1" w:rsidRPr="008926D1" w:rsidTr="009201B7">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90</w:t>
            </w:r>
          </w:p>
        </w:tc>
      </w:tr>
      <w:tr w:rsidR="008926D1" w:rsidRPr="008926D1" w:rsidTr="009201B7">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91</w:t>
            </w:r>
          </w:p>
        </w:tc>
      </w:tr>
      <w:tr w:rsidR="008926D1" w:rsidRPr="008926D1" w:rsidTr="009201B7">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РАЗДЕЛ 6.</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proofErr w:type="gramStart"/>
            <w:r w:rsidRPr="008926D1">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8926D1">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92</w:t>
            </w:r>
          </w:p>
        </w:tc>
      </w:tr>
      <w:tr w:rsidR="008926D1" w:rsidRPr="008926D1" w:rsidTr="009201B7">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92</w:t>
            </w:r>
          </w:p>
        </w:tc>
      </w:tr>
      <w:tr w:rsidR="008926D1" w:rsidRPr="008926D1" w:rsidTr="009201B7">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8926D1" w:rsidRPr="008926D1" w:rsidRDefault="008926D1" w:rsidP="008926D1">
            <w:r w:rsidRPr="008926D1">
              <w:t>РАЗДЕЛ 7.</w:t>
            </w:r>
          </w:p>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94</w:t>
            </w:r>
          </w:p>
        </w:tc>
      </w:tr>
      <w:tr w:rsidR="008926D1" w:rsidRPr="008926D1" w:rsidTr="009201B7">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94</w:t>
            </w:r>
          </w:p>
        </w:tc>
      </w:tr>
      <w:tr w:rsidR="008926D1" w:rsidRPr="008926D1" w:rsidTr="009201B7">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 Описание основных опасностей на территории Новопотьминского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95</w:t>
            </w:r>
          </w:p>
        </w:tc>
      </w:tr>
      <w:tr w:rsidR="008926D1" w:rsidRPr="008926D1" w:rsidTr="009201B7">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2.1 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95</w:t>
            </w:r>
          </w:p>
        </w:tc>
      </w:tr>
      <w:tr w:rsidR="008926D1" w:rsidRPr="008926D1" w:rsidTr="009201B7">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96</w:t>
            </w:r>
          </w:p>
        </w:tc>
      </w:tr>
      <w:tr w:rsidR="008926D1" w:rsidRPr="008926D1" w:rsidTr="009201B7">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101</w:t>
            </w:r>
          </w:p>
        </w:tc>
      </w:tr>
      <w:tr w:rsidR="008926D1" w:rsidRPr="008926D1" w:rsidTr="009201B7">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105</w:t>
            </w:r>
          </w:p>
        </w:tc>
      </w:tr>
      <w:tr w:rsidR="008926D1" w:rsidRPr="008926D1" w:rsidTr="009201B7">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106</w:t>
            </w:r>
          </w:p>
        </w:tc>
      </w:tr>
      <w:tr w:rsidR="008926D1" w:rsidRPr="008926D1" w:rsidTr="009201B7">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r w:rsidR="008926D1" w:rsidRPr="008926D1" w:rsidTr="009201B7">
        <w:trPr>
          <w:trHeight w:val="345"/>
        </w:trPr>
        <w:tc>
          <w:tcPr>
            <w:tcW w:w="763" w:type="pct"/>
            <w:tcBorders>
              <w:top w:val="single" w:sz="4" w:space="0" w:color="auto"/>
              <w:left w:val="single" w:sz="4" w:space="0" w:color="auto"/>
              <w:bottom w:val="single" w:sz="4" w:space="0" w:color="auto"/>
              <w:right w:val="single" w:sz="4" w:space="0" w:color="auto"/>
            </w:tcBorders>
          </w:tcPr>
          <w:p w:rsidR="008926D1" w:rsidRPr="008926D1" w:rsidRDefault="008926D1" w:rsidP="008926D1"/>
          <w:p w:rsidR="008926D1" w:rsidRPr="008926D1" w:rsidRDefault="008926D1" w:rsidP="008926D1">
            <w:r w:rsidRPr="008926D1">
              <w:t>ЧАСТЬ 2.</w:t>
            </w:r>
          </w:p>
        </w:tc>
        <w:tc>
          <w:tcPr>
            <w:tcW w:w="3918" w:type="pct"/>
            <w:tcBorders>
              <w:top w:val="single" w:sz="4" w:space="0" w:color="auto"/>
              <w:left w:val="single" w:sz="4" w:space="0" w:color="auto"/>
              <w:bottom w:val="single" w:sz="4" w:space="0" w:color="auto"/>
              <w:right w:val="single" w:sz="4" w:space="0" w:color="auto"/>
            </w:tcBorders>
          </w:tcPr>
          <w:p w:rsidR="008926D1" w:rsidRPr="008926D1" w:rsidRDefault="008926D1" w:rsidP="008926D1"/>
          <w:p w:rsidR="008926D1" w:rsidRPr="008926D1" w:rsidRDefault="008926D1" w:rsidP="008926D1">
            <w:r w:rsidRPr="008926D1">
              <w:t>КАРТЫ В СОСТАВЕ МАТЕРИАЛОВ ПО ОБОСНОВАНИЮ ГЕНЕРАЛЬНОГО ПЛАНА</w:t>
            </w:r>
          </w:p>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4.</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r w:rsidRPr="008926D1">
              <w:t>Карта 5.</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20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6.</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r w:rsidRPr="008926D1">
              <w:t>Карта 7.</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r w:rsidRPr="008926D1">
              <w:t>Карта 8.</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260"/>
        </w:trPr>
        <w:tc>
          <w:tcPr>
            <w:tcW w:w="763"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9.</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r w:rsidRPr="008926D1">
              <w:t>Карта 10.</w:t>
            </w:r>
          </w:p>
        </w:tc>
        <w:tc>
          <w:tcPr>
            <w:tcW w:w="3918" w:type="pct"/>
            <w:tcBorders>
              <w:top w:val="single" w:sz="4" w:space="0" w:color="auto"/>
              <w:left w:val="single" w:sz="4" w:space="0" w:color="auto"/>
              <w:bottom w:val="single" w:sz="4" w:space="0" w:color="auto"/>
              <w:right w:val="single" w:sz="4" w:space="0" w:color="auto"/>
            </w:tcBorders>
            <w:hideMark/>
          </w:tcPr>
          <w:p w:rsidR="008926D1" w:rsidRPr="008926D1" w:rsidRDefault="008926D1" w:rsidP="008926D1">
            <w:r w:rsidRPr="008926D1">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8926D1" w:rsidRPr="008926D1" w:rsidRDefault="008926D1" w:rsidP="008926D1"/>
        </w:tc>
      </w:tr>
      <w:tr w:rsidR="008926D1" w:rsidRPr="008926D1" w:rsidTr="009201B7">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926D1" w:rsidRPr="008926D1" w:rsidRDefault="008926D1" w:rsidP="008926D1"/>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926D1" w:rsidRPr="008926D1" w:rsidRDefault="008926D1" w:rsidP="008926D1"/>
        </w:tc>
      </w:tr>
    </w:tbl>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РАЗДЕЛ 1.</w:t>
      </w:r>
    </w:p>
    <w:p w:rsidR="008926D1" w:rsidRPr="008926D1" w:rsidRDefault="008926D1" w:rsidP="008926D1">
      <w:r w:rsidRPr="008926D1">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8926D1" w:rsidRPr="008926D1" w:rsidRDefault="008926D1" w:rsidP="008926D1">
      <w:r w:rsidRPr="008926D1">
        <w:t>ДОКУМЕНТЫ ТЕРРИТОРИАЛЬНОГО ПЛАНИРОВАНИЯ СУБЪЕКТОВ РОССИЙСКОЙ ФЕДЕРАЦИИ:</w:t>
      </w:r>
    </w:p>
    <w:p w:rsidR="008926D1" w:rsidRPr="008926D1" w:rsidRDefault="008926D1" w:rsidP="008926D1">
      <w:r w:rsidRPr="008926D1">
        <w:t>Схема территориального планирования Зубово-Полянского муниципального района Республики Мордовия.</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br w:type="page"/>
      </w:r>
    </w:p>
    <w:p w:rsidR="008926D1" w:rsidRPr="008926D1" w:rsidRDefault="008926D1" w:rsidP="008926D1">
      <w:r w:rsidRPr="008926D1">
        <w:t>РАЗДЕЛ 2.</w:t>
      </w:r>
    </w:p>
    <w:p w:rsidR="008926D1" w:rsidRPr="008926D1" w:rsidRDefault="008926D1" w:rsidP="008926D1">
      <w:r w:rsidRPr="008926D1">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926D1" w:rsidRPr="008926D1" w:rsidRDefault="008926D1" w:rsidP="008926D1"/>
    <w:p w:rsidR="008926D1" w:rsidRPr="008926D1" w:rsidRDefault="008926D1" w:rsidP="008926D1">
      <w:r w:rsidRPr="008926D1">
        <w:t>ГЛАВА 1. ОБЩИЕ ПОЛОЖЕНИЯ</w:t>
      </w:r>
    </w:p>
    <w:p w:rsidR="008926D1" w:rsidRPr="008926D1" w:rsidRDefault="008926D1" w:rsidP="008926D1"/>
    <w:tbl>
      <w:tblPr>
        <w:tblW w:w="0" w:type="auto"/>
        <w:tblLook w:val="04A0"/>
      </w:tblPr>
      <w:tblGrid>
        <w:gridCol w:w="984"/>
        <w:gridCol w:w="8704"/>
      </w:tblGrid>
      <w:tr w:rsidR="008926D1" w:rsidRPr="008926D1" w:rsidTr="009201B7">
        <w:trPr>
          <w:trHeight w:val="469"/>
        </w:trPr>
        <w:tc>
          <w:tcPr>
            <w:tcW w:w="984" w:type="dxa"/>
            <w:vAlign w:val="center"/>
          </w:tcPr>
          <w:p w:rsidR="008926D1" w:rsidRPr="008926D1" w:rsidRDefault="008926D1" w:rsidP="008926D1">
            <w:r w:rsidRPr="008926D1">
              <w:t>1.1</w:t>
            </w:r>
          </w:p>
        </w:tc>
        <w:tc>
          <w:tcPr>
            <w:tcW w:w="8704" w:type="dxa"/>
            <w:vMerge w:val="restart"/>
            <w:vAlign w:val="center"/>
          </w:tcPr>
          <w:p w:rsidR="008926D1" w:rsidRPr="008926D1" w:rsidRDefault="008926D1" w:rsidP="008926D1">
            <w:r w:rsidRPr="008926D1">
              <w:t>РЕШЕНИЕ О РАЗРАБОТКЕ</w:t>
            </w:r>
          </w:p>
          <w:p w:rsidR="008926D1" w:rsidRPr="008926D1" w:rsidRDefault="008926D1" w:rsidP="008926D1">
            <w:r w:rsidRPr="008926D1">
              <w:t>ГЕНЕРАЛЬНОГО ПЛАНА</w:t>
            </w:r>
          </w:p>
        </w:tc>
      </w:tr>
      <w:tr w:rsidR="008926D1" w:rsidRPr="008926D1" w:rsidTr="009201B7">
        <w:trPr>
          <w:trHeight w:val="469"/>
        </w:trPr>
        <w:tc>
          <w:tcPr>
            <w:tcW w:w="984" w:type="dxa"/>
            <w:vAlign w:val="center"/>
          </w:tcPr>
          <w:p w:rsidR="008926D1" w:rsidRPr="008926D1" w:rsidRDefault="008926D1" w:rsidP="008926D1"/>
        </w:tc>
        <w:tc>
          <w:tcPr>
            <w:tcW w:w="8704" w:type="dxa"/>
            <w:vMerge/>
            <w:vAlign w:val="center"/>
          </w:tcPr>
          <w:p w:rsidR="008926D1" w:rsidRPr="008926D1" w:rsidRDefault="008926D1" w:rsidP="008926D1"/>
        </w:tc>
      </w:tr>
    </w:tbl>
    <w:p w:rsidR="008926D1" w:rsidRPr="008926D1" w:rsidRDefault="008926D1" w:rsidP="008926D1"/>
    <w:p w:rsidR="008926D1" w:rsidRPr="008926D1" w:rsidRDefault="008926D1" w:rsidP="008926D1">
      <w:proofErr w:type="gramStart"/>
      <w:r w:rsidRPr="008926D1">
        <w:t>Принятие решения о разработке проекта Генерального плана Новопотьминского 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8926D1" w:rsidRPr="008926D1" w:rsidRDefault="008926D1" w:rsidP="008926D1">
      <w:r w:rsidRPr="008926D1">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8926D1" w:rsidRPr="008926D1" w:rsidRDefault="008926D1" w:rsidP="008926D1">
      <w:r w:rsidRPr="008926D1">
        <w:t>Обзор предшествующей градостроительной документации Зубово-Полянского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Новопотьминским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8926D1" w:rsidRPr="008926D1" w:rsidRDefault="008926D1" w:rsidP="008926D1">
      <w:r w:rsidRPr="008926D1">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8926D1" w:rsidRPr="008926D1" w:rsidRDefault="008926D1" w:rsidP="008926D1"/>
    <w:p w:rsidR="008926D1" w:rsidRPr="008926D1" w:rsidRDefault="008926D1" w:rsidP="008926D1"/>
    <w:p w:rsidR="008926D1" w:rsidRPr="008926D1" w:rsidRDefault="008926D1" w:rsidP="008926D1"/>
    <w:tbl>
      <w:tblPr>
        <w:tblW w:w="0" w:type="auto"/>
        <w:tblLook w:val="04A0"/>
      </w:tblPr>
      <w:tblGrid>
        <w:gridCol w:w="1135"/>
        <w:gridCol w:w="8553"/>
      </w:tblGrid>
      <w:tr w:rsidR="008926D1" w:rsidRPr="008926D1" w:rsidTr="009201B7">
        <w:trPr>
          <w:trHeight w:val="410"/>
        </w:trPr>
        <w:tc>
          <w:tcPr>
            <w:tcW w:w="1135" w:type="dxa"/>
            <w:vAlign w:val="center"/>
          </w:tcPr>
          <w:p w:rsidR="008926D1" w:rsidRPr="008926D1" w:rsidRDefault="008926D1" w:rsidP="008926D1">
            <w:r w:rsidRPr="008926D1">
              <w:t>1.2</w:t>
            </w:r>
          </w:p>
        </w:tc>
        <w:tc>
          <w:tcPr>
            <w:tcW w:w="8553" w:type="dxa"/>
            <w:vMerge w:val="restart"/>
            <w:vAlign w:val="center"/>
          </w:tcPr>
          <w:p w:rsidR="008926D1" w:rsidRPr="008926D1" w:rsidRDefault="008926D1" w:rsidP="008926D1">
            <w:bookmarkStart w:id="0" w:name="_Ref320863478"/>
            <w:r w:rsidRPr="008926D1">
              <w:t>НОРМАТИВНО-ПРАВОВАЯ</w:t>
            </w:r>
            <w:bookmarkEnd w:id="0"/>
            <w:r w:rsidRPr="008926D1">
              <w:t xml:space="preserve"> </w:t>
            </w:r>
          </w:p>
          <w:p w:rsidR="008926D1" w:rsidRPr="008926D1" w:rsidRDefault="008926D1" w:rsidP="008926D1">
            <w:r w:rsidRPr="008926D1">
              <w:t>БАЗА</w:t>
            </w:r>
          </w:p>
        </w:tc>
      </w:tr>
      <w:tr w:rsidR="008926D1" w:rsidRPr="008926D1" w:rsidTr="009201B7">
        <w:trPr>
          <w:trHeight w:val="410"/>
        </w:trPr>
        <w:tc>
          <w:tcPr>
            <w:tcW w:w="1135" w:type="dxa"/>
            <w:vAlign w:val="center"/>
          </w:tcPr>
          <w:p w:rsidR="008926D1" w:rsidRPr="008926D1" w:rsidRDefault="008926D1" w:rsidP="008926D1"/>
        </w:tc>
        <w:tc>
          <w:tcPr>
            <w:tcW w:w="8553"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ФЕДЕРАЛЬНЫЕ НОРМАТИВНО-ПРАВОВЫЕ АКТЫ</w:t>
      </w:r>
    </w:p>
    <w:p w:rsidR="008926D1" w:rsidRPr="008926D1" w:rsidRDefault="008926D1" w:rsidP="008926D1">
      <w:r w:rsidRPr="008926D1">
        <w:t>Градостроительный кодекс Российской Федерации;</w:t>
      </w:r>
    </w:p>
    <w:p w:rsidR="008926D1" w:rsidRPr="008926D1" w:rsidRDefault="008926D1" w:rsidP="008926D1">
      <w:r w:rsidRPr="008926D1">
        <w:t>Земельный кодекс Российской Федерации;</w:t>
      </w:r>
    </w:p>
    <w:p w:rsidR="008926D1" w:rsidRPr="008926D1" w:rsidRDefault="008926D1" w:rsidP="008926D1">
      <w:r w:rsidRPr="008926D1">
        <w:t>Водный кодекс Российской Федерации;</w:t>
      </w:r>
    </w:p>
    <w:p w:rsidR="008926D1" w:rsidRPr="008926D1" w:rsidRDefault="008926D1" w:rsidP="008926D1">
      <w:r w:rsidRPr="008926D1">
        <w:t>Лесной кодекс Российской Федерации;</w:t>
      </w:r>
    </w:p>
    <w:p w:rsidR="008926D1" w:rsidRPr="008926D1" w:rsidRDefault="008926D1" w:rsidP="008926D1">
      <w:r w:rsidRPr="008926D1">
        <w:t>Федеральный закон от 24.12.2004 № 172-ФЗ «О порядке перевода земель или земельных участков из одной категории в другую»;</w:t>
      </w:r>
    </w:p>
    <w:p w:rsidR="008926D1" w:rsidRPr="008926D1" w:rsidRDefault="008926D1" w:rsidP="008926D1">
      <w:r w:rsidRPr="008926D1">
        <w:t>Федеральный закон от 14.03.1995 № 33-ФЗ «Об особо охраняемых природных территориях»;</w:t>
      </w:r>
    </w:p>
    <w:p w:rsidR="008926D1" w:rsidRPr="008926D1" w:rsidRDefault="008926D1" w:rsidP="008926D1">
      <w:r w:rsidRPr="008926D1">
        <w:t>Федеральный закон от 23.02.1995 № 26-ФЗ «О природных лечебных ресурсах, лечебно-оздоровительных местностях и курортах»;</w:t>
      </w:r>
    </w:p>
    <w:p w:rsidR="008926D1" w:rsidRPr="008926D1" w:rsidRDefault="008926D1" w:rsidP="008926D1">
      <w:r w:rsidRPr="008926D1">
        <w:t>Федеральный закон от 06.10.2003 № 131-ФЗ «Об общих принципах организации местного самоуправления в Российской Федерации»;</w:t>
      </w:r>
    </w:p>
    <w:p w:rsidR="008926D1" w:rsidRPr="008926D1" w:rsidRDefault="008926D1" w:rsidP="008926D1">
      <w:r w:rsidRPr="008926D1">
        <w:t>Федеральный закон от 22.07.2008 № 123-ФЗ «Технический регламент о требованиях пожарной безопасности»;</w:t>
      </w:r>
    </w:p>
    <w:p w:rsidR="008926D1" w:rsidRPr="008926D1" w:rsidRDefault="008926D1" w:rsidP="008926D1">
      <w:r w:rsidRPr="008926D1">
        <w:t>Федеральный закон от 24.06.1998 №89-ФЗ «Об отходах производства и потребления»;</w:t>
      </w:r>
    </w:p>
    <w:p w:rsidR="008926D1" w:rsidRPr="008926D1" w:rsidRDefault="008926D1" w:rsidP="008926D1">
      <w:r w:rsidRPr="008926D1">
        <w:t>Федеральный закон от 25.06.2002 №73-ФЗ «Об объектах культурного наследия (памятниках истории и культуры) народов Российской Федерации»;</w:t>
      </w:r>
    </w:p>
    <w:p w:rsidR="008926D1" w:rsidRPr="008926D1" w:rsidRDefault="008926D1" w:rsidP="008926D1">
      <w:r w:rsidRPr="008926D1">
        <w:t>Постановление Правительства РФ от 09.06.2006 № 363 «Об информационном обеспечении градостроительной деятельности»;</w:t>
      </w:r>
    </w:p>
    <w:p w:rsidR="008926D1" w:rsidRPr="008926D1" w:rsidRDefault="008926D1" w:rsidP="008926D1">
      <w:r w:rsidRPr="008926D1">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8926D1" w:rsidRPr="008926D1" w:rsidRDefault="008926D1" w:rsidP="008926D1">
      <w:r w:rsidRPr="008926D1">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8926D1" w:rsidRPr="008926D1" w:rsidRDefault="008926D1" w:rsidP="008926D1">
      <w:proofErr w:type="gramStart"/>
      <w:r w:rsidRPr="008926D1">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8926D1" w:rsidRPr="008926D1" w:rsidRDefault="008926D1" w:rsidP="008926D1">
      <w:r w:rsidRPr="008926D1">
        <w:t>РДС 35-201-99 «Порядок реализации требований доступности для инвалидов к объектам социальной инфраструктуры»;</w:t>
      </w:r>
    </w:p>
    <w:p w:rsidR="008926D1" w:rsidRPr="008926D1" w:rsidRDefault="008926D1" w:rsidP="008926D1">
      <w:r w:rsidRPr="008926D1">
        <w:t xml:space="preserve">СанПиН 2.2.1/2.1.1.1200-03 «Санитарно-защитные зоны и санитарная классификация предприятий, сооружений и иных объектов», </w:t>
      </w:r>
      <w:proofErr w:type="gramStart"/>
      <w:r w:rsidRPr="008926D1">
        <w:t>утвержден</w:t>
      </w:r>
      <w:proofErr w:type="gramEnd"/>
      <w:r w:rsidRPr="008926D1">
        <w:t xml:space="preserve"> Постановлением Главного государственного санитарного врача РФ от 25.09.2007 № 74;</w:t>
      </w:r>
    </w:p>
    <w:p w:rsidR="008926D1" w:rsidRPr="008926D1" w:rsidRDefault="008926D1" w:rsidP="008926D1">
      <w:r w:rsidRPr="008926D1">
        <w:t>СНиП 11-04-2003 «Инструкция о порядке разработки, согласования, экспертизы и утверждения градостроительной документации» от 29.10.2002 № 150;</w:t>
      </w:r>
    </w:p>
    <w:p w:rsidR="008926D1" w:rsidRPr="008926D1" w:rsidRDefault="008926D1" w:rsidP="008926D1">
      <w:r w:rsidRPr="008926D1">
        <w:t>СП 104.13330.2016 «Инженерная защита территории от затопления и подтопления» Актуализированная редакция СНиП 2.06.15-85;</w:t>
      </w:r>
    </w:p>
    <w:p w:rsidR="008926D1" w:rsidRPr="008926D1" w:rsidRDefault="008926D1" w:rsidP="008926D1">
      <w:r w:rsidRPr="008926D1">
        <w:t>СП 42.13330.2016 «Градостроительство. Планировка и застройка городских и сельских поселений». Актуализированная редакция СНиП 2.07.01-89</w:t>
      </w:r>
    </w:p>
    <w:p w:rsidR="008926D1" w:rsidRPr="008926D1" w:rsidRDefault="008926D1" w:rsidP="008926D1"/>
    <w:p w:rsidR="008926D1" w:rsidRPr="008926D1" w:rsidRDefault="008926D1" w:rsidP="008926D1">
      <w:r w:rsidRPr="008926D1">
        <w:t>РЕГИОНАЛЬНЫЕ НОРМАТИВНО-ПРАВОВЫЕ АКТЫ</w:t>
      </w:r>
    </w:p>
    <w:p w:rsidR="008926D1" w:rsidRPr="008926D1" w:rsidRDefault="008926D1" w:rsidP="008926D1">
      <w:bookmarkStart w:id="1" w:name="_Hlk110004531"/>
      <w:r w:rsidRPr="008926D1">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w:t>
      </w:r>
    </w:p>
    <w:p w:rsidR="008926D1" w:rsidRPr="008926D1" w:rsidRDefault="008926D1" w:rsidP="008926D1">
      <w:r w:rsidRPr="008926D1">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8926D1" w:rsidRPr="008926D1" w:rsidRDefault="008926D1" w:rsidP="008926D1">
      <w:r w:rsidRPr="008926D1">
        <w:t xml:space="preserve">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w:t>
      </w:r>
    </w:p>
    <w:p w:rsidR="008926D1" w:rsidRPr="008926D1" w:rsidRDefault="008926D1" w:rsidP="008926D1">
      <w:bookmarkStart w:id="2" w:name="_Hlk488160572"/>
      <w:r w:rsidRPr="008926D1">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2"/>
    </w:p>
    <w:bookmarkEnd w:id="1"/>
    <w:p w:rsidR="008926D1" w:rsidRPr="008926D1" w:rsidRDefault="008926D1" w:rsidP="008926D1"/>
    <w:p w:rsidR="008926D1" w:rsidRPr="008926D1" w:rsidRDefault="008926D1" w:rsidP="008926D1">
      <w:r w:rsidRPr="008926D1">
        <w:t>МУНИЦИПАЛЬНЫЕ НОРМАТИВНО-ПРАВОВЫЕ АКТЫ</w:t>
      </w:r>
    </w:p>
    <w:p w:rsidR="008926D1" w:rsidRPr="008926D1" w:rsidRDefault="008926D1" w:rsidP="008926D1">
      <w:r w:rsidRPr="008926D1">
        <w:t>Устав Зубово-Полянского муниципального района  Республики Мордовия»</w:t>
      </w:r>
    </w:p>
    <w:p w:rsidR="008926D1" w:rsidRPr="008926D1" w:rsidRDefault="008926D1" w:rsidP="008926D1"/>
    <w:p w:rsidR="008926D1" w:rsidRPr="008926D1" w:rsidRDefault="008926D1" w:rsidP="008926D1">
      <w:r w:rsidRPr="008926D1">
        <w:t>МЕСТНЫЕ НОРМАТИВНО-ПРАВОВЫЕ АКТЫ</w:t>
      </w:r>
    </w:p>
    <w:p w:rsidR="008926D1" w:rsidRPr="008926D1" w:rsidRDefault="008926D1" w:rsidP="008926D1">
      <w:r w:rsidRPr="008926D1">
        <w:t>Устав Новопотьминского сельского поселения</w:t>
      </w:r>
    </w:p>
    <w:p w:rsidR="008926D1" w:rsidRPr="008926D1" w:rsidRDefault="008926D1" w:rsidP="008926D1"/>
    <w:tbl>
      <w:tblPr>
        <w:tblW w:w="0" w:type="auto"/>
        <w:tblLook w:val="04A0"/>
      </w:tblPr>
      <w:tblGrid>
        <w:gridCol w:w="1134"/>
        <w:gridCol w:w="8554"/>
      </w:tblGrid>
      <w:tr w:rsidR="008926D1" w:rsidRPr="008926D1" w:rsidTr="009201B7">
        <w:trPr>
          <w:trHeight w:val="410"/>
        </w:trPr>
        <w:tc>
          <w:tcPr>
            <w:tcW w:w="1134" w:type="dxa"/>
            <w:vAlign w:val="center"/>
          </w:tcPr>
          <w:p w:rsidR="008926D1" w:rsidRPr="008926D1" w:rsidRDefault="008926D1" w:rsidP="008926D1">
            <w:r w:rsidRPr="008926D1">
              <w:br w:type="page"/>
              <w:t>1.3</w:t>
            </w:r>
          </w:p>
        </w:tc>
        <w:tc>
          <w:tcPr>
            <w:tcW w:w="8554" w:type="dxa"/>
            <w:vMerge w:val="restart"/>
            <w:vAlign w:val="center"/>
          </w:tcPr>
          <w:p w:rsidR="008926D1" w:rsidRPr="008926D1" w:rsidRDefault="008926D1" w:rsidP="008926D1">
            <w:bookmarkStart w:id="3" w:name="_Ref320864923"/>
            <w:r w:rsidRPr="008926D1">
              <w:t xml:space="preserve">КОНЦЕПЦИЯ И </w:t>
            </w:r>
            <w:proofErr w:type="gramStart"/>
            <w:r w:rsidRPr="008926D1">
              <w:t>ОСНОВНЫЕ</w:t>
            </w:r>
            <w:proofErr w:type="gramEnd"/>
          </w:p>
          <w:bookmarkEnd w:id="3"/>
          <w:p w:rsidR="008926D1" w:rsidRPr="008926D1" w:rsidRDefault="008926D1" w:rsidP="008926D1">
            <w:r w:rsidRPr="008926D1">
              <w:t>ЦЕЛИ ГЕНЕРАЛЬНОГО ПЛАНА</w:t>
            </w:r>
          </w:p>
        </w:tc>
      </w:tr>
      <w:tr w:rsidR="008926D1" w:rsidRPr="008926D1" w:rsidTr="009201B7">
        <w:trPr>
          <w:trHeight w:val="410"/>
        </w:trPr>
        <w:tc>
          <w:tcPr>
            <w:tcW w:w="1134" w:type="dxa"/>
            <w:vAlign w:val="center"/>
          </w:tcPr>
          <w:p w:rsidR="008926D1" w:rsidRPr="008926D1" w:rsidRDefault="008926D1" w:rsidP="008926D1"/>
        </w:tc>
        <w:tc>
          <w:tcPr>
            <w:tcW w:w="8554"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сельского поселения между природой и обществом, обществом и экономикой, нахождение баланса внутри общества, баланса предложения и потребления ресурсов.</w:t>
      </w:r>
    </w:p>
    <w:p w:rsidR="008926D1" w:rsidRPr="008926D1" w:rsidRDefault="008926D1" w:rsidP="008926D1">
      <w:r w:rsidRPr="008926D1">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8926D1" w:rsidRPr="008926D1" w:rsidRDefault="008926D1" w:rsidP="008926D1">
      <w:r w:rsidRPr="008926D1">
        <w:t>В связи с этим в составе проекта решаются следующие задачи:</w:t>
      </w:r>
    </w:p>
    <w:p w:rsidR="008926D1" w:rsidRPr="008926D1" w:rsidRDefault="008926D1" w:rsidP="008926D1">
      <w:r w:rsidRPr="008926D1">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8926D1" w:rsidRPr="008926D1" w:rsidRDefault="008926D1" w:rsidP="008926D1">
      <w:r w:rsidRPr="008926D1">
        <w:t>Определение базовых технико-экономических показателей развития поселения, определяющих масштаб и параметры его территориального развития.</w:t>
      </w:r>
    </w:p>
    <w:p w:rsidR="008926D1" w:rsidRPr="008926D1" w:rsidRDefault="008926D1" w:rsidP="008926D1">
      <w:r w:rsidRPr="008926D1">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8926D1" w:rsidRPr="008926D1" w:rsidRDefault="008926D1" w:rsidP="008926D1">
      <w:r w:rsidRPr="008926D1">
        <w:t>Развитие селитебных зон с учетом роста темпов строительства и дифференцированного спроса на жилье различных типов.</w:t>
      </w:r>
    </w:p>
    <w:p w:rsidR="008926D1" w:rsidRPr="008926D1" w:rsidRDefault="008926D1" w:rsidP="008926D1">
      <w:r w:rsidRPr="008926D1">
        <w:t>Формирование рациональной транспортно-планировочной структуры.</w:t>
      </w:r>
    </w:p>
    <w:p w:rsidR="008926D1" w:rsidRPr="008926D1" w:rsidRDefault="008926D1" w:rsidP="008926D1">
      <w:r w:rsidRPr="008926D1">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8926D1" w:rsidRPr="008926D1" w:rsidRDefault="008926D1" w:rsidP="008926D1">
      <w:r w:rsidRPr="008926D1">
        <w:t>Приоритетный учет природоохранных требований при разработке проектной функциональной и инфраструктурной организации территории.</w:t>
      </w:r>
    </w:p>
    <w:p w:rsidR="008926D1" w:rsidRPr="008926D1" w:rsidRDefault="008926D1" w:rsidP="008926D1">
      <w:pPr>
        <w:sectPr w:rsidR="008926D1" w:rsidRPr="008926D1" w:rsidSect="00A5607D">
          <w:headerReference w:type="default" r:id="rId11"/>
          <w:pgSz w:w="11907" w:h="16840" w:code="9"/>
          <w:pgMar w:top="1134" w:right="1134" w:bottom="1134" w:left="1134" w:header="567" w:footer="720" w:gutter="0"/>
          <w:cols w:space="720"/>
          <w:noEndnote/>
        </w:sectPr>
      </w:pPr>
    </w:p>
    <w:tbl>
      <w:tblPr>
        <w:tblW w:w="0" w:type="auto"/>
        <w:tblLook w:val="04A0"/>
      </w:tblPr>
      <w:tblGrid>
        <w:gridCol w:w="1147"/>
        <w:gridCol w:w="8708"/>
      </w:tblGrid>
      <w:tr w:rsidR="008926D1" w:rsidRPr="008926D1" w:rsidTr="009201B7">
        <w:trPr>
          <w:trHeight w:val="838"/>
        </w:trPr>
        <w:tc>
          <w:tcPr>
            <w:tcW w:w="1151" w:type="dxa"/>
            <w:vAlign w:val="center"/>
          </w:tcPr>
          <w:p w:rsidR="008926D1" w:rsidRPr="008926D1" w:rsidRDefault="008926D1" w:rsidP="008926D1">
            <w:r w:rsidRPr="008926D1">
              <w:br w:type="page"/>
              <w:t>1.4</w:t>
            </w:r>
          </w:p>
        </w:tc>
        <w:tc>
          <w:tcPr>
            <w:tcW w:w="8753" w:type="dxa"/>
            <w:vAlign w:val="center"/>
          </w:tcPr>
          <w:p w:rsidR="008926D1" w:rsidRPr="008926D1" w:rsidRDefault="008926D1" w:rsidP="008926D1">
            <w:bookmarkStart w:id="4" w:name="_Ref320865198"/>
            <w:r w:rsidRPr="008926D1">
              <w:t>ИНВЕСТИЦИОННЫЙ КЛИМАТ</w:t>
            </w:r>
          </w:p>
          <w:bookmarkEnd w:id="4"/>
          <w:p w:rsidR="008926D1" w:rsidRPr="008926D1" w:rsidRDefault="008926D1" w:rsidP="008926D1">
            <w:r w:rsidRPr="008926D1">
              <w:t>И СОЦИАЛЬНО-ДЕМОГРАФИЧЕСКАЯ БАЗА</w:t>
            </w:r>
          </w:p>
        </w:tc>
      </w:tr>
    </w:tbl>
    <w:p w:rsidR="008926D1" w:rsidRPr="008926D1" w:rsidRDefault="008926D1" w:rsidP="008926D1"/>
    <w:p w:rsidR="008926D1" w:rsidRPr="008926D1" w:rsidRDefault="008926D1" w:rsidP="008926D1"/>
    <w:p w:rsidR="008926D1" w:rsidRPr="008926D1" w:rsidRDefault="008926D1" w:rsidP="008926D1">
      <w:r w:rsidRPr="008926D1">
        <w:t>Инвестиции</w:t>
      </w:r>
    </w:p>
    <w:p w:rsidR="008926D1" w:rsidRPr="008926D1" w:rsidRDefault="008926D1" w:rsidP="008926D1">
      <w:r w:rsidRPr="008926D1">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8926D1" w:rsidRPr="008926D1" w:rsidRDefault="008926D1" w:rsidP="008926D1">
      <w:r w:rsidRPr="008926D1">
        <w:t xml:space="preserve">Таблица 1 </w:t>
      </w:r>
    </w:p>
    <w:p w:rsidR="008926D1" w:rsidRPr="008926D1" w:rsidRDefault="008926D1" w:rsidP="008926D1">
      <w:r w:rsidRPr="008926D1">
        <w:t>Объем инвестиций в основной капитал, Новопотьминское сельское поселение,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8926D1" w:rsidRPr="008926D1" w:rsidTr="009201B7">
        <w:tc>
          <w:tcPr>
            <w:tcW w:w="0" w:type="auto"/>
            <w:tcBorders>
              <w:top w:val="single" w:sz="8" w:space="0" w:color="000000"/>
              <w:left w:val="single" w:sz="8" w:space="0" w:color="000000"/>
              <w:bottom w:val="single" w:sz="8" w:space="0" w:color="000000"/>
              <w:right w:val="single" w:sz="8" w:space="0" w:color="000000"/>
            </w:tcBorders>
            <w:vAlign w:val="center"/>
            <w:hideMark/>
          </w:tcPr>
          <w:p w:rsidR="008926D1" w:rsidRPr="008926D1" w:rsidRDefault="008926D1" w:rsidP="008926D1">
            <w:r w:rsidRPr="008926D1">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8926D1" w:rsidRPr="008926D1" w:rsidRDefault="008926D1" w:rsidP="008926D1">
            <w:r w:rsidRPr="008926D1">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8926D1" w:rsidRPr="008926D1" w:rsidRDefault="008926D1" w:rsidP="008926D1">
            <w:r w:rsidRPr="008926D1">
              <w:t>Значение</w:t>
            </w:r>
          </w:p>
        </w:tc>
      </w:tr>
      <w:tr w:rsidR="008926D1" w:rsidRPr="008926D1" w:rsidTr="009201B7">
        <w:tc>
          <w:tcPr>
            <w:tcW w:w="0" w:type="auto"/>
            <w:tcBorders>
              <w:top w:val="single" w:sz="8" w:space="0" w:color="000000"/>
              <w:left w:val="single" w:sz="8" w:space="0" w:color="000000"/>
              <w:bottom w:val="single" w:sz="8" w:space="0" w:color="000000"/>
              <w:right w:val="single" w:sz="8" w:space="0" w:color="000000"/>
            </w:tcBorders>
            <w:vAlign w:val="center"/>
            <w:hideMark/>
          </w:tcPr>
          <w:p w:rsidR="008926D1" w:rsidRPr="008926D1" w:rsidRDefault="008926D1" w:rsidP="008926D1">
            <w:r w:rsidRPr="008926D1">
              <w:t>Инвестиции в основной капитал за счет средств бюджета муниципального образования</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8926D1" w:rsidRPr="008926D1" w:rsidRDefault="008926D1" w:rsidP="008926D1"/>
        </w:tc>
        <w:tc>
          <w:tcPr>
            <w:tcW w:w="1400" w:type="dxa"/>
            <w:tcBorders>
              <w:top w:val="single" w:sz="8" w:space="0" w:color="000000"/>
              <w:left w:val="single" w:sz="8" w:space="0" w:color="000000"/>
              <w:bottom w:val="single" w:sz="8" w:space="0" w:color="000000"/>
              <w:right w:val="single" w:sz="8" w:space="0" w:color="000000"/>
            </w:tcBorders>
            <w:vAlign w:val="center"/>
            <w:hideMark/>
          </w:tcPr>
          <w:p w:rsidR="008926D1" w:rsidRPr="008926D1" w:rsidRDefault="008926D1" w:rsidP="008926D1"/>
        </w:tc>
      </w:tr>
      <w:tr w:rsidR="008926D1" w:rsidRPr="008926D1" w:rsidTr="009201B7">
        <w:tc>
          <w:tcPr>
            <w:tcW w:w="0" w:type="auto"/>
            <w:tcBorders>
              <w:top w:val="single" w:sz="8" w:space="0" w:color="000000"/>
              <w:left w:val="single" w:sz="8" w:space="0" w:color="000000"/>
              <w:bottom w:val="single" w:sz="8" w:space="0" w:color="000000"/>
              <w:right w:val="single" w:sz="8" w:space="0" w:color="000000"/>
            </w:tcBorders>
            <w:vAlign w:val="center"/>
          </w:tcPr>
          <w:p w:rsidR="008926D1" w:rsidRPr="008926D1" w:rsidRDefault="008926D1" w:rsidP="008926D1">
            <w:r w:rsidRPr="008926D1">
              <w:t>Средства местного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tcPr>
          <w:p w:rsidR="008926D1" w:rsidRPr="008926D1" w:rsidRDefault="008926D1" w:rsidP="008926D1">
            <w:r w:rsidRPr="008926D1">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8926D1" w:rsidRPr="008926D1" w:rsidRDefault="008926D1" w:rsidP="008926D1">
            <w:r w:rsidRPr="008926D1">
              <w:t>14</w:t>
            </w:r>
          </w:p>
        </w:tc>
      </w:tr>
      <w:tr w:rsidR="008926D1" w:rsidRPr="008926D1" w:rsidTr="009201B7">
        <w:tc>
          <w:tcPr>
            <w:tcW w:w="0" w:type="auto"/>
            <w:tcBorders>
              <w:top w:val="single" w:sz="8" w:space="0" w:color="000000"/>
              <w:left w:val="single" w:sz="8" w:space="0" w:color="000000"/>
              <w:bottom w:val="single" w:sz="8" w:space="0" w:color="000000"/>
              <w:right w:val="single" w:sz="8" w:space="0" w:color="000000"/>
            </w:tcBorders>
            <w:vAlign w:val="center"/>
          </w:tcPr>
          <w:p w:rsidR="008926D1" w:rsidRPr="008926D1" w:rsidRDefault="008926D1" w:rsidP="008926D1">
            <w:r w:rsidRPr="008926D1">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8926D1" w:rsidRPr="008926D1" w:rsidRDefault="008926D1" w:rsidP="008926D1">
            <w:r w:rsidRPr="008926D1">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8926D1" w:rsidRPr="008926D1" w:rsidRDefault="008926D1" w:rsidP="008926D1">
            <w:r w:rsidRPr="008926D1">
              <w:t>138</w:t>
            </w:r>
          </w:p>
        </w:tc>
      </w:tr>
    </w:tbl>
    <w:p w:rsidR="008926D1" w:rsidRPr="008926D1" w:rsidRDefault="008926D1" w:rsidP="008926D1"/>
    <w:p w:rsidR="008926D1" w:rsidRPr="008926D1" w:rsidRDefault="008926D1" w:rsidP="008926D1">
      <w:r w:rsidRPr="008926D1">
        <w:t>1.4.1 УРОВЕНЬ ЖИЗНИ НАСЕЛЕНИЯ</w:t>
      </w:r>
    </w:p>
    <w:p w:rsidR="008926D1" w:rsidRPr="008926D1" w:rsidRDefault="008926D1" w:rsidP="008926D1">
      <w:r w:rsidRPr="008926D1">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8926D1" w:rsidRPr="008926D1" w:rsidRDefault="008926D1" w:rsidP="008926D1">
      <w:r w:rsidRPr="008926D1">
        <w:t>Повышение уровня и качества жизни как важное условие совершенствования образа жизни –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8926D1" w:rsidRPr="008926D1" w:rsidRDefault="008926D1" w:rsidP="008926D1">
      <w:r w:rsidRPr="008926D1">
        <w:t xml:space="preserve">Часть населения работает в сельхозпредприятии и в организациях социальной сферы, часть трудоспособного населения вынуждена работать за пределами сельского поселения. </w:t>
      </w:r>
    </w:p>
    <w:p w:rsidR="008926D1" w:rsidRPr="008926D1" w:rsidRDefault="008926D1" w:rsidP="008926D1"/>
    <w:p w:rsidR="008926D1" w:rsidRPr="008926D1" w:rsidRDefault="008926D1" w:rsidP="008926D1">
      <w:r w:rsidRPr="008926D1">
        <w:t>1.4.2 ДЕМОГРАФИЧЕСКАЯ СИТУАЦИЯ</w:t>
      </w:r>
    </w:p>
    <w:p w:rsidR="008926D1" w:rsidRPr="008926D1" w:rsidRDefault="008926D1" w:rsidP="008926D1">
      <w:r w:rsidRPr="008926D1">
        <w:t>На 2020 год численность населения Зубово-Полянского муниципального района составила 53592 человек.</w:t>
      </w:r>
    </w:p>
    <w:p w:rsidR="008926D1" w:rsidRPr="008926D1" w:rsidRDefault="008926D1" w:rsidP="008926D1">
      <w:r w:rsidRPr="008926D1">
        <w:t>В муниципальном районе наблюдается отрицательная демографическая ситуация. Убыль населения в 2020 году составила 711 человек.</w:t>
      </w:r>
    </w:p>
    <w:p w:rsidR="008926D1" w:rsidRPr="008926D1" w:rsidRDefault="008926D1" w:rsidP="008926D1"/>
    <w:p w:rsidR="008926D1" w:rsidRPr="008926D1" w:rsidRDefault="008926D1" w:rsidP="008926D1">
      <w:r w:rsidRPr="008926D1">
        <w:t>Таблица 2</w:t>
      </w:r>
    </w:p>
    <w:p w:rsidR="008926D1" w:rsidRPr="008926D1" w:rsidRDefault="008926D1" w:rsidP="008926D1">
      <w:r w:rsidRPr="008926D1">
        <w:t>Численность населения Зубово-Полянского муниципального района, чел:</w:t>
      </w:r>
    </w:p>
    <w:tbl>
      <w:tblPr>
        <w:tblW w:w="0" w:type="auto"/>
        <w:tblLook w:val="04A0"/>
      </w:tblPr>
      <w:tblGrid>
        <w:gridCol w:w="1643"/>
        <w:gridCol w:w="1643"/>
        <w:gridCol w:w="1643"/>
        <w:gridCol w:w="1642"/>
        <w:gridCol w:w="1642"/>
        <w:gridCol w:w="1642"/>
      </w:tblGrid>
      <w:tr w:rsidR="008926D1" w:rsidRPr="008926D1" w:rsidTr="009201B7">
        <w:tc>
          <w:tcPr>
            <w:tcW w:w="1643" w:type="dxa"/>
          </w:tcPr>
          <w:p w:rsidR="008926D1" w:rsidRPr="008926D1" w:rsidRDefault="008926D1" w:rsidP="008926D1">
            <w:r w:rsidRPr="008926D1">
              <w:t>2015 год</w:t>
            </w:r>
          </w:p>
        </w:tc>
        <w:tc>
          <w:tcPr>
            <w:tcW w:w="1643" w:type="dxa"/>
          </w:tcPr>
          <w:p w:rsidR="008926D1" w:rsidRPr="008926D1" w:rsidRDefault="008926D1" w:rsidP="008926D1">
            <w:r w:rsidRPr="008926D1">
              <w:t>2016 год</w:t>
            </w:r>
          </w:p>
        </w:tc>
        <w:tc>
          <w:tcPr>
            <w:tcW w:w="1643" w:type="dxa"/>
          </w:tcPr>
          <w:p w:rsidR="008926D1" w:rsidRPr="008926D1" w:rsidRDefault="008926D1" w:rsidP="008926D1">
            <w:r w:rsidRPr="008926D1">
              <w:t>2017 год</w:t>
            </w:r>
          </w:p>
        </w:tc>
        <w:tc>
          <w:tcPr>
            <w:tcW w:w="1642" w:type="dxa"/>
          </w:tcPr>
          <w:p w:rsidR="008926D1" w:rsidRPr="008926D1" w:rsidRDefault="008926D1" w:rsidP="008926D1">
            <w:r w:rsidRPr="008926D1">
              <w:t>2018 год</w:t>
            </w:r>
          </w:p>
        </w:tc>
        <w:tc>
          <w:tcPr>
            <w:tcW w:w="1642" w:type="dxa"/>
          </w:tcPr>
          <w:p w:rsidR="008926D1" w:rsidRPr="008926D1" w:rsidRDefault="008926D1" w:rsidP="008926D1">
            <w:r w:rsidRPr="008926D1">
              <w:t>2019 год</w:t>
            </w:r>
          </w:p>
        </w:tc>
        <w:tc>
          <w:tcPr>
            <w:tcW w:w="1642" w:type="dxa"/>
          </w:tcPr>
          <w:p w:rsidR="008926D1" w:rsidRPr="008926D1" w:rsidRDefault="008926D1" w:rsidP="008926D1">
            <w:r w:rsidRPr="008926D1">
              <w:t>2020 год</w:t>
            </w:r>
          </w:p>
        </w:tc>
      </w:tr>
      <w:tr w:rsidR="008926D1" w:rsidRPr="008926D1" w:rsidTr="009201B7">
        <w:tc>
          <w:tcPr>
            <w:tcW w:w="1643" w:type="dxa"/>
          </w:tcPr>
          <w:p w:rsidR="008926D1" w:rsidRPr="008926D1" w:rsidRDefault="008926D1" w:rsidP="008926D1">
            <w:r w:rsidRPr="008926D1">
              <w:t>55829</w:t>
            </w:r>
          </w:p>
        </w:tc>
        <w:tc>
          <w:tcPr>
            <w:tcW w:w="1643" w:type="dxa"/>
          </w:tcPr>
          <w:p w:rsidR="008926D1" w:rsidRPr="008926D1" w:rsidRDefault="008926D1" w:rsidP="008926D1">
            <w:r w:rsidRPr="008926D1">
              <w:t>55414</w:t>
            </w:r>
          </w:p>
        </w:tc>
        <w:tc>
          <w:tcPr>
            <w:tcW w:w="1643" w:type="dxa"/>
          </w:tcPr>
          <w:p w:rsidR="008926D1" w:rsidRPr="008926D1" w:rsidRDefault="008926D1" w:rsidP="008926D1">
            <w:r w:rsidRPr="008926D1">
              <w:t>55281</w:t>
            </w:r>
          </w:p>
        </w:tc>
        <w:tc>
          <w:tcPr>
            <w:tcW w:w="1642" w:type="dxa"/>
          </w:tcPr>
          <w:p w:rsidR="008926D1" w:rsidRPr="008926D1" w:rsidRDefault="008926D1" w:rsidP="008926D1">
            <w:r w:rsidRPr="008926D1">
              <w:t>54935</w:t>
            </w:r>
          </w:p>
        </w:tc>
        <w:tc>
          <w:tcPr>
            <w:tcW w:w="1642" w:type="dxa"/>
          </w:tcPr>
          <w:p w:rsidR="008926D1" w:rsidRPr="008926D1" w:rsidRDefault="008926D1" w:rsidP="008926D1">
            <w:r w:rsidRPr="008926D1">
              <w:t>54303</w:t>
            </w:r>
          </w:p>
        </w:tc>
        <w:tc>
          <w:tcPr>
            <w:tcW w:w="1642" w:type="dxa"/>
          </w:tcPr>
          <w:p w:rsidR="008926D1" w:rsidRPr="008926D1" w:rsidRDefault="008926D1" w:rsidP="008926D1">
            <w:r w:rsidRPr="008926D1">
              <w:t>53592</w:t>
            </w:r>
          </w:p>
        </w:tc>
      </w:tr>
    </w:tbl>
    <w:p w:rsidR="008926D1" w:rsidRPr="008926D1" w:rsidRDefault="008926D1" w:rsidP="008926D1"/>
    <w:p w:rsidR="008926D1" w:rsidRPr="008926D1" w:rsidRDefault="008926D1" w:rsidP="008926D1">
      <w:r w:rsidRPr="008926D1">
        <w:t>Численность населения Новопотьминского сельского поселения на 2017 год составляет 538 человек.</w:t>
      </w:r>
    </w:p>
    <w:p w:rsidR="008926D1" w:rsidRPr="008926D1" w:rsidRDefault="008926D1" w:rsidP="008926D1">
      <w:r w:rsidRPr="008926D1">
        <w:t xml:space="preserve">Наблюдается естественная убыль населения, в 2017 году она составила 17 чел.  </w:t>
      </w:r>
    </w:p>
    <w:p w:rsidR="008926D1" w:rsidRPr="008926D1" w:rsidRDefault="008926D1" w:rsidP="008926D1">
      <w:r w:rsidRPr="008926D1">
        <w:t>Таблица 3</w:t>
      </w:r>
    </w:p>
    <w:p w:rsidR="008926D1" w:rsidRPr="008926D1" w:rsidRDefault="008926D1" w:rsidP="008926D1">
      <w:r w:rsidRPr="008926D1">
        <w:t xml:space="preserve">Численность населения Новопотьминского сельского поселения, чел: </w:t>
      </w:r>
    </w:p>
    <w:tbl>
      <w:tblPr>
        <w:tblW w:w="0" w:type="auto"/>
        <w:tblLook w:val="04A0"/>
      </w:tblPr>
      <w:tblGrid>
        <w:gridCol w:w="1641"/>
        <w:gridCol w:w="1642"/>
        <w:gridCol w:w="1643"/>
        <w:gridCol w:w="1643"/>
        <w:gridCol w:w="1643"/>
        <w:gridCol w:w="1643"/>
      </w:tblGrid>
      <w:tr w:rsidR="008926D1" w:rsidRPr="008926D1" w:rsidTr="009201B7">
        <w:tc>
          <w:tcPr>
            <w:tcW w:w="1650" w:type="dxa"/>
          </w:tcPr>
          <w:p w:rsidR="008926D1" w:rsidRPr="008926D1" w:rsidRDefault="008926D1" w:rsidP="008926D1">
            <w:r w:rsidRPr="008926D1">
              <w:t>2012 год</w:t>
            </w:r>
          </w:p>
        </w:tc>
        <w:tc>
          <w:tcPr>
            <w:tcW w:w="1650" w:type="dxa"/>
          </w:tcPr>
          <w:p w:rsidR="008926D1" w:rsidRPr="008926D1" w:rsidRDefault="008926D1" w:rsidP="008926D1">
            <w:r w:rsidRPr="008926D1">
              <w:t>2013 год</w:t>
            </w:r>
          </w:p>
        </w:tc>
        <w:tc>
          <w:tcPr>
            <w:tcW w:w="1651" w:type="dxa"/>
          </w:tcPr>
          <w:p w:rsidR="008926D1" w:rsidRPr="008926D1" w:rsidRDefault="008926D1" w:rsidP="008926D1">
            <w:r w:rsidRPr="008926D1">
              <w:t>2014 год</w:t>
            </w:r>
          </w:p>
        </w:tc>
        <w:tc>
          <w:tcPr>
            <w:tcW w:w="1651" w:type="dxa"/>
          </w:tcPr>
          <w:p w:rsidR="008926D1" w:rsidRPr="008926D1" w:rsidRDefault="008926D1" w:rsidP="008926D1">
            <w:r w:rsidRPr="008926D1">
              <w:t>2015 год</w:t>
            </w:r>
          </w:p>
        </w:tc>
        <w:tc>
          <w:tcPr>
            <w:tcW w:w="1651" w:type="dxa"/>
          </w:tcPr>
          <w:p w:rsidR="008926D1" w:rsidRPr="008926D1" w:rsidRDefault="008926D1" w:rsidP="008926D1">
            <w:r w:rsidRPr="008926D1">
              <w:t>2016 год</w:t>
            </w:r>
          </w:p>
        </w:tc>
        <w:tc>
          <w:tcPr>
            <w:tcW w:w="1651" w:type="dxa"/>
          </w:tcPr>
          <w:p w:rsidR="008926D1" w:rsidRPr="008926D1" w:rsidRDefault="008926D1" w:rsidP="008926D1">
            <w:r w:rsidRPr="008926D1">
              <w:t>2017 год</w:t>
            </w:r>
          </w:p>
        </w:tc>
      </w:tr>
      <w:tr w:rsidR="008926D1" w:rsidRPr="008926D1" w:rsidTr="009201B7">
        <w:tc>
          <w:tcPr>
            <w:tcW w:w="1650" w:type="dxa"/>
          </w:tcPr>
          <w:p w:rsidR="008926D1" w:rsidRPr="008926D1" w:rsidRDefault="008926D1" w:rsidP="008926D1">
            <w:r w:rsidRPr="008926D1">
              <w:t>677</w:t>
            </w:r>
          </w:p>
        </w:tc>
        <w:tc>
          <w:tcPr>
            <w:tcW w:w="1650" w:type="dxa"/>
          </w:tcPr>
          <w:p w:rsidR="008926D1" w:rsidRPr="008926D1" w:rsidRDefault="008926D1" w:rsidP="008926D1">
            <w:r w:rsidRPr="008926D1">
              <w:t>669</w:t>
            </w:r>
          </w:p>
        </w:tc>
        <w:tc>
          <w:tcPr>
            <w:tcW w:w="1651" w:type="dxa"/>
          </w:tcPr>
          <w:p w:rsidR="008926D1" w:rsidRPr="008926D1" w:rsidRDefault="008926D1" w:rsidP="008926D1">
            <w:r w:rsidRPr="008926D1">
              <w:t>661</w:t>
            </w:r>
          </w:p>
        </w:tc>
        <w:tc>
          <w:tcPr>
            <w:tcW w:w="1651" w:type="dxa"/>
          </w:tcPr>
          <w:p w:rsidR="008926D1" w:rsidRPr="008926D1" w:rsidRDefault="008926D1" w:rsidP="008926D1">
            <w:r w:rsidRPr="008926D1">
              <w:t>640</w:t>
            </w:r>
          </w:p>
        </w:tc>
        <w:tc>
          <w:tcPr>
            <w:tcW w:w="1651" w:type="dxa"/>
          </w:tcPr>
          <w:p w:rsidR="008926D1" w:rsidRPr="008926D1" w:rsidRDefault="008926D1" w:rsidP="008926D1">
            <w:r w:rsidRPr="008926D1">
              <w:t>611</w:t>
            </w:r>
          </w:p>
        </w:tc>
        <w:tc>
          <w:tcPr>
            <w:tcW w:w="1651" w:type="dxa"/>
          </w:tcPr>
          <w:p w:rsidR="008926D1" w:rsidRPr="008926D1" w:rsidRDefault="008926D1" w:rsidP="008926D1">
            <w:r w:rsidRPr="008926D1">
              <w:t>592</w:t>
            </w:r>
          </w:p>
        </w:tc>
      </w:tr>
    </w:tbl>
    <w:p w:rsidR="008926D1" w:rsidRPr="008926D1" w:rsidRDefault="008926D1" w:rsidP="008926D1"/>
    <w:p w:rsidR="008926D1" w:rsidRPr="008926D1" w:rsidRDefault="008926D1" w:rsidP="008926D1">
      <w:r w:rsidRPr="008926D1">
        <w:t>1.4.3 ТРУДОВЫЕ РЕСУРСЫ И ЗАНЯТОСТЬ</w:t>
      </w:r>
    </w:p>
    <w:p w:rsidR="008926D1" w:rsidRPr="008926D1" w:rsidRDefault="008926D1" w:rsidP="008926D1">
      <w:r w:rsidRPr="008926D1">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w:t>
      </w:r>
      <w:proofErr w:type="gramStart"/>
      <w:r w:rsidRPr="008926D1">
        <w:t>.и</w:t>
      </w:r>
      <w:proofErr w:type="gramEnd"/>
      <w:r w:rsidRPr="008926D1">
        <w:t>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926D1" w:rsidRPr="008926D1" w:rsidRDefault="008926D1" w:rsidP="008926D1">
      <w:r w:rsidRPr="008926D1">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8926D1" w:rsidRPr="008926D1" w:rsidRDefault="008926D1" w:rsidP="008926D1"/>
    <w:p w:rsidR="008926D1" w:rsidRPr="008926D1" w:rsidRDefault="008926D1" w:rsidP="008926D1">
      <w:r w:rsidRPr="008926D1">
        <w:t>1.4.4 ПРОГНОЗНОЕ ИЗМЕНЕНИЕ ЧИСЛЕННОСТИ НАСЕЛЕНИЯ</w:t>
      </w:r>
    </w:p>
    <w:p w:rsidR="008926D1" w:rsidRPr="008926D1" w:rsidRDefault="008926D1" w:rsidP="008926D1">
      <w:r w:rsidRPr="008926D1">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8926D1" w:rsidRPr="008926D1" w:rsidRDefault="008926D1" w:rsidP="008926D1">
      <w:r w:rsidRPr="008926D1">
        <w:t xml:space="preserve">Негативная демографическая динамика является результатом значительного превышения числа </w:t>
      </w:r>
      <w:proofErr w:type="gramStart"/>
      <w:r w:rsidRPr="008926D1">
        <w:t>умерших</w:t>
      </w:r>
      <w:proofErr w:type="gramEnd"/>
      <w:r w:rsidRPr="008926D1">
        <w:t xml:space="preserve"> над числом родившихся. В настоящее время по России число </w:t>
      </w:r>
      <w:proofErr w:type="gramStart"/>
      <w:r w:rsidRPr="008926D1">
        <w:t>умерших</w:t>
      </w:r>
      <w:proofErr w:type="gramEnd"/>
      <w:r w:rsidRPr="008926D1">
        <w:t xml:space="preserve"> превышает число родившихся в 1,4 раза. Естественная убыль населения составляет 4,8 человек на 1000 человек населения.</w:t>
      </w:r>
    </w:p>
    <w:p w:rsidR="008926D1" w:rsidRPr="008926D1" w:rsidRDefault="008926D1" w:rsidP="008926D1">
      <w:r w:rsidRPr="008926D1">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8926D1" w:rsidRPr="008926D1" w:rsidRDefault="008926D1" w:rsidP="008926D1">
      <w:r w:rsidRPr="008926D1">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8926D1" w:rsidRPr="008926D1" w:rsidRDefault="008926D1" w:rsidP="008926D1">
      <w:r w:rsidRPr="008926D1">
        <w:t>Динамика рождаемости тесно связана с негативными изменениями института семьи и снижением роли семьи в обществе.</w:t>
      </w:r>
    </w:p>
    <w:p w:rsidR="008926D1" w:rsidRPr="008926D1" w:rsidRDefault="008926D1" w:rsidP="008926D1">
      <w:r w:rsidRPr="008926D1">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8926D1" w:rsidRPr="008926D1" w:rsidRDefault="008926D1" w:rsidP="008926D1">
      <w:r w:rsidRPr="008926D1">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8926D1" w:rsidRPr="008926D1" w:rsidRDefault="008926D1" w:rsidP="008926D1">
      <w:r w:rsidRPr="008926D1">
        <w:t>С 90-х годов прошлого века смертность выросла и составила 15,2 на 1000 человек населения России.</w:t>
      </w:r>
    </w:p>
    <w:p w:rsidR="008926D1" w:rsidRPr="008926D1" w:rsidRDefault="008926D1" w:rsidP="008926D1">
      <w:r w:rsidRPr="008926D1">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w:t>
      </w:r>
      <w:proofErr w:type="gramStart"/>
      <w:r w:rsidRPr="008926D1">
        <w:t>умерших</w:t>
      </w:r>
      <w:proofErr w:type="gramEnd"/>
      <w:r w:rsidRPr="008926D1">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8926D1" w:rsidRPr="008926D1" w:rsidRDefault="008926D1" w:rsidP="008926D1">
      <w:proofErr w:type="gramStart"/>
      <w:r w:rsidRPr="008926D1">
        <w:t>Смертность населения в сельской местности выше, чем в городской.</w:t>
      </w:r>
      <w:proofErr w:type="gramEnd"/>
    </w:p>
    <w:p w:rsidR="008926D1" w:rsidRPr="008926D1" w:rsidRDefault="008926D1" w:rsidP="008926D1">
      <w:r w:rsidRPr="008926D1">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8926D1" w:rsidRPr="008926D1" w:rsidRDefault="008926D1" w:rsidP="008926D1">
      <w:r w:rsidRPr="008926D1">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8926D1">
        <w:t>родившихся</w:t>
      </w:r>
      <w:proofErr w:type="gramEnd"/>
      <w:r w:rsidRPr="008926D1">
        <w:t xml:space="preserve"> живыми до 11,0 умершего. За 1 квартал 2007 года этот показатель составил 7,9 промилле (аналогичный период 2006 года - 13,2 промилле).</w:t>
      </w:r>
    </w:p>
    <w:p w:rsidR="008926D1" w:rsidRPr="008926D1" w:rsidRDefault="008926D1" w:rsidP="008926D1">
      <w:r w:rsidRPr="008926D1">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8926D1" w:rsidRPr="008926D1" w:rsidRDefault="008926D1" w:rsidP="008926D1">
      <w:r w:rsidRPr="008926D1">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8926D1" w:rsidRPr="008926D1" w:rsidRDefault="008926D1" w:rsidP="008926D1">
      <w:r w:rsidRPr="008926D1">
        <w:t>Реалистичный сценарий изменения численности населения приведен в таблице 4</w:t>
      </w:r>
    </w:p>
    <w:p w:rsidR="008926D1" w:rsidRPr="008926D1" w:rsidRDefault="008926D1" w:rsidP="008926D1">
      <w:r w:rsidRPr="008926D1">
        <w:t>Таблица 4</w:t>
      </w:r>
    </w:p>
    <w:p w:rsidR="008926D1" w:rsidRPr="008926D1" w:rsidRDefault="008926D1" w:rsidP="008926D1">
      <w:r w:rsidRPr="008926D1">
        <w:t>Результат расчета численности населения в Новопотьминском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8926D1" w:rsidRPr="008926D1" w:rsidTr="009201B7">
        <w:trPr>
          <w:trHeight w:val="348"/>
          <w:tblHeader/>
        </w:trPr>
        <w:tc>
          <w:tcPr>
            <w:tcW w:w="1520" w:type="pct"/>
            <w:vMerge w:val="restart"/>
            <w:shd w:val="clear" w:color="auto" w:fill="auto"/>
            <w:noWrap/>
            <w:vAlign w:val="center"/>
            <w:hideMark/>
          </w:tcPr>
          <w:p w:rsidR="008926D1" w:rsidRPr="008926D1" w:rsidRDefault="008926D1" w:rsidP="008926D1">
            <w:bookmarkStart w:id="5" w:name="_Hlk488160915"/>
          </w:p>
        </w:tc>
        <w:tc>
          <w:tcPr>
            <w:tcW w:w="796" w:type="pct"/>
            <w:vMerge w:val="restart"/>
            <w:shd w:val="clear" w:color="auto" w:fill="auto"/>
            <w:noWrap/>
            <w:vAlign w:val="center"/>
            <w:hideMark/>
          </w:tcPr>
          <w:p w:rsidR="008926D1" w:rsidRPr="008926D1" w:rsidRDefault="008926D1" w:rsidP="008926D1">
            <w:r w:rsidRPr="008926D1">
              <w:t>На 2022 год</w:t>
            </w:r>
          </w:p>
        </w:tc>
        <w:tc>
          <w:tcPr>
            <w:tcW w:w="2684" w:type="pct"/>
            <w:gridSpan w:val="5"/>
            <w:vAlign w:val="center"/>
          </w:tcPr>
          <w:p w:rsidR="008926D1" w:rsidRPr="008926D1" w:rsidRDefault="008926D1" w:rsidP="008926D1">
            <w:r w:rsidRPr="008926D1">
              <w:t>Реалистичный сценарий</w:t>
            </w:r>
          </w:p>
        </w:tc>
      </w:tr>
      <w:tr w:rsidR="008926D1" w:rsidRPr="008926D1" w:rsidTr="009201B7">
        <w:trPr>
          <w:trHeight w:val="279"/>
          <w:tblHeader/>
        </w:trPr>
        <w:tc>
          <w:tcPr>
            <w:tcW w:w="1520" w:type="pct"/>
            <w:vMerge/>
            <w:shd w:val="clear" w:color="auto" w:fill="auto"/>
            <w:noWrap/>
            <w:vAlign w:val="center"/>
            <w:hideMark/>
          </w:tcPr>
          <w:p w:rsidR="008926D1" w:rsidRPr="008926D1" w:rsidRDefault="008926D1" w:rsidP="008926D1"/>
        </w:tc>
        <w:tc>
          <w:tcPr>
            <w:tcW w:w="796" w:type="pct"/>
            <w:vMerge/>
            <w:shd w:val="clear" w:color="auto" w:fill="auto"/>
            <w:noWrap/>
            <w:vAlign w:val="center"/>
            <w:hideMark/>
          </w:tcPr>
          <w:p w:rsidR="008926D1" w:rsidRPr="008926D1" w:rsidRDefault="008926D1" w:rsidP="008926D1"/>
        </w:tc>
        <w:tc>
          <w:tcPr>
            <w:tcW w:w="508" w:type="pct"/>
            <w:shd w:val="clear" w:color="auto" w:fill="auto"/>
            <w:noWrap/>
            <w:vAlign w:val="center"/>
            <w:hideMark/>
          </w:tcPr>
          <w:p w:rsidR="008926D1" w:rsidRPr="008926D1" w:rsidRDefault="008926D1" w:rsidP="008926D1">
            <w:r w:rsidRPr="008926D1">
              <w:t>2023</w:t>
            </w:r>
          </w:p>
        </w:tc>
        <w:tc>
          <w:tcPr>
            <w:tcW w:w="507" w:type="pct"/>
            <w:vAlign w:val="center"/>
          </w:tcPr>
          <w:p w:rsidR="008926D1" w:rsidRPr="008926D1" w:rsidRDefault="008926D1" w:rsidP="008926D1">
            <w:r w:rsidRPr="008926D1">
              <w:t>2025</w:t>
            </w:r>
          </w:p>
        </w:tc>
        <w:tc>
          <w:tcPr>
            <w:tcW w:w="580" w:type="pct"/>
            <w:vAlign w:val="center"/>
          </w:tcPr>
          <w:p w:rsidR="008926D1" w:rsidRPr="008926D1" w:rsidRDefault="008926D1" w:rsidP="008926D1">
            <w:r w:rsidRPr="008926D1">
              <w:t>2027</w:t>
            </w:r>
          </w:p>
        </w:tc>
        <w:tc>
          <w:tcPr>
            <w:tcW w:w="507" w:type="pct"/>
            <w:shd w:val="clear" w:color="auto" w:fill="auto"/>
            <w:noWrap/>
            <w:vAlign w:val="center"/>
            <w:hideMark/>
          </w:tcPr>
          <w:p w:rsidR="008926D1" w:rsidRPr="008926D1" w:rsidRDefault="008926D1" w:rsidP="008926D1">
            <w:r w:rsidRPr="008926D1">
              <w:t>2035</w:t>
            </w:r>
          </w:p>
        </w:tc>
        <w:tc>
          <w:tcPr>
            <w:tcW w:w="582" w:type="pct"/>
            <w:vAlign w:val="center"/>
          </w:tcPr>
          <w:p w:rsidR="008926D1" w:rsidRPr="008926D1" w:rsidRDefault="008926D1" w:rsidP="008926D1">
            <w:r w:rsidRPr="008926D1">
              <w:t>2042</w:t>
            </w:r>
          </w:p>
        </w:tc>
      </w:tr>
      <w:tr w:rsidR="008926D1" w:rsidRPr="008926D1" w:rsidTr="009201B7">
        <w:trPr>
          <w:trHeight w:val="348"/>
        </w:trPr>
        <w:tc>
          <w:tcPr>
            <w:tcW w:w="1520" w:type="pct"/>
            <w:shd w:val="clear" w:color="auto" w:fill="auto"/>
            <w:noWrap/>
            <w:hideMark/>
          </w:tcPr>
          <w:p w:rsidR="008926D1" w:rsidRPr="008926D1" w:rsidRDefault="008926D1" w:rsidP="008926D1">
            <w:r w:rsidRPr="008926D1">
              <w:t>Всего</w:t>
            </w:r>
          </w:p>
        </w:tc>
        <w:tc>
          <w:tcPr>
            <w:tcW w:w="796" w:type="pct"/>
            <w:shd w:val="clear" w:color="auto" w:fill="auto"/>
            <w:noWrap/>
            <w:vAlign w:val="center"/>
          </w:tcPr>
          <w:p w:rsidR="008926D1" w:rsidRPr="008926D1" w:rsidRDefault="008926D1" w:rsidP="008926D1">
            <w:r w:rsidRPr="008926D1">
              <w:t>592</w:t>
            </w:r>
          </w:p>
        </w:tc>
        <w:tc>
          <w:tcPr>
            <w:tcW w:w="508" w:type="pct"/>
            <w:shd w:val="clear" w:color="auto" w:fill="auto"/>
            <w:noWrap/>
            <w:vAlign w:val="center"/>
          </w:tcPr>
          <w:p w:rsidR="008926D1" w:rsidRPr="008926D1" w:rsidRDefault="008926D1" w:rsidP="008926D1">
            <w:r w:rsidRPr="008926D1">
              <w:t>575</w:t>
            </w:r>
          </w:p>
        </w:tc>
        <w:tc>
          <w:tcPr>
            <w:tcW w:w="507" w:type="pct"/>
            <w:vAlign w:val="center"/>
          </w:tcPr>
          <w:p w:rsidR="008926D1" w:rsidRPr="008926D1" w:rsidRDefault="008926D1" w:rsidP="008926D1">
            <w:r w:rsidRPr="008926D1">
              <w:t>552</w:t>
            </w:r>
          </w:p>
        </w:tc>
        <w:tc>
          <w:tcPr>
            <w:tcW w:w="580" w:type="pct"/>
            <w:vAlign w:val="center"/>
          </w:tcPr>
          <w:p w:rsidR="008926D1" w:rsidRPr="008926D1" w:rsidRDefault="008926D1" w:rsidP="008926D1">
            <w:r w:rsidRPr="008926D1">
              <w:t>530</w:t>
            </w:r>
          </w:p>
        </w:tc>
        <w:tc>
          <w:tcPr>
            <w:tcW w:w="507" w:type="pct"/>
            <w:shd w:val="clear" w:color="auto" w:fill="auto"/>
            <w:noWrap/>
            <w:vAlign w:val="center"/>
          </w:tcPr>
          <w:p w:rsidR="008926D1" w:rsidRPr="008926D1" w:rsidRDefault="008926D1" w:rsidP="008926D1">
            <w:r w:rsidRPr="008926D1">
              <w:t>478</w:t>
            </w:r>
          </w:p>
        </w:tc>
        <w:tc>
          <w:tcPr>
            <w:tcW w:w="582" w:type="pct"/>
            <w:vAlign w:val="center"/>
          </w:tcPr>
          <w:p w:rsidR="008926D1" w:rsidRPr="008926D1" w:rsidRDefault="008926D1" w:rsidP="008926D1">
            <w:r w:rsidRPr="008926D1">
              <w:t>432</w:t>
            </w:r>
          </w:p>
        </w:tc>
      </w:tr>
      <w:tr w:rsidR="008926D1" w:rsidRPr="008926D1" w:rsidTr="009201B7">
        <w:trPr>
          <w:trHeight w:val="348"/>
        </w:trPr>
        <w:tc>
          <w:tcPr>
            <w:tcW w:w="1520" w:type="pct"/>
            <w:shd w:val="clear" w:color="auto" w:fill="auto"/>
            <w:noWrap/>
          </w:tcPr>
          <w:p w:rsidR="008926D1" w:rsidRPr="008926D1" w:rsidRDefault="008926D1" w:rsidP="008926D1">
            <w:proofErr w:type="gramStart"/>
            <w:r w:rsidRPr="008926D1">
              <w:t>с</w:t>
            </w:r>
            <w:proofErr w:type="gramEnd"/>
            <w:r w:rsidRPr="008926D1">
              <w:t>. Новая Потьма</w:t>
            </w:r>
          </w:p>
        </w:tc>
        <w:tc>
          <w:tcPr>
            <w:tcW w:w="796" w:type="pct"/>
            <w:shd w:val="clear" w:color="auto" w:fill="auto"/>
            <w:noWrap/>
            <w:vAlign w:val="center"/>
          </w:tcPr>
          <w:p w:rsidR="008926D1" w:rsidRPr="008926D1" w:rsidRDefault="008926D1" w:rsidP="008926D1">
            <w:r w:rsidRPr="008926D1">
              <w:t>311</w:t>
            </w:r>
          </w:p>
        </w:tc>
        <w:tc>
          <w:tcPr>
            <w:tcW w:w="508" w:type="pct"/>
            <w:shd w:val="clear" w:color="auto" w:fill="auto"/>
            <w:noWrap/>
            <w:vAlign w:val="center"/>
          </w:tcPr>
          <w:p w:rsidR="008926D1" w:rsidRPr="008926D1" w:rsidRDefault="008926D1" w:rsidP="008926D1">
            <w:r w:rsidRPr="008926D1">
              <w:t>302</w:t>
            </w:r>
          </w:p>
        </w:tc>
        <w:tc>
          <w:tcPr>
            <w:tcW w:w="507" w:type="pct"/>
            <w:vAlign w:val="center"/>
          </w:tcPr>
          <w:p w:rsidR="008926D1" w:rsidRPr="008926D1" w:rsidRDefault="008926D1" w:rsidP="008926D1">
            <w:r w:rsidRPr="008926D1">
              <w:t>290</w:t>
            </w:r>
          </w:p>
        </w:tc>
        <w:tc>
          <w:tcPr>
            <w:tcW w:w="580" w:type="pct"/>
            <w:vAlign w:val="center"/>
          </w:tcPr>
          <w:p w:rsidR="008926D1" w:rsidRPr="008926D1" w:rsidRDefault="008926D1" w:rsidP="008926D1">
            <w:r w:rsidRPr="008926D1">
              <w:t>278</w:t>
            </w:r>
          </w:p>
        </w:tc>
        <w:tc>
          <w:tcPr>
            <w:tcW w:w="507" w:type="pct"/>
            <w:shd w:val="clear" w:color="auto" w:fill="auto"/>
            <w:noWrap/>
            <w:vAlign w:val="center"/>
          </w:tcPr>
          <w:p w:rsidR="008926D1" w:rsidRPr="008926D1" w:rsidRDefault="008926D1" w:rsidP="008926D1">
            <w:r w:rsidRPr="008926D1">
              <w:t>251</w:t>
            </w:r>
          </w:p>
        </w:tc>
        <w:tc>
          <w:tcPr>
            <w:tcW w:w="582" w:type="pct"/>
            <w:vAlign w:val="center"/>
          </w:tcPr>
          <w:p w:rsidR="008926D1" w:rsidRPr="008926D1" w:rsidRDefault="008926D1" w:rsidP="008926D1">
            <w:r w:rsidRPr="008926D1">
              <w:t>227</w:t>
            </w:r>
          </w:p>
        </w:tc>
      </w:tr>
      <w:tr w:rsidR="008926D1" w:rsidRPr="008926D1" w:rsidTr="009201B7">
        <w:trPr>
          <w:trHeight w:val="348"/>
        </w:trPr>
        <w:tc>
          <w:tcPr>
            <w:tcW w:w="1520" w:type="pct"/>
            <w:shd w:val="clear" w:color="auto" w:fill="auto"/>
            <w:noWrap/>
          </w:tcPr>
          <w:p w:rsidR="008926D1" w:rsidRPr="008926D1" w:rsidRDefault="008926D1" w:rsidP="008926D1">
            <w:proofErr w:type="gramStart"/>
            <w:r w:rsidRPr="008926D1">
              <w:t>с</w:t>
            </w:r>
            <w:proofErr w:type="gramEnd"/>
            <w:r w:rsidRPr="008926D1">
              <w:t>. Старая Потьма</w:t>
            </w:r>
          </w:p>
        </w:tc>
        <w:tc>
          <w:tcPr>
            <w:tcW w:w="796" w:type="pct"/>
            <w:shd w:val="clear" w:color="auto" w:fill="auto"/>
            <w:noWrap/>
            <w:vAlign w:val="center"/>
          </w:tcPr>
          <w:p w:rsidR="008926D1" w:rsidRPr="008926D1" w:rsidRDefault="008926D1" w:rsidP="008926D1">
            <w:r w:rsidRPr="008926D1">
              <w:t>236</w:t>
            </w:r>
          </w:p>
        </w:tc>
        <w:tc>
          <w:tcPr>
            <w:tcW w:w="508" w:type="pct"/>
            <w:shd w:val="clear" w:color="auto" w:fill="auto"/>
            <w:noWrap/>
            <w:vAlign w:val="center"/>
          </w:tcPr>
          <w:p w:rsidR="008926D1" w:rsidRPr="008926D1" w:rsidRDefault="008926D1" w:rsidP="008926D1">
            <w:r w:rsidRPr="008926D1">
              <w:t>230</w:t>
            </w:r>
          </w:p>
        </w:tc>
        <w:tc>
          <w:tcPr>
            <w:tcW w:w="507" w:type="pct"/>
            <w:vAlign w:val="center"/>
          </w:tcPr>
          <w:p w:rsidR="008926D1" w:rsidRPr="008926D1" w:rsidRDefault="008926D1" w:rsidP="008926D1">
            <w:r w:rsidRPr="008926D1">
              <w:t>221</w:t>
            </w:r>
          </w:p>
        </w:tc>
        <w:tc>
          <w:tcPr>
            <w:tcW w:w="580" w:type="pct"/>
            <w:vAlign w:val="center"/>
          </w:tcPr>
          <w:p w:rsidR="008926D1" w:rsidRPr="008926D1" w:rsidRDefault="008926D1" w:rsidP="008926D1">
            <w:r w:rsidRPr="008926D1">
              <w:t>212</w:t>
            </w:r>
          </w:p>
        </w:tc>
        <w:tc>
          <w:tcPr>
            <w:tcW w:w="507" w:type="pct"/>
            <w:shd w:val="clear" w:color="auto" w:fill="auto"/>
            <w:noWrap/>
            <w:vAlign w:val="center"/>
          </w:tcPr>
          <w:p w:rsidR="008926D1" w:rsidRPr="008926D1" w:rsidRDefault="008926D1" w:rsidP="008926D1">
            <w:r w:rsidRPr="008926D1">
              <w:t>191</w:t>
            </w:r>
          </w:p>
        </w:tc>
        <w:tc>
          <w:tcPr>
            <w:tcW w:w="582" w:type="pct"/>
            <w:vAlign w:val="center"/>
          </w:tcPr>
          <w:p w:rsidR="008926D1" w:rsidRPr="008926D1" w:rsidRDefault="008926D1" w:rsidP="008926D1">
            <w:r w:rsidRPr="008926D1">
              <w:t>173</w:t>
            </w:r>
          </w:p>
        </w:tc>
      </w:tr>
      <w:tr w:rsidR="008926D1" w:rsidRPr="008926D1" w:rsidTr="009201B7">
        <w:trPr>
          <w:trHeight w:val="348"/>
        </w:trPr>
        <w:tc>
          <w:tcPr>
            <w:tcW w:w="1520" w:type="pct"/>
            <w:shd w:val="clear" w:color="auto" w:fill="auto"/>
            <w:noWrap/>
          </w:tcPr>
          <w:p w:rsidR="008926D1" w:rsidRPr="008926D1" w:rsidRDefault="008926D1" w:rsidP="008926D1">
            <w:r w:rsidRPr="008926D1">
              <w:t>п. Краснознаменка</w:t>
            </w:r>
          </w:p>
        </w:tc>
        <w:tc>
          <w:tcPr>
            <w:tcW w:w="796" w:type="pct"/>
            <w:shd w:val="clear" w:color="auto" w:fill="auto"/>
            <w:noWrap/>
            <w:vAlign w:val="center"/>
          </w:tcPr>
          <w:p w:rsidR="008926D1" w:rsidRPr="008926D1" w:rsidRDefault="008926D1" w:rsidP="008926D1">
            <w:r w:rsidRPr="008926D1">
              <w:t>24</w:t>
            </w:r>
          </w:p>
        </w:tc>
        <w:tc>
          <w:tcPr>
            <w:tcW w:w="508" w:type="pct"/>
            <w:shd w:val="clear" w:color="auto" w:fill="auto"/>
            <w:noWrap/>
            <w:vAlign w:val="center"/>
          </w:tcPr>
          <w:p w:rsidR="008926D1" w:rsidRPr="008926D1" w:rsidRDefault="008926D1" w:rsidP="008926D1">
            <w:r w:rsidRPr="008926D1">
              <w:t>22</w:t>
            </w:r>
          </w:p>
        </w:tc>
        <w:tc>
          <w:tcPr>
            <w:tcW w:w="507" w:type="pct"/>
            <w:vAlign w:val="center"/>
          </w:tcPr>
          <w:p w:rsidR="008926D1" w:rsidRPr="008926D1" w:rsidRDefault="008926D1" w:rsidP="008926D1">
            <w:r w:rsidRPr="008926D1">
              <w:t>21</w:t>
            </w:r>
          </w:p>
        </w:tc>
        <w:tc>
          <w:tcPr>
            <w:tcW w:w="580" w:type="pct"/>
            <w:vAlign w:val="center"/>
          </w:tcPr>
          <w:p w:rsidR="008926D1" w:rsidRPr="008926D1" w:rsidRDefault="008926D1" w:rsidP="008926D1">
            <w:r w:rsidRPr="008926D1">
              <w:t>21</w:t>
            </w:r>
          </w:p>
        </w:tc>
        <w:tc>
          <w:tcPr>
            <w:tcW w:w="507" w:type="pct"/>
            <w:shd w:val="clear" w:color="auto" w:fill="auto"/>
            <w:noWrap/>
            <w:vAlign w:val="center"/>
          </w:tcPr>
          <w:p w:rsidR="008926D1" w:rsidRPr="008926D1" w:rsidRDefault="008926D1" w:rsidP="008926D1">
            <w:r w:rsidRPr="008926D1">
              <w:t>19</w:t>
            </w:r>
          </w:p>
        </w:tc>
        <w:tc>
          <w:tcPr>
            <w:tcW w:w="582" w:type="pct"/>
            <w:vAlign w:val="center"/>
          </w:tcPr>
          <w:p w:rsidR="008926D1" w:rsidRPr="008926D1" w:rsidRDefault="008926D1" w:rsidP="008926D1">
            <w:r w:rsidRPr="008926D1">
              <w:t>17</w:t>
            </w:r>
          </w:p>
        </w:tc>
      </w:tr>
      <w:tr w:rsidR="008926D1" w:rsidRPr="008926D1" w:rsidTr="009201B7">
        <w:trPr>
          <w:trHeight w:val="348"/>
        </w:trPr>
        <w:tc>
          <w:tcPr>
            <w:tcW w:w="1520" w:type="pct"/>
            <w:shd w:val="clear" w:color="auto" w:fill="auto"/>
            <w:noWrap/>
          </w:tcPr>
          <w:p w:rsidR="008926D1" w:rsidRPr="008926D1" w:rsidRDefault="008926D1" w:rsidP="008926D1">
            <w:r w:rsidRPr="008926D1">
              <w:t>д. Ачадовка</w:t>
            </w:r>
          </w:p>
        </w:tc>
        <w:tc>
          <w:tcPr>
            <w:tcW w:w="796" w:type="pct"/>
            <w:shd w:val="clear" w:color="auto" w:fill="auto"/>
            <w:noWrap/>
            <w:vAlign w:val="center"/>
          </w:tcPr>
          <w:p w:rsidR="008926D1" w:rsidRPr="008926D1" w:rsidRDefault="008926D1" w:rsidP="008926D1">
            <w:r w:rsidRPr="008926D1">
              <w:t>21</w:t>
            </w:r>
          </w:p>
        </w:tc>
        <w:tc>
          <w:tcPr>
            <w:tcW w:w="508" w:type="pct"/>
            <w:shd w:val="clear" w:color="auto" w:fill="auto"/>
            <w:noWrap/>
            <w:vAlign w:val="center"/>
          </w:tcPr>
          <w:p w:rsidR="008926D1" w:rsidRPr="008926D1" w:rsidRDefault="008926D1" w:rsidP="008926D1">
            <w:r w:rsidRPr="008926D1">
              <w:t>21</w:t>
            </w:r>
          </w:p>
        </w:tc>
        <w:tc>
          <w:tcPr>
            <w:tcW w:w="507" w:type="pct"/>
            <w:vAlign w:val="center"/>
          </w:tcPr>
          <w:p w:rsidR="008926D1" w:rsidRPr="008926D1" w:rsidRDefault="008926D1" w:rsidP="008926D1">
            <w:r w:rsidRPr="008926D1">
              <w:t>20</w:t>
            </w:r>
          </w:p>
        </w:tc>
        <w:tc>
          <w:tcPr>
            <w:tcW w:w="580" w:type="pct"/>
            <w:vAlign w:val="center"/>
          </w:tcPr>
          <w:p w:rsidR="008926D1" w:rsidRPr="008926D1" w:rsidRDefault="008926D1" w:rsidP="008926D1">
            <w:r w:rsidRPr="008926D1">
              <w:t>19</w:t>
            </w:r>
          </w:p>
        </w:tc>
        <w:tc>
          <w:tcPr>
            <w:tcW w:w="507" w:type="pct"/>
            <w:shd w:val="clear" w:color="auto" w:fill="auto"/>
            <w:noWrap/>
            <w:vAlign w:val="center"/>
          </w:tcPr>
          <w:p w:rsidR="008926D1" w:rsidRPr="008926D1" w:rsidRDefault="008926D1" w:rsidP="008926D1">
            <w:r w:rsidRPr="008926D1">
              <w:t>17</w:t>
            </w:r>
          </w:p>
        </w:tc>
        <w:tc>
          <w:tcPr>
            <w:tcW w:w="582" w:type="pct"/>
            <w:vAlign w:val="center"/>
          </w:tcPr>
          <w:p w:rsidR="008926D1" w:rsidRPr="008926D1" w:rsidRDefault="008926D1" w:rsidP="008926D1">
            <w:r w:rsidRPr="008926D1">
              <w:t>15</w:t>
            </w:r>
          </w:p>
        </w:tc>
      </w:tr>
      <w:tr w:rsidR="008926D1" w:rsidRPr="008926D1" w:rsidTr="009201B7">
        <w:trPr>
          <w:trHeight w:val="81"/>
        </w:trPr>
        <w:tc>
          <w:tcPr>
            <w:tcW w:w="1520" w:type="pct"/>
            <w:tcBorders>
              <w:top w:val="single" w:sz="4" w:space="0" w:color="auto"/>
              <w:left w:val="nil"/>
              <w:bottom w:val="nil"/>
              <w:right w:val="nil"/>
            </w:tcBorders>
            <w:shd w:val="clear" w:color="auto" w:fill="auto"/>
            <w:noWrap/>
          </w:tcPr>
          <w:p w:rsidR="008926D1" w:rsidRPr="008926D1" w:rsidRDefault="008926D1" w:rsidP="008926D1"/>
        </w:tc>
        <w:tc>
          <w:tcPr>
            <w:tcW w:w="796" w:type="pct"/>
            <w:tcBorders>
              <w:top w:val="single" w:sz="4" w:space="0" w:color="auto"/>
              <w:left w:val="nil"/>
              <w:bottom w:val="nil"/>
              <w:right w:val="nil"/>
            </w:tcBorders>
            <w:shd w:val="clear" w:color="auto" w:fill="auto"/>
            <w:noWrap/>
            <w:vAlign w:val="center"/>
          </w:tcPr>
          <w:p w:rsidR="008926D1" w:rsidRPr="008926D1" w:rsidRDefault="008926D1" w:rsidP="008926D1"/>
        </w:tc>
        <w:tc>
          <w:tcPr>
            <w:tcW w:w="508" w:type="pct"/>
            <w:tcBorders>
              <w:top w:val="single" w:sz="4" w:space="0" w:color="auto"/>
              <w:left w:val="nil"/>
              <w:bottom w:val="nil"/>
              <w:right w:val="nil"/>
            </w:tcBorders>
            <w:shd w:val="clear" w:color="auto" w:fill="auto"/>
            <w:noWrap/>
            <w:vAlign w:val="center"/>
          </w:tcPr>
          <w:p w:rsidR="008926D1" w:rsidRPr="008926D1" w:rsidRDefault="008926D1" w:rsidP="008926D1"/>
        </w:tc>
        <w:tc>
          <w:tcPr>
            <w:tcW w:w="507" w:type="pct"/>
            <w:tcBorders>
              <w:top w:val="single" w:sz="4" w:space="0" w:color="auto"/>
              <w:left w:val="nil"/>
              <w:bottom w:val="nil"/>
              <w:right w:val="nil"/>
            </w:tcBorders>
            <w:vAlign w:val="center"/>
          </w:tcPr>
          <w:p w:rsidR="008926D1" w:rsidRPr="008926D1" w:rsidRDefault="008926D1" w:rsidP="008926D1"/>
        </w:tc>
        <w:tc>
          <w:tcPr>
            <w:tcW w:w="580" w:type="pct"/>
            <w:tcBorders>
              <w:top w:val="single" w:sz="4" w:space="0" w:color="auto"/>
              <w:left w:val="nil"/>
              <w:bottom w:val="nil"/>
              <w:right w:val="nil"/>
            </w:tcBorders>
            <w:vAlign w:val="center"/>
          </w:tcPr>
          <w:p w:rsidR="008926D1" w:rsidRPr="008926D1" w:rsidRDefault="008926D1" w:rsidP="008926D1"/>
        </w:tc>
        <w:tc>
          <w:tcPr>
            <w:tcW w:w="507" w:type="pct"/>
            <w:tcBorders>
              <w:top w:val="single" w:sz="4" w:space="0" w:color="auto"/>
              <w:left w:val="nil"/>
              <w:bottom w:val="nil"/>
              <w:right w:val="nil"/>
            </w:tcBorders>
            <w:shd w:val="clear" w:color="auto" w:fill="auto"/>
            <w:noWrap/>
            <w:vAlign w:val="center"/>
          </w:tcPr>
          <w:p w:rsidR="008926D1" w:rsidRPr="008926D1" w:rsidRDefault="008926D1" w:rsidP="008926D1"/>
        </w:tc>
        <w:tc>
          <w:tcPr>
            <w:tcW w:w="582" w:type="pct"/>
            <w:tcBorders>
              <w:top w:val="single" w:sz="4" w:space="0" w:color="auto"/>
              <w:left w:val="nil"/>
              <w:bottom w:val="nil"/>
              <w:right w:val="nil"/>
            </w:tcBorders>
            <w:vAlign w:val="center"/>
          </w:tcPr>
          <w:p w:rsidR="008926D1" w:rsidRPr="008926D1" w:rsidRDefault="008926D1" w:rsidP="008926D1"/>
        </w:tc>
      </w:tr>
      <w:bookmarkEnd w:id="5"/>
    </w:tbl>
    <w:p w:rsidR="008926D1" w:rsidRPr="008926D1" w:rsidRDefault="008926D1" w:rsidP="008926D1"/>
    <w:tbl>
      <w:tblPr>
        <w:tblW w:w="0" w:type="auto"/>
        <w:tblLook w:val="04A0"/>
      </w:tblPr>
      <w:tblGrid>
        <w:gridCol w:w="1129"/>
        <w:gridCol w:w="8559"/>
      </w:tblGrid>
      <w:tr w:rsidR="008926D1" w:rsidRPr="008926D1" w:rsidTr="009201B7">
        <w:trPr>
          <w:trHeight w:val="469"/>
        </w:trPr>
        <w:tc>
          <w:tcPr>
            <w:tcW w:w="1129" w:type="dxa"/>
            <w:vAlign w:val="center"/>
          </w:tcPr>
          <w:p w:rsidR="008926D1" w:rsidRPr="008926D1" w:rsidRDefault="008926D1" w:rsidP="008926D1">
            <w:r w:rsidRPr="008926D1">
              <w:t>1.5</w:t>
            </w:r>
          </w:p>
        </w:tc>
        <w:tc>
          <w:tcPr>
            <w:tcW w:w="8559" w:type="dxa"/>
            <w:vMerge w:val="restart"/>
            <w:vAlign w:val="center"/>
          </w:tcPr>
          <w:p w:rsidR="008926D1" w:rsidRPr="008926D1" w:rsidRDefault="008926D1" w:rsidP="008926D1">
            <w:bookmarkStart w:id="6" w:name="_Ref320865841"/>
            <w:r w:rsidRPr="008926D1">
              <w:t>ИСТОРИЯ</w:t>
            </w:r>
            <w:bookmarkEnd w:id="6"/>
            <w:r w:rsidRPr="008926D1">
              <w:t xml:space="preserve"> НОВОПОТЬМИНСКОГО </w:t>
            </w:r>
          </w:p>
          <w:p w:rsidR="008926D1" w:rsidRPr="008926D1" w:rsidRDefault="008926D1" w:rsidP="008926D1">
            <w:r w:rsidRPr="008926D1">
              <w:t>СЕЛЬСКОГО ПОСЕЛЕНИЯ</w:t>
            </w:r>
          </w:p>
        </w:tc>
      </w:tr>
      <w:tr w:rsidR="008926D1" w:rsidRPr="008926D1" w:rsidTr="009201B7">
        <w:trPr>
          <w:trHeight w:val="469"/>
        </w:trPr>
        <w:tc>
          <w:tcPr>
            <w:tcW w:w="1129" w:type="dxa"/>
            <w:vAlign w:val="center"/>
          </w:tcPr>
          <w:p w:rsidR="008926D1" w:rsidRPr="008926D1" w:rsidRDefault="008926D1" w:rsidP="008926D1"/>
        </w:tc>
        <w:tc>
          <w:tcPr>
            <w:tcW w:w="8559"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 xml:space="preserve">  Новая Потьма (Од Потьма, Од Потьмая), село, центр сельской администрации в Зубово-Полянском районе. Население 401 человек (2001г) в основном мордва-мокша. Расположена на реке Парце, в 11 километрах от районного центра и железнодорожной станции Зубова Поляна. Название-характеристика: от мокшанского потма «лесная глубинка», «глушь». В «Списке населённых мест Тамбовской губернии» (1866) Новая Потьма – село казённое из 111 дворов (741 человек) Спасского уезда. В 1930-е гг. образован колхоз имени Крупской, затем ТОО, с 1996 г. – СХПК «Дружба»</w:t>
      </w:r>
      <w:proofErr w:type="gramStart"/>
      <w:r w:rsidRPr="008926D1">
        <w:t>.В</w:t>
      </w:r>
      <w:proofErr w:type="gramEnd"/>
      <w:r w:rsidRPr="008926D1">
        <w:t xml:space="preserve"> современном селе – средняя школа, библиотека, ДК, отделение связи, магазин; памятник воинам, погибшим в годы Великой Отечественной войны; Покровская Церковь (1906). Новая Потьма – родина Министра образования РМ  В. В. Кадакина. В Новопотьминскую сельскую администрацию входит деревня Ачадовка (32 человека), посёлок Краснознамёнка (50), село Старая Потьма (363 человека, родина этнографа П. М. Мезина).</w:t>
      </w:r>
    </w:p>
    <w:p w:rsidR="008926D1" w:rsidRPr="008926D1" w:rsidRDefault="008926D1" w:rsidP="008926D1">
      <w:r w:rsidRPr="008926D1">
        <w:t xml:space="preserve">  Ачадовка (Оцяду) – мокшанская деревня. </w:t>
      </w:r>
      <w:proofErr w:type="gramStart"/>
      <w:r w:rsidRPr="008926D1">
        <w:t>Основана</w:t>
      </w:r>
      <w:proofErr w:type="gramEnd"/>
      <w:r w:rsidRPr="008926D1">
        <w:t xml:space="preserve"> после отмены крепостного права переселенцами из села Ачадово. </w:t>
      </w:r>
      <w:proofErr w:type="gramStart"/>
      <w:r w:rsidRPr="008926D1">
        <w:t>Названа</w:t>
      </w:r>
      <w:proofErr w:type="gramEnd"/>
      <w:r w:rsidRPr="008926D1">
        <w:t xml:space="preserve"> по имени села Ачадово.</w:t>
      </w:r>
    </w:p>
    <w:p w:rsidR="008926D1" w:rsidRPr="008926D1" w:rsidRDefault="008926D1" w:rsidP="008926D1">
      <w:r w:rsidRPr="008926D1">
        <w:t xml:space="preserve">Краснознамёнка – мокшанский посёлок. </w:t>
      </w:r>
      <w:proofErr w:type="gramStart"/>
      <w:r w:rsidRPr="008926D1">
        <w:t>Основан во второй половине 20-х годов XX века переселенцами из села Покровские Селищи.</w:t>
      </w:r>
      <w:proofErr w:type="gramEnd"/>
      <w:r w:rsidRPr="008926D1">
        <w:t xml:space="preserve"> В «Списке населённых пунктов Средне-Волжского края» (1931 г.) Красное Знамя – посёлок из 38 дворов. Название символического происхождения: оно свидетельствует, что коллективные формы ведения крестьянского хозяйства осуществлялись под красным знаменем Великой Октябрьской Социалистической революции. </w:t>
      </w:r>
    </w:p>
    <w:p w:rsidR="008926D1" w:rsidRPr="008926D1" w:rsidRDefault="008926D1" w:rsidP="008926D1">
      <w:r w:rsidRPr="008926D1">
        <w:t>Старая Потьма (Сире Потьма) – мокшанское село. Находится на реке Парца. В «Списке населённых мест Тамбовской губернии» (1866 г.) Старая Потьма – деревня казенная из 108 дворов Спасского уезда. Населённые пункты с таким названием относятся к числу наиболее древних. В лесном Зубово-Полянском районе имеется несколько населённых пунктов с этим названием: рабочий посёлок Потьма, село Старая Потьма, село Новая Потьма, село Тарханская Потьма. Происхождение названия связано с мокша-мордовским словом потма «скрытое, отдалённое место в лесу, глубинка, глушь».</w:t>
      </w:r>
    </w:p>
    <w:p w:rsidR="008926D1" w:rsidRPr="008926D1" w:rsidRDefault="008926D1" w:rsidP="008926D1"/>
    <w:p w:rsidR="008926D1" w:rsidRPr="008926D1" w:rsidRDefault="008926D1" w:rsidP="008926D1">
      <w:r w:rsidRPr="008926D1">
        <w:t>ГЛАВА 2. АДМИНИСТРАТИВНО-ТЕРРИТОРИАЛЬНОЕ УСТРОЙСТВО</w:t>
      </w:r>
    </w:p>
    <w:p w:rsidR="008926D1" w:rsidRPr="008926D1" w:rsidRDefault="008926D1" w:rsidP="008926D1"/>
    <w:tbl>
      <w:tblPr>
        <w:tblW w:w="0" w:type="auto"/>
        <w:tblLook w:val="04A0"/>
      </w:tblPr>
      <w:tblGrid>
        <w:gridCol w:w="1147"/>
        <w:gridCol w:w="8708"/>
      </w:tblGrid>
      <w:tr w:rsidR="008926D1" w:rsidRPr="008926D1" w:rsidTr="009201B7">
        <w:trPr>
          <w:trHeight w:val="684"/>
        </w:trPr>
        <w:tc>
          <w:tcPr>
            <w:tcW w:w="1151" w:type="dxa"/>
            <w:vAlign w:val="center"/>
          </w:tcPr>
          <w:p w:rsidR="008926D1" w:rsidRPr="008926D1" w:rsidRDefault="008926D1" w:rsidP="008926D1">
            <w:r w:rsidRPr="008926D1">
              <w:t>2.1</w:t>
            </w:r>
          </w:p>
        </w:tc>
        <w:tc>
          <w:tcPr>
            <w:tcW w:w="8753" w:type="dxa"/>
            <w:vAlign w:val="center"/>
          </w:tcPr>
          <w:p w:rsidR="008926D1" w:rsidRPr="008926D1" w:rsidRDefault="008926D1" w:rsidP="008926D1">
            <w:r w:rsidRPr="008926D1">
              <w:t>ВВЕДЕНИЕ</w:t>
            </w:r>
          </w:p>
        </w:tc>
      </w:tr>
    </w:tbl>
    <w:p w:rsidR="008926D1" w:rsidRPr="008926D1" w:rsidRDefault="008926D1" w:rsidP="008926D1"/>
    <w:p w:rsidR="008926D1" w:rsidRPr="008926D1" w:rsidRDefault="008926D1" w:rsidP="008926D1">
      <w:r w:rsidRPr="008926D1">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8926D1" w:rsidRPr="008926D1" w:rsidRDefault="008926D1" w:rsidP="008926D1">
      <w:r w:rsidRPr="008926D1">
        <w:t>При разработке генерального плана Новопотьминского сельского поселения административные границы принимались на основе следующих данных:</w:t>
      </w:r>
    </w:p>
    <w:p w:rsidR="008926D1" w:rsidRPr="008926D1" w:rsidRDefault="008926D1" w:rsidP="008926D1">
      <w:r w:rsidRPr="008926D1">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8926D1" w:rsidRPr="008926D1" w:rsidRDefault="008926D1" w:rsidP="008926D1">
      <w:r w:rsidRPr="008926D1">
        <w:t>Устав Зубово-Полянского муниципального района  Республики Мордовия</w:t>
      </w:r>
    </w:p>
    <w:p w:rsidR="008926D1" w:rsidRPr="008926D1" w:rsidRDefault="008926D1" w:rsidP="008926D1">
      <w:r w:rsidRPr="008926D1">
        <w:t>Устав Новопотьминского сельского поселения.</w:t>
      </w:r>
    </w:p>
    <w:p w:rsidR="008926D1" w:rsidRPr="008926D1" w:rsidRDefault="008926D1" w:rsidP="008926D1">
      <w:r w:rsidRPr="008926D1">
        <w:t>Более подробно о документах, на основании которых принимались административные границы для выполнения проекта генерального плана Новопотьминского сельского поселения  в следующем пункте.</w:t>
      </w:r>
      <w:r w:rsidRPr="008926D1">
        <w:br w:type="page"/>
      </w:r>
    </w:p>
    <w:tbl>
      <w:tblPr>
        <w:tblW w:w="0" w:type="auto"/>
        <w:tblLook w:val="04A0"/>
      </w:tblPr>
      <w:tblGrid>
        <w:gridCol w:w="1133"/>
        <w:gridCol w:w="8555"/>
      </w:tblGrid>
      <w:tr w:rsidR="008926D1" w:rsidRPr="008926D1" w:rsidTr="009201B7">
        <w:trPr>
          <w:trHeight w:val="620"/>
        </w:trPr>
        <w:tc>
          <w:tcPr>
            <w:tcW w:w="1133" w:type="dxa"/>
            <w:vAlign w:val="center"/>
          </w:tcPr>
          <w:p w:rsidR="008926D1" w:rsidRPr="008926D1" w:rsidRDefault="008926D1" w:rsidP="008926D1">
            <w:r w:rsidRPr="008926D1">
              <w:t>2.2</w:t>
            </w:r>
          </w:p>
        </w:tc>
        <w:tc>
          <w:tcPr>
            <w:tcW w:w="8555" w:type="dxa"/>
            <w:vMerge w:val="restart"/>
            <w:vAlign w:val="center"/>
          </w:tcPr>
          <w:p w:rsidR="008926D1" w:rsidRPr="008926D1" w:rsidRDefault="008926D1" w:rsidP="008926D1">
            <w:bookmarkStart w:id="7" w:name="_Ref320867577"/>
            <w:r w:rsidRPr="008926D1">
              <w:t xml:space="preserve">НОРМАТИВНО-ПРАВОВЫЕ ДОКУМЕНТЫ </w:t>
            </w:r>
          </w:p>
          <w:p w:rsidR="008926D1" w:rsidRPr="008926D1" w:rsidRDefault="008926D1" w:rsidP="008926D1">
            <w:r w:rsidRPr="008926D1">
              <w:t>О ГРАНИЦАХ</w:t>
            </w:r>
            <w:bookmarkEnd w:id="7"/>
            <w:r w:rsidRPr="008926D1">
              <w:t xml:space="preserve"> </w:t>
            </w:r>
            <w:proofErr w:type="gramStart"/>
            <w:r w:rsidRPr="008926D1">
              <w:t>МУНИЦИПАЛЬНОГО</w:t>
            </w:r>
            <w:proofErr w:type="gramEnd"/>
            <w:r w:rsidRPr="008926D1">
              <w:t xml:space="preserve"> </w:t>
            </w:r>
          </w:p>
          <w:p w:rsidR="008926D1" w:rsidRPr="008926D1" w:rsidRDefault="008926D1" w:rsidP="008926D1">
            <w:r w:rsidRPr="008926D1">
              <w:t>ОБРАЗОВАНИЯ</w:t>
            </w:r>
          </w:p>
        </w:tc>
      </w:tr>
      <w:tr w:rsidR="008926D1" w:rsidRPr="008926D1" w:rsidTr="009201B7">
        <w:trPr>
          <w:trHeight w:val="619"/>
        </w:trPr>
        <w:tc>
          <w:tcPr>
            <w:tcW w:w="1133" w:type="dxa"/>
            <w:vAlign w:val="center"/>
          </w:tcPr>
          <w:p w:rsidR="008926D1" w:rsidRPr="008926D1" w:rsidRDefault="008926D1" w:rsidP="008926D1"/>
        </w:tc>
        <w:tc>
          <w:tcPr>
            <w:tcW w:w="8555" w:type="dxa"/>
            <w:vMerge/>
            <w:vAlign w:val="center"/>
          </w:tcPr>
          <w:p w:rsidR="008926D1" w:rsidRPr="008926D1" w:rsidRDefault="008926D1" w:rsidP="008926D1"/>
        </w:tc>
      </w:tr>
      <w:tr w:rsidR="008926D1" w:rsidRPr="008926D1" w:rsidTr="009201B7">
        <w:trPr>
          <w:trHeight w:val="173"/>
        </w:trPr>
        <w:tc>
          <w:tcPr>
            <w:tcW w:w="1133" w:type="dxa"/>
          </w:tcPr>
          <w:p w:rsidR="008926D1" w:rsidRPr="008926D1" w:rsidRDefault="008926D1" w:rsidP="008926D1"/>
          <w:p w:rsidR="008926D1" w:rsidRPr="008926D1" w:rsidRDefault="008926D1" w:rsidP="008926D1"/>
        </w:tc>
        <w:tc>
          <w:tcPr>
            <w:tcW w:w="8555" w:type="dxa"/>
          </w:tcPr>
          <w:p w:rsidR="008926D1" w:rsidRPr="008926D1" w:rsidRDefault="008926D1" w:rsidP="008926D1"/>
        </w:tc>
      </w:tr>
    </w:tbl>
    <w:tbl>
      <w:tblPr>
        <w:tblW w:w="0" w:type="auto"/>
        <w:tblLook w:val="04A0"/>
      </w:tblPr>
      <w:tblGrid>
        <w:gridCol w:w="9855"/>
      </w:tblGrid>
      <w:tr w:rsidR="008926D1" w:rsidRPr="008926D1" w:rsidTr="009201B7">
        <w:tc>
          <w:tcPr>
            <w:tcW w:w="9904" w:type="dxa"/>
          </w:tcPr>
          <w:p w:rsidR="008926D1" w:rsidRPr="008926D1" w:rsidRDefault="008926D1" w:rsidP="008926D1"/>
          <w:p w:rsidR="008926D1" w:rsidRPr="008926D1" w:rsidRDefault="008926D1" w:rsidP="008926D1">
            <w:r w:rsidRPr="008926D1">
              <w:t>УСТАВ</w:t>
            </w:r>
          </w:p>
          <w:p w:rsidR="008926D1" w:rsidRPr="008926D1" w:rsidRDefault="008926D1" w:rsidP="008926D1">
            <w:r w:rsidRPr="008926D1">
              <w:rPr>
                <w:rFonts w:eastAsia="MS Mincho"/>
              </w:rPr>
              <w:t>НОВОПОТЬМИНСКОГО СЕЛЬСКОЕ ПОСЕЛЕНИЕ</w:t>
            </w:r>
          </w:p>
          <w:p w:rsidR="008926D1" w:rsidRPr="008926D1" w:rsidRDefault="008926D1" w:rsidP="008926D1"/>
          <w:p w:rsidR="008926D1" w:rsidRPr="008926D1" w:rsidRDefault="008926D1" w:rsidP="008926D1">
            <w:r w:rsidRPr="008926D1">
              <w:t>Статья 3. Территория и границы Новопотьминского сельского поселения</w:t>
            </w:r>
          </w:p>
          <w:p w:rsidR="008926D1" w:rsidRPr="008926D1" w:rsidRDefault="008926D1" w:rsidP="008926D1"/>
          <w:p w:rsidR="008926D1" w:rsidRPr="008926D1" w:rsidRDefault="008926D1" w:rsidP="008926D1">
            <w:r w:rsidRPr="008926D1">
              <w:t>1. Территорию Новопотьминского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8926D1" w:rsidRPr="008926D1" w:rsidRDefault="008926D1" w:rsidP="008926D1"/>
          <w:p w:rsidR="008926D1" w:rsidRPr="008926D1" w:rsidRDefault="008926D1" w:rsidP="008926D1">
            <w:r w:rsidRPr="008926D1">
              <w:t>2. В границах Новопотьминского сельского поселения находятся следующие населенные пункты:</w:t>
            </w:r>
          </w:p>
          <w:p w:rsidR="008926D1" w:rsidRPr="008926D1" w:rsidRDefault="008926D1" w:rsidP="008926D1"/>
          <w:p w:rsidR="008926D1" w:rsidRPr="008926D1" w:rsidRDefault="008926D1" w:rsidP="008926D1">
            <w:r w:rsidRPr="008926D1">
              <w:t>село Новая Потьма, с. Старая Потьма, д</w:t>
            </w:r>
            <w:proofErr w:type="gramStart"/>
            <w:r w:rsidRPr="008926D1">
              <w:t>.А</w:t>
            </w:r>
            <w:proofErr w:type="gramEnd"/>
            <w:r w:rsidRPr="008926D1">
              <w:t>чадовка, п.Краснознаменка.</w:t>
            </w:r>
          </w:p>
          <w:p w:rsidR="008926D1" w:rsidRPr="008926D1" w:rsidRDefault="008926D1" w:rsidP="008926D1"/>
          <w:p w:rsidR="008926D1" w:rsidRPr="008926D1" w:rsidRDefault="008926D1" w:rsidP="008926D1">
            <w:r w:rsidRPr="008926D1">
              <w:t>3. Границы Новопотьминского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8926D1" w:rsidRPr="008926D1" w:rsidRDefault="008926D1" w:rsidP="008926D1"/>
          <w:p w:rsidR="008926D1" w:rsidRPr="008926D1" w:rsidRDefault="008926D1" w:rsidP="008926D1">
            <w:r w:rsidRPr="008926D1">
              <w:t>4. Административным центром Новопотьминского сельского поселения является село Новая Потьма</w:t>
            </w:r>
          </w:p>
        </w:tc>
      </w:tr>
    </w:tbl>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tbl>
      <w:tblPr>
        <w:tblW w:w="0" w:type="auto"/>
        <w:tblLook w:val="04A0"/>
      </w:tblPr>
      <w:tblGrid>
        <w:gridCol w:w="9855"/>
      </w:tblGrid>
      <w:tr w:rsidR="008926D1" w:rsidRPr="008926D1" w:rsidTr="009201B7">
        <w:tc>
          <w:tcPr>
            <w:tcW w:w="9904" w:type="dxa"/>
          </w:tcPr>
          <w:p w:rsidR="008926D1" w:rsidRPr="008926D1" w:rsidRDefault="008926D1" w:rsidP="008926D1">
            <w:r w:rsidRPr="008926D1">
              <w:t xml:space="preserve">Приложение 18 </w:t>
            </w:r>
          </w:p>
          <w:p w:rsidR="008926D1" w:rsidRPr="008926D1" w:rsidRDefault="008926D1" w:rsidP="008926D1">
            <w:r w:rsidRPr="008926D1">
              <w:t>К Закону Республики Мордовия</w:t>
            </w:r>
          </w:p>
          <w:p w:rsidR="008926D1" w:rsidRPr="008926D1" w:rsidRDefault="008926D1" w:rsidP="008926D1">
            <w:r w:rsidRPr="008926D1">
              <w:t xml:space="preserve">от 07.02.2005 г. № 12-З </w:t>
            </w:r>
          </w:p>
          <w:p w:rsidR="008926D1" w:rsidRPr="008926D1" w:rsidRDefault="008926D1" w:rsidP="008926D1">
            <w:r w:rsidRPr="008926D1">
              <w:t>(в ред. Закона РМ от 20.05.2008 г. №47-З)</w:t>
            </w:r>
          </w:p>
          <w:p w:rsidR="008926D1" w:rsidRPr="008926D1" w:rsidRDefault="008926D1" w:rsidP="008926D1"/>
          <w:p w:rsidR="008926D1" w:rsidRPr="008926D1" w:rsidRDefault="008926D1" w:rsidP="008926D1">
            <w:r w:rsidRPr="008926D1">
              <w:t xml:space="preserve">КАРТОГРАФИЧЕСКОЕ ОПИСАНИЕ ГРАНИЦ </w:t>
            </w:r>
          </w:p>
          <w:p w:rsidR="008926D1" w:rsidRPr="008926D1" w:rsidRDefault="008926D1" w:rsidP="008926D1">
            <w:r w:rsidRPr="008926D1">
              <w:t>НОВОПОТЬМИНСКОГО СЕЛЬСКОГО ПОСЕЛЕНИЯ ЗУБОВО-ПОЛЯНСКОГО МУНИЦИПАЛЬНОГО РАЙОНА РЕСПУБЛИКИ МОРДОВИЯ</w:t>
            </w:r>
          </w:p>
          <w:p w:rsidR="008926D1" w:rsidRPr="008926D1" w:rsidRDefault="008926D1" w:rsidP="008926D1">
            <w:r w:rsidRPr="008926D1">
              <w:t>Картографическое описание границы Новопотьминского сельского поселения Зубово-Полянского муниципального района Республики Мордовия произведено от верхнего угла схематической карты и идет по ходу часовой стрелки с учетом прилегающих территорий смежных муниципальных образований.</w:t>
            </w:r>
          </w:p>
          <w:p w:rsidR="008926D1" w:rsidRPr="008926D1" w:rsidRDefault="008926D1" w:rsidP="008926D1">
            <w:r w:rsidRPr="008926D1">
              <w:t>От т. А граница совпадает с границей Зубово-Полянского муниципального района по смежеству с Торбеевским муниципальным районом.</w:t>
            </w:r>
          </w:p>
          <w:p w:rsidR="008926D1" w:rsidRPr="008926D1" w:rsidRDefault="008926D1" w:rsidP="008926D1">
            <w:r w:rsidRPr="008926D1">
              <w:t xml:space="preserve">От т. Б граница идет на северо-запад по смежеству с Зарубкинским сельским поселением, вначале - по контуру пашни, при этом пересекает безымянный ручей, далее - вдоль левой стороны лесополосы, далее - по контуру пашни, далее - по левой стороне лесополосы, при этом </w:t>
            </w:r>
            <w:proofErr w:type="gramStart"/>
            <w:r w:rsidRPr="008926D1">
              <w:t>пересекая автодорогу Покровские Селищи - Новая</w:t>
            </w:r>
            <w:proofErr w:type="gramEnd"/>
            <w:r w:rsidRPr="008926D1">
              <w:t xml:space="preserve"> Потьма, до т. В.</w:t>
            </w:r>
          </w:p>
          <w:p w:rsidR="008926D1" w:rsidRPr="008926D1" w:rsidRDefault="008926D1" w:rsidP="008926D1">
            <w:proofErr w:type="gramStart"/>
            <w:r w:rsidRPr="008926D1">
              <w:t>От т. В граница идет на северо-запад по смежеству с Нововыселским сельским поселением, вначале - вдоль левой стороны лесополосы, далее - по контуру сенокоса, при этом пересекает магистральный осушительный канал, далее пересекает русло реки Парца, далее граница идет по правому берегу старого русла реки Парца до впадения его в реку Парца и далее - по правому берегу реки Парца до т. Г.</w:t>
            </w:r>
            <w:proofErr w:type="gramEnd"/>
          </w:p>
          <w:p w:rsidR="008926D1" w:rsidRPr="008926D1" w:rsidRDefault="008926D1" w:rsidP="008926D1">
            <w:proofErr w:type="gramStart"/>
            <w:r w:rsidRPr="008926D1">
              <w:t>От т. Г граница идет на северо-запад по смежеству с Зубово-Полянским городским поселением: вначале - по землям гослесфонда Зубово-Полянского сельлесхоза и далее - по контуру пастбища, далее граница идет по границе Пружанского лесничества Зубовского лесхоза, далее граница идет на северо-запад, далее - на северо-восток и далее - на юго-восток по контуру пашни, далее пересекает автодорогу Школа тракторных бригадиров - Новая Потьма, далее граница поворачивает на</w:t>
            </w:r>
            <w:proofErr w:type="gramEnd"/>
            <w:r w:rsidRPr="008926D1">
              <w:t xml:space="preserve"> северо-восток и идет по контуру пашни, далее - по контуру пастбища, далее - по берегу Новопотьминского пруда, далее граница поворачивает на северо-запад и идет по левой стороне лесополосы и далее - по контуру земель гослесфонда Зубово-Полянского сельлесхоза до т. Д.</w:t>
            </w:r>
          </w:p>
          <w:p w:rsidR="008926D1" w:rsidRPr="008926D1" w:rsidRDefault="008926D1" w:rsidP="008926D1">
            <w:r w:rsidRPr="008926D1">
              <w:t>От т. Д граница идет по границе земель Пружанского лесничества Зубовского лесхоза по смежеству с Потьминским городским поселением до т. А.</w:t>
            </w:r>
          </w:p>
        </w:tc>
      </w:tr>
    </w:tbl>
    <w:p w:rsidR="008926D1" w:rsidRPr="008926D1" w:rsidRDefault="008926D1" w:rsidP="008926D1">
      <w:pPr>
        <w:sectPr w:rsidR="008926D1" w:rsidRPr="008926D1" w:rsidSect="00A5607D">
          <w:pgSz w:w="11907" w:h="16840" w:code="9"/>
          <w:pgMar w:top="1134" w:right="1134" w:bottom="1134" w:left="1134" w:header="567" w:footer="720" w:gutter="0"/>
          <w:cols w:space="720"/>
          <w:noEndnote/>
        </w:sectPr>
      </w:pPr>
    </w:p>
    <w:p w:rsidR="008926D1" w:rsidRPr="008926D1" w:rsidRDefault="008926D1" w:rsidP="008926D1">
      <w:r w:rsidRPr="008926D1">
        <w:t>ГЛАВА 3. ОХРАНА ОКРУЖАЮЩЕЙ СРЕДЫ.</w:t>
      </w:r>
    </w:p>
    <w:p w:rsidR="008926D1" w:rsidRPr="008926D1" w:rsidRDefault="008926D1" w:rsidP="008926D1">
      <w:r w:rsidRPr="008926D1">
        <w:t>ОГРАНИЧЕНИЯ ИСПОЛЬЗОВАНИЯ ТЕРРИТОРИИ</w:t>
      </w:r>
    </w:p>
    <w:p w:rsidR="008926D1" w:rsidRPr="008926D1" w:rsidRDefault="008926D1" w:rsidP="008926D1"/>
    <w:tbl>
      <w:tblPr>
        <w:tblW w:w="0" w:type="auto"/>
        <w:tblLook w:val="04A0"/>
      </w:tblPr>
      <w:tblGrid>
        <w:gridCol w:w="1147"/>
        <w:gridCol w:w="8708"/>
      </w:tblGrid>
      <w:tr w:rsidR="008926D1" w:rsidRPr="008926D1" w:rsidTr="009201B7">
        <w:tc>
          <w:tcPr>
            <w:tcW w:w="1151" w:type="dxa"/>
            <w:vAlign w:val="center"/>
          </w:tcPr>
          <w:p w:rsidR="008926D1" w:rsidRPr="008926D1" w:rsidRDefault="008926D1" w:rsidP="008926D1">
            <w:r w:rsidRPr="008926D1">
              <w:t>3.1</w:t>
            </w:r>
          </w:p>
        </w:tc>
        <w:tc>
          <w:tcPr>
            <w:tcW w:w="8753" w:type="dxa"/>
            <w:vAlign w:val="center"/>
          </w:tcPr>
          <w:p w:rsidR="008926D1" w:rsidRPr="008926D1" w:rsidRDefault="008926D1" w:rsidP="008926D1">
            <w:r w:rsidRPr="008926D1">
              <w:t>ВВЕДЕНИЕ</w:t>
            </w:r>
          </w:p>
        </w:tc>
      </w:tr>
    </w:tbl>
    <w:p w:rsidR="008926D1" w:rsidRPr="008926D1" w:rsidRDefault="008926D1" w:rsidP="008926D1"/>
    <w:p w:rsidR="008926D1" w:rsidRPr="008926D1" w:rsidRDefault="008926D1" w:rsidP="008926D1">
      <w:r w:rsidRPr="008926D1">
        <w:t>В основу разработки раздела заложены основные принципы Федерального Закона «Об охране окружающей среды»:</w:t>
      </w:r>
    </w:p>
    <w:p w:rsidR="008926D1" w:rsidRPr="008926D1" w:rsidRDefault="008926D1" w:rsidP="008926D1">
      <w:r w:rsidRPr="008926D1">
        <w:t>соблюдение права человека на благоприятную среду обитания;</w:t>
      </w:r>
    </w:p>
    <w:p w:rsidR="008926D1" w:rsidRPr="008926D1" w:rsidRDefault="008926D1" w:rsidP="008926D1">
      <w:r w:rsidRPr="008926D1">
        <w:t>обеспечение благоприятных условий жизнедеятельности человека;</w:t>
      </w:r>
    </w:p>
    <w:p w:rsidR="008926D1" w:rsidRPr="008926D1" w:rsidRDefault="008926D1" w:rsidP="008926D1">
      <w:r w:rsidRPr="008926D1">
        <w:t>научно обоснованное сочетание экологических, экономических интересов человека, общества и государства и т.д.</w:t>
      </w:r>
    </w:p>
    <w:p w:rsidR="008926D1" w:rsidRPr="008926D1" w:rsidRDefault="008926D1" w:rsidP="008926D1">
      <w:r w:rsidRPr="008926D1">
        <w:t>Раздел выполнен в соответствии с требованиями нормативных документов:</w:t>
      </w:r>
    </w:p>
    <w:p w:rsidR="008926D1" w:rsidRPr="008926D1" w:rsidRDefault="008926D1" w:rsidP="008926D1">
      <w:r w:rsidRPr="008926D1">
        <w:t>—</w:t>
      </w:r>
      <w:r w:rsidRPr="008926D1">
        <w:tab/>
        <w:t>СанПиН 2.2.1/2.1.1.1200-03 «Санитарно-защитные зоны и санитарная классификация предприятий, сооружений и иных объектов»;</w:t>
      </w:r>
    </w:p>
    <w:p w:rsidR="008926D1" w:rsidRPr="008926D1" w:rsidRDefault="008926D1" w:rsidP="008926D1">
      <w:r w:rsidRPr="008926D1">
        <w:t>—</w:t>
      </w:r>
      <w:r w:rsidRPr="008926D1">
        <w:tab/>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8926D1" w:rsidRPr="008926D1" w:rsidRDefault="008926D1" w:rsidP="008926D1">
      <w:r w:rsidRPr="008926D1">
        <w:t>—</w:t>
      </w:r>
      <w:r w:rsidRPr="008926D1">
        <w:tab/>
        <w:t>СанПиН 2.1.4.1110-02 «Зоны санитарной охраны источников водоснабжения и водопроводов питьевого назначения»;</w:t>
      </w:r>
    </w:p>
    <w:p w:rsidR="008926D1" w:rsidRPr="008926D1" w:rsidRDefault="008926D1" w:rsidP="008926D1">
      <w:r w:rsidRPr="008926D1">
        <w:t>—</w:t>
      </w:r>
      <w:r w:rsidRPr="008926D1">
        <w:tab/>
        <w:t>СанПиН 2.1.4.1116-02 «Питьевая вода. Гигиенические требования к качеству воды, расфасованной в емкости. Контроль качества»;</w:t>
      </w:r>
    </w:p>
    <w:p w:rsidR="008926D1" w:rsidRPr="008926D1" w:rsidRDefault="008926D1" w:rsidP="008926D1">
      <w:r w:rsidRPr="008926D1">
        <w:t>—</w:t>
      </w:r>
      <w:r w:rsidRPr="008926D1">
        <w:tab/>
        <w:t>СП 2.1.5.1059-01 «Гигиенические требования к охране подземных вод от загрязнения»;</w:t>
      </w:r>
    </w:p>
    <w:p w:rsidR="008926D1" w:rsidRPr="008926D1" w:rsidRDefault="008926D1" w:rsidP="008926D1">
      <w:r w:rsidRPr="008926D1">
        <w:t>—</w:t>
      </w:r>
      <w:r w:rsidRPr="008926D1">
        <w:tab/>
        <w:t>СанПиН 1.2.3685-21 «Гигиенические нормативы и требования к обеспечению безопасности и (или) безвредности для человека факторов среды обитания»</w:t>
      </w:r>
    </w:p>
    <w:p w:rsidR="008926D1" w:rsidRPr="008926D1" w:rsidRDefault="008926D1" w:rsidP="008926D1">
      <w:r w:rsidRPr="008926D1">
        <w:t>—</w:t>
      </w:r>
      <w:r w:rsidRPr="008926D1">
        <w:tab/>
        <w:t>Водный кодекс РФ. Ст. 65. «Водоохранные зоны и прибрежные защитные полосы»;</w:t>
      </w:r>
    </w:p>
    <w:p w:rsidR="008926D1" w:rsidRPr="008926D1" w:rsidRDefault="008926D1" w:rsidP="008926D1">
      <w:r w:rsidRPr="008926D1">
        <w:t>—</w:t>
      </w:r>
      <w:r w:rsidRPr="008926D1">
        <w:tab/>
        <w:t>СНиП 23-03-2003 «Защита от шума»;</w:t>
      </w:r>
    </w:p>
    <w:p w:rsidR="008926D1" w:rsidRPr="008926D1" w:rsidRDefault="008926D1" w:rsidP="008926D1">
      <w:r w:rsidRPr="008926D1">
        <w:t>—</w:t>
      </w:r>
      <w:r w:rsidRPr="008926D1">
        <w:tab/>
        <w:t>СП 42.13330.2016 «Градостроительство. Планировка и застройка городских и сельских поселений»;</w:t>
      </w:r>
    </w:p>
    <w:p w:rsidR="008926D1" w:rsidRPr="008926D1" w:rsidRDefault="008926D1" w:rsidP="008926D1">
      <w:r w:rsidRPr="008926D1">
        <w:t>—</w:t>
      </w:r>
      <w:r w:rsidRPr="008926D1">
        <w:tab/>
        <w:t>СНиП 2.05.06-85 «Магистральные трубопроводы»;</w:t>
      </w:r>
    </w:p>
    <w:p w:rsidR="008926D1" w:rsidRPr="008926D1" w:rsidRDefault="008926D1" w:rsidP="008926D1">
      <w:r w:rsidRPr="008926D1">
        <w:t>—</w:t>
      </w:r>
      <w:r w:rsidRPr="008926D1">
        <w:tab/>
        <w:t>СП 31.13330.2012 «Водоснабжение. Наружные сети и сооружения».</w:t>
      </w:r>
    </w:p>
    <w:p w:rsidR="008926D1" w:rsidRPr="008926D1" w:rsidRDefault="008926D1" w:rsidP="008926D1"/>
    <w:p w:rsidR="008926D1" w:rsidRPr="008926D1" w:rsidRDefault="008926D1" w:rsidP="008926D1"/>
    <w:tbl>
      <w:tblPr>
        <w:tblW w:w="0" w:type="auto"/>
        <w:tblLook w:val="04A0"/>
      </w:tblPr>
      <w:tblGrid>
        <w:gridCol w:w="1141"/>
        <w:gridCol w:w="8640"/>
      </w:tblGrid>
      <w:tr w:rsidR="008926D1" w:rsidRPr="008926D1" w:rsidTr="009201B7">
        <w:trPr>
          <w:trHeight w:val="469"/>
        </w:trPr>
        <w:tc>
          <w:tcPr>
            <w:tcW w:w="1141" w:type="dxa"/>
            <w:vAlign w:val="center"/>
          </w:tcPr>
          <w:p w:rsidR="008926D1" w:rsidRPr="008926D1" w:rsidRDefault="008926D1" w:rsidP="008926D1">
            <w:r w:rsidRPr="008926D1">
              <w:t>3.2</w:t>
            </w:r>
          </w:p>
        </w:tc>
        <w:tc>
          <w:tcPr>
            <w:tcW w:w="8640" w:type="dxa"/>
            <w:vMerge w:val="restart"/>
            <w:vAlign w:val="center"/>
          </w:tcPr>
          <w:p w:rsidR="008926D1" w:rsidRPr="008926D1" w:rsidRDefault="008926D1" w:rsidP="008926D1">
            <w:r w:rsidRPr="008926D1">
              <w:t xml:space="preserve">ОБЩИЙ АНАЛИЗ </w:t>
            </w:r>
            <w:proofErr w:type="gramStart"/>
            <w:r w:rsidRPr="008926D1">
              <w:t>ЭКОЛОГИЧЕСКОГО</w:t>
            </w:r>
            <w:proofErr w:type="gramEnd"/>
            <w:r w:rsidRPr="008926D1">
              <w:t xml:space="preserve"> </w:t>
            </w:r>
          </w:p>
          <w:p w:rsidR="008926D1" w:rsidRPr="008926D1" w:rsidRDefault="008926D1" w:rsidP="008926D1">
            <w:r w:rsidRPr="008926D1">
              <w:t>СОСТОЯНИЯ И ОСОБЕННОСТЕЙ ТЕРРИТОРИИ</w:t>
            </w:r>
          </w:p>
        </w:tc>
      </w:tr>
      <w:tr w:rsidR="008926D1" w:rsidRPr="008926D1" w:rsidTr="009201B7">
        <w:trPr>
          <w:trHeight w:val="469"/>
        </w:trPr>
        <w:tc>
          <w:tcPr>
            <w:tcW w:w="1141" w:type="dxa"/>
            <w:vAlign w:val="center"/>
          </w:tcPr>
          <w:p w:rsidR="008926D1" w:rsidRPr="008926D1" w:rsidRDefault="008926D1" w:rsidP="008926D1"/>
        </w:tc>
        <w:tc>
          <w:tcPr>
            <w:tcW w:w="8640"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Территория Новопотьминского сельского поселения расположена в восточной части Зубово-Полянского района Республики Мордовия. Климат умеренно-континентальный со сравнительно жарким летом и холодной зимой.</w:t>
      </w:r>
    </w:p>
    <w:p w:rsidR="008926D1" w:rsidRPr="008926D1" w:rsidRDefault="008926D1" w:rsidP="008926D1"/>
    <w:tbl>
      <w:tblPr>
        <w:tblW w:w="0" w:type="auto"/>
        <w:tblLook w:val="04A0"/>
      </w:tblPr>
      <w:tblGrid>
        <w:gridCol w:w="1147"/>
        <w:gridCol w:w="8708"/>
      </w:tblGrid>
      <w:tr w:rsidR="008926D1" w:rsidRPr="008926D1" w:rsidTr="009201B7">
        <w:tc>
          <w:tcPr>
            <w:tcW w:w="1151" w:type="dxa"/>
            <w:vAlign w:val="center"/>
          </w:tcPr>
          <w:p w:rsidR="008926D1" w:rsidRPr="008926D1" w:rsidRDefault="008926D1" w:rsidP="008926D1">
            <w:r w:rsidRPr="008926D1">
              <w:t>3.3</w:t>
            </w:r>
          </w:p>
        </w:tc>
        <w:tc>
          <w:tcPr>
            <w:tcW w:w="8753" w:type="dxa"/>
            <w:vAlign w:val="center"/>
          </w:tcPr>
          <w:p w:rsidR="008926D1" w:rsidRPr="008926D1" w:rsidRDefault="008926D1" w:rsidP="008926D1">
            <w:r w:rsidRPr="008926D1">
              <w:t xml:space="preserve">КЛИМАТИЧЕСКИЕ </w:t>
            </w:r>
          </w:p>
        </w:tc>
      </w:tr>
      <w:tr w:rsidR="008926D1" w:rsidRPr="008926D1" w:rsidTr="009201B7">
        <w:trPr>
          <w:trHeight w:val="80"/>
        </w:trPr>
        <w:tc>
          <w:tcPr>
            <w:tcW w:w="1151" w:type="dxa"/>
            <w:vAlign w:val="center"/>
          </w:tcPr>
          <w:p w:rsidR="008926D1" w:rsidRPr="008926D1" w:rsidRDefault="008926D1" w:rsidP="008926D1"/>
        </w:tc>
        <w:tc>
          <w:tcPr>
            <w:tcW w:w="8753" w:type="dxa"/>
            <w:vAlign w:val="center"/>
          </w:tcPr>
          <w:p w:rsidR="008926D1" w:rsidRPr="008926D1" w:rsidRDefault="008926D1" w:rsidP="008926D1">
            <w:r w:rsidRPr="008926D1">
              <w:t>ПОКАЗАТЕЛИ</w:t>
            </w:r>
          </w:p>
        </w:tc>
      </w:tr>
    </w:tbl>
    <w:p w:rsidR="008926D1" w:rsidRPr="008926D1" w:rsidRDefault="008926D1" w:rsidP="008926D1"/>
    <w:p w:rsidR="008926D1" w:rsidRPr="008926D1" w:rsidRDefault="008926D1" w:rsidP="008926D1">
      <w:pPr>
        <w:rPr>
          <w:rFonts w:eastAsiaTheme="minorEastAsia"/>
        </w:rPr>
      </w:pPr>
      <w:r w:rsidRPr="008926D1">
        <w:rPr>
          <w:rFonts w:eastAsiaTheme="minorEastAsia"/>
        </w:rPr>
        <w:t>Особенность ландшафта района в том, что он расположен в водоледниковой равнине, в основном здесь преобладают смешанные леса.</w:t>
      </w:r>
    </w:p>
    <w:p w:rsidR="008926D1" w:rsidRPr="008926D1" w:rsidRDefault="008926D1" w:rsidP="008926D1">
      <w:pPr>
        <w:rPr>
          <w:rFonts w:eastAsiaTheme="minorEastAsia"/>
        </w:rPr>
      </w:pPr>
      <w:r w:rsidRPr="008926D1">
        <w:rPr>
          <w:rFonts w:eastAsiaTheme="minorEastAsia"/>
        </w:rPr>
        <w:t>Район считает одним из самых теплых. Летом количество теплых дней составляет от 120-130, при этом в январе средняя температура порядка -10о</w:t>
      </w:r>
      <w:proofErr w:type="gramStart"/>
      <w:r w:rsidRPr="008926D1">
        <w:rPr>
          <w:rFonts w:eastAsiaTheme="minorEastAsia"/>
        </w:rPr>
        <w:t xml:space="preserve"> С</w:t>
      </w:r>
      <w:proofErr w:type="gramEnd"/>
      <w:r w:rsidRPr="008926D1">
        <w:rPr>
          <w:rFonts w:eastAsiaTheme="minorEastAsia"/>
        </w:rPr>
        <w:t>, а летом +20о С. колебания температур между летом и зимой составляет от – 44о С до + 38о С.</w:t>
      </w:r>
    </w:p>
    <w:p w:rsidR="008926D1" w:rsidRPr="008926D1" w:rsidRDefault="008926D1" w:rsidP="008926D1">
      <w:pPr>
        <w:rPr>
          <w:rFonts w:eastAsiaTheme="minorEastAsia"/>
        </w:rPr>
      </w:pPr>
      <w:r w:rsidRPr="008926D1">
        <w:rPr>
          <w:rFonts w:eastAsiaTheme="minorEastAsia"/>
        </w:rPr>
        <w:t xml:space="preserve">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w:t>
      </w:r>
      <w:proofErr w:type="gramStart"/>
      <w:r w:rsidRPr="008926D1">
        <w:rPr>
          <w:rFonts w:eastAsiaTheme="minorEastAsia"/>
        </w:rPr>
        <w:t>период</w:t>
      </w:r>
      <w:proofErr w:type="gramEnd"/>
      <w:r w:rsidRPr="008926D1">
        <w:rPr>
          <w:rFonts w:eastAsiaTheme="minorEastAsia"/>
        </w:rPr>
        <w:t xml:space="preserve"> когда нет заморозков составляет около 150 дней. Вегетационный период длиться 178 дней, при этом, активная вегетация проходит в течение 137-143 дней.</w:t>
      </w:r>
    </w:p>
    <w:p w:rsidR="008926D1" w:rsidRPr="008926D1" w:rsidRDefault="008926D1" w:rsidP="008926D1">
      <w:pPr>
        <w:rPr>
          <w:rFonts w:eastAsiaTheme="minorEastAsia"/>
        </w:rPr>
      </w:pPr>
      <w:r w:rsidRPr="008926D1">
        <w:rPr>
          <w:rFonts w:eastAsiaTheme="minorEastAsia"/>
        </w:rPr>
        <w:t xml:space="preserve">Во многом на климат оказывает свое влияние арктический воздух, который идет как с Арктики, так и с умеренных широт, в том числе </w:t>
      </w:r>
      <w:proofErr w:type="gramStart"/>
      <w:r w:rsidRPr="008926D1">
        <w:rPr>
          <w:rFonts w:eastAsiaTheme="minorEastAsia"/>
        </w:rPr>
        <w:t>воздух</w:t>
      </w:r>
      <w:proofErr w:type="gramEnd"/>
      <w:r w:rsidRPr="008926D1">
        <w:rPr>
          <w:rFonts w:eastAsiaTheme="minorEastAsia"/>
        </w:rPr>
        <w:t xml:space="preserve"> идущий с тропических широт. В регионе преобладают континентальные и морские воздушные массы.</w:t>
      </w:r>
    </w:p>
    <w:p w:rsidR="008926D1" w:rsidRPr="008926D1" w:rsidRDefault="008926D1" w:rsidP="008926D1">
      <w:pPr>
        <w:rPr>
          <w:rFonts w:eastAsiaTheme="minorEastAsia"/>
        </w:rPr>
      </w:pPr>
      <w:r w:rsidRPr="008926D1">
        <w:rPr>
          <w:rFonts w:eastAsiaTheme="minorEastAsia"/>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8926D1" w:rsidRPr="008926D1" w:rsidRDefault="008926D1" w:rsidP="008926D1">
      <w:pPr>
        <w:rPr>
          <w:rFonts w:eastAsiaTheme="minorEastAsia"/>
        </w:rPr>
      </w:pPr>
      <w:r w:rsidRPr="008926D1">
        <w:rPr>
          <w:rFonts w:eastAsiaTheme="minorEastAsia"/>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8926D1" w:rsidRPr="008926D1" w:rsidRDefault="008926D1" w:rsidP="008926D1">
      <w:pPr>
        <w:rPr>
          <w:rFonts w:eastAsiaTheme="minorEastAsia"/>
        </w:rPr>
      </w:pPr>
    </w:p>
    <w:p w:rsidR="008926D1" w:rsidRPr="008926D1" w:rsidRDefault="008926D1" w:rsidP="008926D1">
      <w:pPr>
        <w:rPr>
          <w:rFonts w:eastAsiaTheme="minorEastAsia"/>
        </w:rPr>
      </w:pPr>
    </w:p>
    <w:tbl>
      <w:tblPr>
        <w:tblW w:w="0" w:type="auto"/>
        <w:tblLook w:val="04A0"/>
      </w:tblPr>
      <w:tblGrid>
        <w:gridCol w:w="1139"/>
        <w:gridCol w:w="8716"/>
      </w:tblGrid>
      <w:tr w:rsidR="008926D1" w:rsidRPr="008926D1" w:rsidTr="009201B7">
        <w:tc>
          <w:tcPr>
            <w:tcW w:w="1151" w:type="dxa"/>
            <w:vAlign w:val="center"/>
          </w:tcPr>
          <w:p w:rsidR="008926D1" w:rsidRPr="008926D1" w:rsidRDefault="008926D1" w:rsidP="008926D1">
            <w:r w:rsidRPr="008926D1">
              <w:t>3.4</w:t>
            </w:r>
          </w:p>
        </w:tc>
        <w:tc>
          <w:tcPr>
            <w:tcW w:w="8846" w:type="dxa"/>
            <w:vAlign w:val="center"/>
          </w:tcPr>
          <w:p w:rsidR="008926D1" w:rsidRPr="008926D1" w:rsidRDefault="008926D1" w:rsidP="008926D1">
            <w:r w:rsidRPr="008926D1">
              <w:t>ИНЖЕНЕРНО-ГЕОЛОГИЧЕСКИЕ</w:t>
            </w:r>
          </w:p>
        </w:tc>
      </w:tr>
      <w:tr w:rsidR="008926D1" w:rsidRPr="008926D1" w:rsidTr="009201B7">
        <w:trPr>
          <w:trHeight w:val="303"/>
        </w:trPr>
        <w:tc>
          <w:tcPr>
            <w:tcW w:w="1151" w:type="dxa"/>
            <w:vAlign w:val="center"/>
          </w:tcPr>
          <w:p w:rsidR="008926D1" w:rsidRPr="008926D1" w:rsidRDefault="008926D1" w:rsidP="008926D1"/>
        </w:tc>
        <w:tc>
          <w:tcPr>
            <w:tcW w:w="8846" w:type="dxa"/>
            <w:vAlign w:val="center"/>
          </w:tcPr>
          <w:p w:rsidR="008926D1" w:rsidRPr="008926D1" w:rsidRDefault="008926D1" w:rsidP="008926D1">
            <w:r w:rsidRPr="008926D1">
              <w:t>УСЛОВИЯ ТЕРРИТОРИИ</w:t>
            </w:r>
          </w:p>
        </w:tc>
      </w:tr>
    </w:tbl>
    <w:p w:rsidR="008926D1" w:rsidRPr="008926D1" w:rsidRDefault="008926D1" w:rsidP="008926D1"/>
    <w:p w:rsidR="008926D1" w:rsidRPr="008926D1" w:rsidRDefault="008926D1" w:rsidP="008926D1">
      <w:r w:rsidRPr="008926D1">
        <w:t>3.4.1 ИНЖЕНЕРНО-ГЕОЛОГИЧЕСКАЯ ХАРАКТЕРИСТИКА</w:t>
      </w:r>
    </w:p>
    <w:p w:rsidR="008926D1" w:rsidRPr="008926D1" w:rsidRDefault="008926D1" w:rsidP="008926D1">
      <w:pPr>
        <w:rPr>
          <w:rFonts w:eastAsiaTheme="minorEastAsia"/>
        </w:rPr>
      </w:pPr>
      <w:r w:rsidRPr="008926D1">
        <w:rPr>
          <w:rFonts w:eastAsiaTheme="minorEastAsia"/>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8926D1" w:rsidRPr="008926D1" w:rsidRDefault="008926D1" w:rsidP="008926D1">
      <w:pPr>
        <w:rPr>
          <w:rFonts w:eastAsiaTheme="minorEastAsia"/>
        </w:rPr>
      </w:pPr>
      <w:r w:rsidRPr="008926D1">
        <w:rPr>
          <w:rFonts w:eastAsiaTheme="minorEastAsia"/>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8926D1" w:rsidRPr="008926D1" w:rsidRDefault="008926D1" w:rsidP="008926D1">
      <w:pPr>
        <w:rPr>
          <w:rFonts w:eastAsiaTheme="minorEastAsia"/>
        </w:rPr>
      </w:pPr>
      <w:proofErr w:type="gramStart"/>
      <w:r w:rsidRPr="008926D1">
        <w:rPr>
          <w:rFonts w:eastAsiaTheme="minorEastAsia"/>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w:t>
      </w:r>
      <w:proofErr w:type="gramEnd"/>
      <w:r w:rsidRPr="008926D1">
        <w:rPr>
          <w:rFonts w:eastAsiaTheme="minorEastAsia"/>
        </w:rPr>
        <w:t xml:space="preserve"> каптажа родников; агролесомелиорации склонов и присклоновых территорий.</w:t>
      </w:r>
    </w:p>
    <w:p w:rsidR="008926D1" w:rsidRPr="008926D1" w:rsidRDefault="008926D1" w:rsidP="008926D1">
      <w:r w:rsidRPr="008926D1">
        <w:rPr>
          <w:rFonts w:eastAsiaTheme="minorEastAsia"/>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8926D1" w:rsidRPr="008926D1" w:rsidRDefault="008926D1" w:rsidP="008926D1"/>
    <w:p w:rsidR="008926D1" w:rsidRPr="008926D1" w:rsidRDefault="008926D1" w:rsidP="008926D1">
      <w:r w:rsidRPr="008926D1">
        <w:t>3.4.2 РЕЛЬЕФ</w:t>
      </w:r>
    </w:p>
    <w:p w:rsidR="008926D1" w:rsidRPr="008926D1" w:rsidRDefault="008926D1" w:rsidP="008926D1">
      <w:r w:rsidRPr="008926D1">
        <w:t xml:space="preserve">Рельеф территории поселения носит равнинный характер с общим падением местности к долине реки Парца. Западная часть поселения представляет собой </w:t>
      </w:r>
      <w:proofErr w:type="gramStart"/>
      <w:r w:rsidRPr="008926D1">
        <w:t>полого-волнистую</w:t>
      </w:r>
      <w:proofErr w:type="gramEnd"/>
      <w:r w:rsidRPr="008926D1">
        <w:t xml:space="preserve">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Парца.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 На пойме реки Парца много стариц, озер, заболоченных понижений.</w:t>
      </w:r>
    </w:p>
    <w:p w:rsidR="008926D1" w:rsidRPr="008926D1" w:rsidRDefault="008926D1" w:rsidP="008926D1"/>
    <w:p w:rsidR="008926D1" w:rsidRPr="008926D1" w:rsidRDefault="008926D1" w:rsidP="008926D1">
      <w:pPr>
        <w:rPr>
          <w:rFonts w:eastAsia="MS Mincho"/>
        </w:rPr>
      </w:pPr>
      <w:r w:rsidRPr="008926D1">
        <w:t>3.4.3 НЕДРА</w:t>
      </w:r>
    </w:p>
    <w:p w:rsidR="008926D1" w:rsidRPr="008926D1" w:rsidRDefault="008926D1" w:rsidP="008926D1">
      <w:r w:rsidRPr="008926D1">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8926D1" w:rsidRPr="008926D1" w:rsidRDefault="008926D1" w:rsidP="008926D1">
      <w:r w:rsidRPr="008926D1">
        <w:t>Отсутствие качественных вод осложняет экологическую обстано</w:t>
      </w:r>
      <w:r w:rsidRPr="008926D1">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8926D1" w:rsidRPr="008926D1" w:rsidRDefault="008926D1" w:rsidP="008926D1">
      <w:r w:rsidRPr="008926D1">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8926D1" w:rsidRPr="008926D1" w:rsidRDefault="008926D1" w:rsidP="008926D1">
      <w:r w:rsidRPr="008926D1">
        <w:t>В соответствии с СП 42.13330.2016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8926D1" w:rsidRPr="008926D1" w:rsidRDefault="008926D1" w:rsidP="008926D1">
      <w:r w:rsidRPr="008926D1">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8926D1" w:rsidRPr="008926D1" w:rsidRDefault="008926D1" w:rsidP="008926D1">
      <w:r w:rsidRPr="008926D1">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8926D1" w:rsidRPr="008926D1" w:rsidRDefault="008926D1" w:rsidP="008926D1"/>
    <w:p w:rsidR="008926D1" w:rsidRPr="008926D1" w:rsidRDefault="008926D1" w:rsidP="008926D1"/>
    <w:p w:rsidR="008926D1" w:rsidRPr="008926D1" w:rsidRDefault="008926D1" w:rsidP="008926D1">
      <w:r w:rsidRPr="008926D1">
        <w:t>3.4.4 ОХРАНА ПОЧВЕННЫХ РЕСУРСОВ</w:t>
      </w:r>
    </w:p>
    <w:p w:rsidR="008926D1" w:rsidRPr="008926D1" w:rsidRDefault="008926D1" w:rsidP="008926D1"/>
    <w:p w:rsidR="008926D1" w:rsidRPr="008926D1" w:rsidRDefault="008926D1" w:rsidP="008926D1">
      <w:r w:rsidRPr="008926D1">
        <w:t>3.4.4.1 ОЦЕНКА СОСТОЯНИЯ ПОЧВ</w:t>
      </w:r>
    </w:p>
    <w:p w:rsidR="008926D1" w:rsidRPr="008926D1" w:rsidRDefault="008926D1" w:rsidP="008926D1">
      <w:pPr>
        <w:rPr>
          <w:rFonts w:eastAsiaTheme="minorHAnsi"/>
        </w:rPr>
      </w:pPr>
      <w:r w:rsidRPr="008926D1">
        <w:rPr>
          <w:rFonts w:eastAsiaTheme="minorHAnsi"/>
        </w:rPr>
        <w:t xml:space="preserve">Почвы в Новопотьминском сельском поселении разнообразны. В основном серо-лесные, дерново-подзолистые почвы и пески. </w:t>
      </w:r>
      <w:r w:rsidRPr="008926D1">
        <w:rPr>
          <w:rFonts w:eastAsiaTheme="minorHAnsi"/>
        </w:rPr>
        <w:tab/>
      </w:r>
    </w:p>
    <w:p w:rsidR="008926D1" w:rsidRPr="008926D1" w:rsidRDefault="008926D1" w:rsidP="008926D1">
      <w:pPr>
        <w:rPr>
          <w:rFonts w:eastAsiaTheme="minorHAnsi"/>
        </w:rPr>
      </w:pPr>
      <w:r w:rsidRPr="008926D1">
        <w:rPr>
          <w:rFonts w:eastAsiaTheme="minorHAnsi"/>
        </w:rPr>
        <w:t>Почвенный покров поселения в основном благоприятен для возделывания сельскохозяйственных культур.</w:t>
      </w:r>
    </w:p>
    <w:p w:rsidR="008926D1" w:rsidRPr="008926D1" w:rsidRDefault="008926D1" w:rsidP="008926D1">
      <w:pPr>
        <w:rPr>
          <w:rFonts w:eastAsiaTheme="minorHAnsi"/>
        </w:rPr>
      </w:pPr>
      <w:r w:rsidRPr="008926D1">
        <w:rPr>
          <w:rFonts w:eastAsiaTheme="minorHAnsi"/>
        </w:rPr>
        <w:tab/>
        <w:t>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8926D1" w:rsidRPr="008926D1" w:rsidRDefault="008926D1" w:rsidP="008926D1">
      <w:pPr>
        <w:rPr>
          <w:rFonts w:eastAsiaTheme="minorHAnsi"/>
        </w:rPr>
      </w:pPr>
      <w:r w:rsidRPr="008926D1">
        <w:rPr>
          <w:rFonts w:eastAsiaTheme="minorHAnsi"/>
        </w:rPr>
        <w:t xml:space="preserve">На территории сельского поселения  </w:t>
      </w:r>
      <w:proofErr w:type="gramStart"/>
      <w:r w:rsidRPr="008926D1">
        <w:rPr>
          <w:rFonts w:eastAsiaTheme="minorHAnsi"/>
        </w:rPr>
        <w:t>подвержена</w:t>
      </w:r>
      <w:proofErr w:type="gramEnd"/>
      <w:r w:rsidRPr="008926D1">
        <w:rPr>
          <w:rFonts w:eastAsiaTheme="minorHAnsi"/>
        </w:rPr>
        <w:t xml:space="preserve"> процессам эрозии. </w:t>
      </w:r>
    </w:p>
    <w:p w:rsidR="008926D1" w:rsidRPr="008926D1" w:rsidRDefault="008926D1" w:rsidP="008926D1">
      <w:pPr>
        <w:rPr>
          <w:rFonts w:eastAsiaTheme="minorHAnsi"/>
        </w:rPr>
      </w:pPr>
      <w:r w:rsidRPr="008926D1">
        <w:rPr>
          <w:rFonts w:eastAsiaTheme="minorHAnsi"/>
        </w:rPr>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8926D1" w:rsidRPr="008926D1" w:rsidRDefault="008926D1" w:rsidP="008926D1">
      <w:pPr>
        <w:rPr>
          <w:rFonts w:eastAsiaTheme="minorHAnsi"/>
        </w:rPr>
      </w:pPr>
      <w:r w:rsidRPr="008926D1">
        <w:rPr>
          <w:rFonts w:eastAsiaTheme="minorHAnsi"/>
        </w:rPr>
        <w:t>Почвы Новопотьминского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8926D1" w:rsidRPr="008926D1" w:rsidRDefault="008926D1" w:rsidP="008926D1">
      <w:r w:rsidRPr="008926D1">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8926D1" w:rsidRPr="008926D1" w:rsidRDefault="008926D1" w:rsidP="008926D1">
      <w:r w:rsidRPr="008926D1">
        <w:t xml:space="preserve">На загрязнение почв большое влияние оказывает применение агрохимикатов в сельскохозяйственном производстве. </w:t>
      </w:r>
    </w:p>
    <w:p w:rsidR="008926D1" w:rsidRPr="008926D1" w:rsidRDefault="008926D1" w:rsidP="008926D1">
      <w:r w:rsidRPr="008926D1">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8926D1" w:rsidRPr="008926D1" w:rsidRDefault="008926D1" w:rsidP="008926D1">
      <w:r w:rsidRPr="008926D1">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ТКО,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8926D1" w:rsidRPr="008926D1" w:rsidRDefault="008926D1" w:rsidP="008926D1"/>
    <w:p w:rsidR="008926D1" w:rsidRPr="008926D1" w:rsidRDefault="008926D1" w:rsidP="008926D1"/>
    <w:p w:rsidR="008926D1" w:rsidRPr="008926D1" w:rsidRDefault="008926D1" w:rsidP="008926D1">
      <w:r w:rsidRPr="008926D1">
        <w:t>3.4.4.2 МЕРОПРИЯТИЯ ПО ОЗДОРОВЛЕНИЮ ПОЧВ</w:t>
      </w:r>
    </w:p>
    <w:p w:rsidR="008926D1" w:rsidRPr="008926D1" w:rsidRDefault="008926D1" w:rsidP="008926D1">
      <w:r w:rsidRPr="008926D1">
        <w:t>Основными профилактическими мероприятиями на почвах являются:</w:t>
      </w:r>
    </w:p>
    <w:p w:rsidR="008926D1" w:rsidRPr="008926D1" w:rsidRDefault="008926D1" w:rsidP="008926D1">
      <w:r w:rsidRPr="008926D1">
        <w:t>- улучшение агрофизических свойств почв повышением доз органических, фосфорных и калийных удобрений;</w:t>
      </w:r>
    </w:p>
    <w:p w:rsidR="008926D1" w:rsidRPr="008926D1" w:rsidRDefault="008926D1" w:rsidP="008926D1">
      <w:r w:rsidRPr="008926D1">
        <w:t>- применение севооборотов.</w:t>
      </w:r>
    </w:p>
    <w:p w:rsidR="008926D1" w:rsidRPr="008926D1" w:rsidRDefault="008926D1" w:rsidP="008926D1">
      <w:r w:rsidRPr="008926D1">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8926D1" w:rsidRPr="008926D1" w:rsidRDefault="008926D1" w:rsidP="008926D1">
      <w:r w:rsidRPr="008926D1">
        <w:t>- проведение мероприятий по закреплению оврагов;</w:t>
      </w:r>
    </w:p>
    <w:p w:rsidR="008926D1" w:rsidRPr="008926D1" w:rsidRDefault="008926D1" w:rsidP="008926D1">
      <w:r w:rsidRPr="008926D1">
        <w:t>- обработка почв (</w:t>
      </w:r>
      <w:proofErr w:type="gramStart"/>
      <w:r w:rsidRPr="008926D1">
        <w:t>кроме</w:t>
      </w:r>
      <w:proofErr w:type="gramEnd"/>
      <w:r w:rsidRPr="008926D1">
        <w:t xml:space="preserve"> </w:t>
      </w:r>
      <w:proofErr w:type="gramStart"/>
      <w:r w:rsidRPr="008926D1">
        <w:t>предпосевной</w:t>
      </w:r>
      <w:proofErr w:type="gramEnd"/>
      <w:r w:rsidRPr="008926D1">
        <w:t>) и посев сельскохозяйственных культур поперек склона;</w:t>
      </w:r>
    </w:p>
    <w:p w:rsidR="008926D1" w:rsidRPr="008926D1" w:rsidRDefault="008926D1" w:rsidP="008926D1">
      <w:r w:rsidRPr="008926D1">
        <w:t>- выборочное снегозадержание, регулирование снеготаяния;</w:t>
      </w:r>
    </w:p>
    <w:p w:rsidR="008926D1" w:rsidRPr="008926D1" w:rsidRDefault="008926D1" w:rsidP="008926D1">
      <w:r w:rsidRPr="008926D1">
        <w:t>- внесение ежегодно полных доз удобрений;</w:t>
      </w:r>
    </w:p>
    <w:p w:rsidR="008926D1" w:rsidRPr="008926D1" w:rsidRDefault="008926D1" w:rsidP="008926D1">
      <w:r w:rsidRPr="008926D1">
        <w:t>- приобретение достаточного количества контейнеров для сбора мусора для предотвращения биологического загрязнения почв;</w:t>
      </w:r>
    </w:p>
    <w:p w:rsidR="008926D1" w:rsidRPr="008926D1" w:rsidRDefault="008926D1" w:rsidP="008926D1">
      <w:r w:rsidRPr="008926D1">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8926D1" w:rsidRPr="008926D1" w:rsidRDefault="008926D1" w:rsidP="008926D1">
      <w:r w:rsidRPr="008926D1">
        <w:t xml:space="preserve">- освоение биологически ориентированных систем земледелия. </w:t>
      </w:r>
    </w:p>
    <w:p w:rsidR="008926D1" w:rsidRPr="008926D1" w:rsidRDefault="008926D1" w:rsidP="008926D1"/>
    <w:tbl>
      <w:tblPr>
        <w:tblW w:w="9831" w:type="dxa"/>
        <w:tblLook w:val="04A0"/>
      </w:tblPr>
      <w:tblGrid>
        <w:gridCol w:w="684"/>
        <w:gridCol w:w="9147"/>
      </w:tblGrid>
      <w:tr w:rsidR="008926D1" w:rsidRPr="008926D1" w:rsidTr="009201B7">
        <w:tc>
          <w:tcPr>
            <w:tcW w:w="684" w:type="dxa"/>
            <w:vAlign w:val="center"/>
          </w:tcPr>
          <w:p w:rsidR="008926D1" w:rsidRPr="008926D1" w:rsidRDefault="008926D1" w:rsidP="008926D1">
            <w:r w:rsidRPr="008926D1">
              <w:t>3.5</w:t>
            </w:r>
          </w:p>
        </w:tc>
        <w:tc>
          <w:tcPr>
            <w:tcW w:w="9147" w:type="dxa"/>
            <w:vAlign w:val="center"/>
          </w:tcPr>
          <w:p w:rsidR="008926D1" w:rsidRPr="008926D1" w:rsidRDefault="008926D1" w:rsidP="008926D1">
            <w:r w:rsidRPr="008926D1">
              <w:t>ОХРАНА АТМОСФЕРЫ</w:t>
            </w:r>
          </w:p>
        </w:tc>
      </w:tr>
    </w:tbl>
    <w:p w:rsidR="008926D1" w:rsidRPr="008926D1" w:rsidRDefault="008926D1" w:rsidP="008926D1"/>
    <w:p w:rsidR="008926D1" w:rsidRPr="008926D1" w:rsidRDefault="008926D1" w:rsidP="008926D1">
      <w:r w:rsidRPr="008926D1">
        <w:t>3.5.1. ОЦЕНКА СОСТОЯНИЯ АТМОСФЕРНОГО ВОЗДУХА</w:t>
      </w:r>
    </w:p>
    <w:p w:rsidR="008926D1" w:rsidRPr="008926D1" w:rsidRDefault="008926D1" w:rsidP="008926D1">
      <w:r w:rsidRPr="008926D1">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8926D1" w:rsidRPr="008926D1" w:rsidRDefault="008926D1" w:rsidP="008926D1">
      <w:r w:rsidRPr="008926D1">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8926D1" w:rsidRPr="008926D1" w:rsidRDefault="008926D1" w:rsidP="008926D1">
      <w:r w:rsidRPr="008926D1">
        <w:t xml:space="preserve">Потенциал загрязнения атмосферы (ПЗА) является косвенной характеристикой рассеивающих способностей атмосферы. Новопотьминское сельское поселение находится в зоне умеренного потенциала загрязнения атмосферы. </w:t>
      </w:r>
    </w:p>
    <w:p w:rsidR="008926D1" w:rsidRPr="008926D1" w:rsidRDefault="008926D1" w:rsidP="008926D1">
      <w:r w:rsidRPr="008926D1">
        <w:t xml:space="preserve">Стационарные посты наблюдения за загрязнением атмосферного воздуха (ПНЗ) на территории Новопотьминского сельского поселения отсутствуют. </w:t>
      </w:r>
    </w:p>
    <w:p w:rsidR="008926D1" w:rsidRPr="008926D1" w:rsidRDefault="008926D1" w:rsidP="008926D1">
      <w:r w:rsidRPr="008926D1">
        <w:t>Основные источники загрязнения на территории Новопотьминского сельского поселения расположены в зоне скотомогильника, свалок и др.</w:t>
      </w:r>
    </w:p>
    <w:p w:rsidR="008926D1" w:rsidRPr="008926D1" w:rsidRDefault="008926D1" w:rsidP="008926D1">
      <w:r w:rsidRPr="008926D1">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8926D1" w:rsidRPr="008926D1" w:rsidRDefault="008926D1" w:rsidP="008926D1">
      <w:r w:rsidRPr="008926D1">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8926D1" w:rsidRPr="008926D1" w:rsidRDefault="008926D1" w:rsidP="008926D1">
      <w:pPr>
        <w:rPr>
          <w:rFonts w:eastAsia="Arial Unicode MS"/>
        </w:rPr>
      </w:pPr>
      <w:r w:rsidRPr="008926D1">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8926D1" w:rsidRPr="008926D1" w:rsidRDefault="008926D1" w:rsidP="008926D1">
      <w:r w:rsidRPr="008926D1">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8926D1" w:rsidRPr="008926D1" w:rsidRDefault="008926D1" w:rsidP="008926D1">
      <w:proofErr w:type="gramStart"/>
      <w:r w:rsidRPr="008926D1">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8926D1" w:rsidRPr="008926D1" w:rsidRDefault="008926D1" w:rsidP="008926D1">
      <w:r w:rsidRPr="008926D1">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8926D1" w:rsidRPr="008926D1" w:rsidRDefault="008926D1" w:rsidP="008926D1">
      <w:r w:rsidRPr="008926D1">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8926D1" w:rsidRPr="008926D1" w:rsidRDefault="008926D1" w:rsidP="008926D1">
      <w:r w:rsidRPr="008926D1">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926D1" w:rsidRPr="008926D1" w:rsidRDefault="008926D1" w:rsidP="008926D1">
      <w:proofErr w:type="gramStart"/>
      <w:r w:rsidRPr="008926D1">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8926D1" w:rsidRPr="008926D1" w:rsidRDefault="008926D1" w:rsidP="008926D1">
      <w:r w:rsidRPr="008926D1">
        <w:rPr>
          <w:rFonts w:eastAsia="Calibri"/>
        </w:rPr>
        <w:t xml:space="preserve">В зависимости от санитарной классификации предприятий, санитарно-защитная зона должна быть озеленена. </w:t>
      </w:r>
      <w:r w:rsidRPr="008926D1">
        <w:t>В соответствии с СП 42.13330.2016, 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8926D1">
        <w:t>, %:</w:t>
      </w:r>
      <w:proofErr w:type="gramEnd"/>
    </w:p>
    <w:p w:rsidR="008926D1" w:rsidRPr="008926D1" w:rsidRDefault="008926D1" w:rsidP="008926D1">
      <w:r w:rsidRPr="008926D1">
        <w:t xml:space="preserve">                   до  300 м ................................................. 60</w:t>
      </w:r>
    </w:p>
    <w:p w:rsidR="008926D1" w:rsidRPr="008926D1" w:rsidRDefault="008926D1" w:rsidP="008926D1">
      <w:r w:rsidRPr="008926D1">
        <w:t xml:space="preserve">        св. 300 до 1000 м .................................... 50</w:t>
      </w:r>
    </w:p>
    <w:p w:rsidR="008926D1" w:rsidRPr="008926D1" w:rsidRDefault="008926D1" w:rsidP="008926D1">
      <w:r w:rsidRPr="008926D1">
        <w:t xml:space="preserve">        св. 1000 до 3000 м .................................. 40</w:t>
      </w:r>
    </w:p>
    <w:p w:rsidR="008926D1" w:rsidRPr="008926D1" w:rsidRDefault="008926D1" w:rsidP="008926D1">
      <w:r w:rsidRPr="008926D1">
        <w:t xml:space="preserve">        св. 3000 м ................................................ 20</w:t>
      </w:r>
    </w:p>
    <w:p w:rsidR="008926D1" w:rsidRPr="008926D1" w:rsidRDefault="008926D1" w:rsidP="008926D1">
      <w:r w:rsidRPr="008926D1">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8926D1" w:rsidRPr="008926D1" w:rsidRDefault="008926D1" w:rsidP="008926D1">
      <w:r w:rsidRPr="008926D1">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8926D1" w:rsidRPr="008926D1" w:rsidRDefault="008926D1" w:rsidP="008926D1">
      <w:r w:rsidRPr="008926D1">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42.13330.2016  «Градостроительство. Планировка и застройка городских и сельских поселений» (табл. 5). </w:t>
      </w:r>
    </w:p>
    <w:p w:rsidR="008926D1" w:rsidRPr="008926D1" w:rsidRDefault="008926D1" w:rsidP="008926D1">
      <w:r w:rsidRPr="008926D1">
        <w:t>Таблица 5</w:t>
      </w:r>
    </w:p>
    <w:p w:rsidR="008926D1" w:rsidRPr="008926D1" w:rsidRDefault="008926D1" w:rsidP="008926D1">
      <w:r w:rsidRPr="008926D1">
        <w:t>Рекомендуемое расстояние от автомобильных дорог</w:t>
      </w:r>
    </w:p>
    <w:tbl>
      <w:tblPr>
        <w:tblW w:w="9923" w:type="dxa"/>
        <w:tblInd w:w="108" w:type="dxa"/>
        <w:tblLook w:val="04A0"/>
      </w:tblPr>
      <w:tblGrid>
        <w:gridCol w:w="4677"/>
        <w:gridCol w:w="5246"/>
      </w:tblGrid>
      <w:tr w:rsidR="008926D1" w:rsidRPr="008926D1" w:rsidTr="009201B7">
        <w:tc>
          <w:tcPr>
            <w:tcW w:w="4677" w:type="dxa"/>
          </w:tcPr>
          <w:p w:rsidR="008926D1" w:rsidRPr="008926D1" w:rsidRDefault="008926D1" w:rsidP="008926D1">
            <w:r w:rsidRPr="008926D1">
              <w:t>Категория автомобильной дороги</w:t>
            </w:r>
          </w:p>
        </w:tc>
        <w:tc>
          <w:tcPr>
            <w:tcW w:w="5246" w:type="dxa"/>
          </w:tcPr>
          <w:p w:rsidR="008926D1" w:rsidRPr="008926D1" w:rsidRDefault="008926D1" w:rsidP="008926D1">
            <w:r w:rsidRPr="008926D1">
              <w:t xml:space="preserve">Рекомендуемое расстояние, </w:t>
            </w:r>
            <w:proofErr w:type="gramStart"/>
            <w:r w:rsidRPr="008926D1">
              <w:t>м</w:t>
            </w:r>
            <w:proofErr w:type="gramEnd"/>
          </w:p>
        </w:tc>
      </w:tr>
      <w:tr w:rsidR="008926D1" w:rsidRPr="008926D1" w:rsidTr="009201B7">
        <w:tc>
          <w:tcPr>
            <w:tcW w:w="4677" w:type="dxa"/>
          </w:tcPr>
          <w:p w:rsidR="008926D1" w:rsidRPr="008926D1" w:rsidRDefault="008926D1" w:rsidP="008926D1">
            <w:r w:rsidRPr="008926D1">
              <w:t>I, II и III</w:t>
            </w:r>
          </w:p>
        </w:tc>
        <w:tc>
          <w:tcPr>
            <w:tcW w:w="5246" w:type="dxa"/>
          </w:tcPr>
          <w:p w:rsidR="008926D1" w:rsidRPr="008926D1" w:rsidRDefault="008926D1" w:rsidP="008926D1">
            <w:r w:rsidRPr="008926D1">
              <w:t>100 м от бровки земляного полотна до жилой застройки</w:t>
            </w:r>
          </w:p>
        </w:tc>
      </w:tr>
      <w:tr w:rsidR="008926D1" w:rsidRPr="008926D1" w:rsidTr="009201B7">
        <w:tc>
          <w:tcPr>
            <w:tcW w:w="4677" w:type="dxa"/>
          </w:tcPr>
          <w:p w:rsidR="008926D1" w:rsidRPr="008926D1" w:rsidRDefault="008926D1" w:rsidP="008926D1">
            <w:r w:rsidRPr="008926D1">
              <w:t>IV</w:t>
            </w:r>
          </w:p>
        </w:tc>
        <w:tc>
          <w:tcPr>
            <w:tcW w:w="5246" w:type="dxa"/>
          </w:tcPr>
          <w:p w:rsidR="008926D1" w:rsidRPr="008926D1" w:rsidRDefault="008926D1" w:rsidP="008926D1">
            <w:r w:rsidRPr="008926D1">
              <w:t>50 м от бровки земляного полотна до жилой застройки</w:t>
            </w:r>
          </w:p>
        </w:tc>
      </w:tr>
    </w:tbl>
    <w:p w:rsidR="008926D1" w:rsidRPr="008926D1" w:rsidRDefault="008926D1" w:rsidP="008926D1"/>
    <w:p w:rsidR="008926D1" w:rsidRPr="008926D1" w:rsidRDefault="008926D1" w:rsidP="008926D1">
      <w:r w:rsidRPr="008926D1">
        <w:t>Для автомобильных дорог местного значения Новопотьминского сельского поселения рекомендуемое расстояние до жилой застройки - 50 м.</w:t>
      </w:r>
    </w:p>
    <w:p w:rsidR="008926D1" w:rsidRPr="008926D1" w:rsidRDefault="008926D1" w:rsidP="008926D1">
      <w:r w:rsidRPr="008926D1">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2" w:history="1">
        <w:r w:rsidRPr="008926D1">
          <w:t>СП 51.13330</w:t>
        </w:r>
      </w:hyperlink>
      <w:r w:rsidRPr="008926D1">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8926D1" w:rsidRPr="008926D1" w:rsidRDefault="008926D1" w:rsidP="008926D1">
      <w:r w:rsidRPr="008926D1">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8926D1" w:rsidRPr="008926D1" w:rsidRDefault="008926D1" w:rsidP="008926D1"/>
    <w:p w:rsidR="008926D1" w:rsidRPr="008926D1" w:rsidRDefault="008926D1" w:rsidP="008926D1">
      <w:r w:rsidRPr="008926D1">
        <w:t>3.5.2. ПРОЕКТНЫЕ ПРЕДЛОЖЕНИЯ ПО ОХРАНЕ АТМОСФЕРЫ</w:t>
      </w:r>
    </w:p>
    <w:p w:rsidR="008926D1" w:rsidRPr="008926D1" w:rsidRDefault="008926D1" w:rsidP="008926D1">
      <w:r w:rsidRPr="008926D1">
        <w:t>В целях решения задач охраны окружающей среды Новопотьминского сельского поселения в проекте предлагаются обще планировочные мероприятия:</w:t>
      </w:r>
    </w:p>
    <w:p w:rsidR="008926D1" w:rsidRPr="008926D1" w:rsidRDefault="008926D1" w:rsidP="008926D1">
      <w:r w:rsidRPr="008926D1">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8926D1" w:rsidRPr="008926D1" w:rsidRDefault="008926D1" w:rsidP="008926D1">
      <w:r w:rsidRPr="008926D1">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8926D1" w:rsidRPr="008926D1" w:rsidRDefault="008926D1" w:rsidP="008926D1">
      <w:r w:rsidRPr="008926D1">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8926D1" w:rsidRPr="008926D1" w:rsidRDefault="008926D1" w:rsidP="008926D1">
      <w:r w:rsidRPr="008926D1">
        <w:t>- использование в качестве основного топлива для объектов теплоэнергетики природного газа;</w:t>
      </w:r>
    </w:p>
    <w:p w:rsidR="008926D1" w:rsidRPr="008926D1" w:rsidRDefault="008926D1" w:rsidP="008926D1">
      <w:r w:rsidRPr="008926D1">
        <w:t xml:space="preserve">- замена изношенных объектов теплоснабжения и организация </w:t>
      </w:r>
      <w:proofErr w:type="gramStart"/>
      <w:r w:rsidRPr="008926D1">
        <w:t>контроля за</w:t>
      </w:r>
      <w:proofErr w:type="gramEnd"/>
      <w:r w:rsidRPr="008926D1">
        <w:t xml:space="preserve"> использованием теплоносителей;  </w:t>
      </w:r>
    </w:p>
    <w:p w:rsidR="008926D1" w:rsidRPr="008926D1" w:rsidRDefault="008926D1" w:rsidP="008926D1">
      <w:r w:rsidRPr="008926D1">
        <w:t xml:space="preserve">- организация системы </w:t>
      </w:r>
      <w:proofErr w:type="gramStart"/>
      <w:r w:rsidRPr="008926D1">
        <w:t>контроля за</w:t>
      </w:r>
      <w:proofErr w:type="gramEnd"/>
      <w:r w:rsidRPr="008926D1">
        <w:t xml:space="preserve"> выбросами автотранспорта на территории Новопотьминского сельского поселения;</w:t>
      </w:r>
    </w:p>
    <w:p w:rsidR="008926D1" w:rsidRPr="008926D1" w:rsidRDefault="008926D1" w:rsidP="008926D1">
      <w:r w:rsidRPr="008926D1">
        <w:t>- совершенствование и развитие сетей автомобильных дорог Новопотьминского сельского поселения (доведение технического уровня существующих дорог в соответствии с ростом интенсивности движения);</w:t>
      </w:r>
    </w:p>
    <w:p w:rsidR="008926D1" w:rsidRPr="008926D1" w:rsidRDefault="008926D1" w:rsidP="008926D1">
      <w:r w:rsidRPr="008926D1">
        <w:t xml:space="preserve">- внедрение системы повышения экологических характеристик, осуществление </w:t>
      </w:r>
      <w:proofErr w:type="gramStart"/>
      <w:r w:rsidRPr="008926D1">
        <w:t>контроля за</w:t>
      </w:r>
      <w:proofErr w:type="gramEnd"/>
      <w:r w:rsidRPr="008926D1">
        <w:t xml:space="preserve"> состоянием автотранспортных средств (введение экологического сертификата);</w:t>
      </w:r>
    </w:p>
    <w:p w:rsidR="008926D1" w:rsidRPr="008926D1" w:rsidRDefault="008926D1" w:rsidP="008926D1">
      <w:r w:rsidRPr="008926D1">
        <w:t>- создание и внедрение единой системы контроля качества топлива, реализуемого на АЗС;</w:t>
      </w:r>
    </w:p>
    <w:p w:rsidR="008926D1" w:rsidRPr="008926D1" w:rsidRDefault="008926D1" w:rsidP="008926D1">
      <w:r w:rsidRPr="008926D1">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8926D1" w:rsidRPr="008926D1" w:rsidRDefault="008926D1" w:rsidP="008926D1">
      <w:r w:rsidRPr="008926D1">
        <w:t>При несоблюдении санитарного разрыва от автомобильных дорог рекомендуется:</w:t>
      </w:r>
    </w:p>
    <w:p w:rsidR="008926D1" w:rsidRPr="008926D1" w:rsidRDefault="008926D1" w:rsidP="008926D1">
      <w:r w:rsidRPr="008926D1">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8926D1" w:rsidRPr="008926D1" w:rsidRDefault="008926D1" w:rsidP="008926D1">
      <w:r w:rsidRPr="008926D1">
        <w:t>- создание зеленых защитных полос вдоль автомобильных дорог;</w:t>
      </w:r>
    </w:p>
    <w:p w:rsidR="008926D1" w:rsidRPr="008926D1" w:rsidRDefault="008926D1" w:rsidP="008926D1">
      <w:r w:rsidRPr="008926D1">
        <w:t>- организация стационарных постов наблюдения за состоянием атмосферного воздуха.</w:t>
      </w:r>
    </w:p>
    <w:p w:rsidR="008926D1" w:rsidRPr="008926D1" w:rsidRDefault="008926D1" w:rsidP="008926D1"/>
    <w:tbl>
      <w:tblPr>
        <w:tblW w:w="10141" w:type="dxa"/>
        <w:tblLook w:val="04A0"/>
      </w:tblPr>
      <w:tblGrid>
        <w:gridCol w:w="1151"/>
        <w:gridCol w:w="8990"/>
      </w:tblGrid>
      <w:tr w:rsidR="008926D1" w:rsidRPr="008926D1" w:rsidTr="009201B7">
        <w:trPr>
          <w:trHeight w:val="70"/>
        </w:trPr>
        <w:tc>
          <w:tcPr>
            <w:tcW w:w="1151" w:type="dxa"/>
            <w:vAlign w:val="center"/>
          </w:tcPr>
          <w:p w:rsidR="008926D1" w:rsidRPr="008926D1" w:rsidRDefault="008926D1" w:rsidP="008926D1">
            <w:r w:rsidRPr="008926D1">
              <w:t>3.6</w:t>
            </w:r>
          </w:p>
        </w:tc>
        <w:tc>
          <w:tcPr>
            <w:tcW w:w="8990" w:type="dxa"/>
            <w:vAlign w:val="center"/>
          </w:tcPr>
          <w:p w:rsidR="008926D1" w:rsidRPr="008926D1" w:rsidRDefault="008926D1" w:rsidP="008926D1">
            <w:r w:rsidRPr="008926D1">
              <w:t>ОХРАНА ВОДНЫХ РЕСУРСОВ</w:t>
            </w:r>
          </w:p>
        </w:tc>
      </w:tr>
    </w:tbl>
    <w:p w:rsidR="008926D1" w:rsidRPr="008926D1" w:rsidRDefault="008926D1" w:rsidP="008926D1"/>
    <w:p w:rsidR="008926D1" w:rsidRPr="008926D1" w:rsidRDefault="008926D1" w:rsidP="008926D1">
      <w:r w:rsidRPr="008926D1">
        <w:t>3.6.1 ОЦЕНКА СОСТОЯНИЯ ПОВЕРХНОСТНЫХ ВОД</w:t>
      </w:r>
    </w:p>
    <w:p w:rsidR="008926D1" w:rsidRPr="008926D1" w:rsidRDefault="008926D1" w:rsidP="008926D1">
      <w:r w:rsidRPr="008926D1">
        <w:t xml:space="preserve">        Гидрографическая сеть в поселении представлена рекой Парца, протекающей </w:t>
      </w:r>
      <w:proofErr w:type="gramStart"/>
      <w:r w:rsidRPr="008926D1">
        <w:t>по середине</w:t>
      </w:r>
      <w:proofErr w:type="gramEnd"/>
      <w:r w:rsidRPr="008926D1">
        <w:t xml:space="preserve"> поселения, а также небольшими озерцами, расположенными на берегах реки. Течение реки Парца быстрое, глубина от 1,5 до </w:t>
      </w:r>
      <w:smartTag w:uri="urn:schemas-microsoft-com:office:smarttags" w:element="metricconverter">
        <w:smartTagPr>
          <w:attr w:name="ProductID" w:val="10 м"/>
        </w:smartTagPr>
        <w:r w:rsidRPr="008926D1">
          <w:t>10 м</w:t>
        </w:r>
      </w:smartTag>
      <w:r w:rsidRPr="008926D1">
        <w:t>. Берега чаще крутые, возвышаются над уровнем воды на 1,5-</w:t>
      </w:r>
      <w:smartTag w:uri="urn:schemas-microsoft-com:office:smarttags" w:element="metricconverter">
        <w:smartTagPr>
          <w:attr w:name="ProductID" w:val="2 м"/>
        </w:smartTagPr>
        <w:r w:rsidRPr="008926D1">
          <w:t>2 м</w:t>
        </w:r>
      </w:smartTag>
      <w:r w:rsidRPr="008926D1">
        <w:t xml:space="preserve">. Река Парца имеет широкую пойму, в некоторых местах достигающую </w:t>
      </w:r>
      <w:smartTag w:uri="urn:schemas-microsoft-com:office:smarttags" w:element="metricconverter">
        <w:smartTagPr>
          <w:attr w:name="ProductID" w:val="3 км"/>
        </w:smartTagPr>
        <w:r w:rsidRPr="008926D1">
          <w:t>3 км</w:t>
        </w:r>
      </w:smartTag>
      <w:r w:rsidRPr="008926D1">
        <w:t xml:space="preserve">. </w:t>
      </w:r>
    </w:p>
    <w:p w:rsidR="008926D1" w:rsidRPr="008926D1" w:rsidRDefault="008926D1" w:rsidP="008926D1">
      <w:r w:rsidRPr="008926D1">
        <w:t>Гидрологический режим рек характеризуется наличием высокого весеннего половодья, низкой летне-осенней межени, нарушаемой в дождливые годы двумя тремя паводками, и устойчивой зимней межени.</w:t>
      </w:r>
    </w:p>
    <w:p w:rsidR="008926D1" w:rsidRPr="008926D1" w:rsidRDefault="008926D1" w:rsidP="008926D1">
      <w:r w:rsidRPr="008926D1">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w:t>
      </w:r>
    </w:p>
    <w:p w:rsidR="008926D1" w:rsidRPr="008926D1" w:rsidRDefault="008926D1" w:rsidP="008926D1">
      <w:r w:rsidRPr="008926D1">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w:t>
      </w:r>
      <w:smartTag w:uri="urn:schemas-microsoft-com:office:smarttags" w:element="metricconverter">
        <w:smartTagPr>
          <w:attr w:name="ProductID" w:val="85 см"/>
        </w:smartTagPr>
        <w:r w:rsidRPr="008926D1">
          <w:t>85 см</w:t>
        </w:r>
      </w:smartTag>
      <w:r w:rsidRPr="008926D1">
        <w:t xml:space="preserve">, а в суровые зимы </w:t>
      </w:r>
      <w:smartTag w:uri="urn:schemas-microsoft-com:office:smarttags" w:element="metricconverter">
        <w:smartTagPr>
          <w:attr w:name="ProductID" w:val="115 см"/>
        </w:smartTagPr>
        <w:r w:rsidRPr="008926D1">
          <w:t>115 см</w:t>
        </w:r>
      </w:smartTag>
      <w:r w:rsidRPr="008926D1">
        <w:t xml:space="preserve">. </w:t>
      </w:r>
    </w:p>
    <w:p w:rsidR="008926D1" w:rsidRPr="008926D1" w:rsidRDefault="008926D1" w:rsidP="008926D1">
      <w:r w:rsidRPr="008926D1">
        <w:t>Продолжительность купального сезона на реках, по температурным условиям, возможна в течение трех  летних месяцев.</w:t>
      </w:r>
    </w:p>
    <w:p w:rsidR="008926D1" w:rsidRPr="008926D1" w:rsidRDefault="008926D1" w:rsidP="008926D1">
      <w:r w:rsidRPr="008926D1">
        <w:t xml:space="preserve">В наиболее маловодный период поверхностные воды обладают повышенной минерализацией и жесткостью. </w:t>
      </w:r>
    </w:p>
    <w:p w:rsidR="008926D1" w:rsidRPr="008926D1" w:rsidRDefault="008926D1" w:rsidP="008926D1">
      <w:r w:rsidRPr="008926D1">
        <w:t>Основное влияние на загрязнение вод оказывают не очищенные сточные воды.</w:t>
      </w:r>
    </w:p>
    <w:p w:rsidR="008926D1" w:rsidRPr="008926D1" w:rsidRDefault="008926D1" w:rsidP="008926D1">
      <w:r w:rsidRPr="008926D1">
        <w:t>Обеспеченность жилищного фонда канализацией- 72%</w:t>
      </w:r>
    </w:p>
    <w:p w:rsidR="008926D1" w:rsidRPr="008926D1" w:rsidRDefault="008926D1" w:rsidP="008926D1">
      <w:proofErr w:type="gramStart"/>
      <w:r w:rsidRPr="008926D1">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roofErr w:type="gramEnd"/>
    </w:p>
    <w:p w:rsidR="008926D1" w:rsidRPr="008926D1" w:rsidRDefault="008926D1" w:rsidP="008926D1">
      <w:r w:rsidRPr="008926D1">
        <w:t xml:space="preserve">В целом, на территории Новопотьминского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8926D1" w:rsidRPr="008926D1" w:rsidRDefault="008926D1" w:rsidP="008926D1">
      <w:r w:rsidRPr="008926D1">
        <w:t>- высокая изношенность инженерных сетей;</w:t>
      </w:r>
    </w:p>
    <w:p w:rsidR="008926D1" w:rsidRPr="008926D1" w:rsidRDefault="008926D1" w:rsidP="008926D1">
      <w:r w:rsidRPr="008926D1">
        <w:t>- низкий уровень внедрения новых технологий;</w:t>
      </w:r>
    </w:p>
    <w:p w:rsidR="008926D1" w:rsidRPr="008926D1" w:rsidRDefault="008926D1" w:rsidP="008926D1">
      <w:r w:rsidRPr="008926D1">
        <w:t xml:space="preserve">- отсутствие очистных сооружений в сельской местности; </w:t>
      </w:r>
    </w:p>
    <w:p w:rsidR="008926D1" w:rsidRPr="008926D1" w:rsidRDefault="008926D1" w:rsidP="008926D1">
      <w:r w:rsidRPr="008926D1">
        <w:t>- значительное количество не канализованного жилого фонда;</w:t>
      </w:r>
    </w:p>
    <w:p w:rsidR="008926D1" w:rsidRPr="008926D1" w:rsidRDefault="008926D1" w:rsidP="008926D1">
      <w:r w:rsidRPr="008926D1">
        <w:t>-  нарушения водного законодательства.</w:t>
      </w:r>
    </w:p>
    <w:p w:rsidR="008926D1" w:rsidRPr="008926D1" w:rsidRDefault="008926D1" w:rsidP="008926D1">
      <w:r w:rsidRPr="008926D1">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8926D1" w:rsidRPr="008926D1" w:rsidRDefault="008926D1" w:rsidP="008926D1">
      <w:r w:rsidRPr="008926D1">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8926D1" w:rsidRPr="008926D1" w:rsidRDefault="008926D1" w:rsidP="008926D1">
      <w:r w:rsidRPr="008926D1">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8926D1" w:rsidRPr="008926D1" w:rsidRDefault="008926D1" w:rsidP="008926D1">
      <w:r w:rsidRPr="008926D1">
        <w:t xml:space="preserve">В связи с </w:t>
      </w:r>
      <w:proofErr w:type="gramStart"/>
      <w:r w:rsidRPr="008926D1">
        <w:t>изложенным</w:t>
      </w:r>
      <w:proofErr w:type="gramEnd"/>
      <w:r w:rsidRPr="008926D1">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8926D1" w:rsidRPr="008926D1" w:rsidRDefault="008926D1" w:rsidP="008926D1"/>
    <w:p w:rsidR="008926D1" w:rsidRPr="008926D1" w:rsidRDefault="008926D1" w:rsidP="008926D1">
      <w:pPr>
        <w:rPr>
          <w:rFonts w:eastAsia="Calibri"/>
        </w:rPr>
      </w:pPr>
      <w:r w:rsidRPr="008926D1">
        <w:rPr>
          <w:rFonts w:eastAsia="Calibri"/>
        </w:rPr>
        <w:t>3.6.2 ВОДООХРАННЫЕ ЗОНЫ ОБЪЕКТОВ</w:t>
      </w:r>
    </w:p>
    <w:p w:rsidR="008926D1" w:rsidRPr="008926D1" w:rsidRDefault="008926D1" w:rsidP="008926D1">
      <w:r w:rsidRPr="008926D1">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8926D1" w:rsidRPr="008926D1" w:rsidRDefault="008926D1" w:rsidP="008926D1">
      <w:proofErr w:type="gramStart"/>
      <w:r w:rsidRPr="008926D1">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8926D1" w:rsidRPr="008926D1" w:rsidRDefault="008926D1" w:rsidP="008926D1">
      <w:r w:rsidRPr="008926D1">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8926D1" w:rsidRPr="008926D1" w:rsidRDefault="008926D1" w:rsidP="008926D1">
      <w:r w:rsidRPr="008926D1">
        <w:t>Ширина водоохранной зоны рек или ручьев устанавливается от их истока для рек или ручьев протяженностью:</w:t>
      </w:r>
    </w:p>
    <w:p w:rsidR="008926D1" w:rsidRPr="008926D1" w:rsidRDefault="008926D1" w:rsidP="008926D1">
      <w:r w:rsidRPr="008926D1">
        <w:t>1) до десяти километров - в размере пятидесяти метров;</w:t>
      </w:r>
    </w:p>
    <w:p w:rsidR="008926D1" w:rsidRPr="008926D1" w:rsidRDefault="008926D1" w:rsidP="008926D1">
      <w:r w:rsidRPr="008926D1">
        <w:t>2) от десяти до пятидесяти километров - в размере ста метров;</w:t>
      </w:r>
    </w:p>
    <w:p w:rsidR="008926D1" w:rsidRPr="008926D1" w:rsidRDefault="008926D1" w:rsidP="008926D1">
      <w:r w:rsidRPr="008926D1">
        <w:t>3) от пятидесяти километров и более - в размере двухсот метров.</w:t>
      </w:r>
    </w:p>
    <w:p w:rsidR="008926D1" w:rsidRPr="008926D1" w:rsidRDefault="008926D1" w:rsidP="008926D1">
      <w:pPr>
        <w:rPr>
          <w:rFonts w:eastAsia="Arial Unicode MS"/>
        </w:rPr>
      </w:pPr>
      <w:r w:rsidRPr="008926D1">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8926D1" w:rsidRPr="008926D1" w:rsidRDefault="008926D1" w:rsidP="008926D1">
      <w:pPr>
        <w:rPr>
          <w:rFonts w:eastAsia="Calibri"/>
        </w:rPr>
      </w:pPr>
      <w:r w:rsidRPr="008926D1">
        <w:rPr>
          <w:rFonts w:eastAsia="Calibri"/>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8926D1">
        <w:rPr>
          <w:rFonts w:eastAsia="Calibri"/>
        </w:rPr>
        <w:t xml:space="preserve">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roofErr w:type="gramEnd"/>
    </w:p>
    <w:p w:rsidR="008926D1" w:rsidRPr="008926D1" w:rsidRDefault="008926D1" w:rsidP="008926D1">
      <w:r w:rsidRPr="008926D1">
        <w:t>Ширина водоохраной зоны озер площадью более 0,5 км</w:t>
      </w:r>
      <w:proofErr w:type="gramStart"/>
      <w:r w:rsidRPr="008926D1">
        <w:t>2</w:t>
      </w:r>
      <w:proofErr w:type="gramEnd"/>
      <w:r w:rsidRPr="008926D1">
        <w:t xml:space="preserve"> устанавливается в размере 50 м (ст.65 Водного Кодекса РФ). </w:t>
      </w:r>
    </w:p>
    <w:p w:rsidR="008926D1" w:rsidRPr="008926D1" w:rsidRDefault="008926D1" w:rsidP="008926D1">
      <w:r w:rsidRPr="008926D1">
        <w:t>Таблица 6</w:t>
      </w:r>
    </w:p>
    <w:p w:rsidR="008926D1" w:rsidRPr="008926D1" w:rsidRDefault="008926D1" w:rsidP="008926D1">
      <w:r w:rsidRPr="008926D1">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5"/>
        <w:gridCol w:w="3307"/>
        <w:gridCol w:w="3285"/>
      </w:tblGrid>
      <w:tr w:rsidR="008926D1" w:rsidRPr="008926D1" w:rsidTr="009201B7">
        <w:trPr>
          <w:tblHeader/>
        </w:trPr>
        <w:tc>
          <w:tcPr>
            <w:tcW w:w="3155" w:type="dxa"/>
            <w:shd w:val="clear" w:color="auto" w:fill="auto"/>
          </w:tcPr>
          <w:p w:rsidR="008926D1" w:rsidRPr="008926D1" w:rsidRDefault="008926D1" w:rsidP="008926D1">
            <w:pPr>
              <w:rPr>
                <w:rFonts w:eastAsia="Calibri"/>
              </w:rPr>
            </w:pPr>
            <w:r w:rsidRPr="008926D1">
              <w:rPr>
                <w:rFonts w:eastAsia="Calibri"/>
              </w:rPr>
              <w:t>Наименование зон</w:t>
            </w:r>
          </w:p>
        </w:tc>
        <w:tc>
          <w:tcPr>
            <w:tcW w:w="3307" w:type="dxa"/>
            <w:shd w:val="clear" w:color="auto" w:fill="auto"/>
          </w:tcPr>
          <w:p w:rsidR="008926D1" w:rsidRPr="008926D1" w:rsidRDefault="008926D1" w:rsidP="008926D1">
            <w:pPr>
              <w:rPr>
                <w:rFonts w:eastAsia="Calibri"/>
              </w:rPr>
            </w:pPr>
            <w:r w:rsidRPr="008926D1">
              <w:rPr>
                <w:rFonts w:eastAsia="Calibri"/>
              </w:rPr>
              <w:t>Запрещается</w:t>
            </w:r>
          </w:p>
        </w:tc>
        <w:tc>
          <w:tcPr>
            <w:tcW w:w="3285" w:type="dxa"/>
            <w:shd w:val="clear" w:color="auto" w:fill="auto"/>
          </w:tcPr>
          <w:p w:rsidR="008926D1" w:rsidRPr="008926D1" w:rsidRDefault="008926D1" w:rsidP="008926D1">
            <w:pPr>
              <w:rPr>
                <w:rFonts w:eastAsia="Calibri"/>
              </w:rPr>
            </w:pPr>
            <w:r w:rsidRPr="008926D1">
              <w:rPr>
                <w:rFonts w:eastAsia="Calibri"/>
              </w:rPr>
              <w:t>Допускается</w:t>
            </w:r>
          </w:p>
        </w:tc>
      </w:tr>
      <w:tr w:rsidR="008926D1" w:rsidRPr="008926D1" w:rsidTr="009201B7">
        <w:tc>
          <w:tcPr>
            <w:tcW w:w="3155" w:type="dxa"/>
            <w:shd w:val="clear" w:color="auto" w:fill="auto"/>
          </w:tcPr>
          <w:p w:rsidR="008926D1" w:rsidRPr="008926D1" w:rsidRDefault="008926D1" w:rsidP="008926D1">
            <w:pPr>
              <w:rPr>
                <w:rFonts w:eastAsia="Calibri"/>
              </w:rPr>
            </w:pPr>
            <w:r w:rsidRPr="008926D1">
              <w:rPr>
                <w:rFonts w:eastAsia="Calibri"/>
              </w:rPr>
              <w:t>Береговая полоса</w:t>
            </w:r>
          </w:p>
          <w:p w:rsidR="008926D1" w:rsidRPr="008926D1" w:rsidRDefault="008926D1" w:rsidP="008926D1">
            <w:pPr>
              <w:rPr>
                <w:rFonts w:eastAsia="Calibri"/>
              </w:rPr>
            </w:pPr>
            <w:r w:rsidRPr="008926D1">
              <w:rPr>
                <w:rFonts w:eastAsia="Calibri"/>
              </w:rPr>
              <w:t>(20м – ст.6 Водного кодекса РФ)</w:t>
            </w:r>
          </w:p>
        </w:tc>
        <w:tc>
          <w:tcPr>
            <w:tcW w:w="3307" w:type="dxa"/>
            <w:shd w:val="clear" w:color="auto" w:fill="auto"/>
          </w:tcPr>
          <w:p w:rsidR="008926D1" w:rsidRPr="008926D1" w:rsidRDefault="008926D1" w:rsidP="008926D1">
            <w:pPr>
              <w:rPr>
                <w:rFonts w:eastAsia="Calibri"/>
              </w:rPr>
            </w:pPr>
            <w:r w:rsidRPr="008926D1">
              <w:rPr>
                <w:rFonts w:eastAsia="Calibri"/>
              </w:rPr>
              <w:t>- перекрывать доступ к водному объекту</w:t>
            </w:r>
          </w:p>
          <w:p w:rsidR="008926D1" w:rsidRPr="008926D1" w:rsidRDefault="008926D1" w:rsidP="008926D1">
            <w:pPr>
              <w:rPr>
                <w:rFonts w:eastAsia="Calibri"/>
              </w:rPr>
            </w:pPr>
            <w:r w:rsidRPr="008926D1">
              <w:rPr>
                <w:rFonts w:eastAsia="Calibri"/>
              </w:rPr>
              <w:t>(20-метровая полоса вдоль рек и прудов предназначена для общего пользования)</w:t>
            </w:r>
          </w:p>
        </w:tc>
        <w:tc>
          <w:tcPr>
            <w:tcW w:w="3285" w:type="dxa"/>
            <w:shd w:val="clear" w:color="auto" w:fill="auto"/>
          </w:tcPr>
          <w:p w:rsidR="008926D1" w:rsidRPr="008926D1" w:rsidRDefault="008926D1" w:rsidP="008926D1">
            <w:pPr>
              <w:rPr>
                <w:rFonts w:eastAsia="Calibri"/>
              </w:rPr>
            </w:pPr>
            <w:r w:rsidRPr="008926D1">
              <w:rPr>
                <w:rFonts w:eastAsia="Calibri"/>
              </w:rPr>
              <w:t xml:space="preserve">- </w:t>
            </w:r>
            <w:proofErr w:type="gramStart"/>
            <w:r w:rsidRPr="008926D1">
              <w:rPr>
                <w:rFonts w:eastAsia="Calibri"/>
              </w:rPr>
              <w:t>предназначена</w:t>
            </w:r>
            <w:proofErr w:type="gramEnd"/>
            <w:r w:rsidRPr="008926D1">
              <w:rPr>
                <w:rFonts w:eastAsia="Calibri"/>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8926D1" w:rsidRPr="008926D1" w:rsidTr="009201B7">
        <w:tc>
          <w:tcPr>
            <w:tcW w:w="3155" w:type="dxa"/>
            <w:shd w:val="clear" w:color="auto" w:fill="auto"/>
          </w:tcPr>
          <w:p w:rsidR="008926D1" w:rsidRPr="008926D1" w:rsidRDefault="008926D1" w:rsidP="008926D1">
            <w:pPr>
              <w:rPr>
                <w:rFonts w:eastAsia="Calibri"/>
              </w:rPr>
            </w:pPr>
            <w:r w:rsidRPr="008926D1">
              <w:rPr>
                <w:rFonts w:eastAsia="Calibri"/>
              </w:rPr>
              <w:t xml:space="preserve">Прибрежная защитная </w:t>
            </w:r>
          </w:p>
          <w:p w:rsidR="008926D1" w:rsidRPr="008926D1" w:rsidRDefault="008926D1" w:rsidP="008926D1">
            <w:pPr>
              <w:rPr>
                <w:rFonts w:eastAsia="Calibri"/>
              </w:rPr>
            </w:pPr>
            <w:proofErr w:type="gramStart"/>
            <w:r w:rsidRPr="008926D1">
              <w:rPr>
                <w:rFonts w:eastAsia="Calibri"/>
              </w:rPr>
              <w:t xml:space="preserve">полоса (30-50 м в зависимости от уклона </w:t>
            </w:r>
            <w:proofErr w:type="gramEnd"/>
          </w:p>
          <w:p w:rsidR="008926D1" w:rsidRPr="008926D1" w:rsidRDefault="008926D1" w:rsidP="008926D1">
            <w:pPr>
              <w:rPr>
                <w:rFonts w:eastAsia="Calibri"/>
              </w:rPr>
            </w:pPr>
            <w:r w:rsidRPr="008926D1">
              <w:rPr>
                <w:rFonts w:eastAsia="Calibri"/>
              </w:rPr>
              <w:t>берега)</w:t>
            </w:r>
          </w:p>
        </w:tc>
        <w:tc>
          <w:tcPr>
            <w:tcW w:w="3307" w:type="dxa"/>
            <w:shd w:val="clear" w:color="auto" w:fill="auto"/>
          </w:tcPr>
          <w:p w:rsidR="008926D1" w:rsidRPr="008926D1" w:rsidRDefault="008926D1" w:rsidP="008926D1">
            <w:pPr>
              <w:rPr>
                <w:rFonts w:eastAsia="Calibri"/>
              </w:rPr>
            </w:pPr>
            <w:r w:rsidRPr="008926D1">
              <w:rPr>
                <w:rFonts w:eastAsia="Calibri"/>
              </w:rPr>
              <w:t>- использование сточных вод для удобрения почв</w:t>
            </w:r>
          </w:p>
          <w:p w:rsidR="008926D1" w:rsidRPr="008926D1" w:rsidRDefault="008926D1" w:rsidP="008926D1">
            <w:pPr>
              <w:rPr>
                <w:rFonts w:eastAsia="Calibri"/>
              </w:rPr>
            </w:pPr>
            <w:r w:rsidRPr="008926D1">
              <w:rPr>
                <w:rFonts w:eastAsia="Calibri"/>
              </w:rPr>
              <w:t xml:space="preserve"> -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8926D1" w:rsidRPr="008926D1" w:rsidRDefault="008926D1" w:rsidP="008926D1">
            <w:pPr>
              <w:rPr>
                <w:rFonts w:eastAsia="Calibri"/>
              </w:rPr>
            </w:pPr>
            <w:r w:rsidRPr="008926D1">
              <w:rPr>
                <w:rFonts w:eastAsia="Calibri"/>
              </w:rPr>
              <w:t>- осуществление авиационных мер по борьбе с вредными организмами;</w:t>
            </w:r>
          </w:p>
          <w:p w:rsidR="008926D1" w:rsidRPr="008926D1" w:rsidRDefault="008926D1" w:rsidP="008926D1">
            <w:pPr>
              <w:rPr>
                <w:rFonts w:eastAsia="Calibri"/>
              </w:rPr>
            </w:pPr>
            <w:r w:rsidRPr="008926D1">
              <w:rPr>
                <w:rFonts w:eastAsia="Calibri"/>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8926D1" w:rsidRPr="008926D1" w:rsidRDefault="008926D1" w:rsidP="008926D1">
            <w:pPr>
              <w:rPr>
                <w:rFonts w:eastAsia="Calibri"/>
              </w:rPr>
            </w:pPr>
            <w:proofErr w:type="gramStart"/>
            <w:r w:rsidRPr="008926D1">
              <w:rPr>
                <w:rFonts w:eastAsia="Calibri"/>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8926D1" w:rsidRPr="008926D1" w:rsidRDefault="008926D1" w:rsidP="008926D1">
            <w:pPr>
              <w:rPr>
                <w:rFonts w:eastAsia="Calibri"/>
              </w:rPr>
            </w:pPr>
            <w:r w:rsidRPr="008926D1">
              <w:rPr>
                <w:rFonts w:eastAsia="Calibri"/>
              </w:rPr>
              <w:t>-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rsidR="008926D1" w:rsidRPr="008926D1" w:rsidRDefault="008926D1" w:rsidP="008926D1">
            <w:pPr>
              <w:rPr>
                <w:rFonts w:eastAsia="Calibri"/>
              </w:rPr>
            </w:pPr>
            <w:r w:rsidRPr="008926D1">
              <w:rPr>
                <w:rFonts w:eastAsia="Calibri"/>
              </w:rPr>
              <w:t>- сброс сточных, в том числе дренажных, вод;</w:t>
            </w:r>
          </w:p>
          <w:p w:rsidR="008926D1" w:rsidRPr="008926D1" w:rsidRDefault="008926D1" w:rsidP="008926D1">
            <w:pPr>
              <w:rPr>
                <w:rFonts w:eastAsia="Calibri"/>
              </w:rPr>
            </w:pPr>
            <w:proofErr w:type="gramStart"/>
            <w:r w:rsidRPr="008926D1">
              <w:rPr>
                <w:rFonts w:eastAsia="Calibri"/>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w:t>
            </w:r>
            <w:proofErr w:type="gramEnd"/>
            <w:r w:rsidRPr="008926D1">
              <w:rPr>
                <w:rFonts w:eastAsia="Calibri"/>
              </w:rPr>
              <w:t xml:space="preserve"> февраля 1992 года N 2395-1 "О недрах");</w:t>
            </w:r>
          </w:p>
          <w:p w:rsidR="008926D1" w:rsidRPr="008926D1" w:rsidRDefault="008926D1" w:rsidP="008926D1">
            <w:pPr>
              <w:rPr>
                <w:rFonts w:eastAsia="Calibri"/>
              </w:rPr>
            </w:pPr>
            <w:r w:rsidRPr="008926D1">
              <w:rPr>
                <w:rFonts w:eastAsia="Calibri"/>
              </w:rPr>
              <w:t>- распашка земель;</w:t>
            </w:r>
          </w:p>
          <w:p w:rsidR="008926D1" w:rsidRPr="008926D1" w:rsidRDefault="008926D1" w:rsidP="008926D1">
            <w:pPr>
              <w:rPr>
                <w:rFonts w:eastAsia="Calibri"/>
              </w:rPr>
            </w:pPr>
          </w:p>
          <w:p w:rsidR="008926D1" w:rsidRPr="008926D1" w:rsidRDefault="008926D1" w:rsidP="008926D1">
            <w:pPr>
              <w:rPr>
                <w:rFonts w:eastAsia="Calibri"/>
              </w:rPr>
            </w:pPr>
            <w:r w:rsidRPr="008926D1">
              <w:rPr>
                <w:rFonts w:eastAsia="Calibri"/>
              </w:rPr>
              <w:t>- размещение отвалов размываемых грунтов;</w:t>
            </w:r>
          </w:p>
          <w:p w:rsidR="008926D1" w:rsidRPr="008926D1" w:rsidRDefault="008926D1" w:rsidP="008926D1">
            <w:pPr>
              <w:rPr>
                <w:rFonts w:eastAsia="Calibri"/>
              </w:rPr>
            </w:pPr>
          </w:p>
          <w:p w:rsidR="008926D1" w:rsidRPr="008926D1" w:rsidRDefault="008926D1" w:rsidP="008926D1">
            <w:pPr>
              <w:rPr>
                <w:rFonts w:eastAsia="Calibri"/>
              </w:rPr>
            </w:pPr>
            <w:r w:rsidRPr="008926D1">
              <w:rPr>
                <w:rFonts w:eastAsia="Calibri"/>
              </w:rPr>
              <w:t>- выпас сельскохозяйственных животных и организация для них летних лагерей, ванн.</w:t>
            </w:r>
          </w:p>
        </w:tc>
        <w:tc>
          <w:tcPr>
            <w:tcW w:w="3285" w:type="dxa"/>
            <w:vMerge w:val="restart"/>
            <w:shd w:val="clear" w:color="auto" w:fill="auto"/>
          </w:tcPr>
          <w:p w:rsidR="008926D1" w:rsidRPr="008926D1" w:rsidRDefault="008926D1" w:rsidP="008926D1">
            <w:pPr>
              <w:rPr>
                <w:rFonts w:eastAsia="Calibri"/>
              </w:rPr>
            </w:pPr>
            <w:r w:rsidRPr="008926D1">
              <w:rPr>
                <w:rFonts w:eastAsia="Calibri"/>
              </w:rPr>
              <w:t>-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tc>
      </w:tr>
      <w:tr w:rsidR="008926D1" w:rsidRPr="008926D1" w:rsidTr="009201B7">
        <w:tc>
          <w:tcPr>
            <w:tcW w:w="3155" w:type="dxa"/>
            <w:shd w:val="clear" w:color="auto" w:fill="auto"/>
          </w:tcPr>
          <w:p w:rsidR="008926D1" w:rsidRPr="008926D1" w:rsidRDefault="008926D1" w:rsidP="008926D1">
            <w:pPr>
              <w:rPr>
                <w:rFonts w:eastAsia="Calibri"/>
              </w:rPr>
            </w:pPr>
            <w:r w:rsidRPr="008926D1">
              <w:rPr>
                <w:rFonts w:eastAsia="Calibri"/>
              </w:rPr>
              <w:t>Водоохранная зона</w:t>
            </w:r>
          </w:p>
        </w:tc>
        <w:tc>
          <w:tcPr>
            <w:tcW w:w="3307" w:type="dxa"/>
            <w:shd w:val="clear" w:color="auto" w:fill="auto"/>
          </w:tcPr>
          <w:p w:rsidR="008926D1" w:rsidRPr="008926D1" w:rsidRDefault="008926D1" w:rsidP="008926D1">
            <w:pPr>
              <w:rPr>
                <w:rFonts w:eastAsia="Calibri"/>
              </w:rPr>
            </w:pPr>
            <w:r w:rsidRPr="008926D1">
              <w:rPr>
                <w:rFonts w:eastAsia="Calibri"/>
              </w:rPr>
              <w:t>- использование сточных вод для удобрения почв</w:t>
            </w:r>
          </w:p>
          <w:p w:rsidR="008926D1" w:rsidRPr="008926D1" w:rsidRDefault="008926D1" w:rsidP="008926D1">
            <w:pPr>
              <w:rPr>
                <w:rFonts w:eastAsia="Calibri"/>
              </w:rPr>
            </w:pPr>
            <w:r w:rsidRPr="008926D1">
              <w:rPr>
                <w:rFonts w:eastAsia="Calibri"/>
              </w:rPr>
              <w:t xml:space="preserve"> -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8926D1" w:rsidRPr="008926D1" w:rsidRDefault="008926D1" w:rsidP="008926D1">
            <w:pPr>
              <w:rPr>
                <w:rFonts w:eastAsia="Calibri"/>
              </w:rPr>
            </w:pPr>
            <w:r w:rsidRPr="008926D1">
              <w:rPr>
                <w:rFonts w:eastAsia="Calibri"/>
              </w:rPr>
              <w:t>- осуществление авиационных мер по борьбе с вредными организмами;</w:t>
            </w:r>
          </w:p>
          <w:p w:rsidR="008926D1" w:rsidRPr="008926D1" w:rsidRDefault="008926D1" w:rsidP="008926D1">
            <w:pPr>
              <w:rPr>
                <w:rFonts w:eastAsia="Calibri"/>
              </w:rPr>
            </w:pPr>
            <w:r w:rsidRPr="008926D1">
              <w:rPr>
                <w:rFonts w:eastAsia="Calibri"/>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8926D1" w:rsidRPr="008926D1" w:rsidRDefault="008926D1" w:rsidP="008926D1">
            <w:pPr>
              <w:rPr>
                <w:rFonts w:eastAsia="Calibri"/>
              </w:rPr>
            </w:pPr>
            <w:proofErr w:type="gramStart"/>
            <w:r w:rsidRPr="008926D1">
              <w:rPr>
                <w:rFonts w:eastAsia="Calibri"/>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8926D1" w:rsidRPr="008926D1" w:rsidRDefault="008926D1" w:rsidP="008926D1">
            <w:pPr>
              <w:rPr>
                <w:rFonts w:eastAsia="Calibri"/>
              </w:rPr>
            </w:pPr>
            <w:r w:rsidRPr="008926D1">
              <w:rPr>
                <w:rFonts w:eastAsia="Calibri"/>
              </w:rPr>
              <w:t>-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rsidR="008926D1" w:rsidRPr="008926D1" w:rsidRDefault="008926D1" w:rsidP="008926D1">
            <w:pPr>
              <w:rPr>
                <w:rFonts w:eastAsia="Calibri"/>
              </w:rPr>
            </w:pPr>
            <w:r w:rsidRPr="008926D1">
              <w:rPr>
                <w:rFonts w:eastAsia="Calibri"/>
              </w:rPr>
              <w:t>- сброс сточных, в том числе дренажных, вод;</w:t>
            </w:r>
          </w:p>
          <w:p w:rsidR="008926D1" w:rsidRPr="008926D1" w:rsidRDefault="008926D1" w:rsidP="008926D1">
            <w:pPr>
              <w:rPr>
                <w:rFonts w:eastAsia="Calibri"/>
              </w:rPr>
            </w:pPr>
            <w:proofErr w:type="gramStart"/>
            <w:r w:rsidRPr="008926D1">
              <w:rPr>
                <w:rFonts w:eastAsia="Calibri"/>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w:t>
            </w:r>
            <w:proofErr w:type="gramEnd"/>
            <w:r w:rsidRPr="008926D1">
              <w:rPr>
                <w:rFonts w:eastAsia="Calibri"/>
              </w:rPr>
              <w:t xml:space="preserve"> февраля 1992 года N 2395-1 "О недрах").</w:t>
            </w:r>
          </w:p>
        </w:tc>
        <w:tc>
          <w:tcPr>
            <w:tcW w:w="3285" w:type="dxa"/>
            <w:vMerge/>
            <w:shd w:val="clear" w:color="auto" w:fill="auto"/>
          </w:tcPr>
          <w:p w:rsidR="008926D1" w:rsidRPr="008926D1" w:rsidRDefault="008926D1" w:rsidP="008926D1">
            <w:pPr>
              <w:rPr>
                <w:rFonts w:eastAsia="Calibri"/>
              </w:rPr>
            </w:pPr>
          </w:p>
        </w:tc>
      </w:tr>
    </w:tbl>
    <w:p w:rsidR="008926D1" w:rsidRPr="008926D1" w:rsidRDefault="008926D1" w:rsidP="008926D1"/>
    <w:p w:rsidR="008926D1" w:rsidRPr="008926D1" w:rsidRDefault="008926D1" w:rsidP="008926D1">
      <w:r w:rsidRPr="008926D1">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8926D1" w:rsidRPr="008926D1" w:rsidRDefault="008926D1" w:rsidP="008926D1"/>
    <w:p w:rsidR="008926D1" w:rsidRPr="008926D1" w:rsidRDefault="008926D1" w:rsidP="008926D1"/>
    <w:p w:rsidR="008926D1" w:rsidRPr="008926D1" w:rsidRDefault="008926D1" w:rsidP="008926D1">
      <w:pPr>
        <w:rPr>
          <w:rFonts w:eastAsia="Calibri"/>
        </w:rPr>
      </w:pPr>
      <w:r w:rsidRPr="008926D1">
        <w:rPr>
          <w:rFonts w:eastAsia="Calibri"/>
        </w:rPr>
        <w:t>3.6.3 ПРОЕКТНЫЕ ПРЕДЛОЖЕНИЯ</w:t>
      </w:r>
    </w:p>
    <w:p w:rsidR="008926D1" w:rsidRPr="008926D1" w:rsidRDefault="008926D1" w:rsidP="008926D1">
      <w:pPr>
        <w:rPr>
          <w:rFonts w:eastAsia="Calibri"/>
        </w:rPr>
      </w:pPr>
      <w:r w:rsidRPr="008926D1">
        <w:rPr>
          <w:rFonts w:eastAsia="Calibri"/>
        </w:rPr>
        <w:t>Проектом предлагается комплекс водоохранных мероприятий:</w:t>
      </w:r>
    </w:p>
    <w:p w:rsidR="008926D1" w:rsidRPr="008926D1" w:rsidRDefault="008926D1" w:rsidP="008926D1">
      <w:pPr>
        <w:rPr>
          <w:rFonts w:eastAsia="Calibri"/>
        </w:rPr>
      </w:pPr>
      <w:r w:rsidRPr="008926D1">
        <w:rPr>
          <w:rFonts w:eastAsia="Calibri"/>
        </w:rPr>
        <w:t>-</w:t>
      </w:r>
      <w:r w:rsidRPr="008926D1">
        <w:rPr>
          <w:rFonts w:eastAsia="Calibri"/>
        </w:rPr>
        <w:tab/>
        <w:t>установление размеров водоохранных зон и прибрежных защитных полос поверхностных водных объектов;</w:t>
      </w:r>
    </w:p>
    <w:p w:rsidR="008926D1" w:rsidRPr="008926D1" w:rsidRDefault="008926D1" w:rsidP="008926D1">
      <w:r w:rsidRPr="008926D1">
        <w:rPr>
          <w:rFonts w:eastAsia="Calibri"/>
        </w:rPr>
        <w:t xml:space="preserve">- </w:t>
      </w:r>
      <w:r w:rsidRPr="008926D1">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8926D1" w:rsidRPr="008926D1" w:rsidRDefault="008926D1" w:rsidP="008926D1">
      <w:r w:rsidRPr="008926D1">
        <w:rPr>
          <w:rFonts w:eastAsia="Calibri"/>
        </w:rPr>
        <w:t>-</w:t>
      </w:r>
      <w:r w:rsidRPr="008926D1">
        <w:rPr>
          <w:rFonts w:eastAsia="Calibri"/>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8926D1">
        <w:t>;</w:t>
      </w:r>
    </w:p>
    <w:p w:rsidR="008926D1" w:rsidRPr="008926D1" w:rsidRDefault="008926D1" w:rsidP="008926D1">
      <w:pPr>
        <w:rPr>
          <w:rFonts w:eastAsia="Calibri"/>
        </w:rPr>
      </w:pPr>
      <w:r w:rsidRPr="008926D1">
        <w:rPr>
          <w:rFonts w:eastAsia="Calibri"/>
        </w:rPr>
        <w:t>-</w:t>
      </w:r>
      <w:r w:rsidRPr="008926D1">
        <w:rPr>
          <w:rFonts w:eastAsia="Calibri"/>
        </w:rPr>
        <w:tab/>
        <w:t xml:space="preserve">организация </w:t>
      </w:r>
      <w:proofErr w:type="gramStart"/>
      <w:r w:rsidRPr="008926D1">
        <w:rPr>
          <w:rFonts w:eastAsia="Calibri"/>
        </w:rPr>
        <w:t>регулярного</w:t>
      </w:r>
      <w:proofErr w:type="gramEnd"/>
      <w:r w:rsidRPr="008926D1">
        <w:rPr>
          <w:rFonts w:eastAsia="Calibri"/>
        </w:rPr>
        <w:t xml:space="preserve"> гидромониторинга поверхностных водных объектов;</w:t>
      </w:r>
    </w:p>
    <w:p w:rsidR="008926D1" w:rsidRPr="008926D1" w:rsidRDefault="008926D1" w:rsidP="008926D1">
      <w:pPr>
        <w:rPr>
          <w:rFonts w:eastAsia="Calibri"/>
        </w:rPr>
      </w:pPr>
      <w:r w:rsidRPr="008926D1">
        <w:rPr>
          <w:rFonts w:eastAsia="Calibri"/>
        </w:rPr>
        <w:t>-</w:t>
      </w:r>
      <w:r w:rsidRPr="008926D1">
        <w:rPr>
          <w:rFonts w:eastAsia="Calibri"/>
        </w:rPr>
        <w:tab/>
        <w:t>полное прекращение сброса в водоемы неочищенных стоков;</w:t>
      </w:r>
    </w:p>
    <w:p w:rsidR="008926D1" w:rsidRPr="008926D1" w:rsidRDefault="008926D1" w:rsidP="008926D1">
      <w:pPr>
        <w:rPr>
          <w:rFonts w:eastAsia="Calibri"/>
        </w:rPr>
      </w:pPr>
      <w:r w:rsidRPr="008926D1">
        <w:rPr>
          <w:rFonts w:eastAsia="Calibri"/>
        </w:rPr>
        <w:t>-</w:t>
      </w:r>
      <w:r w:rsidRPr="008926D1">
        <w:rPr>
          <w:rFonts w:eastAsia="Calibri"/>
        </w:rPr>
        <w:tab/>
        <w:t>строительство новых комплексов очистных сооружений населенных мест Новопотьминского сельского поселения;</w:t>
      </w:r>
    </w:p>
    <w:p w:rsidR="008926D1" w:rsidRPr="008926D1" w:rsidRDefault="008926D1" w:rsidP="008926D1">
      <w:pPr>
        <w:rPr>
          <w:rFonts w:eastAsia="Calibri"/>
        </w:rPr>
      </w:pPr>
      <w:r w:rsidRPr="008926D1">
        <w:rPr>
          <w:rFonts w:eastAsia="Calibri"/>
        </w:rPr>
        <w:t>-</w:t>
      </w:r>
      <w:r w:rsidRPr="008926D1">
        <w:rPr>
          <w:rFonts w:eastAsia="Calibri"/>
        </w:rPr>
        <w:tab/>
        <w:t>развитие системы бытовой канализации;</w:t>
      </w:r>
    </w:p>
    <w:p w:rsidR="008926D1" w:rsidRPr="008926D1" w:rsidRDefault="008926D1" w:rsidP="008926D1">
      <w:pPr>
        <w:rPr>
          <w:rFonts w:eastAsia="Calibri"/>
        </w:rPr>
      </w:pPr>
      <w:r w:rsidRPr="008926D1">
        <w:rPr>
          <w:rFonts w:eastAsia="Calibri"/>
        </w:rPr>
        <w:t>-</w:t>
      </w:r>
      <w:r w:rsidRPr="008926D1">
        <w:rPr>
          <w:rFonts w:eastAsia="Calibri"/>
        </w:rPr>
        <w:tab/>
        <w:t>регулярное проведение мероприятий по очистке и санации водоемов, расположенных в черте поселений;</w:t>
      </w:r>
    </w:p>
    <w:p w:rsidR="008926D1" w:rsidRPr="008926D1" w:rsidRDefault="008926D1" w:rsidP="008926D1">
      <w:pPr>
        <w:rPr>
          <w:rFonts w:eastAsia="Calibri"/>
        </w:rPr>
      </w:pPr>
      <w:r w:rsidRPr="008926D1">
        <w:rPr>
          <w:rFonts w:eastAsia="Calibri"/>
        </w:rPr>
        <w:t>-</w:t>
      </w:r>
      <w:r w:rsidRPr="008926D1">
        <w:rPr>
          <w:rFonts w:eastAsia="Calibri"/>
        </w:rPr>
        <w:tab/>
        <w:t>устройство водонепроницаемых выгребов в частной застройке при отсутствии канализации;</w:t>
      </w:r>
    </w:p>
    <w:p w:rsidR="008926D1" w:rsidRPr="008926D1" w:rsidRDefault="008926D1" w:rsidP="008926D1">
      <w:pPr>
        <w:rPr>
          <w:rFonts w:eastAsia="Calibri"/>
        </w:rPr>
      </w:pPr>
      <w:r w:rsidRPr="008926D1">
        <w:rPr>
          <w:rFonts w:eastAsia="Calibri"/>
        </w:rPr>
        <w:t>-</w:t>
      </w:r>
      <w:r w:rsidRPr="008926D1">
        <w:rPr>
          <w:rFonts w:eastAsia="Calibri"/>
        </w:rPr>
        <w:tab/>
        <w:t>организация зон рекреации с полным комплексом природоохранных и санитарно-эпидемиологических мероприятий;</w:t>
      </w:r>
    </w:p>
    <w:p w:rsidR="008926D1" w:rsidRPr="008926D1" w:rsidRDefault="008926D1" w:rsidP="008926D1">
      <w:pPr>
        <w:rPr>
          <w:rFonts w:eastAsia="Calibri"/>
        </w:rPr>
      </w:pPr>
      <w:r w:rsidRPr="008926D1">
        <w:rPr>
          <w:rFonts w:eastAsia="Calibri"/>
        </w:rPr>
        <w:t>-</w:t>
      </w:r>
      <w:r w:rsidRPr="008926D1">
        <w:rPr>
          <w:rFonts w:eastAsia="Calibri"/>
        </w:rPr>
        <w:tab/>
        <w:t>благоустройство территорий жилой застройки и промпредприятий, организация отвода поверхностных вод;</w:t>
      </w:r>
    </w:p>
    <w:p w:rsidR="008926D1" w:rsidRPr="008926D1" w:rsidRDefault="008926D1" w:rsidP="008926D1">
      <w:pPr>
        <w:rPr>
          <w:rFonts w:eastAsia="Calibri"/>
        </w:rPr>
      </w:pPr>
      <w:r w:rsidRPr="008926D1">
        <w:rPr>
          <w:rFonts w:eastAsia="Calibri"/>
        </w:rPr>
        <w:t>-</w:t>
      </w:r>
      <w:r w:rsidRPr="008926D1">
        <w:rPr>
          <w:rFonts w:eastAsia="Calibri"/>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8926D1" w:rsidRPr="008926D1" w:rsidRDefault="008926D1" w:rsidP="008926D1">
      <w:pPr>
        <w:rPr>
          <w:rFonts w:eastAsia="Calibri"/>
        </w:rPr>
      </w:pPr>
      <w:r w:rsidRPr="008926D1">
        <w:rPr>
          <w:rFonts w:eastAsia="Calibri"/>
        </w:rPr>
        <w:t>-</w:t>
      </w:r>
      <w:r w:rsidRPr="008926D1">
        <w:rPr>
          <w:rFonts w:eastAsia="Calibri"/>
        </w:rPr>
        <w:tab/>
        <w:t>благоустройство и озеленение прибрежных полос.</w:t>
      </w:r>
    </w:p>
    <w:p w:rsidR="008926D1" w:rsidRPr="008926D1" w:rsidRDefault="008926D1" w:rsidP="008926D1"/>
    <w:p w:rsidR="008926D1" w:rsidRPr="008926D1" w:rsidRDefault="008926D1" w:rsidP="008926D1">
      <w:r w:rsidRPr="008926D1">
        <w:t>3.6.4 ОЦЕНКА СОСТОЯНИЯ ПОДЗЕМНЫХ ВОД</w:t>
      </w:r>
    </w:p>
    <w:p w:rsidR="008926D1" w:rsidRPr="008926D1" w:rsidRDefault="008926D1" w:rsidP="008926D1">
      <w:r w:rsidRPr="008926D1">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8926D1" w:rsidRPr="008926D1" w:rsidRDefault="008926D1" w:rsidP="008926D1">
      <w:r w:rsidRPr="008926D1">
        <w:t>Важным фактором, влияющим на здоровье населения, является обеспечение населения качественной питьевой водой.</w:t>
      </w:r>
    </w:p>
    <w:p w:rsidR="008926D1" w:rsidRPr="008926D1" w:rsidRDefault="008926D1" w:rsidP="008926D1">
      <w:r w:rsidRPr="008926D1">
        <w:t>Водоснабжение населенных пунктов Новопотьминского сельского поселения осуществляется за счет эксплуатации подземных вод посредством скважин, колодцев и каптажа родников.</w:t>
      </w:r>
    </w:p>
    <w:p w:rsidR="008926D1" w:rsidRPr="008926D1" w:rsidRDefault="008926D1" w:rsidP="008926D1">
      <w:r w:rsidRPr="008926D1">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8926D1" w:rsidRPr="008926D1" w:rsidRDefault="008926D1" w:rsidP="008926D1">
      <w:r w:rsidRPr="008926D1">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8926D1" w:rsidRPr="008926D1" w:rsidRDefault="008926D1" w:rsidP="008926D1">
      <w:r w:rsidRPr="008926D1">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w:t>
      </w:r>
      <w:proofErr w:type="gramStart"/>
      <w:r w:rsidRPr="008926D1">
        <w:t>о-</w:t>
      </w:r>
      <w:proofErr w:type="gramEnd"/>
      <w:r w:rsidRPr="008926D1">
        <w:t xml:space="preserve"> кальциево-сульфатным составом.</w:t>
      </w:r>
    </w:p>
    <w:p w:rsidR="008926D1" w:rsidRPr="008926D1" w:rsidRDefault="008926D1" w:rsidP="008926D1">
      <w:r w:rsidRPr="008926D1">
        <w:t xml:space="preserve">Основное назначение водных ресурсов – хозяйственно-питьевое, рекреационное, рыбохозяйственное.  </w:t>
      </w:r>
    </w:p>
    <w:p w:rsidR="008926D1" w:rsidRPr="008926D1" w:rsidRDefault="008926D1" w:rsidP="008926D1">
      <w:r w:rsidRPr="008926D1">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8926D1" w:rsidRPr="008926D1" w:rsidRDefault="008926D1" w:rsidP="008926D1"/>
    <w:p w:rsidR="008926D1" w:rsidRPr="008926D1" w:rsidRDefault="008926D1" w:rsidP="008926D1"/>
    <w:p w:rsidR="008926D1" w:rsidRPr="008926D1" w:rsidRDefault="008926D1" w:rsidP="008926D1">
      <w:r w:rsidRPr="008926D1">
        <w:t>3.6.5 ЗОНЫ САНИТАРНОЙ ОХРАНЫ ИСТОЧНИКОВ ВОДОСНАБЖЕНИЯ</w:t>
      </w:r>
    </w:p>
    <w:p w:rsidR="008926D1" w:rsidRPr="008926D1" w:rsidRDefault="008926D1" w:rsidP="008926D1">
      <w:r w:rsidRPr="008926D1">
        <w:t>В соответствии с Постановлением Главного государственного санитарного врача Российской Федерации от 14 марта 2002 г. №10</w:t>
      </w:r>
      <w:proofErr w:type="gramStart"/>
      <w:r w:rsidRPr="008926D1">
        <w:t xml:space="preserve"> О</w:t>
      </w:r>
      <w:proofErr w:type="gramEnd"/>
      <w:r w:rsidRPr="008926D1">
        <w:t xml:space="preserve">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8926D1" w:rsidRPr="008926D1" w:rsidRDefault="008926D1" w:rsidP="008926D1">
      <w:r w:rsidRPr="008926D1">
        <w:t>Мероприятия на территории ЗСО подземных источников водоснабжения</w:t>
      </w:r>
    </w:p>
    <w:p w:rsidR="008926D1" w:rsidRPr="008926D1" w:rsidRDefault="008926D1" w:rsidP="008926D1">
      <w:r w:rsidRPr="008926D1">
        <w:t>Мероприятия по первому поясу</w:t>
      </w:r>
    </w:p>
    <w:p w:rsidR="008926D1" w:rsidRPr="008926D1" w:rsidRDefault="008926D1" w:rsidP="008926D1">
      <w:r w:rsidRPr="008926D1">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8926D1" w:rsidRPr="008926D1" w:rsidRDefault="008926D1" w:rsidP="008926D1">
      <w:r w:rsidRPr="008926D1">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8926D1" w:rsidRPr="008926D1" w:rsidRDefault="008926D1" w:rsidP="008926D1">
      <w:r w:rsidRPr="008926D1">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8926D1" w:rsidRPr="008926D1" w:rsidRDefault="008926D1" w:rsidP="008926D1">
      <w:r w:rsidRPr="008926D1">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8926D1" w:rsidRPr="008926D1" w:rsidRDefault="008926D1" w:rsidP="008926D1">
      <w:r w:rsidRPr="008926D1">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8926D1" w:rsidRPr="008926D1" w:rsidRDefault="008926D1" w:rsidP="008926D1">
      <w:r w:rsidRPr="008926D1">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8926D1" w:rsidRPr="008926D1" w:rsidRDefault="008926D1" w:rsidP="008926D1">
      <w:r w:rsidRPr="008926D1">
        <w:t>Мероприятия по второму и третьему поясам</w:t>
      </w:r>
    </w:p>
    <w:p w:rsidR="008926D1" w:rsidRPr="008926D1" w:rsidRDefault="008926D1" w:rsidP="008926D1">
      <w:r w:rsidRPr="008926D1">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8926D1" w:rsidRPr="008926D1" w:rsidRDefault="008926D1" w:rsidP="008926D1">
      <w:r w:rsidRPr="008926D1">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8926D1" w:rsidRPr="008926D1" w:rsidRDefault="008926D1" w:rsidP="008926D1">
      <w:r w:rsidRPr="008926D1">
        <w:t>Запрещение закачки отработанных вод в подземные горизонты, подземного складирования твердых отходов и разработки недр земли.</w:t>
      </w:r>
    </w:p>
    <w:p w:rsidR="008926D1" w:rsidRPr="008926D1" w:rsidRDefault="008926D1" w:rsidP="008926D1">
      <w:r w:rsidRPr="008926D1">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8926D1" w:rsidRPr="008926D1" w:rsidRDefault="008926D1" w:rsidP="008926D1">
      <w:r w:rsidRPr="008926D1">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8926D1" w:rsidRPr="008926D1" w:rsidRDefault="008926D1" w:rsidP="008926D1">
      <w:r w:rsidRPr="008926D1">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3" w:history="1">
        <w:r w:rsidRPr="008926D1">
          <w:t>гигиеническими требованиями</w:t>
        </w:r>
      </w:hyperlink>
      <w:r w:rsidRPr="008926D1">
        <w:t xml:space="preserve"> к охране поверхностных вод.</w:t>
      </w:r>
    </w:p>
    <w:p w:rsidR="008926D1" w:rsidRPr="008926D1" w:rsidRDefault="008926D1" w:rsidP="008926D1"/>
    <w:p w:rsidR="008926D1" w:rsidRPr="008926D1" w:rsidRDefault="008926D1" w:rsidP="008926D1">
      <w:r w:rsidRPr="008926D1">
        <w:t>Мероприятия по второму поясу</w:t>
      </w:r>
    </w:p>
    <w:p w:rsidR="008926D1" w:rsidRPr="008926D1" w:rsidRDefault="008926D1" w:rsidP="008926D1">
      <w:r w:rsidRPr="008926D1">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8926D1" w:rsidRPr="008926D1" w:rsidRDefault="008926D1" w:rsidP="008926D1">
      <w:r w:rsidRPr="008926D1">
        <w:t>Не допускается:</w:t>
      </w:r>
    </w:p>
    <w:p w:rsidR="008926D1" w:rsidRPr="008926D1" w:rsidRDefault="008926D1" w:rsidP="008926D1">
      <w:r w:rsidRPr="008926D1">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8926D1" w:rsidRPr="008926D1" w:rsidRDefault="008926D1" w:rsidP="008926D1">
      <w:r w:rsidRPr="008926D1">
        <w:t>применение удобрений и ядохимикатов;</w:t>
      </w:r>
    </w:p>
    <w:p w:rsidR="008926D1" w:rsidRPr="008926D1" w:rsidRDefault="008926D1" w:rsidP="008926D1">
      <w:r w:rsidRPr="008926D1">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8926D1" w:rsidRPr="008926D1" w:rsidRDefault="008926D1" w:rsidP="008926D1">
      <w:r w:rsidRPr="008926D1">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8926D1" w:rsidRPr="008926D1" w:rsidRDefault="008926D1" w:rsidP="008926D1">
      <w:r w:rsidRPr="008926D1">
        <w:t xml:space="preserve">Размещение сельскохозяйственных предприятий, зданий, сооружений во втором поясе </w:t>
      </w:r>
      <w:proofErr w:type="gramStart"/>
      <w:r w:rsidRPr="008926D1">
        <w:t>зоны санитарной охраны источников водоснабжения населенных пунктов</w:t>
      </w:r>
      <w:proofErr w:type="gramEnd"/>
      <w:r w:rsidRPr="008926D1">
        <w:t xml:space="preserve"> допускается в соответствии с СП 31.13330. Размещение свиноводческих комплексов промышленного типа и птицефабрик во втором поясе </w:t>
      </w:r>
      <w:proofErr w:type="gramStart"/>
      <w:r w:rsidRPr="008926D1">
        <w:t>зоны санитарной охраны источников водоснабжения населенных пунктов</w:t>
      </w:r>
      <w:proofErr w:type="gramEnd"/>
      <w:r w:rsidRPr="008926D1">
        <w:t xml:space="preserve"> не допускается.</w:t>
      </w:r>
    </w:p>
    <w:p w:rsidR="008926D1" w:rsidRPr="008926D1" w:rsidRDefault="008926D1" w:rsidP="008926D1"/>
    <w:tbl>
      <w:tblPr>
        <w:tblW w:w="0" w:type="auto"/>
        <w:tblLook w:val="04A0"/>
      </w:tblPr>
      <w:tblGrid>
        <w:gridCol w:w="1134"/>
        <w:gridCol w:w="8647"/>
      </w:tblGrid>
      <w:tr w:rsidR="008926D1" w:rsidRPr="008926D1" w:rsidTr="009201B7">
        <w:trPr>
          <w:trHeight w:val="410"/>
        </w:trPr>
        <w:tc>
          <w:tcPr>
            <w:tcW w:w="1134" w:type="dxa"/>
            <w:vAlign w:val="center"/>
          </w:tcPr>
          <w:p w:rsidR="008926D1" w:rsidRPr="008926D1" w:rsidRDefault="008926D1" w:rsidP="008926D1">
            <w:r w:rsidRPr="008926D1">
              <w:t>3.7</w:t>
            </w:r>
          </w:p>
        </w:tc>
        <w:tc>
          <w:tcPr>
            <w:tcW w:w="8647" w:type="dxa"/>
            <w:vMerge w:val="restart"/>
            <w:vAlign w:val="center"/>
          </w:tcPr>
          <w:p w:rsidR="008926D1" w:rsidRPr="008926D1" w:rsidRDefault="008926D1" w:rsidP="008926D1">
            <w:r w:rsidRPr="008926D1">
              <w:t>ОТХОДЫ ПРОИЗВОДСТВА И ПОТРЕБЛЕНИЯ.</w:t>
            </w:r>
          </w:p>
          <w:p w:rsidR="008926D1" w:rsidRPr="008926D1" w:rsidRDefault="008926D1" w:rsidP="008926D1">
            <w:r w:rsidRPr="008926D1">
              <w:t>САНИТАРНАЯ ОЧИСТКА ТЕРРИТОРИИ</w:t>
            </w:r>
          </w:p>
        </w:tc>
      </w:tr>
      <w:tr w:rsidR="008926D1" w:rsidRPr="008926D1" w:rsidTr="009201B7">
        <w:trPr>
          <w:trHeight w:val="410"/>
        </w:trPr>
        <w:tc>
          <w:tcPr>
            <w:tcW w:w="1134" w:type="dxa"/>
            <w:vAlign w:val="center"/>
          </w:tcPr>
          <w:p w:rsidR="008926D1" w:rsidRPr="008926D1" w:rsidRDefault="008926D1" w:rsidP="008926D1"/>
        </w:tc>
        <w:tc>
          <w:tcPr>
            <w:tcW w:w="8647"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3.7.1 ОЦЕНКА СУЩЕСТВУЮЩЕГО ПОЛОЖЕНИЯ</w:t>
      </w:r>
    </w:p>
    <w:p w:rsidR="008926D1" w:rsidRPr="008926D1" w:rsidRDefault="008926D1" w:rsidP="008926D1">
      <w:pPr>
        <w:rPr>
          <w:rFonts w:eastAsia="Calibri"/>
        </w:rPr>
      </w:pPr>
      <w:r w:rsidRPr="008926D1">
        <w:rPr>
          <w:rFonts w:eastAsia="Calibri"/>
        </w:rPr>
        <w:t>Основными положениями организации системы санитарной очистки являются:</w:t>
      </w:r>
    </w:p>
    <w:p w:rsidR="008926D1" w:rsidRPr="008926D1" w:rsidRDefault="008926D1" w:rsidP="008926D1">
      <w:pPr>
        <w:rPr>
          <w:rFonts w:eastAsia="Calibri"/>
        </w:rPr>
      </w:pPr>
      <w:r w:rsidRPr="008926D1">
        <w:rPr>
          <w:rFonts w:eastAsia="Calibri"/>
        </w:rPr>
        <w:t>– сбор, транспортировка, всех видов отходов;</w:t>
      </w:r>
    </w:p>
    <w:p w:rsidR="008926D1" w:rsidRPr="008926D1" w:rsidRDefault="008926D1" w:rsidP="008926D1">
      <w:pPr>
        <w:rPr>
          <w:rFonts w:eastAsia="Calibri"/>
        </w:rPr>
      </w:pPr>
      <w:r w:rsidRPr="008926D1">
        <w:rPr>
          <w:rFonts w:eastAsia="Calibri"/>
        </w:rPr>
        <w:t>– уборка территорий от мусора, снега.</w:t>
      </w:r>
    </w:p>
    <w:p w:rsidR="008926D1" w:rsidRPr="008926D1" w:rsidRDefault="008926D1" w:rsidP="008926D1">
      <w:pPr>
        <w:rPr>
          <w:rFonts w:eastAsia="Calibri"/>
        </w:rPr>
      </w:pPr>
      <w:r w:rsidRPr="008926D1">
        <w:rPr>
          <w:rFonts w:eastAsia="Calibri"/>
        </w:rPr>
        <w:t>Система санитарной очистки и уборки территорий населенных мест должна предусматривать рациональное накопление, сбор, транспортировку, размещение, утилизацию твердых коммунальных отходов (далее – ТКО), в том числе крупногабаритных отходов в соответствии со схемой очистки населенных пунктов.</w:t>
      </w:r>
    </w:p>
    <w:p w:rsidR="008926D1" w:rsidRPr="008926D1" w:rsidRDefault="008926D1" w:rsidP="008926D1">
      <w:pPr>
        <w:rPr>
          <w:rFonts w:eastAsia="Calibri"/>
        </w:rPr>
      </w:pPr>
      <w:r w:rsidRPr="008926D1">
        <w:rPr>
          <w:rFonts w:eastAsia="Calibri"/>
        </w:rPr>
        <w:t>Для обеспечения должного санитарного уровня населенных пунктов отходы следует удалять по единой централизованной системе специализированными транспортными коммунальными предприятиями.</w:t>
      </w:r>
    </w:p>
    <w:p w:rsidR="008926D1" w:rsidRPr="008926D1" w:rsidRDefault="008926D1" w:rsidP="008926D1">
      <w:pPr>
        <w:rPr>
          <w:rFonts w:eastAsia="Calibri"/>
        </w:rPr>
      </w:pPr>
      <w:r w:rsidRPr="008926D1">
        <w:rPr>
          <w:rFonts w:eastAsia="Calibri"/>
        </w:rPr>
        <w:t>Перечень отходов в период эксплуатации объектов жилой застройки включает в себя:</w:t>
      </w:r>
    </w:p>
    <w:p w:rsidR="008926D1" w:rsidRPr="008926D1" w:rsidRDefault="008926D1" w:rsidP="008926D1">
      <w:pPr>
        <w:rPr>
          <w:rFonts w:eastAsia="Calibri"/>
        </w:rPr>
      </w:pPr>
      <w:r w:rsidRPr="008926D1">
        <w:rPr>
          <w:rFonts w:eastAsia="Calibri"/>
        </w:rPr>
        <w:t>- твердые коммунальные отходы от жилого фонда;</w:t>
      </w:r>
    </w:p>
    <w:p w:rsidR="008926D1" w:rsidRPr="008926D1" w:rsidRDefault="008926D1" w:rsidP="008926D1">
      <w:pPr>
        <w:rPr>
          <w:rFonts w:eastAsia="Calibri"/>
        </w:rPr>
      </w:pPr>
      <w:r w:rsidRPr="008926D1">
        <w:rPr>
          <w:rFonts w:eastAsia="Calibri"/>
        </w:rPr>
        <w:t>- твердые коммунальные отходы от детских дошкольных учреждений;</w:t>
      </w:r>
    </w:p>
    <w:p w:rsidR="008926D1" w:rsidRPr="008926D1" w:rsidRDefault="008926D1" w:rsidP="008926D1">
      <w:pPr>
        <w:rPr>
          <w:rFonts w:eastAsia="Calibri"/>
        </w:rPr>
      </w:pPr>
      <w:r w:rsidRPr="008926D1">
        <w:rPr>
          <w:rFonts w:eastAsia="Calibri"/>
        </w:rPr>
        <w:t>- твердые коммунальные отходы от школ основного (полного) образования;</w:t>
      </w:r>
    </w:p>
    <w:p w:rsidR="008926D1" w:rsidRPr="008926D1" w:rsidRDefault="008926D1" w:rsidP="008926D1">
      <w:pPr>
        <w:rPr>
          <w:rFonts w:eastAsia="Calibri"/>
        </w:rPr>
      </w:pPr>
      <w:r w:rsidRPr="008926D1">
        <w:rPr>
          <w:rFonts w:eastAsia="Calibri"/>
        </w:rPr>
        <w:t>- твердые коммунальные отходы от предприятий торговли;</w:t>
      </w:r>
    </w:p>
    <w:p w:rsidR="008926D1" w:rsidRPr="008926D1" w:rsidRDefault="008926D1" w:rsidP="008926D1">
      <w:pPr>
        <w:rPr>
          <w:rFonts w:eastAsia="Calibri"/>
        </w:rPr>
      </w:pPr>
      <w:r w:rsidRPr="008926D1">
        <w:rPr>
          <w:rFonts w:eastAsia="Calibri"/>
        </w:rPr>
        <w:t>- твердые коммунальные отходы от объектов обслуживания и прочих нежилых помещений.</w:t>
      </w:r>
    </w:p>
    <w:p w:rsidR="008926D1" w:rsidRPr="008926D1" w:rsidRDefault="008926D1" w:rsidP="008926D1">
      <w:pPr>
        <w:rPr>
          <w:rFonts w:eastAsia="Calibri"/>
        </w:rPr>
      </w:pPr>
      <w:r w:rsidRPr="008926D1">
        <w:rPr>
          <w:rFonts w:eastAsia="Calibri"/>
        </w:rPr>
        <w:t>Учитывая целесообразность вторичного использования утильных компонентов ТКО, проектом предлагается внедрение на проектируемой территории селективного сбора отходов. Общая масса утильных фракций ТКО может быть отсортирована и использована в качестве вторичного сырья, остальная масса ТКО подлежит захоронению на полигоне.</w:t>
      </w:r>
    </w:p>
    <w:p w:rsidR="008926D1" w:rsidRPr="008926D1" w:rsidRDefault="008926D1" w:rsidP="008926D1">
      <w:pPr>
        <w:rPr>
          <w:rFonts w:eastAsia="Calibri"/>
        </w:rPr>
      </w:pPr>
      <w:r w:rsidRPr="008926D1">
        <w:rPr>
          <w:rFonts w:eastAsia="Calibri"/>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8926D1" w:rsidRPr="008926D1" w:rsidRDefault="008926D1" w:rsidP="008926D1">
      <w:pPr>
        <w:rPr>
          <w:rFonts w:eastAsia="Calibri"/>
        </w:rPr>
      </w:pPr>
      <w:r w:rsidRPr="008926D1">
        <w:rPr>
          <w:rFonts w:eastAsia="Calibri"/>
        </w:rPr>
        <w:t>Для организации селективного сбора ТКО и для унификации системы сбора отходов и удобства отбора вторичного сырья оптимально использование евроконтейнеров объемом 1,1 м3 со специальными крышками для сбора макулатуры и пластика.</w:t>
      </w:r>
    </w:p>
    <w:p w:rsidR="008926D1" w:rsidRPr="008926D1" w:rsidRDefault="008926D1" w:rsidP="008926D1">
      <w:pPr>
        <w:rPr>
          <w:rFonts w:eastAsia="Calibri"/>
        </w:rPr>
      </w:pPr>
      <w:r w:rsidRPr="008926D1">
        <w:rPr>
          <w:rFonts w:eastAsia="Calibri"/>
        </w:rPr>
        <w:t>Периодичность удаления твердых коммунальных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8926D1" w:rsidRPr="008926D1" w:rsidRDefault="008926D1" w:rsidP="008926D1">
      <w:r w:rsidRPr="008926D1">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8926D1">
        <w:t>возможно</w:t>
      </w:r>
      <w:proofErr w:type="gramEnd"/>
      <w:r w:rsidRPr="008926D1">
        <w:t xml:space="preserve"> ограждение с учетом соблюдения санитарных разрывов до жилых домов.</w:t>
      </w:r>
    </w:p>
    <w:p w:rsidR="008926D1" w:rsidRPr="008926D1" w:rsidRDefault="008926D1" w:rsidP="008926D1">
      <w:r w:rsidRPr="008926D1">
        <w:t xml:space="preserve">В отдаленных населенных пунктах численностью менее 1000 человек сбор отходов осуществляется </w:t>
      </w:r>
      <w:proofErr w:type="gramStart"/>
      <w:r w:rsidRPr="008926D1">
        <w:t>в</w:t>
      </w:r>
      <w:proofErr w:type="gramEnd"/>
      <w:r w:rsidRPr="008926D1">
        <w:t xml:space="preserve"> стандартные евроконтейнеры с емкостью, зависящей от конкретной ситуации на обслуживаемой территории (0,24-1,1 м3).</w:t>
      </w:r>
    </w:p>
    <w:p w:rsidR="008926D1" w:rsidRPr="008926D1" w:rsidRDefault="008926D1" w:rsidP="008926D1">
      <w:r w:rsidRPr="008926D1">
        <w:t>В малонаселенных деревнях и селах применяется индивидуальная система сбора и вывоза отходов (в мешки и т.п.).</w:t>
      </w:r>
    </w:p>
    <w:p w:rsidR="008926D1" w:rsidRPr="008926D1" w:rsidRDefault="008926D1" w:rsidP="008926D1"/>
    <w:p w:rsidR="008926D1" w:rsidRPr="008926D1" w:rsidRDefault="008926D1" w:rsidP="008926D1">
      <w:r w:rsidRPr="008926D1">
        <w:t>3.7.2 ПРОЕКТНЫЕ ПРЕДЛОЖЕНИЯ ПО ОПТИМИЗАЦИИ СИСТЕМЫ ОБРАЩЕНИЯ С ОТХОДАМИ</w:t>
      </w:r>
    </w:p>
    <w:p w:rsidR="008926D1" w:rsidRPr="008926D1" w:rsidRDefault="008926D1" w:rsidP="008926D1">
      <w:pPr>
        <w:rPr>
          <w:rFonts w:eastAsia="Calibri"/>
        </w:rPr>
      </w:pPr>
      <w:r w:rsidRPr="008926D1">
        <w:rPr>
          <w:rFonts w:eastAsia="Calibri"/>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8926D1" w:rsidRPr="008926D1" w:rsidRDefault="008926D1" w:rsidP="008926D1">
      <w:pPr>
        <w:rPr>
          <w:rFonts w:eastAsia="Calibri"/>
        </w:rPr>
      </w:pPr>
      <w:r w:rsidRPr="008926D1">
        <w:rPr>
          <w:rFonts w:eastAsia="Calibri"/>
        </w:rPr>
        <w:t xml:space="preserve">ликвидация свалки твердых бытовых отходов, с последующим проведением рекультивации территории, расчистка </w:t>
      </w:r>
      <w:proofErr w:type="gramStart"/>
      <w:r w:rsidRPr="008926D1">
        <w:rPr>
          <w:rFonts w:eastAsia="Calibri"/>
        </w:rPr>
        <w:t>захламленных</w:t>
      </w:r>
      <w:proofErr w:type="gramEnd"/>
      <w:r w:rsidRPr="008926D1">
        <w:rPr>
          <w:rFonts w:eastAsia="Calibri"/>
        </w:rPr>
        <w:t xml:space="preserve"> участков территории;</w:t>
      </w:r>
    </w:p>
    <w:p w:rsidR="008926D1" w:rsidRPr="008926D1" w:rsidRDefault="008926D1" w:rsidP="008926D1">
      <w:pPr>
        <w:rPr>
          <w:rFonts w:eastAsia="Calibri"/>
        </w:rPr>
      </w:pPr>
      <w:r w:rsidRPr="008926D1">
        <w:rPr>
          <w:rFonts w:eastAsia="Calibri"/>
        </w:rPr>
        <w:t>сбор и транспортировку ТБО предусмотреть системой несменяемых мусоросборников;</w:t>
      </w:r>
    </w:p>
    <w:p w:rsidR="008926D1" w:rsidRPr="008926D1" w:rsidRDefault="008926D1" w:rsidP="008926D1">
      <w:pPr>
        <w:rPr>
          <w:rFonts w:eastAsia="Calibri"/>
        </w:rPr>
      </w:pPr>
      <w:r w:rsidRPr="008926D1">
        <w:rPr>
          <w:rFonts w:eastAsia="Calibri"/>
        </w:rPr>
        <w:t xml:space="preserve">для сбора отходов использовать стандартные контейнеры небольшого объема; </w:t>
      </w:r>
    </w:p>
    <w:p w:rsidR="008926D1" w:rsidRPr="008926D1" w:rsidRDefault="008926D1" w:rsidP="008926D1">
      <w:pPr>
        <w:rPr>
          <w:rFonts w:eastAsia="Calibri"/>
        </w:rPr>
      </w:pPr>
      <w:r w:rsidRPr="008926D1">
        <w:rPr>
          <w:rFonts w:eastAsia="Calibri"/>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8926D1" w:rsidRPr="008926D1" w:rsidRDefault="008926D1" w:rsidP="008926D1">
      <w:pPr>
        <w:rPr>
          <w:rFonts w:eastAsia="Calibri"/>
        </w:rPr>
      </w:pPr>
      <w:r w:rsidRPr="008926D1">
        <w:rPr>
          <w:rFonts w:eastAsia="Calibri"/>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8926D1" w:rsidRPr="008926D1" w:rsidRDefault="008926D1" w:rsidP="008926D1">
      <w:pPr>
        <w:rPr>
          <w:rFonts w:eastAsia="Calibri"/>
        </w:rPr>
      </w:pPr>
      <w:r w:rsidRPr="008926D1">
        <w:rPr>
          <w:rFonts w:eastAsia="Calibri"/>
        </w:rPr>
        <w:t>внедрение системы раздельного сбора ценных компонентов ТБО (бумага, стекло, текстиль, пищевые отходы, пластик и т.д.);</w:t>
      </w:r>
    </w:p>
    <w:p w:rsidR="008926D1" w:rsidRPr="008926D1" w:rsidRDefault="008926D1" w:rsidP="008926D1">
      <w:pPr>
        <w:rPr>
          <w:rFonts w:eastAsia="Calibri"/>
        </w:rPr>
      </w:pPr>
      <w:r w:rsidRPr="008926D1">
        <w:rPr>
          <w:rFonts w:eastAsia="Calibri"/>
        </w:rPr>
        <w:t>организация планово-поквартальной системы санитарной очистки населенных пунктов;</w:t>
      </w:r>
    </w:p>
    <w:p w:rsidR="008926D1" w:rsidRPr="008926D1" w:rsidRDefault="008926D1" w:rsidP="008926D1">
      <w:pPr>
        <w:rPr>
          <w:rFonts w:eastAsia="Calibri"/>
        </w:rPr>
      </w:pPr>
      <w:r w:rsidRPr="008926D1">
        <w:rPr>
          <w:rFonts w:eastAsia="Calibri"/>
        </w:rPr>
        <w:t>организация уборки территорий населенных пунктов от мусора, смета, снега;</w:t>
      </w:r>
    </w:p>
    <w:p w:rsidR="008926D1" w:rsidRPr="008926D1" w:rsidRDefault="008926D1" w:rsidP="008926D1">
      <w:pPr>
        <w:rPr>
          <w:rFonts w:eastAsia="Calibri"/>
        </w:rPr>
      </w:pPr>
      <w:r w:rsidRPr="008926D1">
        <w:rPr>
          <w:rFonts w:eastAsia="Calibri"/>
        </w:rPr>
        <w:t xml:space="preserve">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w:t>
      </w:r>
      <w:proofErr w:type="gramStart"/>
      <w:r w:rsidRPr="008926D1">
        <w:rPr>
          <w:rFonts w:eastAsia="Calibri"/>
        </w:rPr>
        <w:t>разработки генеральных схем очистки территорий населенных пунктов Российской</w:t>
      </w:r>
      <w:proofErr w:type="gramEnd"/>
      <w:r w:rsidRPr="008926D1">
        <w:rPr>
          <w:rFonts w:eastAsia="Calibri"/>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8926D1" w:rsidRPr="008926D1" w:rsidRDefault="008926D1" w:rsidP="008926D1">
      <w:pPr>
        <w:rPr>
          <w:rFonts w:eastAsia="Calibri"/>
        </w:rPr>
      </w:pPr>
    </w:p>
    <w:p w:rsidR="008926D1" w:rsidRPr="008926D1" w:rsidRDefault="008926D1" w:rsidP="008926D1">
      <w:r w:rsidRPr="008926D1">
        <w:t>3.7.3 МЕДИЦИНСКИЕ ОТХОДЫ</w:t>
      </w:r>
    </w:p>
    <w:p w:rsidR="008926D1" w:rsidRPr="008926D1" w:rsidRDefault="008926D1" w:rsidP="008926D1">
      <w:r w:rsidRPr="008926D1">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8926D1" w:rsidRPr="008926D1" w:rsidRDefault="008926D1" w:rsidP="008926D1">
      <w:r w:rsidRPr="008926D1">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8926D1" w:rsidRPr="008926D1" w:rsidRDefault="008926D1" w:rsidP="008926D1">
      <w:r w:rsidRPr="008926D1">
        <w:t>Сбор отходов класса</w:t>
      </w:r>
      <w:proofErr w:type="gramStart"/>
      <w:r w:rsidRPr="008926D1">
        <w:t xml:space="preserve"> А</w:t>
      </w:r>
      <w:proofErr w:type="gramEnd"/>
      <w:r w:rsidRPr="008926D1">
        <w:t xml:space="preserve"> осуществляется в многоразовые емкости или одноразовые пакеты. Отходы классов</w:t>
      </w:r>
      <w:proofErr w:type="gramStart"/>
      <w:r w:rsidRPr="008926D1">
        <w:t xml:space="preserve"> Б</w:t>
      </w:r>
      <w:proofErr w:type="gramEnd"/>
      <w:r w:rsidRPr="008926D1">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8926D1">
        <w:t xml:space="preserve"> Б</w:t>
      </w:r>
      <w:proofErr w:type="gramEnd"/>
      <w:r w:rsidRPr="008926D1">
        <w:t xml:space="preserve">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8926D1" w:rsidRPr="008926D1" w:rsidRDefault="008926D1" w:rsidP="008926D1">
      <w:r w:rsidRPr="008926D1">
        <w:t>Система сбора, временного хранения и транспортирования медицинских отходов должна включать следующие этапы:</w:t>
      </w:r>
    </w:p>
    <w:p w:rsidR="008926D1" w:rsidRPr="008926D1" w:rsidRDefault="008926D1" w:rsidP="008926D1">
      <w:r w:rsidRPr="008926D1">
        <w:t>сбор отходов внутри организаций, осуществляющих медицинскую и/или фармацевтическую деятельность;</w:t>
      </w:r>
    </w:p>
    <w:p w:rsidR="008926D1" w:rsidRPr="008926D1" w:rsidRDefault="008926D1" w:rsidP="008926D1">
      <w:r w:rsidRPr="008926D1">
        <w:t>перемещение отходов из подразделений и временное хранение отходов на территории организации, образующей отходы;</w:t>
      </w:r>
    </w:p>
    <w:p w:rsidR="008926D1" w:rsidRPr="008926D1" w:rsidRDefault="008926D1" w:rsidP="008926D1">
      <w:r w:rsidRPr="008926D1">
        <w:t>обеззараживание/обезвреживание;</w:t>
      </w:r>
    </w:p>
    <w:p w:rsidR="008926D1" w:rsidRPr="008926D1" w:rsidRDefault="008926D1" w:rsidP="008926D1">
      <w:r w:rsidRPr="008926D1">
        <w:t>транспортирование отходов с территории организации, образующей отходы;</w:t>
      </w:r>
    </w:p>
    <w:p w:rsidR="008926D1" w:rsidRPr="008926D1" w:rsidRDefault="008926D1" w:rsidP="008926D1">
      <w:r w:rsidRPr="008926D1">
        <w:t>захоронение или уничтожение медицинских отходов.</w:t>
      </w:r>
    </w:p>
    <w:p w:rsidR="008926D1" w:rsidRPr="008926D1" w:rsidRDefault="008926D1" w:rsidP="008926D1">
      <w:r w:rsidRPr="008926D1">
        <w:t>Смешение отходов различных классов в общей емкости недопустимо.</w:t>
      </w:r>
    </w:p>
    <w:p w:rsidR="008926D1" w:rsidRPr="008926D1" w:rsidRDefault="008926D1" w:rsidP="008926D1">
      <w:r w:rsidRPr="008926D1">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8926D1" w:rsidRPr="008926D1" w:rsidRDefault="008926D1" w:rsidP="008926D1">
      <w:r w:rsidRPr="008926D1">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8926D1" w:rsidRPr="008926D1" w:rsidRDefault="008926D1" w:rsidP="008926D1">
      <w:r w:rsidRPr="008926D1">
        <w:t>Для обезвреживания медицинских отходов классов</w:t>
      </w:r>
      <w:proofErr w:type="gramStart"/>
      <w:r w:rsidRPr="008926D1">
        <w:t xml:space="preserve"> Б</w:t>
      </w:r>
      <w:proofErr w:type="gramEnd"/>
      <w:r w:rsidRPr="008926D1">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8926D1">
        <w:t xml:space="preserve"> Б</w:t>
      </w:r>
      <w:proofErr w:type="gramEnd"/>
      <w:r w:rsidRPr="008926D1">
        <w:t xml:space="preserve"> и В является метод паровой стерилизации с предварительным измельчением, оказывающий минимальное воздействие на окружающую среду.</w:t>
      </w:r>
    </w:p>
    <w:p w:rsidR="008926D1" w:rsidRPr="008926D1" w:rsidRDefault="008926D1" w:rsidP="008926D1">
      <w:r w:rsidRPr="008926D1">
        <w:t>Транспортирование отходов ЛПУ классов</w:t>
      </w:r>
      <w:proofErr w:type="gramStart"/>
      <w:r w:rsidRPr="008926D1">
        <w:t xml:space="preserve"> Б</w:t>
      </w:r>
      <w:proofErr w:type="gramEnd"/>
      <w:r w:rsidRPr="008926D1">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8926D1" w:rsidRPr="008926D1" w:rsidRDefault="008926D1" w:rsidP="008926D1"/>
    <w:p w:rsidR="008926D1" w:rsidRPr="008926D1" w:rsidRDefault="008926D1" w:rsidP="008926D1">
      <w:r w:rsidRPr="008926D1">
        <w:t>3.7.4 ЗАХОРОНЕНИЕ БИОЛОГИЧЕСКИХ ОТХОДОВ</w:t>
      </w:r>
    </w:p>
    <w:p w:rsidR="008926D1" w:rsidRPr="008926D1" w:rsidRDefault="008926D1" w:rsidP="008926D1">
      <w:proofErr w:type="gramStart"/>
      <w:r w:rsidRPr="008926D1">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roofErr w:type="gramEnd"/>
    </w:p>
    <w:p w:rsidR="008926D1" w:rsidRPr="008926D1" w:rsidRDefault="008926D1" w:rsidP="008926D1">
      <w:r w:rsidRPr="008926D1">
        <w:t>В соответствии с «Ветеринарно-санитарные правила сбора, утилизации и уничтожения биологических отходов», биологическими отходами являются:</w:t>
      </w:r>
    </w:p>
    <w:p w:rsidR="008926D1" w:rsidRPr="008926D1" w:rsidRDefault="008926D1" w:rsidP="008926D1">
      <w:r w:rsidRPr="008926D1">
        <w:t>трупы животных и птиц, в т.ч. лабораторных;</w:t>
      </w:r>
    </w:p>
    <w:p w:rsidR="008926D1" w:rsidRPr="008926D1" w:rsidRDefault="008926D1" w:rsidP="008926D1">
      <w:r w:rsidRPr="008926D1">
        <w:t>абортированные и мертворожденные плоды;</w:t>
      </w:r>
    </w:p>
    <w:p w:rsidR="008926D1" w:rsidRPr="008926D1" w:rsidRDefault="008926D1" w:rsidP="008926D1">
      <w:r w:rsidRPr="008926D1">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8926D1">
        <w:t>о-</w:t>
      </w:r>
      <w:proofErr w:type="gramEnd"/>
      <w:r w:rsidRPr="008926D1">
        <w:t>, рыбоперерабатывающих организациях, рынках, организациях торговли и др. объектах;</w:t>
      </w:r>
    </w:p>
    <w:p w:rsidR="008926D1" w:rsidRPr="008926D1" w:rsidRDefault="008926D1" w:rsidP="008926D1">
      <w:r w:rsidRPr="008926D1">
        <w:t>другие отходы, получаемые при переработке пищевого и непищевого сырья животного происхождения.</w:t>
      </w:r>
    </w:p>
    <w:p w:rsidR="008926D1" w:rsidRPr="008926D1" w:rsidRDefault="008926D1" w:rsidP="008926D1">
      <w:r w:rsidRPr="008926D1">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8926D1" w:rsidRPr="008926D1" w:rsidRDefault="008926D1" w:rsidP="008926D1">
      <w:r w:rsidRPr="008926D1">
        <w:t>Места, отведенные для захоронения биологических отходов (скотомогильники), должны иметь одну или несколько биотермических ям.</w:t>
      </w:r>
    </w:p>
    <w:p w:rsidR="008926D1" w:rsidRPr="008926D1" w:rsidRDefault="008926D1" w:rsidP="008926D1">
      <w:r w:rsidRPr="008926D1">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8926D1" w:rsidRPr="008926D1" w:rsidRDefault="008926D1" w:rsidP="008926D1">
      <w:r w:rsidRPr="008926D1">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8926D1" w:rsidRPr="008926D1" w:rsidRDefault="008926D1" w:rsidP="008926D1">
      <w:r w:rsidRPr="008926D1">
        <w:t>Запрещается сброс биологических отходов в водоемы, реки и болота.</w:t>
      </w:r>
    </w:p>
    <w:p w:rsidR="008926D1" w:rsidRPr="008926D1" w:rsidRDefault="008926D1" w:rsidP="008926D1">
      <w:r w:rsidRPr="008926D1">
        <w:t xml:space="preserve">Категорически запрещается сброс биологических отходов в бытовые мусорные контейнеры и вывоз их на </w:t>
      </w:r>
      <w:proofErr w:type="gramStart"/>
      <w:r w:rsidRPr="008926D1">
        <w:t>свалки</w:t>
      </w:r>
      <w:proofErr w:type="gramEnd"/>
      <w:r w:rsidRPr="008926D1">
        <w:t xml:space="preserve"> и полигоны для захоронения.</w:t>
      </w:r>
    </w:p>
    <w:p w:rsidR="008926D1" w:rsidRPr="008926D1" w:rsidRDefault="008926D1" w:rsidP="008926D1">
      <w:r w:rsidRPr="008926D1">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8926D1" w:rsidRPr="008926D1" w:rsidRDefault="008926D1" w:rsidP="008926D1">
      <w:r w:rsidRPr="008926D1">
        <w:t>Все скотомогильники на территории района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8926D1" w:rsidRPr="008926D1" w:rsidRDefault="008926D1" w:rsidP="008926D1">
      <w:r w:rsidRPr="008926D1">
        <w:t>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1000 м, от скотомогильников с биологическими камерами – 500 м</w:t>
      </w:r>
      <w:proofErr w:type="gramStart"/>
      <w:r w:rsidRPr="008926D1">
        <w:t xml:space="preserve">.. </w:t>
      </w:r>
      <w:proofErr w:type="gramEnd"/>
    </w:p>
    <w:p w:rsidR="008926D1" w:rsidRPr="008926D1" w:rsidRDefault="008926D1" w:rsidP="008926D1">
      <w:r w:rsidRPr="008926D1">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8926D1" w:rsidRPr="008926D1" w:rsidRDefault="008926D1" w:rsidP="008926D1">
      <w:r w:rsidRPr="008926D1">
        <w:t xml:space="preserve">Проектом предлагается утилизировать биологические отходы на Ветеринарно-санитарном утилизационном заводе </w:t>
      </w:r>
      <w:proofErr w:type="gramStart"/>
      <w:r w:rsidRPr="008926D1">
        <w:t>г</w:t>
      </w:r>
      <w:proofErr w:type="gramEnd"/>
      <w:r w:rsidRPr="008926D1">
        <w:t>.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8926D1" w:rsidRPr="008926D1" w:rsidRDefault="008926D1" w:rsidP="008926D1">
      <w:r w:rsidRPr="008926D1">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8926D1" w:rsidRPr="008926D1" w:rsidRDefault="008926D1" w:rsidP="008926D1">
      <w:r w:rsidRPr="008926D1">
        <w:t>- в биотермическую яму прошло не менее 2 лет;</w:t>
      </w:r>
    </w:p>
    <w:p w:rsidR="008926D1" w:rsidRPr="008926D1" w:rsidRDefault="008926D1" w:rsidP="008926D1">
      <w:r w:rsidRPr="008926D1">
        <w:t>- в земляную яму – не менее 25 лет.</w:t>
      </w:r>
    </w:p>
    <w:p w:rsidR="008926D1" w:rsidRPr="008926D1" w:rsidRDefault="008926D1" w:rsidP="008926D1">
      <w:r w:rsidRPr="008926D1">
        <w:t>Промышленный объект не должен быть связан с приемом, производством и переработкой продуктов питания и кормов.</w:t>
      </w:r>
    </w:p>
    <w:p w:rsidR="008926D1" w:rsidRPr="008926D1" w:rsidRDefault="008926D1" w:rsidP="008926D1">
      <w:r w:rsidRPr="008926D1">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8926D1" w:rsidRPr="008926D1" w:rsidRDefault="008926D1" w:rsidP="008926D1"/>
    <w:p w:rsidR="008926D1" w:rsidRPr="008926D1" w:rsidRDefault="008926D1" w:rsidP="008926D1">
      <w:r w:rsidRPr="008926D1">
        <w:t>3.7.5</w:t>
      </w:r>
      <w:r w:rsidRPr="008926D1">
        <w:rPr>
          <w:rFonts w:eastAsia="Calibri"/>
        </w:rPr>
        <w:t xml:space="preserve"> ОЦЕНКА РАЗМЕЩЕНИЯ И ЭКСПЛУАТАЦИИ КОММУНАЛЬНЫХ ОБЪЕКТОВ</w:t>
      </w:r>
    </w:p>
    <w:p w:rsidR="008926D1" w:rsidRPr="008926D1" w:rsidRDefault="008926D1" w:rsidP="008926D1">
      <w:r w:rsidRPr="008926D1">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8926D1" w:rsidRPr="008926D1" w:rsidRDefault="008926D1" w:rsidP="008926D1">
      <w:r w:rsidRPr="008926D1">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8926D1" w:rsidRPr="008926D1" w:rsidRDefault="008926D1" w:rsidP="008926D1"/>
    <w:p w:rsidR="008926D1" w:rsidRPr="008926D1" w:rsidRDefault="008926D1" w:rsidP="008926D1">
      <w:r w:rsidRPr="008926D1">
        <w:t>3.7.6 ОХРАНА БИОЛОГИЧЕСКИХ РЕСУРСОВ</w:t>
      </w:r>
    </w:p>
    <w:p w:rsidR="008926D1" w:rsidRPr="008926D1" w:rsidRDefault="008926D1" w:rsidP="008926D1">
      <w:r w:rsidRPr="008926D1">
        <w:t xml:space="preserve">Смешанные леса – это главная растительность района. Леса занимают около половины всей территории района. </w:t>
      </w:r>
    </w:p>
    <w:p w:rsidR="008926D1" w:rsidRPr="008926D1" w:rsidRDefault="008926D1" w:rsidP="008926D1">
      <w:r w:rsidRPr="008926D1">
        <w:t>Зубово-Полянский муниципальный район расположен в зоне хвойно-широколиственных лесов.</w:t>
      </w:r>
    </w:p>
    <w:p w:rsidR="008926D1" w:rsidRPr="008926D1" w:rsidRDefault="008926D1" w:rsidP="008926D1">
      <w:r w:rsidRPr="008926D1">
        <w:t xml:space="preserve">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w:t>
      </w:r>
      <w:proofErr w:type="gramStart"/>
      <w:r w:rsidRPr="008926D1">
        <w:t>многочисленны</w:t>
      </w:r>
      <w:proofErr w:type="gramEnd"/>
      <w:r w:rsidRPr="008926D1">
        <w:t xml:space="preserve">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w:t>
      </w:r>
      <w:proofErr w:type="gramStart"/>
      <w:r w:rsidRPr="008926D1">
        <w:t>часты</w:t>
      </w:r>
      <w:proofErr w:type="gramEnd"/>
      <w:r w:rsidRPr="008926D1">
        <w:t xml:space="preserve"> мох, кукушкин лен, голубика, крушина. Хвойно-широколиственные леса — наиболее ценные в хозяйственном отношении.</w:t>
      </w:r>
    </w:p>
    <w:p w:rsidR="008926D1" w:rsidRPr="008926D1" w:rsidRDefault="008926D1" w:rsidP="008926D1">
      <w:r w:rsidRPr="008926D1">
        <w:t xml:space="preserve">Леса Новопотьминского сельского поселения относятся к I и II группе. Назначение природоохранное, санитарно-гигиеническое и рекреационное.    </w:t>
      </w:r>
    </w:p>
    <w:p w:rsidR="008926D1" w:rsidRPr="008926D1" w:rsidRDefault="008926D1" w:rsidP="008926D1">
      <w:proofErr w:type="gramStart"/>
      <w:r w:rsidRPr="008926D1">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w:t>
      </w:r>
      <w:proofErr w:type="gramEnd"/>
      <w:r w:rsidRPr="008926D1">
        <w:t xml:space="preserve"> </w:t>
      </w:r>
      <w:proofErr w:type="gramStart"/>
      <w:r w:rsidRPr="008926D1">
        <w:t>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roofErr w:type="gramEnd"/>
    </w:p>
    <w:p w:rsidR="008926D1" w:rsidRPr="008926D1" w:rsidRDefault="008926D1" w:rsidP="008926D1">
      <w:pPr>
        <w:rPr>
          <w:rFonts w:eastAsia="Calibri"/>
        </w:rPr>
      </w:pPr>
    </w:p>
    <w:tbl>
      <w:tblPr>
        <w:tblW w:w="10031" w:type="dxa"/>
        <w:tblLayout w:type="fixed"/>
        <w:tblLook w:val="04A0"/>
      </w:tblPr>
      <w:tblGrid>
        <w:gridCol w:w="1101"/>
        <w:gridCol w:w="8930"/>
      </w:tblGrid>
      <w:tr w:rsidR="008926D1" w:rsidRPr="008926D1" w:rsidTr="009201B7">
        <w:tc>
          <w:tcPr>
            <w:tcW w:w="1101" w:type="dxa"/>
            <w:vAlign w:val="center"/>
          </w:tcPr>
          <w:p w:rsidR="008926D1" w:rsidRPr="008926D1" w:rsidRDefault="008926D1" w:rsidP="008926D1">
            <w:r w:rsidRPr="008926D1">
              <w:t>3.8</w:t>
            </w:r>
          </w:p>
        </w:tc>
        <w:tc>
          <w:tcPr>
            <w:tcW w:w="8930" w:type="dxa"/>
            <w:vAlign w:val="center"/>
          </w:tcPr>
          <w:p w:rsidR="008926D1" w:rsidRPr="008926D1" w:rsidRDefault="008926D1" w:rsidP="008926D1">
            <w:r w:rsidRPr="008926D1">
              <w:t xml:space="preserve">ОЦЕНКА ВЛИЯНИЯ </w:t>
            </w:r>
            <w:proofErr w:type="gramStart"/>
            <w:r w:rsidRPr="008926D1">
              <w:t>ФИЗИЧЕСКИХ</w:t>
            </w:r>
            <w:proofErr w:type="gramEnd"/>
          </w:p>
        </w:tc>
      </w:tr>
      <w:tr w:rsidR="008926D1" w:rsidRPr="008926D1" w:rsidTr="009201B7">
        <w:trPr>
          <w:trHeight w:val="303"/>
        </w:trPr>
        <w:tc>
          <w:tcPr>
            <w:tcW w:w="1101" w:type="dxa"/>
            <w:vAlign w:val="center"/>
          </w:tcPr>
          <w:p w:rsidR="008926D1" w:rsidRPr="008926D1" w:rsidRDefault="008926D1" w:rsidP="008926D1"/>
        </w:tc>
        <w:tc>
          <w:tcPr>
            <w:tcW w:w="8930" w:type="dxa"/>
            <w:vAlign w:val="center"/>
          </w:tcPr>
          <w:p w:rsidR="008926D1" w:rsidRPr="008926D1" w:rsidRDefault="008926D1" w:rsidP="008926D1">
            <w:r w:rsidRPr="008926D1">
              <w:t>ФАКТОРОВ НА ОКРУЖАЮЩУЮ СРЕДУ</w:t>
            </w:r>
          </w:p>
        </w:tc>
      </w:tr>
    </w:tbl>
    <w:p w:rsidR="008926D1" w:rsidRPr="008926D1" w:rsidRDefault="008926D1" w:rsidP="008926D1">
      <w:pPr>
        <w:rPr>
          <w:rFonts w:eastAsia="Calibri"/>
        </w:rPr>
      </w:pPr>
    </w:p>
    <w:p w:rsidR="008926D1" w:rsidRPr="008926D1" w:rsidRDefault="008926D1" w:rsidP="008926D1">
      <w:pPr>
        <w:rPr>
          <w:rFonts w:eastAsia="Calibri"/>
        </w:rPr>
      </w:pPr>
      <w:r w:rsidRPr="008926D1">
        <w:rPr>
          <w:rFonts w:eastAsia="Calibri"/>
        </w:rPr>
        <w:t>К физическим факторам воздействия на окружающую среду относятся: шум, электромагнитные излучения, радиация, вибрация и др.</w:t>
      </w:r>
    </w:p>
    <w:p w:rsidR="008926D1" w:rsidRPr="008926D1" w:rsidRDefault="008926D1" w:rsidP="008926D1">
      <w:pPr>
        <w:rPr>
          <w:rFonts w:eastAsia="Calibri"/>
        </w:rPr>
      </w:pPr>
    </w:p>
    <w:p w:rsidR="008926D1" w:rsidRPr="008926D1" w:rsidRDefault="008926D1" w:rsidP="008926D1">
      <w:pPr>
        <w:rPr>
          <w:rFonts w:eastAsia="Calibri"/>
        </w:rPr>
      </w:pPr>
      <w:r w:rsidRPr="008926D1">
        <w:rPr>
          <w:rFonts w:eastAsia="Calibri"/>
        </w:rPr>
        <w:t>3.8.1 ШУМОВОЕ ВОЗДЕЙСТВИЕ</w:t>
      </w:r>
    </w:p>
    <w:p w:rsidR="008926D1" w:rsidRPr="008926D1" w:rsidRDefault="008926D1" w:rsidP="008926D1">
      <w:pPr>
        <w:rPr>
          <w:rFonts w:eastAsia="Calibri"/>
        </w:rPr>
      </w:pPr>
      <w:proofErr w:type="gramStart"/>
      <w:r w:rsidRPr="008926D1">
        <w:rPr>
          <w:rFonts w:eastAsia="Calibri"/>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8926D1">
        <w:rPr>
          <w:rFonts w:eastAsia="Calibri"/>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8926D1" w:rsidRPr="008926D1" w:rsidRDefault="008926D1" w:rsidP="008926D1">
      <w:pPr>
        <w:rPr>
          <w:rFonts w:eastAsia="Calibri"/>
        </w:rPr>
      </w:pPr>
      <w:r w:rsidRPr="008926D1">
        <w:rPr>
          <w:rFonts w:eastAsia="Calibri"/>
        </w:rPr>
        <w:t>Основным источником внешнего шума на территории Новопотьминского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8926D1" w:rsidRPr="008926D1" w:rsidRDefault="008926D1" w:rsidP="008926D1">
      <w:pPr>
        <w:rPr>
          <w:rFonts w:eastAsia="Calibri"/>
        </w:rPr>
      </w:pPr>
    </w:p>
    <w:p w:rsidR="008926D1" w:rsidRPr="008926D1" w:rsidRDefault="008926D1" w:rsidP="008926D1">
      <w:pPr>
        <w:rPr>
          <w:rFonts w:eastAsia="Calibri"/>
        </w:rPr>
      </w:pPr>
      <w:r w:rsidRPr="008926D1">
        <w:rPr>
          <w:rFonts w:eastAsia="Calibri"/>
        </w:rPr>
        <w:t>Проектные предложения</w:t>
      </w:r>
    </w:p>
    <w:p w:rsidR="008926D1" w:rsidRPr="008926D1" w:rsidRDefault="008926D1" w:rsidP="008926D1">
      <w:pPr>
        <w:rPr>
          <w:rFonts w:eastAsia="Calibri"/>
        </w:rPr>
      </w:pPr>
      <w:r w:rsidRPr="008926D1">
        <w:rPr>
          <w:rFonts w:eastAsia="Calibri"/>
        </w:rPr>
        <w:t>С целью снижения шумового воздействия от автотранспорта и оптимизации его движения проектом предлагается:</w:t>
      </w:r>
    </w:p>
    <w:p w:rsidR="008926D1" w:rsidRPr="008926D1" w:rsidRDefault="008926D1" w:rsidP="008926D1">
      <w:pPr>
        <w:rPr>
          <w:rFonts w:eastAsia="Calibri"/>
        </w:rPr>
      </w:pPr>
      <w:r w:rsidRPr="008926D1">
        <w:rPr>
          <w:rFonts w:eastAsia="Calibri"/>
        </w:rPr>
        <w:t xml:space="preserve">содержание дорожного покрытия в надлежащем состоянии и его своевременный ремонт; </w:t>
      </w:r>
    </w:p>
    <w:p w:rsidR="008926D1" w:rsidRPr="008926D1" w:rsidRDefault="008926D1" w:rsidP="008926D1">
      <w:pPr>
        <w:rPr>
          <w:rFonts w:eastAsia="Calibri"/>
        </w:rPr>
      </w:pPr>
      <w:r w:rsidRPr="008926D1">
        <w:rPr>
          <w:rFonts w:eastAsia="Calibri"/>
        </w:rPr>
        <w:t>улучшение качества дорожного покрытия;</w:t>
      </w:r>
    </w:p>
    <w:p w:rsidR="008926D1" w:rsidRPr="008926D1" w:rsidRDefault="008926D1" w:rsidP="008926D1">
      <w:pPr>
        <w:rPr>
          <w:rFonts w:eastAsia="Calibri"/>
        </w:rPr>
      </w:pPr>
      <w:r w:rsidRPr="008926D1">
        <w:rPr>
          <w:rFonts w:eastAsia="Calibri"/>
        </w:rPr>
        <w:t>проведение конструктивных шумозащитных мероприятий в жилых домах, находящихся в зоне акустического дискомфорта;</w:t>
      </w:r>
    </w:p>
    <w:p w:rsidR="008926D1" w:rsidRPr="008926D1" w:rsidRDefault="008926D1" w:rsidP="008926D1">
      <w:pPr>
        <w:rPr>
          <w:rFonts w:eastAsia="Calibri"/>
        </w:rPr>
      </w:pPr>
      <w:r w:rsidRPr="008926D1">
        <w:rPr>
          <w:rFonts w:eastAsia="Calibri"/>
        </w:rPr>
        <w:t>устройство шумозащитных полос озеленения вдоль дорог, шириной не менее 10 м;</w:t>
      </w:r>
    </w:p>
    <w:p w:rsidR="008926D1" w:rsidRPr="008926D1" w:rsidRDefault="008926D1" w:rsidP="008926D1">
      <w:pPr>
        <w:rPr>
          <w:rFonts w:eastAsia="Calibri"/>
        </w:rPr>
      </w:pPr>
      <w:r w:rsidRPr="008926D1">
        <w:rPr>
          <w:rFonts w:eastAsia="Calibri"/>
        </w:rPr>
        <w:t>строительство шумозащитных зданий на линии застройки магистральных улиц;</w:t>
      </w:r>
    </w:p>
    <w:p w:rsidR="008926D1" w:rsidRPr="008926D1" w:rsidRDefault="008926D1" w:rsidP="008926D1">
      <w:pPr>
        <w:rPr>
          <w:rFonts w:eastAsia="Calibri"/>
        </w:rPr>
      </w:pPr>
      <w:r w:rsidRPr="008926D1">
        <w:rPr>
          <w:rFonts w:eastAsia="Calibri"/>
        </w:rPr>
        <w:t>применение экранирующей застройки нежилого назначения.</w:t>
      </w:r>
    </w:p>
    <w:p w:rsidR="008926D1" w:rsidRPr="008926D1" w:rsidRDefault="008926D1" w:rsidP="008926D1">
      <w:pPr>
        <w:rPr>
          <w:rFonts w:eastAsia="Calibri"/>
        </w:rPr>
      </w:pPr>
    </w:p>
    <w:p w:rsidR="008926D1" w:rsidRPr="008926D1" w:rsidRDefault="008926D1" w:rsidP="008926D1">
      <w:pPr>
        <w:rPr>
          <w:rFonts w:eastAsia="Calibri"/>
        </w:rPr>
      </w:pPr>
    </w:p>
    <w:p w:rsidR="008926D1" w:rsidRPr="008926D1" w:rsidRDefault="008926D1" w:rsidP="008926D1">
      <w:pPr>
        <w:rPr>
          <w:rFonts w:eastAsia="Calibri"/>
        </w:rPr>
      </w:pPr>
      <w:r w:rsidRPr="008926D1">
        <w:rPr>
          <w:rFonts w:eastAsia="Calibri"/>
        </w:rPr>
        <w:t>3.8.2 ИСТОЧНИКИ ЭЛЕКТРОМАГНИТНЫХ ИЗЛУЧЕНИЙ</w:t>
      </w:r>
    </w:p>
    <w:p w:rsidR="008926D1" w:rsidRPr="008926D1" w:rsidRDefault="008926D1" w:rsidP="008926D1">
      <w:pPr>
        <w:rPr>
          <w:rFonts w:eastAsia="Calibri"/>
        </w:rPr>
      </w:pPr>
      <w:r w:rsidRPr="008926D1">
        <w:rPr>
          <w:rFonts w:eastAsia="Calibri"/>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sidRPr="008926D1">
        <w:rPr>
          <w:rFonts w:eastAsia="Calibri"/>
        </w:rPr>
        <w:t>телевизионная</w:t>
      </w:r>
      <w:proofErr w:type="gramEnd"/>
      <w:r w:rsidRPr="008926D1">
        <w:rPr>
          <w:rFonts w:eastAsia="Calibri"/>
        </w:rPr>
        <w:t xml:space="preserve"> станции, системы сотовой и спутниковой связи.</w:t>
      </w:r>
    </w:p>
    <w:p w:rsidR="008926D1" w:rsidRPr="008926D1" w:rsidRDefault="008926D1" w:rsidP="008926D1">
      <w:pPr>
        <w:rPr>
          <w:rFonts w:eastAsia="Calibri"/>
        </w:rPr>
      </w:pPr>
      <w:proofErr w:type="gramStart"/>
      <w:r w:rsidRPr="008926D1">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w:t>
      </w:r>
      <w:proofErr w:type="gramEnd"/>
      <w:r w:rsidRPr="008926D1">
        <w:rPr>
          <w:rFonts w:eastAsia="Calibri"/>
        </w:rPr>
        <w:t xml:space="preserve"> Провода работающей линии электропередачи создают в прилегающем пространстве электромагнитные поля (ЭМП) промышленной частоты. Расстояние, на которое </w:t>
      </w:r>
      <w:proofErr w:type="gramStart"/>
      <w:r w:rsidRPr="008926D1">
        <w:rPr>
          <w:rFonts w:eastAsia="Calibri"/>
        </w:rPr>
        <w:t>распространяются эти поля от проводов линии достигает</w:t>
      </w:r>
      <w:proofErr w:type="gramEnd"/>
      <w:r w:rsidRPr="008926D1">
        <w:rPr>
          <w:rFonts w:eastAsia="Calibri"/>
        </w:rPr>
        <w:t xml:space="preserve">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8926D1" w:rsidRPr="008926D1" w:rsidRDefault="008926D1" w:rsidP="008926D1">
      <w:pPr>
        <w:rPr>
          <w:rFonts w:eastAsia="Calibri"/>
        </w:rPr>
      </w:pPr>
      <w:r w:rsidRPr="008926D1">
        <w:rPr>
          <w:rFonts w:eastAsia="Calibri"/>
        </w:rPr>
        <w:t>Согласно «Санитарным нормам» № 2971-84 «Защита населения от воздействия электрического поля, создаваемого воздушными линиями (</w:t>
      </w:r>
      <w:proofErr w:type="gramStart"/>
      <w:r w:rsidRPr="008926D1">
        <w:rPr>
          <w:rFonts w:eastAsia="Calibri"/>
        </w:rPr>
        <w:t>ВЛ</w:t>
      </w:r>
      <w:proofErr w:type="gramEnd"/>
      <w:r w:rsidRPr="008926D1">
        <w:rPr>
          <w:rFonts w:eastAsia="Calibri"/>
        </w:rPr>
        <w:t>)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8926D1" w:rsidRPr="008926D1" w:rsidRDefault="008926D1" w:rsidP="008926D1">
      <w:pPr>
        <w:rPr>
          <w:rFonts w:eastAsia="Calibri"/>
        </w:rPr>
      </w:pPr>
      <w:r w:rsidRPr="008926D1">
        <w:rPr>
          <w:rFonts w:eastAsia="Calibri"/>
        </w:rPr>
        <w:t>По территории Новопотьминского сельского поселения линии электропередач напряжением 500 кВ не проходят.</w:t>
      </w:r>
    </w:p>
    <w:p w:rsidR="008926D1" w:rsidRPr="008926D1" w:rsidRDefault="008926D1" w:rsidP="008926D1"/>
    <w:p w:rsidR="008926D1" w:rsidRPr="008926D1" w:rsidRDefault="008926D1" w:rsidP="008926D1">
      <w:r w:rsidRPr="008926D1">
        <w:t xml:space="preserve">3.8.3 РАДИАЦИОННАЯ ОБСТАНОВКА </w:t>
      </w:r>
    </w:p>
    <w:p w:rsidR="008926D1" w:rsidRPr="008926D1" w:rsidRDefault="008926D1" w:rsidP="008926D1">
      <w:r w:rsidRPr="008926D1">
        <w:t xml:space="preserve">На территории Новопотьминского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8926D1" w:rsidRPr="008926D1" w:rsidRDefault="008926D1" w:rsidP="008926D1">
      <w:r w:rsidRPr="008926D1">
        <w:br w:type="page"/>
        <w:t>ГЛАВА 4. ОБОСНОВАНИЯ В ОТНОШЕНИИ ФУНКЦИОНАЛЬНЫХ ЗОН И ПАРАМЕТРОВ ИХ РАЗВИТИЯ</w:t>
      </w:r>
      <w:r w:rsidRPr="008926D1">
        <w:tab/>
      </w:r>
    </w:p>
    <w:tbl>
      <w:tblPr>
        <w:tblW w:w="0" w:type="auto"/>
        <w:tblLook w:val="04A0"/>
      </w:tblPr>
      <w:tblGrid>
        <w:gridCol w:w="1140"/>
        <w:gridCol w:w="8670"/>
      </w:tblGrid>
      <w:tr w:rsidR="008926D1" w:rsidRPr="008926D1" w:rsidTr="009201B7">
        <w:trPr>
          <w:trHeight w:val="325"/>
        </w:trPr>
        <w:tc>
          <w:tcPr>
            <w:tcW w:w="1140" w:type="dxa"/>
            <w:vMerge w:val="restart"/>
            <w:vAlign w:val="center"/>
          </w:tcPr>
          <w:p w:rsidR="008926D1" w:rsidRPr="008926D1" w:rsidRDefault="008926D1" w:rsidP="008926D1">
            <w:r w:rsidRPr="008926D1">
              <w:t>4.1</w:t>
            </w:r>
          </w:p>
        </w:tc>
        <w:tc>
          <w:tcPr>
            <w:tcW w:w="8670" w:type="dxa"/>
            <w:vAlign w:val="center"/>
          </w:tcPr>
          <w:p w:rsidR="008926D1" w:rsidRPr="008926D1" w:rsidRDefault="008926D1" w:rsidP="008926D1"/>
          <w:p w:rsidR="008926D1" w:rsidRPr="008926D1" w:rsidRDefault="008926D1" w:rsidP="008926D1">
            <w:r w:rsidRPr="008926D1">
              <w:t>О ФУНКЦИОНАЛЬНОМ ЗОНИРОВАНИИ</w:t>
            </w:r>
          </w:p>
        </w:tc>
      </w:tr>
      <w:tr w:rsidR="008926D1" w:rsidRPr="008926D1" w:rsidTr="009201B7">
        <w:trPr>
          <w:trHeight w:val="239"/>
        </w:trPr>
        <w:tc>
          <w:tcPr>
            <w:tcW w:w="1140" w:type="dxa"/>
            <w:vMerge/>
            <w:vAlign w:val="center"/>
          </w:tcPr>
          <w:p w:rsidR="008926D1" w:rsidRPr="008926D1" w:rsidRDefault="008926D1" w:rsidP="008926D1"/>
        </w:tc>
        <w:tc>
          <w:tcPr>
            <w:tcW w:w="8670" w:type="dxa"/>
            <w:vAlign w:val="center"/>
          </w:tcPr>
          <w:p w:rsidR="008926D1" w:rsidRPr="008926D1" w:rsidRDefault="008926D1" w:rsidP="008926D1"/>
        </w:tc>
      </w:tr>
    </w:tbl>
    <w:p w:rsidR="008926D1" w:rsidRPr="008926D1" w:rsidRDefault="008926D1" w:rsidP="008926D1">
      <w:r w:rsidRPr="008926D1">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8926D1" w:rsidRPr="008926D1" w:rsidRDefault="008926D1" w:rsidP="008926D1">
      <w:r w:rsidRPr="008926D1">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8926D1" w:rsidRPr="008926D1" w:rsidRDefault="008926D1" w:rsidP="008926D1">
      <w:r w:rsidRPr="008926D1">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8926D1" w:rsidRPr="008926D1" w:rsidRDefault="008926D1" w:rsidP="008926D1">
      <w:r w:rsidRPr="008926D1">
        <w:t>Целями такого зонирования являются:</w:t>
      </w:r>
    </w:p>
    <w:p w:rsidR="008926D1" w:rsidRPr="008926D1" w:rsidRDefault="008926D1" w:rsidP="008926D1">
      <w:r w:rsidRPr="008926D1">
        <w:t>обеспечение градостроительными средствами благоприятных условий проживания населения;</w:t>
      </w:r>
    </w:p>
    <w:p w:rsidR="008926D1" w:rsidRPr="008926D1" w:rsidRDefault="008926D1" w:rsidP="008926D1">
      <w:r w:rsidRPr="008926D1">
        <w:t>ограничение вредного воздействия хозяйственной и иной деятельности на окружающую природную среду;</w:t>
      </w:r>
    </w:p>
    <w:p w:rsidR="008926D1" w:rsidRPr="008926D1" w:rsidRDefault="008926D1" w:rsidP="008926D1">
      <w:r w:rsidRPr="008926D1">
        <w:t>рациональное использование ресурсов населенного пункта в интересах настоящего и будущего поколений;</w:t>
      </w:r>
    </w:p>
    <w:p w:rsidR="008926D1" w:rsidRPr="008926D1" w:rsidRDefault="008926D1" w:rsidP="008926D1">
      <w:r w:rsidRPr="008926D1">
        <w:t>формирование содержательной основы для градостроительного зонирования.</w:t>
      </w:r>
    </w:p>
    <w:p w:rsidR="008926D1" w:rsidRPr="008926D1" w:rsidRDefault="008926D1" w:rsidP="008926D1"/>
    <w:p w:rsidR="008926D1" w:rsidRPr="008926D1" w:rsidRDefault="008926D1" w:rsidP="008926D1"/>
    <w:p w:rsidR="008926D1" w:rsidRPr="008926D1" w:rsidRDefault="008926D1" w:rsidP="008926D1"/>
    <w:tbl>
      <w:tblPr>
        <w:tblW w:w="0" w:type="auto"/>
        <w:tblLook w:val="04A0"/>
      </w:tblPr>
      <w:tblGrid>
        <w:gridCol w:w="1137"/>
        <w:gridCol w:w="8718"/>
      </w:tblGrid>
      <w:tr w:rsidR="008926D1" w:rsidRPr="008926D1" w:rsidTr="009201B7">
        <w:trPr>
          <w:trHeight w:val="305"/>
        </w:trPr>
        <w:tc>
          <w:tcPr>
            <w:tcW w:w="1151" w:type="dxa"/>
            <w:vAlign w:val="center"/>
          </w:tcPr>
          <w:p w:rsidR="008926D1" w:rsidRPr="008926D1" w:rsidRDefault="008926D1" w:rsidP="008926D1">
            <w:r w:rsidRPr="008926D1">
              <w:t>4.2</w:t>
            </w:r>
          </w:p>
        </w:tc>
        <w:tc>
          <w:tcPr>
            <w:tcW w:w="8846" w:type="dxa"/>
            <w:vAlign w:val="center"/>
          </w:tcPr>
          <w:p w:rsidR="008926D1" w:rsidRPr="008926D1" w:rsidRDefault="008926D1" w:rsidP="008926D1">
            <w:r w:rsidRPr="008926D1">
              <w:t>ПРАВОВОЙ СТАТУС ФУНКЦИОНАЛЬНОГО ЗОНИРОВАНИЯ И ЕГО ПРЕДНАЗНАЧЕНИЕ</w:t>
            </w:r>
          </w:p>
        </w:tc>
      </w:tr>
      <w:tr w:rsidR="008926D1" w:rsidRPr="008926D1" w:rsidTr="009201B7">
        <w:trPr>
          <w:trHeight w:val="303"/>
        </w:trPr>
        <w:tc>
          <w:tcPr>
            <w:tcW w:w="1151" w:type="dxa"/>
            <w:vAlign w:val="center"/>
          </w:tcPr>
          <w:p w:rsidR="008926D1" w:rsidRPr="008926D1" w:rsidRDefault="008926D1" w:rsidP="008926D1"/>
        </w:tc>
        <w:tc>
          <w:tcPr>
            <w:tcW w:w="8846" w:type="dxa"/>
            <w:vAlign w:val="center"/>
          </w:tcPr>
          <w:p w:rsidR="008926D1" w:rsidRPr="008926D1" w:rsidRDefault="008926D1" w:rsidP="008926D1">
            <w:r w:rsidRPr="008926D1">
              <w:t>В СИСТЕМЕ ГРАДОРЕГУЛИРОВАНИЯ</w:t>
            </w:r>
          </w:p>
        </w:tc>
      </w:tr>
    </w:tbl>
    <w:p w:rsidR="008926D1" w:rsidRPr="008926D1" w:rsidRDefault="008926D1" w:rsidP="008926D1"/>
    <w:p w:rsidR="008926D1" w:rsidRPr="008926D1" w:rsidRDefault="008926D1" w:rsidP="008926D1">
      <w:r w:rsidRPr="008926D1">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8926D1" w:rsidRPr="008926D1" w:rsidRDefault="008926D1" w:rsidP="008926D1">
      <w:r w:rsidRPr="008926D1">
        <w:t>В соответствии с ГрК РФ правовой статус функциональных зон определяется следующими положениями:</w:t>
      </w:r>
    </w:p>
    <w:p w:rsidR="008926D1" w:rsidRPr="008926D1" w:rsidRDefault="008926D1" w:rsidP="008926D1">
      <w:r w:rsidRPr="008926D1">
        <w:t xml:space="preserve">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w:t>
      </w:r>
      <w:proofErr w:type="gramStart"/>
      <w:r w:rsidRPr="008926D1">
        <w:t>зон планируемого размещения объектов капитального строительства местного значения</w:t>
      </w:r>
      <w:proofErr w:type="gramEnd"/>
      <w:r w:rsidRPr="008926D1">
        <w:t>.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8926D1" w:rsidRPr="008926D1" w:rsidRDefault="008926D1" w:rsidP="008926D1">
      <w:r w:rsidRPr="008926D1">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Новопотьминского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8926D1" w:rsidRPr="008926D1" w:rsidRDefault="008926D1" w:rsidP="008926D1">
      <w:r w:rsidRPr="008926D1">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8926D1" w:rsidRPr="008926D1" w:rsidRDefault="008926D1" w:rsidP="008926D1">
      <w:r w:rsidRPr="008926D1">
        <w:t xml:space="preserve">Во-первых, потому, что он задает траекторию развития населенного пункта на </w:t>
      </w:r>
      <w:proofErr w:type="gramStart"/>
      <w:r w:rsidRPr="008926D1">
        <w:t>дальнюю перспективу</w:t>
      </w:r>
      <w:proofErr w:type="gramEnd"/>
      <w:r w:rsidRPr="008926D1">
        <w:t xml:space="preserve">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8926D1" w:rsidRPr="008926D1" w:rsidRDefault="008926D1" w:rsidP="008926D1">
      <w:r w:rsidRPr="008926D1">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8926D1" w:rsidRPr="008926D1" w:rsidRDefault="008926D1" w:rsidP="008926D1">
      <w:r w:rsidRPr="008926D1">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8926D1" w:rsidRPr="008926D1" w:rsidRDefault="008926D1" w:rsidP="008926D1">
      <w:r w:rsidRPr="008926D1">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w:t>
      </w:r>
      <w:proofErr w:type="gramStart"/>
      <w:r w:rsidRPr="008926D1">
        <w:t>см</w:t>
      </w:r>
      <w:proofErr w:type="gramEnd"/>
      <w:r w:rsidRPr="008926D1">
        <w:t>.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8926D1" w:rsidRPr="008926D1" w:rsidRDefault="008926D1" w:rsidP="008926D1"/>
    <w:tbl>
      <w:tblPr>
        <w:tblW w:w="0" w:type="auto"/>
        <w:tblLook w:val="04A0"/>
      </w:tblPr>
      <w:tblGrid>
        <w:gridCol w:w="649"/>
        <w:gridCol w:w="9206"/>
      </w:tblGrid>
      <w:tr w:rsidR="008926D1" w:rsidRPr="008926D1" w:rsidTr="009201B7">
        <w:tc>
          <w:tcPr>
            <w:tcW w:w="650" w:type="dxa"/>
            <w:vMerge w:val="restart"/>
            <w:vAlign w:val="center"/>
          </w:tcPr>
          <w:p w:rsidR="008926D1" w:rsidRPr="008926D1" w:rsidRDefault="008926D1" w:rsidP="008926D1">
            <w:r w:rsidRPr="008926D1">
              <w:t>4.3</w:t>
            </w:r>
          </w:p>
        </w:tc>
        <w:tc>
          <w:tcPr>
            <w:tcW w:w="9255" w:type="dxa"/>
            <w:vAlign w:val="center"/>
          </w:tcPr>
          <w:p w:rsidR="008926D1" w:rsidRPr="008926D1" w:rsidRDefault="008926D1" w:rsidP="008926D1">
            <w:r w:rsidRPr="008926D1">
              <w:t>ПЕРЕЧЕНЬ</w:t>
            </w:r>
          </w:p>
        </w:tc>
      </w:tr>
      <w:tr w:rsidR="008926D1" w:rsidRPr="008926D1" w:rsidTr="009201B7">
        <w:trPr>
          <w:trHeight w:val="303"/>
        </w:trPr>
        <w:tc>
          <w:tcPr>
            <w:tcW w:w="650" w:type="dxa"/>
            <w:vMerge/>
            <w:vAlign w:val="center"/>
          </w:tcPr>
          <w:p w:rsidR="008926D1" w:rsidRPr="008926D1" w:rsidRDefault="008926D1" w:rsidP="008926D1"/>
        </w:tc>
        <w:tc>
          <w:tcPr>
            <w:tcW w:w="9255" w:type="dxa"/>
            <w:vAlign w:val="center"/>
          </w:tcPr>
          <w:p w:rsidR="008926D1" w:rsidRPr="008926D1" w:rsidRDefault="008926D1" w:rsidP="008926D1">
            <w:r w:rsidRPr="008926D1">
              <w:t>ФУНКЦИОНАЛЬНЫХ ЗОН</w:t>
            </w:r>
          </w:p>
        </w:tc>
      </w:tr>
    </w:tbl>
    <w:p w:rsidR="008926D1" w:rsidRPr="008926D1" w:rsidRDefault="008926D1" w:rsidP="008926D1"/>
    <w:p w:rsidR="008926D1" w:rsidRPr="008926D1" w:rsidRDefault="008926D1" w:rsidP="008926D1">
      <w:r w:rsidRPr="008926D1">
        <w:t>4.3.1 СТРУКТУРНАЯ ОРГАНИЗАЦИЯ ТЕРРИТОРИИ И ПАРАМЕТРЫ ФУНКЦИОНАЛЬНЫХ ЗОН РАЗЛИЧНОГО НАЗНАЧЕНИЯ</w:t>
      </w:r>
    </w:p>
    <w:p w:rsidR="008926D1" w:rsidRPr="008926D1" w:rsidRDefault="008926D1" w:rsidP="008926D1">
      <w:r w:rsidRPr="008926D1">
        <w:t>1. Положения по реализации функционального зонирования генерального плана Новопотьминского сельского поселения в виде описания назначений функциональных зон, определены в таблице 7;</w:t>
      </w:r>
    </w:p>
    <w:p w:rsidR="008926D1" w:rsidRPr="008926D1" w:rsidRDefault="008926D1" w:rsidP="008926D1">
      <w:r w:rsidRPr="008926D1">
        <w:t xml:space="preserve">2. Описание назначений функциональных зон, приведенные в таблице 7, подлежат учету при подготовке правил землепользования и застройки «Новопотьминское сельское поселение» в части градостроительных регламентов. </w:t>
      </w:r>
    </w:p>
    <w:p w:rsidR="008926D1" w:rsidRPr="008926D1" w:rsidRDefault="008926D1" w:rsidP="008926D1">
      <w:r w:rsidRPr="008926D1">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8926D1" w:rsidRPr="008926D1" w:rsidRDefault="008926D1" w:rsidP="008926D1">
      <w:pPr>
        <w:sectPr w:rsidR="008926D1" w:rsidRPr="008926D1" w:rsidSect="00A5607D">
          <w:pgSz w:w="11907" w:h="16840" w:code="9"/>
          <w:pgMar w:top="1134" w:right="1134" w:bottom="1134" w:left="1134" w:header="567" w:footer="720" w:gutter="0"/>
          <w:cols w:space="720"/>
          <w:noEndnote/>
        </w:sectPr>
      </w:pPr>
    </w:p>
    <w:p w:rsidR="008926D1" w:rsidRPr="008926D1" w:rsidRDefault="008926D1" w:rsidP="008926D1">
      <w:bookmarkStart w:id="8" w:name="_Hlk488338176"/>
      <w:r w:rsidRPr="008926D1">
        <w:t>Таблица 7</w:t>
      </w:r>
    </w:p>
    <w:p w:rsidR="008926D1" w:rsidRPr="008926D1" w:rsidRDefault="008926D1" w:rsidP="008926D1">
      <w:r w:rsidRPr="008926D1">
        <w:t>Параметры функциональных зон различного назначения и сведения о размещенных в них объектах капитального строительства</w:t>
      </w:r>
    </w:p>
    <w:bookmarkEnd w:id="8"/>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8926D1" w:rsidRPr="008926D1" w:rsidTr="009201B7">
        <w:trPr>
          <w:trHeight w:val="562"/>
          <w:tblHeader/>
        </w:trPr>
        <w:tc>
          <w:tcPr>
            <w:tcW w:w="709" w:type="dxa"/>
            <w:shd w:val="clear" w:color="auto" w:fill="DAEEF3"/>
            <w:vAlign w:val="center"/>
          </w:tcPr>
          <w:p w:rsidR="008926D1" w:rsidRPr="008926D1" w:rsidRDefault="008926D1" w:rsidP="008926D1"/>
          <w:p w:rsidR="008926D1" w:rsidRPr="008926D1" w:rsidRDefault="008926D1" w:rsidP="008926D1"/>
        </w:tc>
        <w:tc>
          <w:tcPr>
            <w:tcW w:w="3935" w:type="dxa"/>
            <w:shd w:val="clear" w:color="auto" w:fill="DAEEF3"/>
            <w:vAlign w:val="center"/>
          </w:tcPr>
          <w:p w:rsidR="008926D1" w:rsidRPr="008926D1" w:rsidRDefault="008926D1" w:rsidP="008926D1">
            <w:r w:rsidRPr="008926D1">
              <w:t>Наименования и индекс функциональных зон</w:t>
            </w:r>
          </w:p>
        </w:tc>
        <w:tc>
          <w:tcPr>
            <w:tcW w:w="7797" w:type="dxa"/>
            <w:shd w:val="clear" w:color="auto" w:fill="DAEEF3"/>
            <w:vAlign w:val="center"/>
          </w:tcPr>
          <w:p w:rsidR="008926D1" w:rsidRPr="008926D1" w:rsidRDefault="008926D1" w:rsidP="008926D1">
            <w:r w:rsidRPr="008926D1">
              <w:t>Описание назначения функциональных зон</w:t>
            </w:r>
          </w:p>
        </w:tc>
        <w:tc>
          <w:tcPr>
            <w:tcW w:w="1701" w:type="dxa"/>
            <w:shd w:val="clear" w:color="auto" w:fill="DAEEF3"/>
            <w:vAlign w:val="center"/>
          </w:tcPr>
          <w:p w:rsidR="008926D1" w:rsidRPr="008926D1" w:rsidRDefault="008926D1" w:rsidP="008926D1">
            <w:r w:rsidRPr="008926D1">
              <w:t xml:space="preserve">Площадь, </w:t>
            </w:r>
            <w:proofErr w:type="gramStart"/>
            <w:r w:rsidRPr="008926D1">
              <w:t>га</w:t>
            </w:r>
            <w:proofErr w:type="gramEnd"/>
          </w:p>
        </w:tc>
      </w:tr>
      <w:tr w:rsidR="008926D1" w:rsidRPr="008926D1" w:rsidTr="009201B7">
        <w:trPr>
          <w:trHeight w:val="1110"/>
        </w:trPr>
        <w:tc>
          <w:tcPr>
            <w:tcW w:w="709" w:type="dxa"/>
          </w:tcPr>
          <w:p w:rsidR="008926D1" w:rsidRPr="008926D1" w:rsidRDefault="008926D1" w:rsidP="008926D1"/>
        </w:tc>
        <w:tc>
          <w:tcPr>
            <w:tcW w:w="3935" w:type="dxa"/>
          </w:tcPr>
          <w:p w:rsidR="008926D1" w:rsidRPr="008926D1" w:rsidRDefault="008926D1" w:rsidP="008926D1">
            <w:r w:rsidRPr="008926D1">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8926D1" w:rsidRPr="008926D1" w:rsidRDefault="008926D1" w:rsidP="008926D1">
            <w:r w:rsidRPr="008926D1">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w:t>
            </w:r>
            <w:proofErr w:type="gramStart"/>
            <w:r w:rsidRPr="008926D1">
              <w:t>проектирования</w:t>
            </w:r>
            <w:proofErr w:type="gramEnd"/>
            <w:r w:rsidRPr="008926D1">
              <w:t xml:space="preserve"> принятых в соответствии со СП 42.13330.2016 «Градостроительство. </w:t>
            </w:r>
            <w:proofErr w:type="gramStart"/>
            <w:r w:rsidRPr="008926D1">
              <w:t>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roofErr w:type="gramEnd"/>
          </w:p>
        </w:tc>
        <w:tc>
          <w:tcPr>
            <w:tcW w:w="1701" w:type="dxa"/>
          </w:tcPr>
          <w:p w:rsidR="008926D1" w:rsidRPr="008926D1" w:rsidRDefault="008926D1" w:rsidP="008926D1">
            <w:r w:rsidRPr="008926D1">
              <w:t>317,192</w:t>
            </w:r>
          </w:p>
        </w:tc>
      </w:tr>
      <w:tr w:rsidR="008926D1" w:rsidRPr="008926D1" w:rsidTr="009201B7">
        <w:trPr>
          <w:trHeight w:val="70"/>
        </w:trPr>
        <w:tc>
          <w:tcPr>
            <w:tcW w:w="709" w:type="dxa"/>
            <w:shd w:val="clear" w:color="auto" w:fill="BFBFBF"/>
          </w:tcPr>
          <w:p w:rsidR="008926D1" w:rsidRPr="008926D1" w:rsidRDefault="008926D1" w:rsidP="008926D1"/>
        </w:tc>
        <w:tc>
          <w:tcPr>
            <w:tcW w:w="3935" w:type="dxa"/>
            <w:shd w:val="clear" w:color="auto" w:fill="BFBFBF"/>
          </w:tcPr>
          <w:p w:rsidR="008926D1" w:rsidRPr="008926D1" w:rsidRDefault="008926D1" w:rsidP="008926D1"/>
        </w:tc>
        <w:tc>
          <w:tcPr>
            <w:tcW w:w="7797" w:type="dxa"/>
            <w:shd w:val="clear" w:color="auto" w:fill="BFBFBF"/>
          </w:tcPr>
          <w:p w:rsidR="008926D1" w:rsidRPr="008926D1" w:rsidRDefault="008926D1" w:rsidP="008926D1"/>
        </w:tc>
        <w:tc>
          <w:tcPr>
            <w:tcW w:w="1701" w:type="dxa"/>
            <w:shd w:val="clear" w:color="auto" w:fill="BFBFBF"/>
          </w:tcPr>
          <w:p w:rsidR="008926D1" w:rsidRPr="008926D1" w:rsidRDefault="008926D1" w:rsidP="008926D1"/>
        </w:tc>
      </w:tr>
      <w:tr w:rsidR="008926D1" w:rsidRPr="008926D1" w:rsidTr="009201B7">
        <w:trPr>
          <w:trHeight w:val="70"/>
        </w:trPr>
        <w:tc>
          <w:tcPr>
            <w:tcW w:w="709" w:type="dxa"/>
          </w:tcPr>
          <w:p w:rsidR="008926D1" w:rsidRPr="008926D1" w:rsidRDefault="008926D1" w:rsidP="008926D1">
            <w:r w:rsidRPr="008926D1">
              <w:t>1</w:t>
            </w:r>
          </w:p>
        </w:tc>
        <w:tc>
          <w:tcPr>
            <w:tcW w:w="3935" w:type="dxa"/>
          </w:tcPr>
          <w:p w:rsidR="008926D1" w:rsidRPr="008926D1" w:rsidRDefault="008926D1" w:rsidP="008926D1">
            <w:r w:rsidRPr="008926D1">
              <w:rPr>
                <w:rFonts w:eastAsia="Calibri"/>
              </w:rPr>
              <w:t>Зона градостроительного использования:</w:t>
            </w:r>
          </w:p>
        </w:tc>
        <w:tc>
          <w:tcPr>
            <w:tcW w:w="7797" w:type="dxa"/>
          </w:tcPr>
          <w:p w:rsidR="008926D1" w:rsidRPr="008926D1" w:rsidRDefault="008926D1" w:rsidP="008926D1"/>
        </w:tc>
        <w:tc>
          <w:tcPr>
            <w:tcW w:w="1701" w:type="dxa"/>
          </w:tcPr>
          <w:p w:rsidR="008926D1" w:rsidRPr="008926D1" w:rsidRDefault="008926D1" w:rsidP="008926D1">
            <w:r w:rsidRPr="008926D1">
              <w:t>278,28</w:t>
            </w:r>
          </w:p>
        </w:tc>
      </w:tr>
      <w:tr w:rsidR="008926D1" w:rsidRPr="008926D1" w:rsidTr="009201B7">
        <w:trPr>
          <w:trHeight w:val="70"/>
        </w:trPr>
        <w:tc>
          <w:tcPr>
            <w:tcW w:w="709" w:type="dxa"/>
          </w:tcPr>
          <w:p w:rsidR="008926D1" w:rsidRPr="008926D1" w:rsidRDefault="008926D1" w:rsidP="008926D1">
            <w:r w:rsidRPr="008926D1">
              <w:t>1</w:t>
            </w:r>
          </w:p>
        </w:tc>
        <w:tc>
          <w:tcPr>
            <w:tcW w:w="3935" w:type="dxa"/>
          </w:tcPr>
          <w:p w:rsidR="008926D1" w:rsidRPr="008926D1" w:rsidRDefault="008926D1" w:rsidP="008926D1">
            <w:r w:rsidRPr="008926D1">
              <w:t>Жилая зона</w:t>
            </w:r>
          </w:p>
        </w:tc>
        <w:tc>
          <w:tcPr>
            <w:tcW w:w="7797" w:type="dxa"/>
          </w:tcPr>
          <w:p w:rsidR="008926D1" w:rsidRPr="008926D1" w:rsidRDefault="008926D1" w:rsidP="008926D1">
            <w:r w:rsidRPr="008926D1">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8926D1" w:rsidRPr="008926D1" w:rsidRDefault="008926D1" w:rsidP="008926D1">
            <w:proofErr w:type="gramStart"/>
            <w:r w:rsidRPr="008926D1">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8926D1">
              <w:t xml:space="preserve"> Размер санитарно-защитных зон для объектов, не являющихся источником загрязнения окружающей среды, должен быть не менее 25 м.</w:t>
            </w:r>
          </w:p>
          <w:p w:rsidR="008926D1" w:rsidRPr="008926D1" w:rsidRDefault="008926D1" w:rsidP="008926D1">
            <w:r w:rsidRPr="008926D1">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8926D1" w:rsidRPr="008926D1" w:rsidRDefault="008926D1" w:rsidP="008926D1"/>
        </w:tc>
        <w:tc>
          <w:tcPr>
            <w:tcW w:w="1701" w:type="dxa"/>
          </w:tcPr>
          <w:p w:rsidR="008926D1" w:rsidRPr="008926D1" w:rsidRDefault="008926D1" w:rsidP="008926D1">
            <w:r w:rsidRPr="008926D1">
              <w:t>269,11</w:t>
            </w:r>
          </w:p>
        </w:tc>
      </w:tr>
      <w:tr w:rsidR="008926D1" w:rsidRPr="008926D1" w:rsidTr="009201B7">
        <w:trPr>
          <w:trHeight w:val="70"/>
        </w:trPr>
        <w:tc>
          <w:tcPr>
            <w:tcW w:w="709" w:type="dxa"/>
          </w:tcPr>
          <w:p w:rsidR="008926D1" w:rsidRPr="008926D1" w:rsidRDefault="008926D1" w:rsidP="008926D1">
            <w:r w:rsidRPr="008926D1">
              <w:t>2</w:t>
            </w:r>
          </w:p>
        </w:tc>
        <w:tc>
          <w:tcPr>
            <w:tcW w:w="3935" w:type="dxa"/>
          </w:tcPr>
          <w:p w:rsidR="008926D1" w:rsidRPr="008926D1" w:rsidRDefault="008926D1" w:rsidP="008926D1">
            <w:r w:rsidRPr="008926D1">
              <w:t>Общественно-деловая зона</w:t>
            </w:r>
          </w:p>
        </w:tc>
        <w:tc>
          <w:tcPr>
            <w:tcW w:w="7797" w:type="dxa"/>
          </w:tcPr>
          <w:p w:rsidR="008926D1" w:rsidRPr="008926D1" w:rsidRDefault="008926D1" w:rsidP="008926D1">
            <w:proofErr w:type="gramStart"/>
            <w:r w:rsidRPr="008926D1">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p w:rsidR="008926D1" w:rsidRPr="008926D1" w:rsidRDefault="008926D1" w:rsidP="008926D1">
            <w:r w:rsidRPr="008926D1">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8926D1" w:rsidRPr="008926D1" w:rsidRDefault="008926D1" w:rsidP="008926D1">
            <w:r w:rsidRPr="008926D1">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8926D1" w:rsidRPr="008926D1" w:rsidRDefault="008926D1" w:rsidP="008926D1"/>
        </w:tc>
        <w:tc>
          <w:tcPr>
            <w:tcW w:w="1701" w:type="dxa"/>
          </w:tcPr>
          <w:p w:rsidR="008926D1" w:rsidRPr="008926D1" w:rsidRDefault="008926D1" w:rsidP="008926D1">
            <w:r w:rsidRPr="008926D1">
              <w:t>8,26</w:t>
            </w:r>
          </w:p>
        </w:tc>
      </w:tr>
      <w:tr w:rsidR="008926D1" w:rsidRPr="008926D1" w:rsidTr="009201B7">
        <w:trPr>
          <w:trHeight w:val="70"/>
        </w:trPr>
        <w:tc>
          <w:tcPr>
            <w:tcW w:w="709" w:type="dxa"/>
          </w:tcPr>
          <w:p w:rsidR="008926D1" w:rsidRPr="008926D1" w:rsidRDefault="008926D1" w:rsidP="008926D1">
            <w:r w:rsidRPr="008926D1">
              <w:t>3</w:t>
            </w:r>
          </w:p>
        </w:tc>
        <w:tc>
          <w:tcPr>
            <w:tcW w:w="3935" w:type="dxa"/>
          </w:tcPr>
          <w:p w:rsidR="008926D1" w:rsidRPr="008926D1" w:rsidRDefault="008926D1" w:rsidP="008926D1">
            <w:r w:rsidRPr="008926D1">
              <w:t xml:space="preserve">Производственные зоны, зоны инженерной и </w:t>
            </w:r>
          </w:p>
          <w:p w:rsidR="008926D1" w:rsidRPr="008926D1" w:rsidRDefault="008926D1" w:rsidP="008926D1">
            <w:proofErr w:type="gramStart"/>
            <w:r w:rsidRPr="008926D1">
              <w:t>транспортной</w:t>
            </w:r>
            <w:proofErr w:type="gramEnd"/>
            <w:r w:rsidRPr="008926D1">
              <w:t xml:space="preserve"> инфраструктур</w:t>
            </w:r>
          </w:p>
        </w:tc>
        <w:tc>
          <w:tcPr>
            <w:tcW w:w="7797" w:type="dxa"/>
          </w:tcPr>
          <w:p w:rsidR="008926D1" w:rsidRPr="008926D1" w:rsidRDefault="008926D1" w:rsidP="008926D1">
            <w:r w:rsidRPr="008926D1">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8926D1" w:rsidRPr="008926D1" w:rsidRDefault="008926D1" w:rsidP="008926D1">
            <w:r w:rsidRPr="008926D1">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8926D1" w:rsidRPr="008926D1" w:rsidRDefault="008926D1" w:rsidP="008926D1">
            <w:r w:rsidRPr="008926D1">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8926D1" w:rsidRPr="008926D1" w:rsidRDefault="008926D1" w:rsidP="008926D1">
            <w:r w:rsidRPr="008926D1">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8926D1" w:rsidRPr="008926D1" w:rsidRDefault="008926D1" w:rsidP="008926D1">
            <w:r w:rsidRPr="008926D1">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8926D1" w:rsidRPr="008926D1" w:rsidRDefault="008926D1" w:rsidP="008926D1">
            <w:r w:rsidRPr="008926D1">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8926D1" w:rsidRPr="008926D1" w:rsidRDefault="008926D1" w:rsidP="008926D1">
            <w:r w:rsidRPr="008926D1">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8926D1" w:rsidRPr="008926D1" w:rsidRDefault="008926D1" w:rsidP="008926D1"/>
        </w:tc>
        <w:tc>
          <w:tcPr>
            <w:tcW w:w="1701" w:type="dxa"/>
          </w:tcPr>
          <w:p w:rsidR="008926D1" w:rsidRPr="008926D1" w:rsidRDefault="008926D1" w:rsidP="008926D1">
            <w:r w:rsidRPr="008926D1">
              <w:t>0,91</w:t>
            </w:r>
          </w:p>
        </w:tc>
      </w:tr>
      <w:tr w:rsidR="008926D1" w:rsidRPr="008926D1" w:rsidTr="009201B7">
        <w:trPr>
          <w:trHeight w:val="187"/>
        </w:trPr>
        <w:tc>
          <w:tcPr>
            <w:tcW w:w="709" w:type="dxa"/>
          </w:tcPr>
          <w:p w:rsidR="008926D1" w:rsidRPr="008926D1" w:rsidRDefault="008926D1" w:rsidP="008926D1">
            <w:r w:rsidRPr="008926D1">
              <w:t>4</w:t>
            </w:r>
          </w:p>
        </w:tc>
        <w:tc>
          <w:tcPr>
            <w:tcW w:w="3935" w:type="dxa"/>
          </w:tcPr>
          <w:p w:rsidR="008926D1" w:rsidRPr="008926D1" w:rsidRDefault="008926D1" w:rsidP="008926D1">
            <w:r w:rsidRPr="008926D1">
              <w:t>Зона сельскохозяйственного использования</w:t>
            </w:r>
          </w:p>
        </w:tc>
        <w:tc>
          <w:tcPr>
            <w:tcW w:w="7797" w:type="dxa"/>
          </w:tcPr>
          <w:p w:rsidR="008926D1" w:rsidRPr="008926D1" w:rsidRDefault="008926D1" w:rsidP="008926D1">
            <w:r w:rsidRPr="008926D1">
              <w:t xml:space="preserve"> В состав зон сельскохозяйственного использования могут включаться: </w:t>
            </w:r>
          </w:p>
          <w:p w:rsidR="008926D1" w:rsidRPr="008926D1" w:rsidRDefault="008926D1" w:rsidP="008926D1">
            <w:proofErr w:type="gramStart"/>
            <w:r w:rsidRPr="008926D1">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roofErr w:type="gramEnd"/>
          </w:p>
          <w:p w:rsidR="008926D1" w:rsidRPr="008926D1" w:rsidRDefault="008926D1" w:rsidP="008926D1">
            <w:proofErr w:type="gramStart"/>
            <w:r w:rsidRPr="008926D1">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roofErr w:type="gramEnd"/>
          </w:p>
          <w:p w:rsidR="008926D1" w:rsidRPr="008926D1" w:rsidRDefault="008926D1" w:rsidP="008926D1"/>
        </w:tc>
        <w:tc>
          <w:tcPr>
            <w:tcW w:w="1701" w:type="dxa"/>
          </w:tcPr>
          <w:p w:rsidR="008926D1" w:rsidRPr="008926D1" w:rsidRDefault="008926D1" w:rsidP="008926D1">
            <w:r w:rsidRPr="008926D1">
              <w:t>-</w:t>
            </w:r>
          </w:p>
        </w:tc>
      </w:tr>
      <w:tr w:rsidR="008926D1" w:rsidRPr="008926D1" w:rsidTr="009201B7">
        <w:trPr>
          <w:trHeight w:val="187"/>
        </w:trPr>
        <w:tc>
          <w:tcPr>
            <w:tcW w:w="709" w:type="dxa"/>
          </w:tcPr>
          <w:p w:rsidR="008926D1" w:rsidRPr="008926D1" w:rsidRDefault="008926D1" w:rsidP="008926D1">
            <w:r w:rsidRPr="008926D1">
              <w:t>5</w:t>
            </w:r>
          </w:p>
        </w:tc>
        <w:tc>
          <w:tcPr>
            <w:tcW w:w="3935" w:type="dxa"/>
          </w:tcPr>
          <w:p w:rsidR="008926D1" w:rsidRPr="008926D1" w:rsidRDefault="008926D1" w:rsidP="008926D1">
            <w:r w:rsidRPr="008926D1">
              <w:t>Зона рекреационного назначения</w:t>
            </w:r>
          </w:p>
        </w:tc>
        <w:tc>
          <w:tcPr>
            <w:tcW w:w="7797" w:type="dxa"/>
          </w:tcPr>
          <w:p w:rsidR="008926D1" w:rsidRPr="008926D1" w:rsidRDefault="008926D1" w:rsidP="008926D1">
            <w:r w:rsidRPr="008926D1">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8926D1" w:rsidRPr="008926D1" w:rsidRDefault="008926D1" w:rsidP="008926D1">
            <w:r w:rsidRPr="008926D1">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8926D1" w:rsidRPr="008926D1" w:rsidRDefault="008926D1" w:rsidP="008926D1">
            <w:r w:rsidRPr="008926D1">
              <w:t xml:space="preserve">На территории рекреационных зон и </w:t>
            </w:r>
            <w:proofErr w:type="gramStart"/>
            <w:r w:rsidRPr="008926D1">
              <w:t>зон</w:t>
            </w:r>
            <w:proofErr w:type="gramEnd"/>
            <w:r w:rsidRPr="008926D1">
              <w:t xml:space="preserve">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8926D1" w:rsidRPr="008926D1" w:rsidRDefault="008926D1" w:rsidP="008926D1"/>
        </w:tc>
        <w:tc>
          <w:tcPr>
            <w:tcW w:w="1701" w:type="dxa"/>
          </w:tcPr>
          <w:p w:rsidR="008926D1" w:rsidRPr="008926D1" w:rsidRDefault="008926D1" w:rsidP="008926D1">
            <w:r w:rsidRPr="008926D1">
              <w:t>-</w:t>
            </w:r>
          </w:p>
        </w:tc>
      </w:tr>
      <w:tr w:rsidR="008926D1" w:rsidRPr="008926D1" w:rsidTr="009201B7">
        <w:trPr>
          <w:trHeight w:val="187"/>
        </w:trPr>
        <w:tc>
          <w:tcPr>
            <w:tcW w:w="709" w:type="dxa"/>
          </w:tcPr>
          <w:p w:rsidR="008926D1" w:rsidRPr="008926D1" w:rsidRDefault="008926D1" w:rsidP="008926D1">
            <w:r w:rsidRPr="008926D1">
              <w:t>6</w:t>
            </w:r>
          </w:p>
        </w:tc>
        <w:tc>
          <w:tcPr>
            <w:tcW w:w="3935" w:type="dxa"/>
          </w:tcPr>
          <w:p w:rsidR="008926D1" w:rsidRPr="008926D1" w:rsidRDefault="008926D1" w:rsidP="008926D1">
            <w:r w:rsidRPr="008926D1">
              <w:t>Зона специального назначения</w:t>
            </w:r>
          </w:p>
        </w:tc>
        <w:tc>
          <w:tcPr>
            <w:tcW w:w="7797" w:type="dxa"/>
          </w:tcPr>
          <w:p w:rsidR="008926D1" w:rsidRPr="008926D1" w:rsidRDefault="008926D1" w:rsidP="008926D1">
            <w:r w:rsidRPr="008926D1">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8926D1" w:rsidRPr="008926D1" w:rsidRDefault="008926D1" w:rsidP="008926D1">
            <w:r w:rsidRPr="008926D1">
              <w:t>-</w:t>
            </w:r>
          </w:p>
        </w:tc>
      </w:tr>
      <w:tr w:rsidR="008926D1" w:rsidRPr="008926D1" w:rsidTr="009201B7">
        <w:trPr>
          <w:trHeight w:val="187"/>
        </w:trPr>
        <w:tc>
          <w:tcPr>
            <w:tcW w:w="709" w:type="dxa"/>
            <w:shd w:val="clear" w:color="auto" w:fill="A6A6A6"/>
          </w:tcPr>
          <w:p w:rsidR="008926D1" w:rsidRPr="008926D1" w:rsidRDefault="008926D1" w:rsidP="008926D1"/>
        </w:tc>
        <w:tc>
          <w:tcPr>
            <w:tcW w:w="3935" w:type="dxa"/>
            <w:shd w:val="clear" w:color="auto" w:fill="A6A6A6"/>
          </w:tcPr>
          <w:p w:rsidR="008926D1" w:rsidRPr="008926D1" w:rsidRDefault="008926D1" w:rsidP="008926D1"/>
        </w:tc>
        <w:tc>
          <w:tcPr>
            <w:tcW w:w="7797" w:type="dxa"/>
            <w:shd w:val="clear" w:color="auto" w:fill="A6A6A6"/>
          </w:tcPr>
          <w:p w:rsidR="008926D1" w:rsidRPr="008926D1" w:rsidRDefault="008926D1" w:rsidP="008926D1"/>
        </w:tc>
        <w:tc>
          <w:tcPr>
            <w:tcW w:w="1701" w:type="dxa"/>
            <w:shd w:val="clear" w:color="auto" w:fill="A6A6A6"/>
          </w:tcPr>
          <w:p w:rsidR="008926D1" w:rsidRPr="008926D1" w:rsidRDefault="008926D1" w:rsidP="008926D1"/>
        </w:tc>
      </w:tr>
      <w:tr w:rsidR="008926D1" w:rsidRPr="008926D1" w:rsidTr="009201B7">
        <w:trPr>
          <w:trHeight w:val="187"/>
        </w:trPr>
        <w:tc>
          <w:tcPr>
            <w:tcW w:w="709" w:type="dxa"/>
          </w:tcPr>
          <w:p w:rsidR="008926D1" w:rsidRPr="008926D1" w:rsidRDefault="008926D1" w:rsidP="008926D1">
            <w:r w:rsidRPr="008926D1">
              <w:t>2</w:t>
            </w:r>
          </w:p>
        </w:tc>
        <w:tc>
          <w:tcPr>
            <w:tcW w:w="3935" w:type="dxa"/>
          </w:tcPr>
          <w:p w:rsidR="008926D1" w:rsidRPr="008926D1" w:rsidRDefault="008926D1" w:rsidP="008926D1">
            <w:r w:rsidRPr="008926D1">
              <w:t xml:space="preserve">Производственные зоны, </w:t>
            </w:r>
            <w:r w:rsidRPr="008926D1">
              <w:rPr>
                <w:rFonts w:eastAsia="Calibri"/>
              </w:rPr>
              <w:t xml:space="preserve">зоны инженерной и транспортной инфраструктур </w:t>
            </w:r>
            <w:r w:rsidRPr="008926D1">
              <w:t>(П-</w:t>
            </w:r>
            <w:r w:rsidRPr="008926D1">
              <w:rPr>
                <w:rFonts w:eastAsia="Calibri"/>
              </w:rPr>
              <w:t>И-Т</w:t>
            </w:r>
            <w:r w:rsidRPr="008926D1">
              <w:t>)</w:t>
            </w:r>
          </w:p>
        </w:tc>
        <w:tc>
          <w:tcPr>
            <w:tcW w:w="7797" w:type="dxa"/>
          </w:tcPr>
          <w:p w:rsidR="008926D1" w:rsidRPr="008926D1" w:rsidRDefault="008926D1" w:rsidP="008926D1"/>
        </w:tc>
        <w:tc>
          <w:tcPr>
            <w:tcW w:w="1701" w:type="dxa"/>
            <w:vAlign w:val="center"/>
          </w:tcPr>
          <w:p w:rsidR="008926D1" w:rsidRPr="008926D1" w:rsidRDefault="008926D1" w:rsidP="008926D1">
            <w:r w:rsidRPr="008926D1">
              <w:t>0,002</w:t>
            </w:r>
          </w:p>
        </w:tc>
      </w:tr>
      <w:tr w:rsidR="008926D1" w:rsidRPr="008926D1" w:rsidTr="009201B7">
        <w:trPr>
          <w:trHeight w:val="187"/>
        </w:trPr>
        <w:tc>
          <w:tcPr>
            <w:tcW w:w="709" w:type="dxa"/>
            <w:shd w:val="clear" w:color="auto" w:fill="A6A6A6"/>
          </w:tcPr>
          <w:p w:rsidR="008926D1" w:rsidRPr="008926D1" w:rsidRDefault="008926D1" w:rsidP="008926D1"/>
        </w:tc>
        <w:tc>
          <w:tcPr>
            <w:tcW w:w="3935" w:type="dxa"/>
            <w:shd w:val="clear" w:color="auto" w:fill="A6A6A6"/>
          </w:tcPr>
          <w:p w:rsidR="008926D1" w:rsidRPr="008926D1" w:rsidRDefault="008926D1" w:rsidP="008926D1"/>
        </w:tc>
        <w:tc>
          <w:tcPr>
            <w:tcW w:w="7797" w:type="dxa"/>
            <w:shd w:val="clear" w:color="auto" w:fill="A6A6A6"/>
          </w:tcPr>
          <w:p w:rsidR="008926D1" w:rsidRPr="008926D1" w:rsidRDefault="008926D1" w:rsidP="008926D1"/>
        </w:tc>
        <w:tc>
          <w:tcPr>
            <w:tcW w:w="1701" w:type="dxa"/>
            <w:shd w:val="clear" w:color="auto" w:fill="A6A6A6"/>
            <w:vAlign w:val="center"/>
          </w:tcPr>
          <w:p w:rsidR="008926D1" w:rsidRPr="008926D1" w:rsidRDefault="008926D1" w:rsidP="008926D1"/>
        </w:tc>
      </w:tr>
      <w:tr w:rsidR="008926D1" w:rsidRPr="008926D1" w:rsidTr="009201B7">
        <w:trPr>
          <w:trHeight w:val="187"/>
        </w:trPr>
        <w:tc>
          <w:tcPr>
            <w:tcW w:w="709" w:type="dxa"/>
          </w:tcPr>
          <w:p w:rsidR="008926D1" w:rsidRPr="008926D1" w:rsidRDefault="008926D1" w:rsidP="008926D1">
            <w:r w:rsidRPr="008926D1">
              <w:t>3</w:t>
            </w:r>
          </w:p>
        </w:tc>
        <w:tc>
          <w:tcPr>
            <w:tcW w:w="3935" w:type="dxa"/>
          </w:tcPr>
          <w:p w:rsidR="008926D1" w:rsidRPr="008926D1" w:rsidRDefault="008926D1" w:rsidP="008926D1">
            <w:r w:rsidRPr="008926D1">
              <w:t>Зона сельскохозяйственного использования (Сх)</w:t>
            </w:r>
          </w:p>
        </w:tc>
        <w:tc>
          <w:tcPr>
            <w:tcW w:w="7797" w:type="dxa"/>
          </w:tcPr>
          <w:p w:rsidR="008926D1" w:rsidRPr="008926D1" w:rsidRDefault="008926D1" w:rsidP="008926D1"/>
        </w:tc>
        <w:tc>
          <w:tcPr>
            <w:tcW w:w="1701" w:type="dxa"/>
            <w:vAlign w:val="center"/>
          </w:tcPr>
          <w:p w:rsidR="008926D1" w:rsidRPr="008926D1" w:rsidRDefault="008926D1" w:rsidP="008926D1">
            <w:r w:rsidRPr="008926D1">
              <w:t>36,20</w:t>
            </w:r>
          </w:p>
        </w:tc>
      </w:tr>
      <w:tr w:rsidR="008926D1" w:rsidRPr="008926D1" w:rsidTr="009201B7">
        <w:trPr>
          <w:trHeight w:val="187"/>
        </w:trPr>
        <w:tc>
          <w:tcPr>
            <w:tcW w:w="709" w:type="dxa"/>
            <w:shd w:val="clear" w:color="auto" w:fill="A6A6A6"/>
          </w:tcPr>
          <w:p w:rsidR="008926D1" w:rsidRPr="008926D1" w:rsidRDefault="008926D1" w:rsidP="008926D1"/>
        </w:tc>
        <w:tc>
          <w:tcPr>
            <w:tcW w:w="3935" w:type="dxa"/>
            <w:shd w:val="clear" w:color="auto" w:fill="A6A6A6"/>
          </w:tcPr>
          <w:p w:rsidR="008926D1" w:rsidRPr="008926D1" w:rsidRDefault="008926D1" w:rsidP="008926D1"/>
        </w:tc>
        <w:tc>
          <w:tcPr>
            <w:tcW w:w="7797" w:type="dxa"/>
            <w:shd w:val="clear" w:color="auto" w:fill="A6A6A6"/>
          </w:tcPr>
          <w:p w:rsidR="008926D1" w:rsidRPr="008926D1" w:rsidRDefault="008926D1" w:rsidP="008926D1"/>
        </w:tc>
        <w:tc>
          <w:tcPr>
            <w:tcW w:w="1701" w:type="dxa"/>
            <w:shd w:val="clear" w:color="auto" w:fill="A6A6A6"/>
            <w:vAlign w:val="center"/>
          </w:tcPr>
          <w:p w:rsidR="008926D1" w:rsidRPr="008926D1" w:rsidRDefault="008926D1" w:rsidP="008926D1"/>
        </w:tc>
      </w:tr>
      <w:tr w:rsidR="008926D1" w:rsidRPr="008926D1" w:rsidTr="009201B7">
        <w:trPr>
          <w:trHeight w:val="187"/>
        </w:trPr>
        <w:tc>
          <w:tcPr>
            <w:tcW w:w="709" w:type="dxa"/>
          </w:tcPr>
          <w:p w:rsidR="008926D1" w:rsidRPr="008926D1" w:rsidRDefault="008926D1" w:rsidP="008926D1">
            <w:r w:rsidRPr="008926D1">
              <w:t>4</w:t>
            </w:r>
          </w:p>
        </w:tc>
        <w:tc>
          <w:tcPr>
            <w:tcW w:w="3935" w:type="dxa"/>
          </w:tcPr>
          <w:p w:rsidR="008926D1" w:rsidRPr="008926D1" w:rsidRDefault="008926D1" w:rsidP="008926D1">
            <w:r w:rsidRPr="008926D1">
              <w:t>Зона рекреационного назначения (Р)</w:t>
            </w:r>
          </w:p>
        </w:tc>
        <w:tc>
          <w:tcPr>
            <w:tcW w:w="7797" w:type="dxa"/>
          </w:tcPr>
          <w:p w:rsidR="008926D1" w:rsidRPr="008926D1" w:rsidRDefault="008926D1" w:rsidP="008926D1"/>
        </w:tc>
        <w:tc>
          <w:tcPr>
            <w:tcW w:w="1701" w:type="dxa"/>
          </w:tcPr>
          <w:p w:rsidR="008926D1" w:rsidRPr="008926D1" w:rsidRDefault="008926D1" w:rsidP="008926D1">
            <w:r w:rsidRPr="008926D1">
              <w:t>-</w:t>
            </w:r>
          </w:p>
        </w:tc>
      </w:tr>
      <w:tr w:rsidR="008926D1" w:rsidRPr="008926D1" w:rsidTr="009201B7">
        <w:trPr>
          <w:trHeight w:val="187"/>
        </w:trPr>
        <w:tc>
          <w:tcPr>
            <w:tcW w:w="709" w:type="dxa"/>
            <w:shd w:val="clear" w:color="auto" w:fill="A6A6A6"/>
          </w:tcPr>
          <w:p w:rsidR="008926D1" w:rsidRPr="008926D1" w:rsidRDefault="008926D1" w:rsidP="008926D1"/>
        </w:tc>
        <w:tc>
          <w:tcPr>
            <w:tcW w:w="3935" w:type="dxa"/>
            <w:shd w:val="clear" w:color="auto" w:fill="A6A6A6"/>
          </w:tcPr>
          <w:p w:rsidR="008926D1" w:rsidRPr="008926D1" w:rsidRDefault="008926D1" w:rsidP="008926D1"/>
        </w:tc>
        <w:tc>
          <w:tcPr>
            <w:tcW w:w="7797" w:type="dxa"/>
            <w:shd w:val="clear" w:color="auto" w:fill="A6A6A6"/>
          </w:tcPr>
          <w:p w:rsidR="008926D1" w:rsidRPr="008926D1" w:rsidRDefault="008926D1" w:rsidP="008926D1"/>
        </w:tc>
        <w:tc>
          <w:tcPr>
            <w:tcW w:w="1701" w:type="dxa"/>
            <w:shd w:val="clear" w:color="auto" w:fill="A6A6A6"/>
          </w:tcPr>
          <w:p w:rsidR="008926D1" w:rsidRPr="008926D1" w:rsidRDefault="008926D1" w:rsidP="008926D1"/>
        </w:tc>
      </w:tr>
      <w:tr w:rsidR="008926D1" w:rsidRPr="008926D1" w:rsidTr="009201B7">
        <w:trPr>
          <w:trHeight w:val="187"/>
        </w:trPr>
        <w:tc>
          <w:tcPr>
            <w:tcW w:w="709" w:type="dxa"/>
          </w:tcPr>
          <w:p w:rsidR="008926D1" w:rsidRPr="008926D1" w:rsidRDefault="008926D1" w:rsidP="008926D1">
            <w:r w:rsidRPr="008926D1">
              <w:t>5</w:t>
            </w:r>
          </w:p>
        </w:tc>
        <w:tc>
          <w:tcPr>
            <w:tcW w:w="3935" w:type="dxa"/>
          </w:tcPr>
          <w:p w:rsidR="008926D1" w:rsidRPr="008926D1" w:rsidRDefault="008926D1" w:rsidP="008926D1">
            <w:r w:rsidRPr="008926D1">
              <w:t xml:space="preserve">Зона </w:t>
            </w:r>
            <w:proofErr w:type="gramStart"/>
            <w:r w:rsidRPr="008926D1">
              <w:t>специального</w:t>
            </w:r>
            <w:proofErr w:type="gramEnd"/>
            <w:r w:rsidRPr="008926D1">
              <w:t xml:space="preserve"> </w:t>
            </w:r>
          </w:p>
          <w:p w:rsidR="008926D1" w:rsidRPr="008926D1" w:rsidRDefault="008926D1" w:rsidP="008926D1">
            <w:r w:rsidRPr="008926D1">
              <w:t>назначения (Сп)</w:t>
            </w:r>
          </w:p>
        </w:tc>
        <w:tc>
          <w:tcPr>
            <w:tcW w:w="7797" w:type="dxa"/>
          </w:tcPr>
          <w:p w:rsidR="008926D1" w:rsidRPr="008926D1" w:rsidRDefault="008926D1" w:rsidP="008926D1"/>
        </w:tc>
        <w:tc>
          <w:tcPr>
            <w:tcW w:w="1701" w:type="dxa"/>
          </w:tcPr>
          <w:p w:rsidR="008926D1" w:rsidRPr="008926D1" w:rsidRDefault="008926D1" w:rsidP="008926D1">
            <w:r w:rsidRPr="008926D1">
              <w:t>2,71</w:t>
            </w:r>
          </w:p>
        </w:tc>
      </w:tr>
      <w:tr w:rsidR="008926D1" w:rsidRPr="008926D1" w:rsidTr="009201B7">
        <w:trPr>
          <w:trHeight w:val="187"/>
        </w:trPr>
        <w:tc>
          <w:tcPr>
            <w:tcW w:w="709" w:type="dxa"/>
            <w:shd w:val="clear" w:color="auto" w:fill="A6A6A6"/>
          </w:tcPr>
          <w:p w:rsidR="008926D1" w:rsidRPr="008926D1" w:rsidRDefault="008926D1" w:rsidP="008926D1"/>
        </w:tc>
        <w:tc>
          <w:tcPr>
            <w:tcW w:w="3935" w:type="dxa"/>
            <w:shd w:val="clear" w:color="auto" w:fill="A6A6A6"/>
          </w:tcPr>
          <w:p w:rsidR="008926D1" w:rsidRPr="008926D1" w:rsidRDefault="008926D1" w:rsidP="008926D1"/>
        </w:tc>
        <w:tc>
          <w:tcPr>
            <w:tcW w:w="7797" w:type="dxa"/>
            <w:shd w:val="clear" w:color="auto" w:fill="A6A6A6"/>
          </w:tcPr>
          <w:p w:rsidR="008926D1" w:rsidRPr="008926D1" w:rsidRDefault="008926D1" w:rsidP="008926D1"/>
        </w:tc>
        <w:tc>
          <w:tcPr>
            <w:tcW w:w="1701" w:type="dxa"/>
            <w:shd w:val="clear" w:color="auto" w:fill="A6A6A6"/>
            <w:vAlign w:val="center"/>
          </w:tcPr>
          <w:p w:rsidR="008926D1" w:rsidRPr="008926D1" w:rsidRDefault="008926D1" w:rsidP="008926D1"/>
        </w:tc>
      </w:tr>
    </w:tbl>
    <w:p w:rsidR="008926D1" w:rsidRPr="008926D1" w:rsidRDefault="008926D1" w:rsidP="008926D1">
      <w:pPr>
        <w:sectPr w:rsidR="008926D1" w:rsidRPr="008926D1" w:rsidSect="006C5AFB">
          <w:headerReference w:type="default" r:id="rId14"/>
          <w:footerReference w:type="even" r:id="rId15"/>
          <w:footerReference w:type="default" r:id="rId16"/>
          <w:pgSz w:w="16840" w:h="11907" w:orient="landscape" w:code="9"/>
          <w:pgMar w:top="1134" w:right="1134" w:bottom="1134" w:left="1134" w:header="567" w:footer="720" w:gutter="0"/>
          <w:cols w:space="720"/>
          <w:noEndnote/>
          <w:docGrid w:linePitch="299"/>
        </w:sectPr>
      </w:pPr>
    </w:p>
    <w:p w:rsidR="008926D1" w:rsidRPr="008926D1" w:rsidRDefault="008926D1" w:rsidP="008926D1">
      <w:r w:rsidRPr="008926D1">
        <w:t xml:space="preserve">ГЛАВА 5. ТРАНСПОРТНАЯ </w:t>
      </w:r>
    </w:p>
    <w:p w:rsidR="008926D1" w:rsidRPr="008926D1" w:rsidRDefault="008926D1" w:rsidP="008926D1">
      <w:r w:rsidRPr="008926D1">
        <w:t xml:space="preserve">                  ИНФРАСТРУКТУРА</w:t>
      </w:r>
    </w:p>
    <w:p w:rsidR="008926D1" w:rsidRPr="008926D1" w:rsidRDefault="008926D1" w:rsidP="008926D1"/>
    <w:p w:rsidR="008926D1" w:rsidRPr="008926D1" w:rsidRDefault="008926D1" w:rsidP="008926D1">
      <w:r w:rsidRPr="008926D1">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8926D1" w:rsidRPr="008926D1" w:rsidRDefault="008926D1" w:rsidP="008926D1">
      <w:r w:rsidRPr="008926D1">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8926D1" w:rsidRPr="008926D1" w:rsidRDefault="008926D1" w:rsidP="008926D1"/>
    <w:tbl>
      <w:tblPr>
        <w:tblW w:w="0" w:type="auto"/>
        <w:tblLook w:val="04A0"/>
      </w:tblPr>
      <w:tblGrid>
        <w:gridCol w:w="650"/>
        <w:gridCol w:w="9205"/>
      </w:tblGrid>
      <w:tr w:rsidR="008926D1" w:rsidRPr="008926D1" w:rsidTr="009201B7">
        <w:tc>
          <w:tcPr>
            <w:tcW w:w="650" w:type="dxa"/>
            <w:vMerge w:val="restart"/>
            <w:vAlign w:val="center"/>
          </w:tcPr>
          <w:p w:rsidR="008926D1" w:rsidRPr="008926D1" w:rsidRDefault="008926D1" w:rsidP="008926D1">
            <w:r w:rsidRPr="008926D1">
              <w:t>5.1.</w:t>
            </w:r>
          </w:p>
        </w:tc>
        <w:tc>
          <w:tcPr>
            <w:tcW w:w="9255" w:type="dxa"/>
            <w:vAlign w:val="center"/>
          </w:tcPr>
          <w:p w:rsidR="008926D1" w:rsidRPr="008926D1" w:rsidRDefault="008926D1" w:rsidP="008926D1">
            <w:r w:rsidRPr="008926D1">
              <w:t xml:space="preserve">СУЩЕСТВУЮЩЕЕ СОСТОЯНИЕ </w:t>
            </w:r>
          </w:p>
        </w:tc>
      </w:tr>
      <w:tr w:rsidR="008926D1" w:rsidRPr="008926D1" w:rsidTr="009201B7">
        <w:trPr>
          <w:trHeight w:val="303"/>
        </w:trPr>
        <w:tc>
          <w:tcPr>
            <w:tcW w:w="650" w:type="dxa"/>
            <w:vMerge/>
            <w:vAlign w:val="center"/>
          </w:tcPr>
          <w:p w:rsidR="008926D1" w:rsidRPr="008926D1" w:rsidRDefault="008926D1" w:rsidP="008926D1"/>
        </w:tc>
        <w:tc>
          <w:tcPr>
            <w:tcW w:w="9255" w:type="dxa"/>
            <w:vAlign w:val="center"/>
          </w:tcPr>
          <w:p w:rsidR="008926D1" w:rsidRPr="008926D1" w:rsidRDefault="008926D1" w:rsidP="008926D1">
            <w:r w:rsidRPr="008926D1">
              <w:t>ТРАНСПОРТНОЙ ИНФРАСТРУКТУРЫ</w:t>
            </w:r>
          </w:p>
        </w:tc>
      </w:tr>
    </w:tbl>
    <w:p w:rsidR="008926D1" w:rsidRPr="008926D1" w:rsidRDefault="008926D1" w:rsidP="008926D1"/>
    <w:p w:rsidR="008926D1" w:rsidRPr="008926D1" w:rsidRDefault="008926D1" w:rsidP="008926D1">
      <w:proofErr w:type="gramStart"/>
      <w:r w:rsidRPr="008926D1">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стоянки для индивидуального транспорта и др.</w:t>
      </w:r>
      <w:proofErr w:type="gramEnd"/>
    </w:p>
    <w:p w:rsidR="008926D1" w:rsidRPr="008926D1" w:rsidRDefault="008926D1" w:rsidP="008926D1">
      <w:r w:rsidRPr="008926D1">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8926D1" w:rsidRPr="008926D1" w:rsidRDefault="008926D1" w:rsidP="008926D1"/>
    <w:p w:rsidR="008926D1" w:rsidRPr="008926D1" w:rsidRDefault="008926D1" w:rsidP="008926D1">
      <w:r w:rsidRPr="008926D1">
        <w:t>5.1.1 ХАРАКТЕРИСТИКА УЛИЧНО-ДОРОЖНОЙ СЕТИ</w:t>
      </w:r>
    </w:p>
    <w:p w:rsidR="008926D1" w:rsidRPr="008926D1" w:rsidRDefault="008926D1" w:rsidP="008926D1">
      <w:r w:rsidRPr="008926D1">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8926D1" w:rsidRPr="008926D1" w:rsidRDefault="008926D1" w:rsidP="008926D1">
      <w:r w:rsidRPr="008926D1">
        <w:t>от их значения:</w:t>
      </w:r>
    </w:p>
    <w:p w:rsidR="008926D1" w:rsidRPr="008926D1" w:rsidRDefault="008926D1" w:rsidP="008926D1">
      <w:r w:rsidRPr="008926D1">
        <w:t>• федерального;</w:t>
      </w:r>
    </w:p>
    <w:p w:rsidR="008926D1" w:rsidRPr="008926D1" w:rsidRDefault="008926D1" w:rsidP="008926D1">
      <w:r w:rsidRPr="008926D1">
        <w:t>• регионального или межмуниципального;</w:t>
      </w:r>
    </w:p>
    <w:p w:rsidR="008926D1" w:rsidRPr="008926D1" w:rsidRDefault="008926D1" w:rsidP="008926D1">
      <w:r w:rsidRPr="008926D1">
        <w:t>• местного;</w:t>
      </w:r>
    </w:p>
    <w:p w:rsidR="008926D1" w:rsidRPr="008926D1" w:rsidRDefault="008926D1" w:rsidP="008926D1">
      <w:r w:rsidRPr="008926D1">
        <w:t>от вида разрешенного использования:</w:t>
      </w:r>
    </w:p>
    <w:p w:rsidR="008926D1" w:rsidRPr="008926D1" w:rsidRDefault="008926D1" w:rsidP="008926D1">
      <w:r w:rsidRPr="008926D1">
        <w:t>• общего пользования;</w:t>
      </w:r>
    </w:p>
    <w:p w:rsidR="008926D1" w:rsidRPr="008926D1" w:rsidRDefault="008926D1" w:rsidP="008926D1">
      <w:r w:rsidRPr="008926D1">
        <w:t>• не общего пользования.</w:t>
      </w:r>
    </w:p>
    <w:p w:rsidR="008926D1" w:rsidRPr="008926D1" w:rsidRDefault="008926D1" w:rsidP="008926D1">
      <w:r w:rsidRPr="008926D1">
        <w:t>Автомобильные дороги общего пользования в зависимости:</w:t>
      </w:r>
    </w:p>
    <w:p w:rsidR="008926D1" w:rsidRPr="008926D1" w:rsidRDefault="008926D1" w:rsidP="008926D1">
      <w:r w:rsidRPr="008926D1">
        <w:t>от условий проезда и доступа на них транспортных средств подразделяются:</w:t>
      </w:r>
    </w:p>
    <w:p w:rsidR="008926D1" w:rsidRPr="008926D1" w:rsidRDefault="008926D1" w:rsidP="008926D1">
      <w:r w:rsidRPr="008926D1">
        <w:t>• на скоростные;</w:t>
      </w:r>
    </w:p>
    <w:p w:rsidR="008926D1" w:rsidRPr="008926D1" w:rsidRDefault="008926D1" w:rsidP="008926D1">
      <w:r w:rsidRPr="008926D1">
        <w:t>• на обычные (не скоростные).</w:t>
      </w:r>
    </w:p>
    <w:p w:rsidR="008926D1" w:rsidRPr="008926D1" w:rsidRDefault="008926D1" w:rsidP="008926D1">
      <w:r w:rsidRPr="008926D1">
        <w:t>Классификация и отнесение автомобильных дорог к категориям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8926D1" w:rsidRPr="008926D1" w:rsidRDefault="008926D1" w:rsidP="008926D1">
      <w:r w:rsidRPr="008926D1">
        <w:t>в отношении автомобильных дорог регионального значения – исполнительным органом государственной власти субъекта Российской Федерации;</w:t>
      </w:r>
    </w:p>
    <w:p w:rsidR="008926D1" w:rsidRPr="008926D1" w:rsidRDefault="008926D1" w:rsidP="008926D1">
      <w:r w:rsidRPr="008926D1">
        <w:t>в отношении автомобильных дорог местного значения – органом местного самоуправления.</w:t>
      </w:r>
    </w:p>
    <w:p w:rsidR="008926D1" w:rsidRPr="008926D1" w:rsidRDefault="008926D1" w:rsidP="008926D1">
      <w:r w:rsidRPr="008926D1">
        <w:t xml:space="preserve">По территории Новопотьминского сельского поселения проходят дороги общего пользования муниципального значения.  </w:t>
      </w:r>
    </w:p>
    <w:p w:rsidR="008926D1" w:rsidRPr="008926D1" w:rsidRDefault="008926D1" w:rsidP="008926D1">
      <w:r w:rsidRPr="008926D1">
        <w:t xml:space="preserve">Дорога, ведущая к населённым пунктам Выша и Удев - асфальтирована. </w:t>
      </w:r>
    </w:p>
    <w:p w:rsidR="008926D1" w:rsidRPr="008926D1" w:rsidRDefault="008926D1" w:rsidP="008926D1">
      <w:proofErr w:type="gramStart"/>
      <w:r w:rsidRPr="008926D1">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w:t>
      </w:r>
      <w:proofErr w:type="gramEnd"/>
      <w:r w:rsidRPr="008926D1">
        <w:t xml:space="preserve"> учетом перспектив развития автомобильной дороги.</w:t>
      </w:r>
    </w:p>
    <w:p w:rsidR="008926D1" w:rsidRPr="008926D1" w:rsidRDefault="008926D1" w:rsidP="008926D1">
      <w:r w:rsidRPr="008926D1">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8926D1" w:rsidRPr="008926D1" w:rsidRDefault="008926D1" w:rsidP="008926D1">
      <w:r w:rsidRPr="008926D1">
        <w:t>1) семидесяти пяти метров - для автомобильных дорог первой и второй категорий;</w:t>
      </w:r>
    </w:p>
    <w:p w:rsidR="008926D1" w:rsidRPr="008926D1" w:rsidRDefault="008926D1" w:rsidP="008926D1">
      <w:r w:rsidRPr="008926D1">
        <w:t>2) пятидесяти метров - для автомобильных дорог третьей и четвертой категорий;</w:t>
      </w:r>
    </w:p>
    <w:p w:rsidR="008926D1" w:rsidRPr="008926D1" w:rsidRDefault="008926D1" w:rsidP="008926D1">
      <w:r w:rsidRPr="008926D1">
        <w:t>3) двадцати пяти метров - для автомобильных дорог пятой категории;</w:t>
      </w:r>
    </w:p>
    <w:p w:rsidR="008926D1" w:rsidRPr="008926D1" w:rsidRDefault="008926D1" w:rsidP="008926D1">
      <w:r w:rsidRPr="008926D1">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w:t>
      </w:r>
      <w:proofErr w:type="gramStart"/>
      <w:r w:rsidRPr="008926D1">
        <w:t>рг с др</w:t>
      </w:r>
      <w:proofErr w:type="gramEnd"/>
      <w:r w:rsidRPr="008926D1">
        <w:t>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8926D1" w:rsidRPr="008926D1" w:rsidRDefault="008926D1" w:rsidP="008926D1">
      <w:r w:rsidRPr="008926D1">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8926D1" w:rsidRPr="008926D1" w:rsidRDefault="008926D1" w:rsidP="008926D1">
      <w:hyperlink r:id="rId17" w:history="1">
        <w:r w:rsidRPr="008926D1">
          <w:t>Порядок</w:t>
        </w:r>
      </w:hyperlink>
      <w:r w:rsidRPr="008926D1">
        <w:t xml:space="preserve"> установления и использования придорожных </w:t>
      </w:r>
      <w:proofErr w:type="gramStart"/>
      <w:r w:rsidRPr="008926D1">
        <w:t>полос</w:t>
      </w:r>
      <w:proofErr w:type="gramEnd"/>
      <w:r w:rsidRPr="008926D1">
        <w:t xml:space="preserve">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Таблица 8</w:t>
      </w:r>
    </w:p>
    <w:p w:rsidR="008926D1" w:rsidRPr="008926D1" w:rsidRDefault="008926D1" w:rsidP="008926D1">
      <w:r w:rsidRPr="008926D1">
        <w:t>Характеристика основных улиц и дорог СП:</w:t>
      </w:r>
    </w:p>
    <w:tbl>
      <w:tblPr>
        <w:tblW w:w="0" w:type="auto"/>
        <w:tblLayout w:type="fixed"/>
        <w:tblCellMar>
          <w:left w:w="40" w:type="dxa"/>
          <w:right w:w="40" w:type="dxa"/>
        </w:tblCellMar>
        <w:tblLook w:val="0000"/>
      </w:tblPr>
      <w:tblGrid>
        <w:gridCol w:w="710"/>
        <w:gridCol w:w="2868"/>
        <w:gridCol w:w="1457"/>
        <w:gridCol w:w="1276"/>
        <w:gridCol w:w="1276"/>
        <w:gridCol w:w="1945"/>
      </w:tblGrid>
      <w:tr w:rsidR="008926D1" w:rsidRPr="008926D1" w:rsidTr="009201B7">
        <w:trPr>
          <w:trHeight w:val="368"/>
        </w:trPr>
        <w:tc>
          <w:tcPr>
            <w:tcW w:w="710" w:type="dxa"/>
            <w:vMerge w:val="restart"/>
            <w:tcBorders>
              <w:top w:val="single" w:sz="8" w:space="0" w:color="000000"/>
              <w:left w:val="single" w:sz="8" w:space="0" w:color="000000"/>
              <w:bottom w:val="single" w:sz="4" w:space="0" w:color="000000"/>
            </w:tcBorders>
            <w:shd w:val="clear" w:color="auto" w:fill="FFFFFF"/>
          </w:tcPr>
          <w:p w:rsidR="008926D1" w:rsidRPr="008926D1" w:rsidRDefault="008926D1" w:rsidP="008926D1">
            <w:r w:rsidRPr="008926D1">
              <w:t xml:space="preserve">№ </w:t>
            </w:r>
          </w:p>
          <w:p w:rsidR="008926D1" w:rsidRPr="008926D1" w:rsidRDefault="008926D1" w:rsidP="008926D1">
            <w:proofErr w:type="gramStart"/>
            <w:r w:rsidRPr="008926D1">
              <w:t>п</w:t>
            </w:r>
            <w:proofErr w:type="gramEnd"/>
            <w:r w:rsidRPr="008926D1">
              <w:t>/п</w:t>
            </w:r>
          </w:p>
        </w:tc>
        <w:tc>
          <w:tcPr>
            <w:tcW w:w="2868" w:type="dxa"/>
            <w:vMerge w:val="restart"/>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Наименование улицы,  объекта</w:t>
            </w:r>
          </w:p>
        </w:tc>
        <w:tc>
          <w:tcPr>
            <w:tcW w:w="1457" w:type="dxa"/>
            <w:vMerge w:val="restart"/>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Длина</w:t>
            </w:r>
          </w:p>
          <w:p w:rsidR="008926D1" w:rsidRPr="008926D1" w:rsidRDefault="008926D1" w:rsidP="008926D1">
            <w:r w:rsidRPr="008926D1">
              <w:t>(м)</w:t>
            </w:r>
          </w:p>
        </w:tc>
        <w:tc>
          <w:tcPr>
            <w:tcW w:w="4497" w:type="dxa"/>
            <w:gridSpan w:val="3"/>
            <w:tcBorders>
              <w:top w:val="single" w:sz="8" w:space="0" w:color="000000"/>
              <w:left w:val="single" w:sz="4" w:space="0" w:color="000000"/>
              <w:bottom w:val="single" w:sz="4" w:space="0" w:color="000000"/>
              <w:right w:val="single" w:sz="8" w:space="0" w:color="000000"/>
            </w:tcBorders>
            <w:shd w:val="clear" w:color="auto" w:fill="FFFFFF"/>
          </w:tcPr>
          <w:p w:rsidR="008926D1" w:rsidRPr="008926D1" w:rsidRDefault="008926D1" w:rsidP="008926D1">
            <w:r w:rsidRPr="008926D1">
              <w:t>Покрытие (</w:t>
            </w:r>
            <w:proofErr w:type="gramStart"/>
            <w:r w:rsidRPr="008926D1">
              <w:t>км</w:t>
            </w:r>
            <w:proofErr w:type="gramEnd"/>
            <w:r w:rsidRPr="008926D1">
              <w:t>)</w:t>
            </w:r>
          </w:p>
          <w:p w:rsidR="008926D1" w:rsidRPr="008926D1" w:rsidRDefault="008926D1" w:rsidP="008926D1"/>
        </w:tc>
      </w:tr>
      <w:tr w:rsidR="008926D1" w:rsidRPr="008926D1" w:rsidTr="009201B7">
        <w:trPr>
          <w:trHeight w:hRule="exact" w:val="367"/>
        </w:trPr>
        <w:tc>
          <w:tcPr>
            <w:tcW w:w="710" w:type="dxa"/>
            <w:vMerge/>
            <w:tcBorders>
              <w:top w:val="single" w:sz="4" w:space="0" w:color="000000"/>
              <w:left w:val="single" w:sz="8" w:space="0" w:color="000000"/>
              <w:bottom w:val="single" w:sz="8" w:space="0" w:color="000000"/>
            </w:tcBorders>
            <w:shd w:val="clear" w:color="auto" w:fill="FFFFFF"/>
          </w:tcPr>
          <w:p w:rsidR="008926D1" w:rsidRPr="008926D1" w:rsidRDefault="008926D1" w:rsidP="008926D1"/>
        </w:tc>
        <w:tc>
          <w:tcPr>
            <w:tcW w:w="2868" w:type="dxa"/>
            <w:vMerge/>
            <w:tcBorders>
              <w:top w:val="single" w:sz="4" w:space="0" w:color="000000"/>
              <w:left w:val="single" w:sz="4" w:space="0" w:color="000000"/>
              <w:bottom w:val="single" w:sz="8" w:space="0" w:color="000000"/>
            </w:tcBorders>
            <w:shd w:val="clear" w:color="auto" w:fill="FFFFFF"/>
          </w:tcPr>
          <w:p w:rsidR="008926D1" w:rsidRPr="008926D1" w:rsidRDefault="008926D1" w:rsidP="008926D1"/>
        </w:tc>
        <w:tc>
          <w:tcPr>
            <w:tcW w:w="1457" w:type="dxa"/>
            <w:vMerge/>
            <w:tcBorders>
              <w:top w:val="single" w:sz="4" w:space="0" w:color="000000"/>
              <w:left w:val="single" w:sz="4" w:space="0" w:color="000000"/>
              <w:bottom w:val="single" w:sz="8" w:space="0" w:color="000000"/>
            </w:tcBorders>
            <w:shd w:val="clear" w:color="auto" w:fill="FFFFFF"/>
          </w:tcPr>
          <w:p w:rsidR="008926D1" w:rsidRPr="008926D1" w:rsidRDefault="008926D1" w:rsidP="008926D1"/>
        </w:tc>
        <w:tc>
          <w:tcPr>
            <w:tcW w:w="1276"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асфальт</w:t>
            </w:r>
          </w:p>
        </w:tc>
        <w:tc>
          <w:tcPr>
            <w:tcW w:w="1276"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гравийное</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8926D1" w:rsidRPr="008926D1" w:rsidRDefault="008926D1" w:rsidP="008926D1">
            <w:r w:rsidRPr="008926D1">
              <w:t>грунтовое</w:t>
            </w:r>
          </w:p>
        </w:tc>
      </w:tr>
      <w:tr w:rsidR="008926D1" w:rsidRPr="008926D1" w:rsidTr="009201B7">
        <w:trPr>
          <w:trHeight w:hRule="exact" w:val="367"/>
        </w:trPr>
        <w:tc>
          <w:tcPr>
            <w:tcW w:w="710" w:type="dxa"/>
            <w:tcBorders>
              <w:top w:val="single" w:sz="4" w:space="0" w:color="000000"/>
              <w:left w:val="single" w:sz="8" w:space="0" w:color="000000"/>
              <w:bottom w:val="single" w:sz="8" w:space="0" w:color="000000"/>
            </w:tcBorders>
            <w:shd w:val="clear" w:color="auto" w:fill="FFFFFF"/>
          </w:tcPr>
          <w:p w:rsidR="008926D1" w:rsidRPr="008926D1" w:rsidRDefault="008926D1" w:rsidP="008926D1">
            <w:r w:rsidRPr="008926D1">
              <w:t>1</w:t>
            </w:r>
          </w:p>
        </w:tc>
        <w:tc>
          <w:tcPr>
            <w:tcW w:w="2868"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2</w:t>
            </w:r>
          </w:p>
        </w:tc>
        <w:tc>
          <w:tcPr>
            <w:tcW w:w="1457"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3</w:t>
            </w:r>
          </w:p>
        </w:tc>
        <w:tc>
          <w:tcPr>
            <w:tcW w:w="1276"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4</w:t>
            </w:r>
          </w:p>
        </w:tc>
        <w:tc>
          <w:tcPr>
            <w:tcW w:w="1276"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5</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8926D1" w:rsidRPr="008926D1" w:rsidRDefault="008926D1" w:rsidP="008926D1">
            <w:r w:rsidRPr="008926D1">
              <w:t>6</w:t>
            </w:r>
          </w:p>
        </w:tc>
      </w:tr>
      <w:tr w:rsidR="008926D1" w:rsidRPr="008926D1" w:rsidTr="009201B7">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8926D1" w:rsidRPr="008926D1" w:rsidRDefault="008926D1" w:rsidP="008926D1">
            <w:r w:rsidRPr="008926D1">
              <w:t>1</w:t>
            </w:r>
          </w:p>
        </w:tc>
        <w:tc>
          <w:tcPr>
            <w:tcW w:w="2868"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 xml:space="preserve"> ул</w:t>
            </w:r>
            <w:proofErr w:type="gramStart"/>
            <w:r w:rsidRPr="008926D1">
              <w:t>.М</w:t>
            </w:r>
            <w:proofErr w:type="gramEnd"/>
            <w:r w:rsidRPr="008926D1">
              <w:t>олодежная</w:t>
            </w:r>
          </w:p>
        </w:tc>
        <w:tc>
          <w:tcPr>
            <w:tcW w:w="1457"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1600</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400</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1200</w:t>
            </w: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8926D1" w:rsidRPr="008926D1" w:rsidRDefault="008926D1" w:rsidP="008926D1"/>
        </w:tc>
      </w:tr>
      <w:tr w:rsidR="008926D1" w:rsidRPr="008926D1" w:rsidTr="009201B7">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8926D1" w:rsidRPr="008926D1" w:rsidRDefault="008926D1" w:rsidP="008926D1"/>
        </w:tc>
        <w:tc>
          <w:tcPr>
            <w:tcW w:w="2868"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ул. Советская</w:t>
            </w:r>
          </w:p>
        </w:tc>
        <w:tc>
          <w:tcPr>
            <w:tcW w:w="1457"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3604</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970</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2100</w:t>
            </w: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8926D1" w:rsidRPr="008926D1" w:rsidRDefault="008926D1" w:rsidP="008926D1">
            <w:r w:rsidRPr="008926D1">
              <w:t>534</w:t>
            </w:r>
          </w:p>
        </w:tc>
      </w:tr>
      <w:tr w:rsidR="008926D1" w:rsidRPr="008926D1" w:rsidTr="009201B7">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8926D1" w:rsidRPr="008926D1" w:rsidRDefault="008926D1" w:rsidP="008926D1"/>
        </w:tc>
        <w:tc>
          <w:tcPr>
            <w:tcW w:w="2868"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ул. Садовая</w:t>
            </w:r>
          </w:p>
        </w:tc>
        <w:tc>
          <w:tcPr>
            <w:tcW w:w="1457"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2438</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w:t>
            </w: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8926D1" w:rsidRPr="008926D1" w:rsidRDefault="008926D1" w:rsidP="008926D1">
            <w:r w:rsidRPr="008926D1">
              <w:t>2438</w:t>
            </w:r>
          </w:p>
        </w:tc>
      </w:tr>
      <w:tr w:rsidR="008926D1" w:rsidRPr="008926D1" w:rsidTr="009201B7">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8926D1" w:rsidRPr="008926D1" w:rsidRDefault="008926D1" w:rsidP="008926D1"/>
        </w:tc>
        <w:tc>
          <w:tcPr>
            <w:tcW w:w="2868"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ул. Новая</w:t>
            </w:r>
          </w:p>
        </w:tc>
        <w:tc>
          <w:tcPr>
            <w:tcW w:w="1457" w:type="dxa"/>
            <w:tcBorders>
              <w:top w:val="single" w:sz="8" w:space="0" w:color="000000"/>
              <w:left w:val="single" w:sz="4" w:space="0" w:color="000000"/>
              <w:bottom w:val="single" w:sz="4" w:space="0" w:color="000000"/>
            </w:tcBorders>
            <w:shd w:val="clear" w:color="auto" w:fill="FFFFFF"/>
          </w:tcPr>
          <w:p w:rsidR="008926D1" w:rsidRPr="008926D1" w:rsidRDefault="008926D1" w:rsidP="008926D1">
            <w:r w:rsidRPr="008926D1">
              <w:t>420</w:t>
            </w:r>
          </w:p>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tc>
        <w:tc>
          <w:tcPr>
            <w:tcW w:w="1276" w:type="dxa"/>
            <w:tcBorders>
              <w:top w:val="single" w:sz="8" w:space="0" w:color="000000"/>
              <w:left w:val="single" w:sz="4" w:space="0" w:color="000000"/>
              <w:bottom w:val="single" w:sz="4" w:space="0" w:color="000000"/>
            </w:tcBorders>
            <w:shd w:val="clear" w:color="auto" w:fill="FFFFFF"/>
          </w:tcPr>
          <w:p w:rsidR="008926D1" w:rsidRPr="008926D1" w:rsidRDefault="008926D1" w:rsidP="008926D1"/>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8926D1" w:rsidRPr="008926D1" w:rsidRDefault="008926D1" w:rsidP="008926D1">
            <w:r w:rsidRPr="008926D1">
              <w:t>420</w:t>
            </w:r>
          </w:p>
        </w:tc>
      </w:tr>
      <w:tr w:rsidR="008926D1" w:rsidRPr="008926D1" w:rsidTr="009201B7">
        <w:trPr>
          <w:trHeight w:hRule="exact" w:val="278"/>
        </w:trPr>
        <w:tc>
          <w:tcPr>
            <w:tcW w:w="710" w:type="dxa"/>
            <w:tcBorders>
              <w:top w:val="single" w:sz="4" w:space="0" w:color="000000"/>
              <w:left w:val="single" w:sz="8" w:space="0" w:color="000000"/>
              <w:bottom w:val="single" w:sz="8" w:space="0" w:color="000000"/>
            </w:tcBorders>
            <w:shd w:val="clear" w:color="auto" w:fill="FFFFFF"/>
          </w:tcPr>
          <w:p w:rsidR="008926D1" w:rsidRPr="008926D1" w:rsidRDefault="008926D1" w:rsidP="008926D1"/>
        </w:tc>
        <w:tc>
          <w:tcPr>
            <w:tcW w:w="2868"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ИТОГО:</w:t>
            </w:r>
          </w:p>
        </w:tc>
        <w:tc>
          <w:tcPr>
            <w:tcW w:w="1457" w:type="dxa"/>
            <w:tcBorders>
              <w:top w:val="single" w:sz="4" w:space="0" w:color="000000"/>
              <w:left w:val="single" w:sz="4" w:space="0" w:color="000000"/>
              <w:bottom w:val="single" w:sz="8" w:space="0" w:color="000000"/>
            </w:tcBorders>
            <w:shd w:val="clear" w:color="auto" w:fill="FFFFFF"/>
          </w:tcPr>
          <w:p w:rsidR="008926D1" w:rsidRPr="008926D1" w:rsidRDefault="008926D1" w:rsidP="008926D1">
            <w:r w:rsidRPr="008926D1">
              <w:t>8062</w:t>
            </w:r>
          </w:p>
        </w:tc>
        <w:tc>
          <w:tcPr>
            <w:tcW w:w="1276" w:type="dxa"/>
            <w:tcBorders>
              <w:top w:val="single" w:sz="4" w:space="0" w:color="000000"/>
              <w:left w:val="single" w:sz="4" w:space="0" w:color="000000"/>
              <w:bottom w:val="single" w:sz="8" w:space="0" w:color="000000"/>
            </w:tcBorders>
            <w:shd w:val="clear" w:color="auto" w:fill="FFFFFF"/>
          </w:tcPr>
          <w:p w:rsidR="008926D1" w:rsidRPr="008926D1" w:rsidRDefault="008926D1" w:rsidP="008926D1"/>
        </w:tc>
        <w:tc>
          <w:tcPr>
            <w:tcW w:w="1276" w:type="dxa"/>
            <w:tcBorders>
              <w:top w:val="single" w:sz="4" w:space="0" w:color="000000"/>
              <w:left w:val="single" w:sz="4" w:space="0" w:color="000000"/>
              <w:bottom w:val="single" w:sz="8" w:space="0" w:color="000000"/>
            </w:tcBorders>
            <w:shd w:val="clear" w:color="auto" w:fill="FFFFFF"/>
          </w:tcPr>
          <w:p w:rsidR="008926D1" w:rsidRPr="008926D1" w:rsidRDefault="008926D1" w:rsidP="008926D1"/>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8926D1" w:rsidRPr="008926D1" w:rsidRDefault="008926D1" w:rsidP="008926D1"/>
        </w:tc>
      </w:tr>
    </w:tbl>
    <w:p w:rsidR="008926D1" w:rsidRPr="008926D1" w:rsidRDefault="008926D1" w:rsidP="008926D1"/>
    <w:p w:rsidR="008926D1" w:rsidRPr="008926D1" w:rsidRDefault="008926D1" w:rsidP="008926D1">
      <w:r w:rsidRPr="008926D1">
        <w:t xml:space="preserve">5.1.2 ХАРАКТЕРИСТИКА ОБЩЕСТВЕННОГО ТРАНСПОРТА </w:t>
      </w:r>
    </w:p>
    <w:p w:rsidR="008926D1" w:rsidRPr="008926D1" w:rsidRDefault="008926D1" w:rsidP="008926D1">
      <w:r w:rsidRPr="008926D1">
        <w:t xml:space="preserve">          </w:t>
      </w:r>
      <w:r w:rsidRPr="008926D1">
        <w:tab/>
        <w:t xml:space="preserve">В Новопотьминском сельском поселении существует автобусное сообщение с районным центром.  </w:t>
      </w:r>
    </w:p>
    <w:p w:rsidR="008926D1" w:rsidRPr="008926D1" w:rsidRDefault="008926D1" w:rsidP="008926D1"/>
    <w:tbl>
      <w:tblPr>
        <w:tblW w:w="0" w:type="auto"/>
        <w:tblLook w:val="04A0"/>
      </w:tblPr>
      <w:tblGrid>
        <w:gridCol w:w="1137"/>
        <w:gridCol w:w="8551"/>
      </w:tblGrid>
      <w:tr w:rsidR="008926D1" w:rsidRPr="008926D1" w:rsidTr="009201B7">
        <w:trPr>
          <w:trHeight w:val="410"/>
        </w:trPr>
        <w:tc>
          <w:tcPr>
            <w:tcW w:w="1137" w:type="dxa"/>
            <w:vAlign w:val="center"/>
          </w:tcPr>
          <w:p w:rsidR="008926D1" w:rsidRPr="008926D1" w:rsidRDefault="008926D1" w:rsidP="008926D1">
            <w:r w:rsidRPr="008926D1">
              <w:t>5.2.</w:t>
            </w:r>
          </w:p>
        </w:tc>
        <w:tc>
          <w:tcPr>
            <w:tcW w:w="8551" w:type="dxa"/>
            <w:vMerge w:val="restart"/>
            <w:vAlign w:val="center"/>
          </w:tcPr>
          <w:p w:rsidR="008926D1" w:rsidRPr="008926D1" w:rsidRDefault="008926D1" w:rsidP="008926D1">
            <w:r w:rsidRPr="008926D1">
              <w:t>ПРОЕКТНЫЕ</w:t>
            </w:r>
          </w:p>
          <w:p w:rsidR="008926D1" w:rsidRPr="008926D1" w:rsidRDefault="008926D1" w:rsidP="008926D1">
            <w:r w:rsidRPr="008926D1">
              <w:t>ПРЕДЛОЖЕНИЯ</w:t>
            </w:r>
          </w:p>
        </w:tc>
      </w:tr>
      <w:tr w:rsidR="008926D1" w:rsidRPr="008926D1" w:rsidTr="009201B7">
        <w:trPr>
          <w:trHeight w:val="410"/>
        </w:trPr>
        <w:tc>
          <w:tcPr>
            <w:tcW w:w="1137" w:type="dxa"/>
            <w:vAlign w:val="center"/>
          </w:tcPr>
          <w:p w:rsidR="008926D1" w:rsidRPr="008926D1" w:rsidRDefault="008926D1" w:rsidP="008926D1"/>
        </w:tc>
        <w:tc>
          <w:tcPr>
            <w:tcW w:w="8551"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Главная цель: обеспечение потребности населения в транспортных услугах, содержание дорог, мостов в проезжем состоянии.</w:t>
      </w:r>
    </w:p>
    <w:p w:rsidR="008926D1" w:rsidRPr="008926D1" w:rsidRDefault="008926D1" w:rsidP="008926D1">
      <w:r w:rsidRPr="008926D1">
        <w:t>Основные задачи, связанные с реализацией главной цели:</w:t>
      </w:r>
    </w:p>
    <w:p w:rsidR="008926D1" w:rsidRPr="008926D1" w:rsidRDefault="008926D1" w:rsidP="008926D1">
      <w:r w:rsidRPr="008926D1">
        <w:t>оптимизация транспортных потоков с целью обеспечения потребностей населения в транспортных услугах местного сообщения;</w:t>
      </w:r>
    </w:p>
    <w:p w:rsidR="008926D1" w:rsidRPr="008926D1" w:rsidRDefault="008926D1" w:rsidP="008926D1">
      <w:r w:rsidRPr="008926D1">
        <w:t>осуществление реконструкции действующих автодорог;</w:t>
      </w:r>
    </w:p>
    <w:p w:rsidR="008926D1" w:rsidRPr="008926D1" w:rsidRDefault="008926D1" w:rsidP="008926D1">
      <w:r w:rsidRPr="008926D1">
        <w:t>осуществление реконструкции мостов на территории муниципального образования.</w:t>
      </w:r>
    </w:p>
    <w:p w:rsidR="008926D1" w:rsidRPr="008926D1" w:rsidRDefault="008926D1" w:rsidP="008926D1"/>
    <w:p w:rsidR="008926D1" w:rsidRPr="008926D1" w:rsidRDefault="008926D1" w:rsidP="008926D1"/>
    <w:p w:rsidR="008926D1" w:rsidRPr="008926D1" w:rsidRDefault="008926D1" w:rsidP="008926D1">
      <w:r w:rsidRPr="008926D1">
        <w:t>ГЛАВА 6. ИНЖЕНЕРНАЯ ИНФРАСТРУКТУРА</w:t>
      </w:r>
    </w:p>
    <w:p w:rsidR="008926D1" w:rsidRPr="008926D1" w:rsidRDefault="008926D1" w:rsidP="008926D1"/>
    <w:tbl>
      <w:tblPr>
        <w:tblW w:w="0" w:type="auto"/>
        <w:tblLook w:val="04A0"/>
      </w:tblPr>
      <w:tblGrid>
        <w:gridCol w:w="649"/>
        <w:gridCol w:w="9206"/>
      </w:tblGrid>
      <w:tr w:rsidR="008926D1" w:rsidRPr="008926D1" w:rsidTr="009201B7">
        <w:tc>
          <w:tcPr>
            <w:tcW w:w="650" w:type="dxa"/>
            <w:vAlign w:val="center"/>
          </w:tcPr>
          <w:p w:rsidR="008926D1" w:rsidRPr="008926D1" w:rsidRDefault="008926D1" w:rsidP="008926D1">
            <w:r w:rsidRPr="008926D1">
              <w:t>6.1</w:t>
            </w:r>
          </w:p>
        </w:tc>
        <w:tc>
          <w:tcPr>
            <w:tcW w:w="9255" w:type="dxa"/>
            <w:vAlign w:val="center"/>
          </w:tcPr>
          <w:p w:rsidR="008926D1" w:rsidRPr="008926D1" w:rsidRDefault="008926D1" w:rsidP="008926D1">
            <w:r w:rsidRPr="008926D1">
              <w:t>ОБОСНОВАНИЕ ПРЕДЛАГАЕМЫХ РЕШЕНИЙ</w:t>
            </w:r>
          </w:p>
        </w:tc>
      </w:tr>
      <w:tr w:rsidR="008926D1" w:rsidRPr="008926D1" w:rsidTr="009201B7">
        <w:trPr>
          <w:trHeight w:val="303"/>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ПО РАЗВИТИЮ ОБЪЕКТОВ ВОДОСНАБЖЕНИЯ</w:t>
            </w:r>
          </w:p>
        </w:tc>
      </w:tr>
    </w:tbl>
    <w:p w:rsidR="008926D1" w:rsidRPr="008926D1" w:rsidRDefault="008926D1" w:rsidP="008926D1"/>
    <w:p w:rsidR="008926D1" w:rsidRPr="008926D1" w:rsidRDefault="008926D1" w:rsidP="008926D1">
      <w:r w:rsidRPr="008926D1">
        <w:t>6.1.1 ВОДОСНАБЖЕНИЕ НАСЕЛЕННЫХ ПУНКТОВ</w:t>
      </w:r>
    </w:p>
    <w:p w:rsidR="008926D1" w:rsidRPr="008926D1" w:rsidRDefault="008926D1" w:rsidP="008926D1">
      <w:r w:rsidRPr="008926D1">
        <w:t>Существующее положение</w:t>
      </w:r>
    </w:p>
    <w:p w:rsidR="008926D1" w:rsidRPr="008926D1" w:rsidRDefault="008926D1" w:rsidP="008926D1">
      <w:r w:rsidRPr="008926D1">
        <w:t xml:space="preserve">Система централизованного водоснабжения в Новопотьминском сельском поселении развита неудовлетворительно. Водопроводная сеть нуждается в замене. Центральное водоснабжение имеют с. Новая Потьма и </w:t>
      </w:r>
      <w:proofErr w:type="gramStart"/>
      <w:r w:rsidRPr="008926D1">
        <w:t>с</w:t>
      </w:r>
      <w:proofErr w:type="gramEnd"/>
      <w:r w:rsidRPr="008926D1">
        <w:t>. Старая Потьма</w:t>
      </w:r>
    </w:p>
    <w:p w:rsidR="008926D1" w:rsidRPr="008926D1" w:rsidRDefault="008926D1" w:rsidP="008926D1">
      <w:r w:rsidRPr="008926D1">
        <w:t>Источником водоснабжения населенных пунктов Новопотьминского сельского поселения являются подземные воды (артезианские скважины, шахтные колодцы).</w:t>
      </w:r>
    </w:p>
    <w:p w:rsidR="008926D1" w:rsidRPr="008926D1" w:rsidRDefault="008926D1" w:rsidP="008926D1">
      <w:r w:rsidRPr="008926D1">
        <w:t>Качество воды источников водоснабжения Новопотьминского сельского поселения соответствует требованиям СанПиН 2.1.3684-21.</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Проектом предлагается дальнейшее развитие систем централизованного водоснабжения в Новопотьминском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8926D1" w:rsidRPr="008926D1" w:rsidRDefault="008926D1" w:rsidP="008926D1">
      <w:r w:rsidRPr="008926D1">
        <w:t xml:space="preserve">Существующие сети водопровода в сельском поселении, находящиеся в неудовлетворительном состоянии подлежат перекладке с заменой трубы и колодцев </w:t>
      </w:r>
      <w:proofErr w:type="gramStart"/>
      <w:r w:rsidRPr="008926D1">
        <w:t>на</w:t>
      </w:r>
      <w:proofErr w:type="gramEnd"/>
      <w:r w:rsidRPr="008926D1">
        <w:t xml:space="preserve"> новые из современных материалов.</w:t>
      </w:r>
    </w:p>
    <w:p w:rsidR="008926D1" w:rsidRPr="008926D1" w:rsidRDefault="008926D1" w:rsidP="008926D1">
      <w:r w:rsidRPr="008926D1">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8926D1" w:rsidRPr="008926D1" w:rsidRDefault="008926D1" w:rsidP="008926D1"/>
    <w:p w:rsidR="008926D1" w:rsidRPr="008926D1" w:rsidRDefault="008926D1" w:rsidP="008926D1">
      <w:bookmarkStart w:id="9" w:name="_Hlk488167846"/>
      <w:r w:rsidRPr="008926D1">
        <w:t>Таблица 9</w:t>
      </w:r>
    </w:p>
    <w:p w:rsidR="008926D1" w:rsidRPr="008926D1" w:rsidRDefault="008926D1" w:rsidP="008926D1">
      <w:r w:rsidRPr="008926D1">
        <w:t>Расчет водопотребления на I очередь и на расчетный срок:</w:t>
      </w:r>
    </w:p>
    <w:tbl>
      <w:tblPr>
        <w:tblW w:w="0" w:type="auto"/>
        <w:shd w:val="clear" w:color="auto" w:fill="FFFFFF"/>
        <w:tblCellMar>
          <w:left w:w="0" w:type="dxa"/>
          <w:right w:w="0" w:type="dxa"/>
        </w:tblCellMar>
        <w:tblLook w:val="04A0"/>
      </w:tblPr>
      <w:tblGrid>
        <w:gridCol w:w="4904"/>
        <w:gridCol w:w="4451"/>
      </w:tblGrid>
      <w:tr w:rsidR="008926D1" w:rsidRPr="008926D1" w:rsidTr="009201B7">
        <w:trPr>
          <w:trHeight w:val="15"/>
        </w:trPr>
        <w:tc>
          <w:tcPr>
            <w:tcW w:w="4904" w:type="dxa"/>
            <w:shd w:val="clear" w:color="auto" w:fill="FFFFFF"/>
            <w:hideMark/>
          </w:tcPr>
          <w:p w:rsidR="008926D1" w:rsidRPr="008926D1" w:rsidRDefault="008926D1" w:rsidP="008926D1"/>
        </w:tc>
        <w:tc>
          <w:tcPr>
            <w:tcW w:w="4451" w:type="dxa"/>
            <w:shd w:val="clear" w:color="auto" w:fill="FFFFFF"/>
            <w:hideMark/>
          </w:tcPr>
          <w:p w:rsidR="008926D1" w:rsidRPr="008926D1" w:rsidRDefault="008926D1" w:rsidP="008926D1"/>
        </w:tc>
      </w:tr>
      <w:tr w:rsidR="008926D1" w:rsidRPr="008926D1" w:rsidTr="009201B7">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Расход воды на хозяйственно-бытовые нужды, м3/сут на сто человек</w:t>
            </w:r>
          </w:p>
        </w:tc>
      </w:tr>
      <w:tr w:rsidR="008926D1" w:rsidRPr="008926D1" w:rsidTr="009201B7">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12,5-16</w:t>
            </w:r>
          </w:p>
        </w:tc>
      </w:tr>
      <w:tr w:rsidR="008926D1" w:rsidRPr="008926D1" w:rsidTr="009201B7">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16-23</w:t>
            </w:r>
          </w:p>
        </w:tc>
      </w:tr>
      <w:tr w:rsidR="008926D1" w:rsidRPr="008926D1" w:rsidTr="009201B7">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22-28</w:t>
            </w:r>
          </w:p>
        </w:tc>
      </w:tr>
      <w:tr w:rsidR="008926D1" w:rsidRPr="008926D1" w:rsidTr="009201B7">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8926D1" w:rsidRPr="008926D1" w:rsidRDefault="008926D1" w:rsidP="008926D1">
            <w:r w:rsidRPr="008926D1">
              <w:t xml:space="preserve">   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8926D1" w:rsidRPr="008926D1" w:rsidRDefault="008926D1" w:rsidP="008926D1">
            <w:r w:rsidRPr="008926D1">
              <w:t>- расход воды на полив территории предусматривается 60 л/сут на 1 человека в соответствии со СП 21.13330.2012</w:t>
            </w:r>
          </w:p>
          <w:p w:rsidR="008926D1" w:rsidRPr="008926D1" w:rsidRDefault="008926D1" w:rsidP="008926D1">
            <w:r w:rsidRPr="008926D1">
              <w:t>- расход воды на пожаротушение представлен в след. Таблице</w:t>
            </w:r>
          </w:p>
          <w:p w:rsidR="008926D1" w:rsidRPr="008926D1" w:rsidRDefault="008926D1" w:rsidP="008926D1">
            <w:r w:rsidRPr="008926D1">
              <w:t>- неучтенные расходы  - 5% от расходов на хоз</w:t>
            </w:r>
            <w:proofErr w:type="gramStart"/>
            <w:r w:rsidRPr="008926D1">
              <w:t>.-</w:t>
            </w:r>
            <w:proofErr w:type="gramEnd"/>
            <w:r w:rsidRPr="008926D1">
              <w:t>бытовые нужды</w:t>
            </w:r>
          </w:p>
        </w:tc>
      </w:tr>
    </w:tbl>
    <w:p w:rsidR="008926D1" w:rsidRPr="008926D1" w:rsidRDefault="008926D1" w:rsidP="008926D1"/>
    <w:bookmarkEnd w:id="9"/>
    <w:p w:rsidR="008926D1" w:rsidRPr="008926D1" w:rsidRDefault="008926D1" w:rsidP="008926D1"/>
    <w:p w:rsidR="008926D1" w:rsidRPr="008926D1" w:rsidRDefault="008926D1" w:rsidP="008926D1">
      <w:pPr>
        <w:sectPr w:rsidR="008926D1" w:rsidRPr="008926D1" w:rsidSect="00FC7066">
          <w:headerReference w:type="even" r:id="rId18"/>
          <w:headerReference w:type="default" r:id="rId19"/>
          <w:footerReference w:type="default" r:id="rId20"/>
          <w:pgSz w:w="11907" w:h="16840" w:code="9"/>
          <w:pgMar w:top="1134" w:right="1134" w:bottom="1134" w:left="1134" w:header="567" w:footer="720" w:gutter="0"/>
          <w:cols w:space="720"/>
          <w:noEndnote/>
          <w:docGrid w:linePitch="299"/>
        </w:sectPr>
      </w:pPr>
    </w:p>
    <w:p w:rsidR="008926D1" w:rsidRPr="008926D1" w:rsidRDefault="008926D1" w:rsidP="008926D1">
      <w:r w:rsidRPr="008926D1">
        <w:t>В целях экономии питьевой воды проектом предусматривается:</w:t>
      </w:r>
    </w:p>
    <w:p w:rsidR="008926D1" w:rsidRPr="008926D1" w:rsidRDefault="008926D1" w:rsidP="008926D1">
      <w:r w:rsidRPr="008926D1">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8926D1" w:rsidRPr="008926D1" w:rsidRDefault="008926D1" w:rsidP="008926D1">
      <w:r w:rsidRPr="008926D1">
        <w:t>- контроль качества производить в соответствии с СанПиН 2.1.4.1074-01 с обязательным определением содержания железа и органолептических показателей;</w:t>
      </w:r>
    </w:p>
    <w:p w:rsidR="008926D1" w:rsidRPr="008926D1" w:rsidRDefault="008926D1" w:rsidP="008926D1">
      <w:r w:rsidRPr="008926D1">
        <w:t>- выполнить ограждение I пояса ЗСО для всех артезианских скважин;</w:t>
      </w:r>
    </w:p>
    <w:p w:rsidR="008926D1" w:rsidRPr="008926D1" w:rsidRDefault="008926D1" w:rsidP="008926D1">
      <w:r w:rsidRPr="008926D1">
        <w:t xml:space="preserve">- в пределах I – III поясов ЗСО скважин разработать комплекс водоохранных мероприятий в соответствии с СанПиН 2.1.4.1110-02 и согласовать его с </w:t>
      </w:r>
      <w:proofErr w:type="gramStart"/>
      <w:r w:rsidRPr="008926D1">
        <w:t>районным</w:t>
      </w:r>
      <w:proofErr w:type="gramEnd"/>
      <w:r w:rsidRPr="008926D1">
        <w:t xml:space="preserve"> ЦГСЭН;</w:t>
      </w:r>
    </w:p>
    <w:p w:rsidR="008926D1" w:rsidRPr="008926D1" w:rsidRDefault="008926D1" w:rsidP="008926D1">
      <w:r w:rsidRPr="008926D1">
        <w:t>- 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8926D1" w:rsidRPr="008926D1" w:rsidRDefault="008926D1" w:rsidP="008926D1">
      <w:r w:rsidRPr="008926D1">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8926D1" w:rsidRPr="008926D1" w:rsidRDefault="008926D1" w:rsidP="008926D1">
      <w:r w:rsidRPr="008926D1">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8926D1" w:rsidRPr="008926D1" w:rsidRDefault="008926D1" w:rsidP="008926D1">
      <w:r w:rsidRPr="008926D1">
        <w:t xml:space="preserve">- внедрение систем учета потребления питьевой воды, как для промпредприятий, так и для населения.                                         </w:t>
      </w:r>
    </w:p>
    <w:p w:rsidR="008926D1" w:rsidRPr="008926D1" w:rsidRDefault="008926D1" w:rsidP="008926D1"/>
    <w:p w:rsidR="008926D1" w:rsidRPr="008926D1" w:rsidRDefault="008926D1" w:rsidP="008926D1">
      <w:r w:rsidRPr="008926D1">
        <w:t>6.1.2 ПРОТИВОПОЖАРНОЕ ВОДОСНАБЖЕНИЕ</w:t>
      </w:r>
    </w:p>
    <w:p w:rsidR="008926D1" w:rsidRPr="008926D1" w:rsidRDefault="008926D1" w:rsidP="008926D1">
      <w:r w:rsidRPr="008926D1">
        <w:t>Существующее положение</w:t>
      </w:r>
    </w:p>
    <w:p w:rsidR="008926D1" w:rsidRPr="008926D1" w:rsidRDefault="008926D1" w:rsidP="008926D1">
      <w:r w:rsidRPr="008926D1">
        <w:t>В настоящее время для наружного пожаротушения и хранения противопожарного запаса воды в населенных пунктах Новопотьминского сельсовета используются водоемы и пруды.</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Расходы воды на наружное пожаротушение приведены в таблице 10.</w:t>
      </w:r>
    </w:p>
    <w:p w:rsidR="008926D1" w:rsidRPr="008926D1" w:rsidRDefault="008926D1" w:rsidP="008926D1">
      <w:bookmarkStart w:id="10" w:name="_Hlk488167917"/>
      <w:r w:rsidRPr="008926D1">
        <w:t>Таблица 10</w:t>
      </w:r>
    </w:p>
    <w:p w:rsidR="008926D1" w:rsidRPr="008926D1" w:rsidRDefault="008926D1" w:rsidP="008926D1">
      <w:r w:rsidRPr="008926D1">
        <w:t xml:space="preserve">Расходы на наружное пожаротушение Новопотьминского сельского поселения </w:t>
      </w:r>
    </w:p>
    <w:tbl>
      <w:tblPr>
        <w:tblW w:w="10221" w:type="dxa"/>
        <w:tblInd w:w="93" w:type="dxa"/>
        <w:tblLayout w:type="fixed"/>
        <w:tblLook w:val="04A0"/>
      </w:tblPr>
      <w:tblGrid>
        <w:gridCol w:w="540"/>
        <w:gridCol w:w="2027"/>
        <w:gridCol w:w="1559"/>
        <w:gridCol w:w="1701"/>
        <w:gridCol w:w="1559"/>
        <w:gridCol w:w="2835"/>
      </w:tblGrid>
      <w:tr w:rsidR="008926D1" w:rsidRPr="008926D1" w:rsidTr="009201B7">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rsidR="008926D1" w:rsidRPr="008926D1" w:rsidRDefault="008926D1" w:rsidP="008926D1">
            <w:r w:rsidRPr="008926D1">
              <w:t xml:space="preserve">№ </w:t>
            </w:r>
            <w:proofErr w:type="gramStart"/>
            <w:r w:rsidRPr="008926D1">
              <w:t>п</w:t>
            </w:r>
            <w:proofErr w:type="gramEnd"/>
            <w:r w:rsidRPr="008926D1">
              <w:t>/п</w:t>
            </w:r>
          </w:p>
        </w:tc>
        <w:tc>
          <w:tcPr>
            <w:tcW w:w="20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26D1" w:rsidRPr="008926D1" w:rsidRDefault="008926D1" w:rsidP="008926D1">
            <w:r w:rsidRPr="008926D1">
              <w:t>Название населенного пункта</w:t>
            </w:r>
          </w:p>
        </w:tc>
        <w:tc>
          <w:tcPr>
            <w:tcW w:w="3260" w:type="dxa"/>
            <w:gridSpan w:val="2"/>
            <w:tcBorders>
              <w:top w:val="single" w:sz="4" w:space="0" w:color="auto"/>
              <w:left w:val="nil"/>
              <w:bottom w:val="single" w:sz="4" w:space="0" w:color="auto"/>
              <w:right w:val="single" w:sz="4" w:space="0" w:color="000000"/>
            </w:tcBorders>
            <w:shd w:val="clear" w:color="auto" w:fill="auto"/>
            <w:vAlign w:val="center"/>
            <w:hideMark/>
          </w:tcPr>
          <w:p w:rsidR="008926D1" w:rsidRPr="008926D1" w:rsidRDefault="008926D1" w:rsidP="008926D1">
            <w:r w:rsidRPr="008926D1">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8926D1" w:rsidRPr="008926D1" w:rsidRDefault="008926D1" w:rsidP="008926D1">
            <w:r w:rsidRPr="008926D1">
              <w:t>Расход на наружное пожаротушение, л/</w:t>
            </w:r>
            <w:proofErr w:type="gramStart"/>
            <w:r w:rsidRPr="008926D1">
              <w:t>с</w:t>
            </w:r>
            <w:proofErr w:type="gramEnd"/>
          </w:p>
        </w:tc>
      </w:tr>
      <w:tr w:rsidR="008926D1" w:rsidRPr="008926D1" w:rsidTr="009201B7">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2027" w:type="dxa"/>
            <w:vMerge/>
            <w:tcBorders>
              <w:top w:val="single" w:sz="4" w:space="0" w:color="auto"/>
              <w:left w:val="single" w:sz="4" w:space="0" w:color="auto"/>
              <w:bottom w:val="single" w:sz="4" w:space="0" w:color="auto"/>
              <w:right w:val="single" w:sz="4" w:space="0" w:color="auto"/>
            </w:tcBorders>
            <w:vAlign w:val="center"/>
            <w:hideMark/>
          </w:tcPr>
          <w:p w:rsidR="008926D1" w:rsidRPr="008926D1" w:rsidRDefault="008926D1" w:rsidP="008926D1"/>
        </w:tc>
        <w:tc>
          <w:tcPr>
            <w:tcW w:w="1559"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I очер.</w:t>
            </w:r>
          </w:p>
        </w:tc>
        <w:tc>
          <w:tcPr>
            <w:tcW w:w="1701"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I очер.</w:t>
            </w:r>
          </w:p>
        </w:tc>
        <w:tc>
          <w:tcPr>
            <w:tcW w:w="2835"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Расч. срок</w:t>
            </w:r>
          </w:p>
        </w:tc>
      </w:tr>
      <w:tr w:rsidR="008926D1" w:rsidRPr="008926D1" w:rsidTr="009201B7">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8926D1" w:rsidRPr="008926D1" w:rsidRDefault="008926D1" w:rsidP="008926D1">
            <w:r w:rsidRPr="008926D1">
              <w:t> </w:t>
            </w:r>
          </w:p>
        </w:tc>
        <w:tc>
          <w:tcPr>
            <w:tcW w:w="2027"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Новопотьминское сельское поселение</w:t>
            </w:r>
          </w:p>
        </w:tc>
        <w:tc>
          <w:tcPr>
            <w:tcW w:w="1559"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530</w:t>
            </w:r>
          </w:p>
        </w:tc>
        <w:tc>
          <w:tcPr>
            <w:tcW w:w="1701"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432</w:t>
            </w:r>
          </w:p>
        </w:tc>
        <w:tc>
          <w:tcPr>
            <w:tcW w:w="1559"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5</w:t>
            </w:r>
          </w:p>
        </w:tc>
        <w:tc>
          <w:tcPr>
            <w:tcW w:w="2835" w:type="dxa"/>
            <w:tcBorders>
              <w:top w:val="nil"/>
              <w:left w:val="nil"/>
              <w:bottom w:val="single" w:sz="4" w:space="0" w:color="auto"/>
              <w:right w:val="single" w:sz="4" w:space="0" w:color="auto"/>
            </w:tcBorders>
            <w:shd w:val="clear" w:color="auto" w:fill="auto"/>
            <w:vAlign w:val="center"/>
            <w:hideMark/>
          </w:tcPr>
          <w:p w:rsidR="008926D1" w:rsidRPr="008926D1" w:rsidRDefault="008926D1" w:rsidP="008926D1">
            <w:r w:rsidRPr="008926D1">
              <w:t>5</w:t>
            </w:r>
          </w:p>
        </w:tc>
      </w:tr>
    </w:tbl>
    <w:p w:rsidR="008926D1" w:rsidRPr="008926D1" w:rsidRDefault="008926D1" w:rsidP="008926D1"/>
    <w:p w:rsidR="008926D1" w:rsidRPr="008926D1" w:rsidRDefault="008926D1" w:rsidP="008926D1">
      <w:r w:rsidRPr="008926D1">
        <w:t>Продолжительность тушения пожара 3 часа.</w:t>
      </w:r>
    </w:p>
    <w:p w:rsidR="008926D1" w:rsidRPr="008926D1" w:rsidRDefault="008926D1" w:rsidP="008926D1">
      <w:r w:rsidRPr="008926D1">
        <w:t xml:space="preserve">Для обеспечения подачи воды на пожаротушение проектом предлагается строительство пожарных водоемов </w:t>
      </w:r>
      <w:r w:rsidRPr="008926D1">
        <w:tab/>
        <w:t>(резервуаров) емкостью 25–30 м3 каждый в каждом из населенных пунктов.</w:t>
      </w:r>
    </w:p>
    <w:p w:rsidR="008926D1" w:rsidRPr="008926D1" w:rsidRDefault="008926D1" w:rsidP="008926D1">
      <w:r w:rsidRPr="008926D1">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8926D1" w:rsidRPr="008926D1" w:rsidRDefault="008926D1" w:rsidP="008926D1">
      <w:r w:rsidRPr="008926D1">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8926D1" w:rsidRPr="008926D1" w:rsidRDefault="008926D1" w:rsidP="008926D1"/>
    <w:tbl>
      <w:tblPr>
        <w:tblW w:w="0" w:type="auto"/>
        <w:tblLook w:val="04A0"/>
      </w:tblPr>
      <w:tblGrid>
        <w:gridCol w:w="649"/>
        <w:gridCol w:w="9206"/>
      </w:tblGrid>
      <w:tr w:rsidR="008926D1" w:rsidRPr="008926D1" w:rsidTr="009201B7">
        <w:tc>
          <w:tcPr>
            <w:tcW w:w="650" w:type="dxa"/>
            <w:vAlign w:val="center"/>
          </w:tcPr>
          <w:p w:rsidR="008926D1" w:rsidRPr="008926D1" w:rsidRDefault="008926D1" w:rsidP="008926D1">
            <w:r w:rsidRPr="008926D1">
              <w:t>6.2</w:t>
            </w:r>
          </w:p>
        </w:tc>
        <w:tc>
          <w:tcPr>
            <w:tcW w:w="9255" w:type="dxa"/>
            <w:vAlign w:val="center"/>
          </w:tcPr>
          <w:p w:rsidR="008926D1" w:rsidRPr="008926D1" w:rsidRDefault="008926D1" w:rsidP="008926D1">
            <w:r w:rsidRPr="008926D1">
              <w:t>ОБОСНОВАНИЕ ПРЕДЛАГАЕМЫХ РЕШЕНИЙ</w:t>
            </w:r>
          </w:p>
        </w:tc>
      </w:tr>
      <w:tr w:rsidR="008926D1" w:rsidRPr="008926D1" w:rsidTr="009201B7">
        <w:trPr>
          <w:trHeight w:val="303"/>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ПО РАЗВИТИЮ ОБЪЕКТОВ ВОДООТВЕДЕНИЯ</w:t>
            </w:r>
          </w:p>
        </w:tc>
      </w:tr>
    </w:tbl>
    <w:p w:rsidR="008926D1" w:rsidRPr="008926D1" w:rsidRDefault="008926D1" w:rsidP="008926D1"/>
    <w:p w:rsidR="008926D1" w:rsidRPr="008926D1" w:rsidRDefault="008926D1" w:rsidP="008926D1">
      <w:bookmarkStart w:id="11" w:name="_Toc223767809"/>
      <w:bookmarkStart w:id="12" w:name="_Toc224837777"/>
      <w:bookmarkStart w:id="13" w:name="_Toc230674885"/>
      <w:bookmarkStart w:id="14" w:name="_Toc230675013"/>
      <w:bookmarkStart w:id="15" w:name="_Toc230675463"/>
      <w:bookmarkStart w:id="16" w:name="_Toc230681228"/>
      <w:r w:rsidRPr="008926D1">
        <w:t>Существующее положение</w:t>
      </w:r>
    </w:p>
    <w:p w:rsidR="008926D1" w:rsidRPr="008926D1" w:rsidRDefault="008926D1" w:rsidP="008926D1">
      <w:r w:rsidRPr="008926D1">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w:t>
      </w:r>
      <w:proofErr w:type="gramStart"/>
      <w:r w:rsidRPr="008926D1">
        <w:t>но</w:t>
      </w:r>
      <w:proofErr w:type="gramEnd"/>
      <w:r w:rsidRPr="008926D1">
        <w:t xml:space="preserve"> в общем сточные воды без соответствующей обработки спускаются в водоемы, что создает неблагоприятные санитарно-гигиенические условия. </w:t>
      </w:r>
    </w:p>
    <w:p w:rsidR="008926D1" w:rsidRPr="008926D1" w:rsidRDefault="008926D1" w:rsidP="008926D1">
      <w:r w:rsidRPr="008926D1">
        <w:t xml:space="preserve">Сточные воды в населенных пунктах Новопотьминского сельсовета отводятся </w:t>
      </w:r>
      <w:proofErr w:type="gramStart"/>
      <w:r w:rsidRPr="008926D1">
        <w:t>в</w:t>
      </w:r>
      <w:proofErr w:type="gramEnd"/>
      <w:r w:rsidRPr="008926D1">
        <w:t xml:space="preserve"> </w:t>
      </w:r>
      <w:proofErr w:type="gramStart"/>
      <w:r w:rsidRPr="008926D1">
        <w:t>выгреба</w:t>
      </w:r>
      <w:proofErr w:type="gramEnd"/>
      <w:r w:rsidRPr="008926D1">
        <w:t xml:space="preserve"> и септики на приусадебных участках или непосредственно на рельеф в пониженные места.</w:t>
      </w:r>
    </w:p>
    <w:bookmarkEnd w:id="11"/>
    <w:bookmarkEnd w:id="12"/>
    <w:bookmarkEnd w:id="13"/>
    <w:bookmarkEnd w:id="14"/>
    <w:bookmarkEnd w:id="15"/>
    <w:bookmarkEnd w:id="16"/>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Расчет расходов сточных вод на I очередь строительства и на перспективу представлен в таблице 11.</w:t>
      </w:r>
    </w:p>
    <w:p w:rsidR="008926D1" w:rsidRPr="008926D1" w:rsidRDefault="008926D1" w:rsidP="008926D1">
      <w:r w:rsidRPr="008926D1">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8926D1" w:rsidRPr="008926D1" w:rsidRDefault="008926D1" w:rsidP="008926D1">
      <w:bookmarkStart w:id="17" w:name="_Hlk488167983"/>
    </w:p>
    <w:p w:rsidR="008926D1" w:rsidRPr="008926D1" w:rsidRDefault="008926D1" w:rsidP="008926D1">
      <w:r w:rsidRPr="008926D1">
        <w:t>Таблица 11</w:t>
      </w:r>
    </w:p>
    <w:p w:rsidR="008926D1" w:rsidRPr="008926D1" w:rsidRDefault="008926D1" w:rsidP="008926D1">
      <w:r w:rsidRPr="008926D1">
        <w:t>Водоотведение на I очередь и на расчетный срок населенных пунктов Новопотьминского сельского поселения</w:t>
      </w: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8926D1" w:rsidRPr="008926D1" w:rsidTr="009201B7">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Расход воды на хозяйственно бытовые нужды, м3/сут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Расходы хозяйственно-бытовых стоков, м3/сут на сто человек</w:t>
            </w:r>
          </w:p>
        </w:tc>
      </w:tr>
      <w:tr w:rsidR="008926D1" w:rsidRPr="008926D1" w:rsidTr="009201B7">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6,25-8</w:t>
            </w:r>
          </w:p>
        </w:tc>
      </w:tr>
      <w:tr w:rsidR="008926D1" w:rsidRPr="008926D1" w:rsidTr="009201B7">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8-13,8</w:t>
            </w:r>
          </w:p>
        </w:tc>
      </w:tr>
      <w:tr w:rsidR="008926D1" w:rsidRPr="008926D1" w:rsidTr="009201B7">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13,2-19,6</w:t>
            </w:r>
          </w:p>
        </w:tc>
      </w:tr>
      <w:tr w:rsidR="008926D1" w:rsidRPr="008926D1" w:rsidTr="009201B7">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8926D1" w:rsidRPr="008926D1" w:rsidRDefault="008926D1" w:rsidP="008926D1">
            <w:r w:rsidRPr="008926D1">
              <w:t xml:space="preserve">  Примечания: </w:t>
            </w:r>
          </w:p>
          <w:p w:rsidR="008926D1" w:rsidRPr="008926D1" w:rsidRDefault="008926D1" w:rsidP="008926D1">
            <w:r w:rsidRPr="008926D1">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8926D1" w:rsidRPr="008926D1" w:rsidRDefault="008926D1" w:rsidP="008926D1">
            <w:r w:rsidRPr="008926D1">
              <w:t>- неучтенные расходы – 5% от расходов хоз</w:t>
            </w:r>
            <w:proofErr w:type="gramStart"/>
            <w:r w:rsidRPr="008926D1">
              <w:t>.-</w:t>
            </w:r>
            <w:proofErr w:type="gramEnd"/>
            <w:r w:rsidRPr="008926D1">
              <w:t>бытовых стоков</w:t>
            </w:r>
          </w:p>
        </w:tc>
      </w:tr>
    </w:tbl>
    <w:p w:rsidR="008926D1" w:rsidRPr="008926D1" w:rsidRDefault="008926D1" w:rsidP="008926D1">
      <w:r w:rsidRPr="008926D1">
        <w:t xml:space="preserve"> </w:t>
      </w:r>
    </w:p>
    <w:bookmarkEnd w:id="17"/>
    <w:p w:rsidR="008926D1" w:rsidRPr="008926D1" w:rsidRDefault="008926D1" w:rsidP="008926D1">
      <w:pPr>
        <w:sectPr w:rsidR="008926D1" w:rsidRPr="008926D1" w:rsidSect="002022C2">
          <w:headerReference w:type="default" r:id="rId21"/>
          <w:pgSz w:w="11907" w:h="16840" w:code="9"/>
          <w:pgMar w:top="1134" w:right="1134" w:bottom="1134" w:left="1134" w:header="284" w:footer="544" w:gutter="0"/>
          <w:cols w:space="708"/>
          <w:docGrid w:linePitch="360"/>
        </w:sectPr>
      </w:pPr>
    </w:p>
    <w:p w:rsidR="008926D1" w:rsidRPr="008926D1" w:rsidRDefault="008926D1" w:rsidP="008926D1">
      <w:r w:rsidRPr="008926D1">
        <w:t xml:space="preserve">Водоотведение существующих и перспективных кварталов индивидуальной жилой </w:t>
      </w:r>
      <w:proofErr w:type="gramStart"/>
      <w:r w:rsidRPr="008926D1">
        <w:t>застройки</w:t>
      </w:r>
      <w:proofErr w:type="gramEnd"/>
      <w:r w:rsidRPr="008926D1">
        <w:t xml:space="preserve"> возможно осуществлять по двум вариантам.</w:t>
      </w:r>
    </w:p>
    <w:p w:rsidR="008926D1" w:rsidRPr="008926D1" w:rsidRDefault="008926D1" w:rsidP="008926D1">
      <w:r w:rsidRPr="008926D1">
        <w:t>Первый вариант.</w:t>
      </w:r>
    </w:p>
    <w:p w:rsidR="008926D1" w:rsidRPr="008926D1" w:rsidRDefault="008926D1" w:rsidP="008926D1">
      <w:r w:rsidRPr="008926D1">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8926D1" w:rsidRPr="008926D1" w:rsidRDefault="008926D1" w:rsidP="008926D1">
      <w:r w:rsidRPr="008926D1">
        <w:t>Второй вариант.</w:t>
      </w:r>
    </w:p>
    <w:p w:rsidR="008926D1" w:rsidRPr="008926D1" w:rsidRDefault="008926D1" w:rsidP="008926D1">
      <w:r w:rsidRPr="008926D1">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8926D1" w:rsidRPr="008926D1" w:rsidRDefault="008926D1" w:rsidP="008926D1">
      <w:r w:rsidRPr="008926D1">
        <w:t xml:space="preserve">В населенных пунктах Новопотьминского сельского поселения для </w:t>
      </w:r>
      <w:proofErr w:type="gramStart"/>
      <w:r w:rsidRPr="008926D1">
        <w:t>индивидуальных владельцев, существующих и проектируемых жилых домов может</w:t>
      </w:r>
      <w:proofErr w:type="gramEnd"/>
      <w:r w:rsidRPr="008926D1">
        <w:t xml:space="preserve">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w:t>
      </w:r>
    </w:p>
    <w:p w:rsidR="008926D1" w:rsidRPr="008926D1" w:rsidRDefault="008926D1" w:rsidP="008926D1">
      <w:r w:rsidRPr="008926D1">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8926D1" w:rsidRPr="008926D1" w:rsidRDefault="008926D1" w:rsidP="008926D1">
      <w:r w:rsidRPr="008926D1">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8926D1" w:rsidRPr="008926D1" w:rsidRDefault="008926D1" w:rsidP="008926D1">
      <w:r w:rsidRPr="008926D1">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8926D1" w:rsidRPr="008926D1" w:rsidRDefault="008926D1" w:rsidP="008926D1"/>
    <w:tbl>
      <w:tblPr>
        <w:tblW w:w="10173" w:type="dxa"/>
        <w:tblLook w:val="04A0"/>
      </w:tblPr>
      <w:tblGrid>
        <w:gridCol w:w="995"/>
        <w:gridCol w:w="9178"/>
      </w:tblGrid>
      <w:tr w:rsidR="008926D1" w:rsidRPr="008926D1" w:rsidTr="009201B7">
        <w:tc>
          <w:tcPr>
            <w:tcW w:w="995" w:type="dxa"/>
            <w:vAlign w:val="center"/>
          </w:tcPr>
          <w:p w:rsidR="008926D1" w:rsidRPr="008926D1" w:rsidRDefault="008926D1" w:rsidP="008926D1">
            <w:r w:rsidRPr="008926D1">
              <w:t>6.3</w:t>
            </w:r>
          </w:p>
        </w:tc>
        <w:tc>
          <w:tcPr>
            <w:tcW w:w="9178" w:type="dxa"/>
            <w:vAlign w:val="center"/>
          </w:tcPr>
          <w:p w:rsidR="008926D1" w:rsidRPr="008926D1" w:rsidRDefault="008926D1" w:rsidP="008926D1">
            <w:r w:rsidRPr="008926D1">
              <w:t xml:space="preserve">ОБОСНОВАНИЕ ПРЕДЛАГАЕМЫХ РЕШЕНИЙ </w:t>
            </w:r>
            <w:proofErr w:type="gramStart"/>
            <w:r w:rsidRPr="008926D1">
              <w:t>ПО</w:t>
            </w:r>
            <w:proofErr w:type="gramEnd"/>
          </w:p>
        </w:tc>
      </w:tr>
      <w:tr w:rsidR="008926D1" w:rsidRPr="008926D1" w:rsidTr="009201B7">
        <w:trPr>
          <w:trHeight w:val="303"/>
        </w:trPr>
        <w:tc>
          <w:tcPr>
            <w:tcW w:w="995" w:type="dxa"/>
            <w:vAlign w:val="center"/>
          </w:tcPr>
          <w:p w:rsidR="008926D1" w:rsidRPr="008926D1" w:rsidRDefault="008926D1" w:rsidP="008926D1"/>
        </w:tc>
        <w:tc>
          <w:tcPr>
            <w:tcW w:w="9178" w:type="dxa"/>
            <w:vAlign w:val="center"/>
          </w:tcPr>
          <w:p w:rsidR="008926D1" w:rsidRPr="008926D1" w:rsidRDefault="008926D1" w:rsidP="008926D1">
            <w:r w:rsidRPr="008926D1">
              <w:t>РАЗВИТИЮ ОБЪЕКТОВ ТЕПЛОСНАБЖЕНИЯ</w:t>
            </w:r>
          </w:p>
        </w:tc>
      </w:tr>
    </w:tbl>
    <w:p w:rsidR="008926D1" w:rsidRPr="008926D1" w:rsidRDefault="008926D1" w:rsidP="008926D1"/>
    <w:p w:rsidR="008926D1" w:rsidRPr="008926D1" w:rsidRDefault="008926D1" w:rsidP="008926D1">
      <w:pPr>
        <w:rPr>
          <w:rFonts w:eastAsia="Calibri"/>
        </w:rPr>
      </w:pPr>
      <w:r w:rsidRPr="008926D1">
        <w:rPr>
          <w:rFonts w:eastAsia="Calibri"/>
        </w:rPr>
        <w:t>Раздел теплоснабжение разработан на основании:</w:t>
      </w:r>
    </w:p>
    <w:p w:rsidR="008926D1" w:rsidRPr="008926D1" w:rsidRDefault="008926D1" w:rsidP="008926D1">
      <w:pPr>
        <w:rPr>
          <w:rFonts w:eastAsia="Calibri"/>
        </w:rPr>
      </w:pPr>
      <w:r w:rsidRPr="008926D1">
        <w:rPr>
          <w:rFonts w:eastAsia="Calibri"/>
        </w:rPr>
        <w:t xml:space="preserve"> данных, предоставленных администрацией Зубово-Полянского района Республики Мордовия.</w:t>
      </w:r>
    </w:p>
    <w:p w:rsidR="008926D1" w:rsidRPr="008926D1" w:rsidRDefault="008926D1" w:rsidP="008926D1">
      <w:r w:rsidRPr="008926D1">
        <w:t>Существующее положение</w:t>
      </w:r>
    </w:p>
    <w:p w:rsidR="008926D1" w:rsidRPr="008926D1" w:rsidRDefault="008926D1" w:rsidP="008926D1">
      <w:r w:rsidRPr="008926D1">
        <w:t>Централизованное теплоснабжение на территории поселения отсутствует.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8926D1" w:rsidRPr="008926D1" w:rsidRDefault="008926D1" w:rsidP="008926D1">
      <w:r w:rsidRPr="008926D1">
        <w:t>Проектное предложение</w:t>
      </w:r>
    </w:p>
    <w:p w:rsidR="008926D1" w:rsidRPr="008926D1" w:rsidRDefault="008926D1" w:rsidP="008926D1">
      <w:r w:rsidRPr="008926D1">
        <w:t xml:space="preserve">Для развития системы теплоснабжения района необходима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w:t>
      </w:r>
      <w:proofErr w:type="gramStart"/>
      <w:r w:rsidRPr="008926D1">
        <w:t>децентрализованным</w:t>
      </w:r>
      <w:proofErr w:type="gramEnd"/>
      <w:r w:rsidRPr="008926D1">
        <w:t>.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8926D1" w:rsidRPr="008926D1" w:rsidRDefault="008926D1" w:rsidP="008926D1"/>
    <w:tbl>
      <w:tblPr>
        <w:tblW w:w="0" w:type="auto"/>
        <w:tblLook w:val="04A0"/>
      </w:tblPr>
      <w:tblGrid>
        <w:gridCol w:w="649"/>
        <w:gridCol w:w="9206"/>
      </w:tblGrid>
      <w:tr w:rsidR="008926D1" w:rsidRPr="008926D1" w:rsidTr="009201B7">
        <w:tc>
          <w:tcPr>
            <w:tcW w:w="650" w:type="dxa"/>
            <w:vAlign w:val="center"/>
          </w:tcPr>
          <w:p w:rsidR="008926D1" w:rsidRPr="008926D1" w:rsidRDefault="008926D1" w:rsidP="008926D1">
            <w:r w:rsidRPr="008926D1">
              <w:t>6.4</w:t>
            </w:r>
          </w:p>
        </w:tc>
        <w:tc>
          <w:tcPr>
            <w:tcW w:w="9255" w:type="dxa"/>
            <w:vAlign w:val="center"/>
          </w:tcPr>
          <w:p w:rsidR="008926D1" w:rsidRPr="008926D1" w:rsidRDefault="008926D1" w:rsidP="008926D1">
            <w:r w:rsidRPr="008926D1">
              <w:t>ОБОСНОВАНИЕ ПРЕДЛАГАЕМЫХ РЕШЕНИЙ</w:t>
            </w:r>
          </w:p>
        </w:tc>
      </w:tr>
      <w:tr w:rsidR="008926D1" w:rsidRPr="008926D1" w:rsidTr="009201B7">
        <w:trPr>
          <w:trHeight w:val="303"/>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ПО РАЗВИТИЮ ОБЪЕКТОВ ГАЗОСНАБЖЕНИЯ</w:t>
            </w:r>
          </w:p>
        </w:tc>
      </w:tr>
    </w:tbl>
    <w:p w:rsidR="008926D1" w:rsidRPr="008926D1" w:rsidRDefault="008926D1" w:rsidP="008926D1"/>
    <w:p w:rsidR="008926D1" w:rsidRPr="008926D1" w:rsidRDefault="008926D1" w:rsidP="008926D1">
      <w:pPr>
        <w:rPr>
          <w:rFonts w:eastAsiaTheme="minorHAnsi"/>
        </w:rPr>
      </w:pPr>
      <w:r w:rsidRPr="008926D1">
        <w:rPr>
          <w:rFonts w:eastAsiaTheme="minorHAnsi"/>
        </w:rPr>
        <w:t>Раздел газоснабжения разработан на основании:</w:t>
      </w:r>
    </w:p>
    <w:p w:rsidR="008926D1" w:rsidRPr="008926D1" w:rsidRDefault="008926D1" w:rsidP="008926D1">
      <w:pPr>
        <w:rPr>
          <w:rFonts w:eastAsiaTheme="minorHAnsi"/>
        </w:rPr>
      </w:pPr>
      <w:r w:rsidRPr="008926D1">
        <w:rPr>
          <w:rFonts w:eastAsiaTheme="minorHAnsi"/>
        </w:rPr>
        <w:t>– ранее разработанной схемы территориального планирования Зубово-Полянского района;</w:t>
      </w:r>
    </w:p>
    <w:p w:rsidR="008926D1" w:rsidRPr="008926D1" w:rsidRDefault="008926D1" w:rsidP="008926D1">
      <w:pPr>
        <w:rPr>
          <w:rFonts w:eastAsiaTheme="minorHAnsi"/>
        </w:rPr>
      </w:pPr>
      <w:r w:rsidRPr="008926D1">
        <w:rPr>
          <w:rFonts w:eastAsiaTheme="minorHAnsi"/>
        </w:rPr>
        <w:t>– данных, предоставленных администрацией Зубово-Полянского района.</w:t>
      </w:r>
    </w:p>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 xml:space="preserve">Газифицированы с. Новая Потьма и </w:t>
      </w:r>
      <w:proofErr w:type="gramStart"/>
      <w:r w:rsidRPr="008926D1">
        <w:t>с</w:t>
      </w:r>
      <w:proofErr w:type="gramEnd"/>
      <w:r w:rsidRPr="008926D1">
        <w:t>. Старая Потьма. Одиночное протяжение уличной газовой сети 10,5 км</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p w:rsidR="008926D1" w:rsidRPr="008926D1" w:rsidRDefault="008926D1" w:rsidP="008926D1">
      <w:r w:rsidRPr="008926D1">
        <w:t>Система газоснабжения остается неизменной.</w:t>
      </w:r>
    </w:p>
    <w:p w:rsidR="008926D1" w:rsidRPr="008926D1" w:rsidRDefault="008926D1" w:rsidP="008926D1">
      <w:r w:rsidRPr="008926D1">
        <w:t>Проектом предусмотрено сооружение газопровода высокого давления к проектируемым котельным.</w:t>
      </w:r>
    </w:p>
    <w:p w:rsidR="008926D1" w:rsidRPr="008926D1" w:rsidRDefault="008926D1" w:rsidP="008926D1">
      <w:r w:rsidRPr="008926D1">
        <w:t>Таблица 12</w:t>
      </w:r>
    </w:p>
    <w:p w:rsidR="008926D1" w:rsidRPr="008926D1" w:rsidRDefault="008926D1" w:rsidP="008926D1">
      <w:r w:rsidRPr="008926D1">
        <w:t>Ориентировочный расход природного газа</w:t>
      </w:r>
    </w:p>
    <w:tbl>
      <w:tblPr>
        <w:tblW w:w="0" w:type="auto"/>
        <w:tblLook w:val="04A0"/>
      </w:tblPr>
      <w:tblGrid>
        <w:gridCol w:w="475"/>
        <w:gridCol w:w="2460"/>
        <w:gridCol w:w="3384"/>
        <w:gridCol w:w="3536"/>
      </w:tblGrid>
      <w:tr w:rsidR="008926D1" w:rsidRPr="008926D1" w:rsidTr="009201B7">
        <w:trPr>
          <w:trHeight w:val="461"/>
        </w:trPr>
        <w:tc>
          <w:tcPr>
            <w:tcW w:w="475" w:type="dxa"/>
            <w:vMerge w:val="restart"/>
          </w:tcPr>
          <w:p w:rsidR="008926D1" w:rsidRPr="008926D1" w:rsidRDefault="008926D1" w:rsidP="008926D1">
            <w:r w:rsidRPr="008926D1">
              <w:t>№</w:t>
            </w:r>
          </w:p>
        </w:tc>
        <w:tc>
          <w:tcPr>
            <w:tcW w:w="2460" w:type="dxa"/>
            <w:vMerge w:val="restart"/>
          </w:tcPr>
          <w:p w:rsidR="008926D1" w:rsidRPr="008926D1" w:rsidRDefault="008926D1" w:rsidP="008926D1">
            <w:r w:rsidRPr="008926D1">
              <w:t>Наименование</w:t>
            </w:r>
          </w:p>
        </w:tc>
        <w:tc>
          <w:tcPr>
            <w:tcW w:w="3384" w:type="dxa"/>
          </w:tcPr>
          <w:p w:rsidR="008926D1" w:rsidRPr="008926D1" w:rsidRDefault="008926D1" w:rsidP="008926D1">
            <w:r w:rsidRPr="008926D1">
              <w:t>1 очередь строительства (2027г)</w:t>
            </w:r>
          </w:p>
        </w:tc>
        <w:tc>
          <w:tcPr>
            <w:tcW w:w="3536" w:type="dxa"/>
          </w:tcPr>
          <w:p w:rsidR="008926D1" w:rsidRPr="008926D1" w:rsidRDefault="008926D1" w:rsidP="008926D1">
            <w:r w:rsidRPr="008926D1">
              <w:t>На расчетный срок (2042г)</w:t>
            </w:r>
          </w:p>
        </w:tc>
      </w:tr>
      <w:tr w:rsidR="008926D1" w:rsidRPr="008926D1" w:rsidTr="009201B7">
        <w:trPr>
          <w:trHeight w:val="460"/>
        </w:trPr>
        <w:tc>
          <w:tcPr>
            <w:tcW w:w="475" w:type="dxa"/>
            <w:vMerge/>
          </w:tcPr>
          <w:p w:rsidR="008926D1" w:rsidRPr="008926D1" w:rsidRDefault="008926D1" w:rsidP="008926D1"/>
        </w:tc>
        <w:tc>
          <w:tcPr>
            <w:tcW w:w="2460" w:type="dxa"/>
            <w:vMerge/>
          </w:tcPr>
          <w:p w:rsidR="008926D1" w:rsidRPr="008926D1" w:rsidRDefault="008926D1" w:rsidP="008926D1"/>
        </w:tc>
        <w:tc>
          <w:tcPr>
            <w:tcW w:w="3384" w:type="dxa"/>
          </w:tcPr>
          <w:p w:rsidR="008926D1" w:rsidRPr="008926D1" w:rsidRDefault="008926D1" w:rsidP="008926D1">
            <w:r w:rsidRPr="008926D1">
              <w:t>тыс. м3/год</w:t>
            </w:r>
          </w:p>
        </w:tc>
        <w:tc>
          <w:tcPr>
            <w:tcW w:w="3536" w:type="dxa"/>
          </w:tcPr>
          <w:p w:rsidR="008926D1" w:rsidRPr="008926D1" w:rsidRDefault="008926D1" w:rsidP="008926D1">
            <w:r w:rsidRPr="008926D1">
              <w:t>тыс. м3/год</w:t>
            </w:r>
          </w:p>
        </w:tc>
      </w:tr>
      <w:tr w:rsidR="008926D1" w:rsidRPr="008926D1" w:rsidTr="009201B7">
        <w:tc>
          <w:tcPr>
            <w:tcW w:w="475" w:type="dxa"/>
          </w:tcPr>
          <w:p w:rsidR="008926D1" w:rsidRPr="008926D1" w:rsidRDefault="008926D1" w:rsidP="008926D1">
            <w:r w:rsidRPr="008926D1">
              <w:t>1</w:t>
            </w:r>
          </w:p>
        </w:tc>
        <w:tc>
          <w:tcPr>
            <w:tcW w:w="2460" w:type="dxa"/>
          </w:tcPr>
          <w:p w:rsidR="008926D1" w:rsidRPr="008926D1" w:rsidRDefault="008926D1" w:rsidP="008926D1">
            <w:r w:rsidRPr="008926D1">
              <w:t>Новопотьминское СП</w:t>
            </w:r>
          </w:p>
        </w:tc>
        <w:tc>
          <w:tcPr>
            <w:tcW w:w="3384" w:type="dxa"/>
          </w:tcPr>
          <w:p w:rsidR="008926D1" w:rsidRPr="008926D1" w:rsidRDefault="008926D1" w:rsidP="008926D1">
            <w:r w:rsidRPr="008926D1">
              <w:t>159</w:t>
            </w:r>
          </w:p>
        </w:tc>
        <w:tc>
          <w:tcPr>
            <w:tcW w:w="3536" w:type="dxa"/>
          </w:tcPr>
          <w:p w:rsidR="008926D1" w:rsidRPr="008926D1" w:rsidRDefault="008926D1" w:rsidP="008926D1">
            <w:r w:rsidRPr="008926D1">
              <w:t>129,6</w:t>
            </w:r>
          </w:p>
        </w:tc>
      </w:tr>
    </w:tbl>
    <w:p w:rsidR="008926D1" w:rsidRPr="008926D1" w:rsidRDefault="008926D1" w:rsidP="008926D1"/>
    <w:p w:rsidR="008926D1" w:rsidRPr="008926D1" w:rsidRDefault="008926D1" w:rsidP="008926D1">
      <w:r w:rsidRPr="008926D1">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8926D1" w:rsidRPr="008926D1" w:rsidRDefault="008926D1" w:rsidP="008926D1"/>
    <w:p w:rsidR="008926D1" w:rsidRPr="008926D1" w:rsidRDefault="008926D1" w:rsidP="008926D1"/>
    <w:tbl>
      <w:tblPr>
        <w:tblW w:w="0" w:type="auto"/>
        <w:tblLook w:val="04A0"/>
      </w:tblPr>
      <w:tblGrid>
        <w:gridCol w:w="1146"/>
        <w:gridCol w:w="8709"/>
      </w:tblGrid>
      <w:tr w:rsidR="008926D1" w:rsidRPr="008926D1" w:rsidTr="009201B7">
        <w:tc>
          <w:tcPr>
            <w:tcW w:w="1151" w:type="dxa"/>
            <w:vAlign w:val="center"/>
          </w:tcPr>
          <w:p w:rsidR="008926D1" w:rsidRPr="008926D1" w:rsidRDefault="008926D1" w:rsidP="008926D1">
            <w:r w:rsidRPr="008926D1">
              <w:t>6.5</w:t>
            </w:r>
          </w:p>
        </w:tc>
        <w:tc>
          <w:tcPr>
            <w:tcW w:w="8753" w:type="dxa"/>
            <w:vAlign w:val="center"/>
          </w:tcPr>
          <w:p w:rsidR="008926D1" w:rsidRPr="008926D1" w:rsidRDefault="008926D1" w:rsidP="008926D1">
            <w:r w:rsidRPr="008926D1">
              <w:t>ОБОСНОВАНИЕ ПРЕДЛАГАЕМЫХ РЕШЕНИЙ</w:t>
            </w:r>
          </w:p>
        </w:tc>
      </w:tr>
      <w:tr w:rsidR="008926D1" w:rsidRPr="008926D1" w:rsidTr="009201B7">
        <w:trPr>
          <w:trHeight w:val="303"/>
        </w:trPr>
        <w:tc>
          <w:tcPr>
            <w:tcW w:w="1151" w:type="dxa"/>
            <w:vAlign w:val="center"/>
          </w:tcPr>
          <w:p w:rsidR="008926D1" w:rsidRPr="008926D1" w:rsidRDefault="008926D1" w:rsidP="008926D1"/>
        </w:tc>
        <w:tc>
          <w:tcPr>
            <w:tcW w:w="8753" w:type="dxa"/>
            <w:vAlign w:val="center"/>
          </w:tcPr>
          <w:p w:rsidR="008926D1" w:rsidRPr="008926D1" w:rsidRDefault="008926D1" w:rsidP="008926D1">
            <w:r w:rsidRPr="008926D1">
              <w:t>ПО РАЗВИТИЮ ОБЪЕКТОВ ЭЛЕКТРОСНАБЖЕНИЯ</w:t>
            </w:r>
          </w:p>
        </w:tc>
      </w:tr>
    </w:tbl>
    <w:p w:rsidR="008926D1" w:rsidRPr="008926D1" w:rsidRDefault="008926D1" w:rsidP="008926D1"/>
    <w:p w:rsidR="008926D1" w:rsidRPr="008926D1" w:rsidRDefault="008926D1" w:rsidP="008926D1">
      <w:r w:rsidRPr="008926D1">
        <w:t>Раздел выполнен с учетом требований:</w:t>
      </w:r>
    </w:p>
    <w:p w:rsidR="008926D1" w:rsidRPr="008926D1" w:rsidRDefault="008926D1" w:rsidP="008926D1">
      <w:r w:rsidRPr="008926D1">
        <w:t>СП 31-110-2003. Проектирование и монтаж электроустановок жилых и общественных зданий;</w:t>
      </w:r>
    </w:p>
    <w:p w:rsidR="008926D1" w:rsidRPr="008926D1" w:rsidRDefault="008926D1" w:rsidP="008926D1">
      <w:r w:rsidRPr="008926D1">
        <w:t>Правила устройства электроустановок (ПУЭ). Шестое издание;</w:t>
      </w:r>
    </w:p>
    <w:p w:rsidR="008926D1" w:rsidRPr="008926D1" w:rsidRDefault="008926D1" w:rsidP="008926D1">
      <w:r w:rsidRPr="008926D1">
        <w:t>РД 34.20.185-94 (СО 153-34.20.185-94) Инструкция по проектированию городских электрических сетей;</w:t>
      </w:r>
    </w:p>
    <w:p w:rsidR="008926D1" w:rsidRPr="008926D1" w:rsidRDefault="008926D1" w:rsidP="008926D1">
      <w:r w:rsidRPr="008926D1">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 xml:space="preserve">            Собственных источников электроснабжения Новопотьминское сельское поселение не имеет, поэтому электроснабжение осуществляется от системы ОАО «Мордовэнерго» через опорные подстанции 110/10 кВ.</w:t>
      </w:r>
    </w:p>
    <w:p w:rsidR="008926D1" w:rsidRPr="008926D1" w:rsidRDefault="008926D1" w:rsidP="008926D1">
      <w:r w:rsidRPr="008926D1">
        <w:t>Система электроснабжения сельского поселения  обеспечивает всех потенциальных потребителей электроэнергии. 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Перспективные электрические нагрузки потребителей Новопотьминского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8926D1" w:rsidRPr="008926D1" w:rsidRDefault="008926D1" w:rsidP="008926D1">
      <w:r w:rsidRPr="008926D1">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8926D1" w:rsidRPr="008926D1" w:rsidRDefault="008926D1" w:rsidP="008926D1">
      <w:r w:rsidRPr="008926D1">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8926D1" w:rsidRPr="008926D1" w:rsidRDefault="008926D1" w:rsidP="008926D1">
      <w:r w:rsidRPr="008926D1">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8926D1" w:rsidRPr="008926D1" w:rsidRDefault="008926D1" w:rsidP="008926D1">
      <w:r w:rsidRPr="008926D1">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8926D1" w:rsidRPr="008926D1" w:rsidRDefault="008926D1" w:rsidP="008926D1">
      <w:r w:rsidRPr="008926D1">
        <w:t>для  объектов промышленного и  производственно-складского назначения  ≈ 40 Вт/м</w:t>
      </w:r>
      <w:proofErr w:type="gramStart"/>
      <w:r w:rsidRPr="008926D1">
        <w:t>2</w:t>
      </w:r>
      <w:proofErr w:type="gramEnd"/>
      <w:r w:rsidRPr="008926D1">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8926D1" w:rsidRPr="008926D1" w:rsidRDefault="008926D1" w:rsidP="008926D1">
      <w:r w:rsidRPr="008926D1">
        <w:t>для объектов транспортно-логистической системы  ≈ 20 Вт/м</w:t>
      </w:r>
      <w:proofErr w:type="gramStart"/>
      <w:r w:rsidRPr="008926D1">
        <w:t>2</w:t>
      </w:r>
      <w:proofErr w:type="gramEnd"/>
      <w:r w:rsidRPr="008926D1">
        <w:t xml:space="preserve"> производственной площади;  </w:t>
      </w:r>
    </w:p>
    <w:p w:rsidR="008926D1" w:rsidRPr="008926D1" w:rsidRDefault="008926D1" w:rsidP="008926D1">
      <w:r w:rsidRPr="008926D1">
        <w:t>для объектов инженерно-коммунального и транспортного назначении ≈ 40 Вт/м</w:t>
      </w:r>
      <w:proofErr w:type="gramStart"/>
      <w:r w:rsidRPr="008926D1">
        <w:t>2</w:t>
      </w:r>
      <w:proofErr w:type="gramEnd"/>
      <w:r w:rsidRPr="008926D1">
        <w:t xml:space="preserve">   производственной площади;</w:t>
      </w:r>
    </w:p>
    <w:p w:rsidR="008926D1" w:rsidRPr="008926D1" w:rsidRDefault="008926D1" w:rsidP="008926D1">
      <w:r w:rsidRPr="008926D1">
        <w:t>для  объектов общественно-делового, социального и культурно-бытового назначения  ≈ 50 Вт/м</w:t>
      </w:r>
      <w:proofErr w:type="gramStart"/>
      <w:r w:rsidRPr="008926D1">
        <w:t>2</w:t>
      </w:r>
      <w:proofErr w:type="gramEnd"/>
      <w:r w:rsidRPr="008926D1">
        <w:t xml:space="preserve">  общей площади (ОП);</w:t>
      </w:r>
    </w:p>
    <w:p w:rsidR="008926D1" w:rsidRPr="008926D1" w:rsidRDefault="008926D1" w:rsidP="008926D1">
      <w:r w:rsidRPr="008926D1">
        <w:t>для объектов рекреационного назначения  ≈ 0,5 – 1,0  кВт/1 рабочее  место;</w:t>
      </w:r>
    </w:p>
    <w:p w:rsidR="008926D1" w:rsidRPr="008926D1" w:rsidRDefault="008926D1" w:rsidP="008926D1">
      <w:r w:rsidRPr="008926D1">
        <w:t>для объектов агропромышленного назначения   ≈ 8 – 10 кВт/1 рабочее  место.</w:t>
      </w:r>
    </w:p>
    <w:p w:rsidR="008926D1" w:rsidRPr="008926D1" w:rsidRDefault="008926D1" w:rsidP="008926D1">
      <w:r w:rsidRPr="008926D1">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8926D1" w:rsidRPr="008926D1" w:rsidRDefault="008926D1" w:rsidP="008926D1">
      <w:r w:rsidRPr="008926D1">
        <w:t>Прогноз электропотребления жилищно-коммунальной сферы муниципальных образований Новопотьминского сельского поселения выполнен ниже (таблица 13).</w:t>
      </w:r>
    </w:p>
    <w:p w:rsidR="008926D1" w:rsidRPr="008926D1" w:rsidRDefault="008926D1" w:rsidP="008926D1"/>
    <w:p w:rsidR="008926D1" w:rsidRPr="008926D1" w:rsidRDefault="008926D1" w:rsidP="008926D1">
      <w:r w:rsidRPr="008926D1">
        <w:t>Таблица 13</w:t>
      </w:r>
    </w:p>
    <w:p w:rsidR="008926D1" w:rsidRPr="008926D1" w:rsidRDefault="008926D1" w:rsidP="008926D1">
      <w:r w:rsidRPr="008926D1">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8926D1" w:rsidRPr="008926D1" w:rsidTr="009201B7">
        <w:trPr>
          <w:trHeight w:val="330"/>
          <w:tblHeader/>
        </w:trPr>
        <w:tc>
          <w:tcPr>
            <w:tcW w:w="2268" w:type="dxa"/>
            <w:vMerge w:val="restart"/>
          </w:tcPr>
          <w:p w:rsidR="008926D1" w:rsidRPr="008926D1" w:rsidRDefault="008926D1" w:rsidP="008926D1">
            <w:bookmarkStart w:id="18" w:name="_Hlk488168091"/>
            <w:r w:rsidRPr="008926D1">
              <w:t>Наименование населённых пунктов</w:t>
            </w:r>
          </w:p>
        </w:tc>
        <w:tc>
          <w:tcPr>
            <w:tcW w:w="3686" w:type="dxa"/>
            <w:gridSpan w:val="2"/>
          </w:tcPr>
          <w:p w:rsidR="008926D1" w:rsidRPr="008926D1" w:rsidRDefault="008926D1" w:rsidP="008926D1">
            <w:r w:rsidRPr="008926D1">
              <w:t>2027 г.</w:t>
            </w:r>
          </w:p>
        </w:tc>
        <w:tc>
          <w:tcPr>
            <w:tcW w:w="3544" w:type="dxa"/>
            <w:gridSpan w:val="2"/>
          </w:tcPr>
          <w:p w:rsidR="008926D1" w:rsidRPr="008926D1" w:rsidRDefault="008926D1" w:rsidP="008926D1">
            <w:r w:rsidRPr="008926D1">
              <w:t>2042 г.</w:t>
            </w:r>
          </w:p>
        </w:tc>
      </w:tr>
      <w:tr w:rsidR="008926D1" w:rsidRPr="008926D1" w:rsidTr="009201B7">
        <w:trPr>
          <w:trHeight w:val="1591"/>
          <w:tblHeader/>
        </w:trPr>
        <w:tc>
          <w:tcPr>
            <w:tcW w:w="2268" w:type="dxa"/>
            <w:vMerge/>
          </w:tcPr>
          <w:p w:rsidR="008926D1" w:rsidRPr="008926D1" w:rsidRDefault="008926D1" w:rsidP="008926D1"/>
        </w:tc>
        <w:tc>
          <w:tcPr>
            <w:tcW w:w="1843" w:type="dxa"/>
          </w:tcPr>
          <w:p w:rsidR="008926D1" w:rsidRPr="008926D1" w:rsidRDefault="008926D1" w:rsidP="008926D1">
            <w:r w:rsidRPr="008926D1">
              <w:t>Численность чел</w:t>
            </w:r>
          </w:p>
        </w:tc>
        <w:tc>
          <w:tcPr>
            <w:tcW w:w="1843" w:type="dxa"/>
          </w:tcPr>
          <w:p w:rsidR="008926D1" w:rsidRPr="008926D1" w:rsidRDefault="008926D1" w:rsidP="008926D1">
            <w:r w:rsidRPr="008926D1">
              <w:t>Расчетная электрическая нагрузка, кВт</w:t>
            </w:r>
          </w:p>
        </w:tc>
        <w:tc>
          <w:tcPr>
            <w:tcW w:w="1843" w:type="dxa"/>
          </w:tcPr>
          <w:p w:rsidR="008926D1" w:rsidRPr="008926D1" w:rsidRDefault="008926D1" w:rsidP="008926D1">
            <w:r w:rsidRPr="008926D1">
              <w:t>Численность чел</w:t>
            </w:r>
          </w:p>
        </w:tc>
        <w:tc>
          <w:tcPr>
            <w:tcW w:w="1701" w:type="dxa"/>
          </w:tcPr>
          <w:p w:rsidR="008926D1" w:rsidRPr="008926D1" w:rsidRDefault="008926D1" w:rsidP="008926D1">
            <w:r w:rsidRPr="008926D1">
              <w:t>Расчетная электрическая нагрузка, кВт</w:t>
            </w:r>
          </w:p>
        </w:tc>
      </w:tr>
      <w:bookmarkEnd w:id="18"/>
      <w:tr w:rsidR="008926D1" w:rsidRPr="008926D1" w:rsidTr="009201B7">
        <w:trPr>
          <w:trHeight w:val="315"/>
        </w:trPr>
        <w:tc>
          <w:tcPr>
            <w:tcW w:w="2268" w:type="dxa"/>
          </w:tcPr>
          <w:p w:rsidR="008926D1" w:rsidRPr="008926D1" w:rsidRDefault="008926D1" w:rsidP="008926D1">
            <w:proofErr w:type="gramStart"/>
            <w:r w:rsidRPr="008926D1">
              <w:t>с</w:t>
            </w:r>
            <w:proofErr w:type="gramEnd"/>
            <w:r w:rsidRPr="008926D1">
              <w:t>. Новая Потьма</w:t>
            </w:r>
          </w:p>
        </w:tc>
        <w:tc>
          <w:tcPr>
            <w:tcW w:w="1843" w:type="dxa"/>
            <w:vAlign w:val="center"/>
          </w:tcPr>
          <w:p w:rsidR="008926D1" w:rsidRPr="008926D1" w:rsidRDefault="008926D1" w:rsidP="008926D1">
            <w:r w:rsidRPr="008926D1">
              <w:t>278</w:t>
            </w:r>
          </w:p>
        </w:tc>
        <w:tc>
          <w:tcPr>
            <w:tcW w:w="1843" w:type="dxa"/>
            <w:vAlign w:val="center"/>
          </w:tcPr>
          <w:p w:rsidR="008926D1" w:rsidRPr="008926D1" w:rsidRDefault="008926D1" w:rsidP="008926D1">
            <w:r w:rsidRPr="008926D1">
              <w:t>189,26</w:t>
            </w:r>
          </w:p>
        </w:tc>
        <w:tc>
          <w:tcPr>
            <w:tcW w:w="1843" w:type="dxa"/>
            <w:vAlign w:val="center"/>
          </w:tcPr>
          <w:p w:rsidR="008926D1" w:rsidRPr="008926D1" w:rsidRDefault="008926D1" w:rsidP="008926D1">
            <w:r w:rsidRPr="008926D1">
              <w:t>227</w:t>
            </w:r>
          </w:p>
        </w:tc>
        <w:tc>
          <w:tcPr>
            <w:tcW w:w="1701" w:type="dxa"/>
            <w:vAlign w:val="center"/>
          </w:tcPr>
          <w:p w:rsidR="008926D1" w:rsidRPr="008926D1" w:rsidRDefault="008926D1" w:rsidP="008926D1">
            <w:r w:rsidRPr="008926D1">
              <w:t>152,09</w:t>
            </w:r>
          </w:p>
        </w:tc>
      </w:tr>
      <w:tr w:rsidR="008926D1" w:rsidRPr="008926D1" w:rsidTr="009201B7">
        <w:trPr>
          <w:trHeight w:val="315"/>
        </w:trPr>
        <w:tc>
          <w:tcPr>
            <w:tcW w:w="2268" w:type="dxa"/>
          </w:tcPr>
          <w:p w:rsidR="008926D1" w:rsidRPr="008926D1" w:rsidRDefault="008926D1" w:rsidP="008926D1">
            <w:proofErr w:type="gramStart"/>
            <w:r w:rsidRPr="008926D1">
              <w:t>с</w:t>
            </w:r>
            <w:proofErr w:type="gramEnd"/>
            <w:r w:rsidRPr="008926D1">
              <w:t>. Старая Потьма</w:t>
            </w:r>
          </w:p>
        </w:tc>
        <w:tc>
          <w:tcPr>
            <w:tcW w:w="1843" w:type="dxa"/>
            <w:vAlign w:val="center"/>
          </w:tcPr>
          <w:p w:rsidR="008926D1" w:rsidRPr="008926D1" w:rsidRDefault="008926D1" w:rsidP="008926D1">
            <w:r w:rsidRPr="008926D1">
              <w:t>212</w:t>
            </w:r>
          </w:p>
        </w:tc>
        <w:tc>
          <w:tcPr>
            <w:tcW w:w="1843" w:type="dxa"/>
            <w:vAlign w:val="center"/>
          </w:tcPr>
          <w:p w:rsidR="008926D1" w:rsidRPr="008926D1" w:rsidRDefault="008926D1" w:rsidP="008926D1">
            <w:r w:rsidRPr="008926D1">
              <w:t>142,04</w:t>
            </w:r>
          </w:p>
        </w:tc>
        <w:tc>
          <w:tcPr>
            <w:tcW w:w="1843" w:type="dxa"/>
            <w:vAlign w:val="center"/>
          </w:tcPr>
          <w:p w:rsidR="008926D1" w:rsidRPr="008926D1" w:rsidRDefault="008926D1" w:rsidP="008926D1">
            <w:r w:rsidRPr="008926D1">
              <w:t>173</w:t>
            </w:r>
          </w:p>
        </w:tc>
        <w:tc>
          <w:tcPr>
            <w:tcW w:w="1701" w:type="dxa"/>
            <w:vAlign w:val="center"/>
          </w:tcPr>
          <w:p w:rsidR="008926D1" w:rsidRPr="008926D1" w:rsidRDefault="008926D1" w:rsidP="008926D1">
            <w:r w:rsidRPr="008926D1">
              <w:t>115,91</w:t>
            </w:r>
          </w:p>
        </w:tc>
      </w:tr>
      <w:tr w:rsidR="008926D1" w:rsidRPr="008926D1" w:rsidTr="009201B7">
        <w:trPr>
          <w:trHeight w:val="315"/>
        </w:trPr>
        <w:tc>
          <w:tcPr>
            <w:tcW w:w="2268" w:type="dxa"/>
          </w:tcPr>
          <w:p w:rsidR="008926D1" w:rsidRPr="008926D1" w:rsidRDefault="008926D1" w:rsidP="008926D1">
            <w:r w:rsidRPr="008926D1">
              <w:t>п. Краснознаменка</w:t>
            </w:r>
          </w:p>
        </w:tc>
        <w:tc>
          <w:tcPr>
            <w:tcW w:w="1843" w:type="dxa"/>
            <w:vAlign w:val="center"/>
          </w:tcPr>
          <w:p w:rsidR="008926D1" w:rsidRPr="008926D1" w:rsidRDefault="008926D1" w:rsidP="008926D1">
            <w:r w:rsidRPr="008926D1">
              <w:t>21</w:t>
            </w:r>
          </w:p>
        </w:tc>
        <w:tc>
          <w:tcPr>
            <w:tcW w:w="1843" w:type="dxa"/>
            <w:vAlign w:val="center"/>
          </w:tcPr>
          <w:p w:rsidR="008926D1" w:rsidRPr="008926D1" w:rsidRDefault="008926D1" w:rsidP="008926D1">
            <w:r w:rsidRPr="008926D1">
              <w:t>14,07</w:t>
            </w:r>
          </w:p>
        </w:tc>
        <w:tc>
          <w:tcPr>
            <w:tcW w:w="1843" w:type="dxa"/>
            <w:vAlign w:val="center"/>
          </w:tcPr>
          <w:p w:rsidR="008926D1" w:rsidRPr="008926D1" w:rsidRDefault="008926D1" w:rsidP="008926D1">
            <w:r w:rsidRPr="008926D1">
              <w:t>17</w:t>
            </w:r>
          </w:p>
        </w:tc>
        <w:tc>
          <w:tcPr>
            <w:tcW w:w="1701" w:type="dxa"/>
            <w:vAlign w:val="center"/>
          </w:tcPr>
          <w:p w:rsidR="008926D1" w:rsidRPr="008926D1" w:rsidRDefault="008926D1" w:rsidP="008926D1">
            <w:r w:rsidRPr="008926D1">
              <w:t>11,39</w:t>
            </w:r>
          </w:p>
        </w:tc>
      </w:tr>
      <w:tr w:rsidR="008926D1" w:rsidRPr="008926D1" w:rsidTr="009201B7">
        <w:trPr>
          <w:trHeight w:val="315"/>
        </w:trPr>
        <w:tc>
          <w:tcPr>
            <w:tcW w:w="2268" w:type="dxa"/>
          </w:tcPr>
          <w:p w:rsidR="008926D1" w:rsidRPr="008926D1" w:rsidRDefault="008926D1" w:rsidP="008926D1">
            <w:r w:rsidRPr="008926D1">
              <w:t>д. Ачадовка</w:t>
            </w:r>
          </w:p>
        </w:tc>
        <w:tc>
          <w:tcPr>
            <w:tcW w:w="1843" w:type="dxa"/>
            <w:vAlign w:val="center"/>
          </w:tcPr>
          <w:p w:rsidR="008926D1" w:rsidRPr="008926D1" w:rsidRDefault="008926D1" w:rsidP="008926D1">
            <w:r w:rsidRPr="008926D1">
              <w:t>19</w:t>
            </w:r>
          </w:p>
        </w:tc>
        <w:tc>
          <w:tcPr>
            <w:tcW w:w="1843" w:type="dxa"/>
            <w:vAlign w:val="center"/>
          </w:tcPr>
          <w:p w:rsidR="008926D1" w:rsidRPr="008926D1" w:rsidRDefault="008926D1" w:rsidP="008926D1">
            <w:r w:rsidRPr="008926D1">
              <w:t>12,73</w:t>
            </w:r>
          </w:p>
        </w:tc>
        <w:tc>
          <w:tcPr>
            <w:tcW w:w="1843" w:type="dxa"/>
            <w:vAlign w:val="center"/>
          </w:tcPr>
          <w:p w:rsidR="008926D1" w:rsidRPr="008926D1" w:rsidRDefault="008926D1" w:rsidP="008926D1">
            <w:r w:rsidRPr="008926D1">
              <w:t>15</w:t>
            </w:r>
          </w:p>
        </w:tc>
        <w:tc>
          <w:tcPr>
            <w:tcW w:w="1701" w:type="dxa"/>
            <w:vAlign w:val="center"/>
          </w:tcPr>
          <w:p w:rsidR="008926D1" w:rsidRPr="008926D1" w:rsidRDefault="008926D1" w:rsidP="008926D1">
            <w:r w:rsidRPr="008926D1">
              <w:t>10,05</w:t>
            </w:r>
          </w:p>
        </w:tc>
      </w:tr>
      <w:tr w:rsidR="008926D1" w:rsidRPr="008926D1" w:rsidTr="009201B7">
        <w:trPr>
          <w:trHeight w:val="315"/>
        </w:trPr>
        <w:tc>
          <w:tcPr>
            <w:tcW w:w="2268" w:type="dxa"/>
            <w:vAlign w:val="center"/>
          </w:tcPr>
          <w:p w:rsidR="008926D1" w:rsidRPr="008926D1" w:rsidRDefault="008926D1" w:rsidP="008926D1">
            <w:r w:rsidRPr="008926D1">
              <w:t>Итого по сельскому поселению</w:t>
            </w:r>
          </w:p>
        </w:tc>
        <w:tc>
          <w:tcPr>
            <w:tcW w:w="1843" w:type="dxa"/>
            <w:vAlign w:val="center"/>
          </w:tcPr>
          <w:p w:rsidR="008926D1" w:rsidRPr="008926D1" w:rsidRDefault="008926D1" w:rsidP="008926D1">
            <w:r w:rsidRPr="008926D1">
              <w:t>530</w:t>
            </w:r>
          </w:p>
        </w:tc>
        <w:tc>
          <w:tcPr>
            <w:tcW w:w="1843" w:type="dxa"/>
            <w:vAlign w:val="center"/>
          </w:tcPr>
          <w:p w:rsidR="008926D1" w:rsidRPr="008926D1" w:rsidRDefault="008926D1" w:rsidP="008926D1">
            <w:r w:rsidRPr="008926D1">
              <w:t>358,1</w:t>
            </w:r>
          </w:p>
        </w:tc>
        <w:tc>
          <w:tcPr>
            <w:tcW w:w="1843" w:type="dxa"/>
            <w:vAlign w:val="center"/>
          </w:tcPr>
          <w:p w:rsidR="008926D1" w:rsidRPr="008926D1" w:rsidRDefault="008926D1" w:rsidP="008926D1">
            <w:r w:rsidRPr="008926D1">
              <w:t>432</w:t>
            </w:r>
          </w:p>
        </w:tc>
        <w:tc>
          <w:tcPr>
            <w:tcW w:w="1701" w:type="dxa"/>
            <w:vAlign w:val="center"/>
          </w:tcPr>
          <w:p w:rsidR="008926D1" w:rsidRPr="008926D1" w:rsidRDefault="008926D1" w:rsidP="008926D1">
            <w:r w:rsidRPr="008926D1">
              <w:t>289,44</w:t>
            </w:r>
          </w:p>
        </w:tc>
      </w:tr>
    </w:tbl>
    <w:p w:rsidR="008926D1" w:rsidRPr="008926D1" w:rsidRDefault="008926D1" w:rsidP="008926D1">
      <w:pPr>
        <w:rPr>
          <w:rFonts w:eastAsiaTheme="majorEastAsia"/>
        </w:rPr>
      </w:pPr>
    </w:p>
    <w:p w:rsidR="008926D1" w:rsidRPr="008926D1" w:rsidRDefault="008926D1" w:rsidP="008926D1">
      <w:r w:rsidRPr="008926D1">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8926D1" w:rsidRPr="008926D1" w:rsidRDefault="008926D1" w:rsidP="008926D1">
      <w:pPr>
        <w:rPr>
          <w:rFonts w:eastAsiaTheme="majorEastAsia"/>
        </w:rPr>
      </w:pPr>
    </w:p>
    <w:tbl>
      <w:tblPr>
        <w:tblW w:w="0" w:type="auto"/>
        <w:tblLook w:val="04A0"/>
      </w:tblPr>
      <w:tblGrid>
        <w:gridCol w:w="650"/>
        <w:gridCol w:w="9205"/>
      </w:tblGrid>
      <w:tr w:rsidR="008926D1" w:rsidRPr="008926D1" w:rsidTr="009201B7">
        <w:tc>
          <w:tcPr>
            <w:tcW w:w="650" w:type="dxa"/>
            <w:vAlign w:val="center"/>
          </w:tcPr>
          <w:p w:rsidR="008926D1" w:rsidRPr="008926D1" w:rsidRDefault="008926D1" w:rsidP="008926D1">
            <w:r w:rsidRPr="008926D1">
              <w:t>6.6.</w:t>
            </w:r>
          </w:p>
        </w:tc>
        <w:tc>
          <w:tcPr>
            <w:tcW w:w="9255" w:type="dxa"/>
            <w:vAlign w:val="center"/>
          </w:tcPr>
          <w:p w:rsidR="008926D1" w:rsidRPr="008926D1" w:rsidRDefault="008926D1" w:rsidP="008926D1">
            <w:r w:rsidRPr="008926D1">
              <w:t>ОБОСНОВАНИЕ ПРЕДЛАГАЕМЫХ РЕШЕНИЙ</w:t>
            </w:r>
          </w:p>
        </w:tc>
      </w:tr>
      <w:tr w:rsidR="008926D1" w:rsidRPr="008926D1" w:rsidTr="009201B7">
        <w:trPr>
          <w:trHeight w:val="303"/>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ПО РАЗВИТИЮ ОБЪЕКТОВ СВЯЗИ</w:t>
            </w:r>
          </w:p>
        </w:tc>
      </w:tr>
    </w:tbl>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Новопотьминское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Направления развития систем связи и информации:</w:t>
      </w:r>
    </w:p>
    <w:p w:rsidR="008926D1" w:rsidRPr="008926D1" w:rsidRDefault="008926D1" w:rsidP="008926D1">
      <w:proofErr w:type="gramStart"/>
      <w:r w:rsidRPr="008926D1">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roofErr w:type="gramEnd"/>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Pr>
        <w:rPr>
          <w:rFonts w:eastAsiaTheme="majorEastAsia"/>
        </w:rPr>
      </w:pPr>
      <w:r w:rsidRPr="008926D1">
        <w:br w:type="page"/>
      </w:r>
    </w:p>
    <w:p w:rsidR="008926D1" w:rsidRPr="008926D1" w:rsidRDefault="008926D1" w:rsidP="008926D1">
      <w:r w:rsidRPr="008926D1">
        <w:t>ГЛАВА 7. ОБЪЕКТЫ СОЦИАЛЬНО-БЫТОВОГО ОБСЛУЖИВАНИЯ И ТУРИЗМА</w:t>
      </w:r>
    </w:p>
    <w:p w:rsidR="008926D1" w:rsidRPr="008926D1" w:rsidRDefault="008926D1" w:rsidP="008926D1"/>
    <w:tbl>
      <w:tblPr>
        <w:tblW w:w="0" w:type="auto"/>
        <w:tblLook w:val="04A0"/>
      </w:tblPr>
      <w:tblGrid>
        <w:gridCol w:w="1147"/>
        <w:gridCol w:w="8708"/>
      </w:tblGrid>
      <w:tr w:rsidR="008926D1" w:rsidRPr="008926D1" w:rsidTr="009201B7">
        <w:trPr>
          <w:trHeight w:val="654"/>
        </w:trPr>
        <w:tc>
          <w:tcPr>
            <w:tcW w:w="1151" w:type="dxa"/>
            <w:vAlign w:val="center"/>
          </w:tcPr>
          <w:p w:rsidR="008926D1" w:rsidRPr="008926D1" w:rsidRDefault="008926D1" w:rsidP="008926D1">
            <w:r w:rsidRPr="008926D1">
              <w:t>7.1</w:t>
            </w:r>
          </w:p>
        </w:tc>
        <w:tc>
          <w:tcPr>
            <w:tcW w:w="8753" w:type="dxa"/>
            <w:vAlign w:val="center"/>
          </w:tcPr>
          <w:p w:rsidR="008926D1" w:rsidRPr="008926D1" w:rsidRDefault="008926D1" w:rsidP="008926D1">
            <w:r w:rsidRPr="008926D1">
              <w:t>ВВЕДЕНИЕ</w:t>
            </w:r>
          </w:p>
        </w:tc>
      </w:tr>
    </w:tbl>
    <w:p w:rsidR="008926D1" w:rsidRPr="008926D1" w:rsidRDefault="008926D1" w:rsidP="008926D1"/>
    <w:p w:rsidR="008926D1" w:rsidRPr="008926D1" w:rsidRDefault="008926D1" w:rsidP="008926D1">
      <w:r w:rsidRPr="008926D1">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8926D1" w:rsidRPr="008926D1" w:rsidRDefault="008926D1" w:rsidP="008926D1">
      <w:r w:rsidRPr="008926D1">
        <w:t xml:space="preserve">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w:t>
      </w:r>
      <w:proofErr w:type="gramStart"/>
      <w:r w:rsidRPr="008926D1">
        <w:t>разместить</w:t>
      </w:r>
      <w:proofErr w:type="gramEnd"/>
      <w:r w:rsidRPr="008926D1">
        <w:t xml:space="preserve">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8926D1" w:rsidRPr="008926D1" w:rsidRDefault="008926D1" w:rsidP="008926D1">
      <w:r w:rsidRPr="008926D1">
        <w:t>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8926D1" w:rsidRPr="008926D1" w:rsidRDefault="008926D1" w:rsidP="008926D1"/>
    <w:p w:rsidR="008926D1" w:rsidRPr="008926D1" w:rsidRDefault="008926D1" w:rsidP="008926D1"/>
    <w:tbl>
      <w:tblPr>
        <w:tblW w:w="0" w:type="auto"/>
        <w:tblLook w:val="04A0"/>
      </w:tblPr>
      <w:tblGrid>
        <w:gridCol w:w="683"/>
        <w:gridCol w:w="9172"/>
      </w:tblGrid>
      <w:tr w:rsidR="008926D1" w:rsidRPr="008926D1" w:rsidTr="009201B7">
        <w:tc>
          <w:tcPr>
            <w:tcW w:w="684" w:type="dxa"/>
            <w:vAlign w:val="center"/>
          </w:tcPr>
          <w:p w:rsidR="008926D1" w:rsidRPr="008926D1" w:rsidRDefault="008926D1" w:rsidP="008926D1">
            <w:r w:rsidRPr="008926D1">
              <w:t>7.2</w:t>
            </w:r>
          </w:p>
        </w:tc>
        <w:tc>
          <w:tcPr>
            <w:tcW w:w="9220" w:type="dxa"/>
            <w:vAlign w:val="center"/>
          </w:tcPr>
          <w:p w:rsidR="008926D1" w:rsidRPr="008926D1" w:rsidRDefault="008926D1" w:rsidP="008926D1">
            <w:r w:rsidRPr="008926D1">
              <w:t xml:space="preserve">СОЦИАЛЬНАЯ ИНФРАСТРУКТУРА И </w:t>
            </w:r>
          </w:p>
          <w:p w:rsidR="008926D1" w:rsidRPr="008926D1" w:rsidRDefault="008926D1" w:rsidP="008926D1">
            <w:r w:rsidRPr="008926D1">
              <w:t>ПОЛНОМОЧИЯ ОРГАНОВ МЕСТНОГО</w:t>
            </w:r>
          </w:p>
        </w:tc>
      </w:tr>
      <w:tr w:rsidR="008926D1" w:rsidRPr="008926D1" w:rsidTr="009201B7">
        <w:trPr>
          <w:trHeight w:val="303"/>
        </w:trPr>
        <w:tc>
          <w:tcPr>
            <w:tcW w:w="684" w:type="dxa"/>
            <w:vAlign w:val="center"/>
          </w:tcPr>
          <w:p w:rsidR="008926D1" w:rsidRPr="008926D1" w:rsidRDefault="008926D1" w:rsidP="008926D1"/>
        </w:tc>
        <w:tc>
          <w:tcPr>
            <w:tcW w:w="9220" w:type="dxa"/>
            <w:vAlign w:val="center"/>
          </w:tcPr>
          <w:p w:rsidR="008926D1" w:rsidRPr="008926D1" w:rsidRDefault="008926D1" w:rsidP="008926D1">
            <w:r w:rsidRPr="008926D1">
              <w:t>САМОУПРАВЛЕНИЯ НАСЕЛЕННОГО ПУНКТА</w:t>
            </w:r>
          </w:p>
        </w:tc>
      </w:tr>
    </w:tbl>
    <w:p w:rsidR="008926D1" w:rsidRPr="008926D1" w:rsidRDefault="008926D1" w:rsidP="008926D1"/>
    <w:p w:rsidR="008926D1" w:rsidRPr="008926D1" w:rsidRDefault="008926D1" w:rsidP="008926D1">
      <w:r w:rsidRPr="008926D1">
        <w:t>7.2.1 СОЦИАЛЬНАЯ ИНФРАСТРУКТУРА И ИНЫЕ ОБЪЕКТЫ</w:t>
      </w:r>
    </w:p>
    <w:p w:rsidR="008926D1" w:rsidRPr="008926D1" w:rsidRDefault="008926D1" w:rsidP="008926D1">
      <w:r w:rsidRPr="008926D1">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w:t>
      </w:r>
      <w:proofErr w:type="gramStart"/>
      <w:r w:rsidRPr="008926D1">
        <w:t>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roofErr w:type="gramEnd"/>
      <w:r w:rsidRPr="008926D1">
        <w:t>.</w:t>
      </w:r>
    </w:p>
    <w:p w:rsidR="008926D1" w:rsidRPr="008926D1" w:rsidRDefault="008926D1" w:rsidP="008926D1">
      <w:r w:rsidRPr="008926D1">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8926D1" w:rsidRPr="008926D1" w:rsidRDefault="008926D1" w:rsidP="008926D1">
      <w:proofErr w:type="gramStart"/>
      <w:r w:rsidRPr="008926D1">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roofErr w:type="gramEnd"/>
    </w:p>
    <w:p w:rsidR="008926D1" w:rsidRPr="008926D1" w:rsidRDefault="008926D1" w:rsidP="008926D1">
      <w:r w:rsidRPr="008926D1">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8926D1" w:rsidRPr="008926D1" w:rsidRDefault="008926D1" w:rsidP="008926D1">
      <w:r w:rsidRPr="008926D1">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8926D1" w:rsidRPr="008926D1" w:rsidRDefault="008926D1" w:rsidP="008926D1">
      <w:r w:rsidRPr="008926D1">
        <w:t>Специфика финансирования развития объектов социального обслуживания позволяет дифференцировать их на два типа:</w:t>
      </w:r>
    </w:p>
    <w:p w:rsidR="008926D1" w:rsidRPr="008926D1" w:rsidRDefault="008926D1" w:rsidP="008926D1">
      <w:r w:rsidRPr="008926D1">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8926D1" w:rsidRPr="008926D1" w:rsidRDefault="008926D1" w:rsidP="008926D1">
      <w:r w:rsidRPr="008926D1">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8926D1" w:rsidRPr="008926D1" w:rsidRDefault="008926D1" w:rsidP="008926D1">
      <w:r w:rsidRPr="008926D1">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8926D1" w:rsidRPr="008926D1" w:rsidRDefault="008926D1" w:rsidP="008926D1"/>
    <w:p w:rsidR="008926D1" w:rsidRPr="008926D1" w:rsidRDefault="008926D1" w:rsidP="008926D1">
      <w:r w:rsidRPr="008926D1">
        <w:t>7.2.2 МУНИЦИПАЛЬНЫЕ УСЛУГИ И СТАНДАРТЫ</w:t>
      </w:r>
    </w:p>
    <w:p w:rsidR="008926D1" w:rsidRPr="008926D1" w:rsidRDefault="008926D1" w:rsidP="008926D1">
      <w:r w:rsidRPr="008926D1">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8926D1" w:rsidRPr="008926D1" w:rsidRDefault="008926D1" w:rsidP="008926D1">
      <w:r w:rsidRPr="008926D1">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8926D1" w:rsidRPr="008926D1" w:rsidRDefault="008926D1" w:rsidP="008926D1">
      <w:proofErr w:type="gramStart"/>
      <w:r w:rsidRPr="008926D1">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roofErr w:type="gramEnd"/>
    </w:p>
    <w:p w:rsidR="008926D1" w:rsidRPr="008926D1" w:rsidRDefault="008926D1" w:rsidP="008926D1">
      <w:r w:rsidRPr="008926D1">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8926D1" w:rsidRPr="008926D1" w:rsidRDefault="008926D1" w:rsidP="008926D1">
      <w:r w:rsidRPr="008926D1">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8926D1" w:rsidRPr="008926D1" w:rsidRDefault="008926D1" w:rsidP="008926D1"/>
    <w:p w:rsidR="008926D1" w:rsidRPr="008926D1" w:rsidRDefault="008926D1" w:rsidP="008926D1">
      <w:r w:rsidRPr="008926D1">
        <w:t>7.2.3 НЕОБХОДИМОСТЬ ОБЪЕКТОВ КАПИТАЛЬНОГО СТРОИТЕЛЬСТВА</w:t>
      </w:r>
    </w:p>
    <w:p w:rsidR="008926D1" w:rsidRPr="008926D1" w:rsidRDefault="008926D1" w:rsidP="008926D1">
      <w:r w:rsidRPr="008926D1">
        <w:t>ДЛЯ РЕАЛИЗАЦИИ ПОЛНОМОЧИЙ</w:t>
      </w:r>
    </w:p>
    <w:p w:rsidR="008926D1" w:rsidRPr="008926D1" w:rsidRDefault="008926D1" w:rsidP="008926D1">
      <w:r w:rsidRPr="008926D1">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14.</w:t>
      </w:r>
    </w:p>
    <w:p w:rsidR="008926D1" w:rsidRPr="008926D1" w:rsidRDefault="008926D1" w:rsidP="008926D1">
      <w:r w:rsidRPr="008926D1">
        <w:t>Четыре типа объектов:</w:t>
      </w:r>
    </w:p>
    <w:p w:rsidR="008926D1" w:rsidRPr="008926D1" w:rsidRDefault="008926D1" w:rsidP="008926D1">
      <w:r w:rsidRPr="008926D1">
        <w:t>строятся только за бюджетные средства – объекты муниципального управления, места захоронений;</w:t>
      </w:r>
    </w:p>
    <w:p w:rsidR="008926D1" w:rsidRPr="008926D1" w:rsidRDefault="008926D1" w:rsidP="008926D1">
      <w:r w:rsidRPr="008926D1">
        <w:t>могут строиться не только за бюджетные средства, но и за счет частных инвестиций – детские сады, школы, дороги;</w:t>
      </w:r>
    </w:p>
    <w:p w:rsidR="008926D1" w:rsidRPr="008926D1" w:rsidRDefault="008926D1" w:rsidP="008926D1">
      <w:r w:rsidRPr="008926D1">
        <w:t>объекты, для которых можно изымать недвижимость: линейные и локальные объекты инженерно-технической и транспортной инфраструктуры;</w:t>
      </w:r>
    </w:p>
    <w:p w:rsidR="008926D1" w:rsidRPr="008926D1" w:rsidRDefault="008926D1" w:rsidP="008926D1">
      <w:r w:rsidRPr="008926D1">
        <w:t xml:space="preserve">объекты, изъятие </w:t>
      </w:r>
      <w:proofErr w:type="gramStart"/>
      <w:r w:rsidRPr="008926D1">
        <w:t>недвижимости</w:t>
      </w:r>
      <w:proofErr w:type="gramEnd"/>
      <w:r w:rsidRPr="008926D1">
        <w:t xml:space="preserve"> для размещения которых не предусмотрено Земельным кодексом РФ – вся социальная инфраструктура и иные объекты.</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Таблица 14</w:t>
      </w:r>
    </w:p>
    <w:p w:rsidR="008926D1" w:rsidRPr="008926D1" w:rsidRDefault="008926D1" w:rsidP="008926D1">
      <w:r w:rsidRPr="008926D1">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2402"/>
        <w:gridCol w:w="4369"/>
        <w:gridCol w:w="2055"/>
      </w:tblGrid>
      <w:tr w:rsidR="008926D1" w:rsidRPr="008926D1" w:rsidTr="009201B7">
        <w:trPr>
          <w:tblHeader/>
        </w:trPr>
        <w:tc>
          <w:tcPr>
            <w:tcW w:w="523" w:type="pct"/>
            <w:vAlign w:val="center"/>
          </w:tcPr>
          <w:p w:rsidR="008926D1" w:rsidRPr="008926D1" w:rsidRDefault="008926D1" w:rsidP="008926D1">
            <w:r w:rsidRPr="008926D1">
              <w:t xml:space="preserve">Пункты </w:t>
            </w:r>
            <w:proofErr w:type="gramStart"/>
            <w:r w:rsidRPr="008926D1">
              <w:t>ч</w:t>
            </w:r>
            <w:proofErr w:type="gramEnd"/>
            <w:r w:rsidRPr="008926D1">
              <w:t>. 1      ст. 14</w:t>
            </w:r>
          </w:p>
          <w:p w:rsidR="008926D1" w:rsidRPr="008926D1" w:rsidRDefault="008926D1" w:rsidP="008926D1">
            <w:r w:rsidRPr="008926D1">
              <w:t>ФЗ-131</w:t>
            </w:r>
          </w:p>
          <w:p w:rsidR="008926D1" w:rsidRPr="008926D1" w:rsidRDefault="008926D1" w:rsidP="008926D1"/>
        </w:tc>
        <w:tc>
          <w:tcPr>
            <w:tcW w:w="1121" w:type="pct"/>
            <w:vAlign w:val="center"/>
          </w:tcPr>
          <w:p w:rsidR="008926D1" w:rsidRPr="008926D1" w:rsidRDefault="008926D1" w:rsidP="008926D1">
            <w:r w:rsidRPr="008926D1">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8926D1" w:rsidRPr="008926D1" w:rsidRDefault="008926D1" w:rsidP="008926D1">
            <w:r w:rsidRPr="008926D1">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8926D1" w:rsidRPr="008926D1" w:rsidRDefault="008926D1" w:rsidP="008926D1"/>
        </w:tc>
        <w:tc>
          <w:tcPr>
            <w:tcW w:w="1042" w:type="pct"/>
            <w:vAlign w:val="center"/>
          </w:tcPr>
          <w:p w:rsidR="008926D1" w:rsidRPr="008926D1" w:rsidRDefault="008926D1" w:rsidP="008926D1">
            <w:r w:rsidRPr="008926D1">
              <w:t>Объекты, которые должны строиться исключительно за счет средств муниципального бюджета, на основании анализа ФЗ-131</w:t>
            </w:r>
          </w:p>
          <w:p w:rsidR="008926D1" w:rsidRPr="008926D1" w:rsidRDefault="008926D1" w:rsidP="008926D1"/>
          <w:p w:rsidR="008926D1" w:rsidRPr="008926D1" w:rsidRDefault="008926D1" w:rsidP="008926D1">
            <w:r w:rsidRPr="008926D1">
              <w:t>(+)</w:t>
            </w:r>
          </w:p>
        </w:tc>
      </w:tr>
      <w:tr w:rsidR="008926D1" w:rsidRPr="008926D1" w:rsidTr="009201B7">
        <w:trPr>
          <w:tblHeader/>
        </w:trPr>
        <w:tc>
          <w:tcPr>
            <w:tcW w:w="523" w:type="pct"/>
            <w:vAlign w:val="center"/>
          </w:tcPr>
          <w:p w:rsidR="008926D1" w:rsidRPr="008926D1" w:rsidRDefault="008926D1" w:rsidP="008926D1">
            <w:r w:rsidRPr="008926D1">
              <w:t>1</w:t>
            </w:r>
          </w:p>
        </w:tc>
        <w:tc>
          <w:tcPr>
            <w:tcW w:w="1121" w:type="pct"/>
            <w:vAlign w:val="center"/>
          </w:tcPr>
          <w:p w:rsidR="008926D1" w:rsidRPr="008926D1" w:rsidRDefault="008926D1" w:rsidP="008926D1">
            <w:r w:rsidRPr="008926D1">
              <w:t>2</w:t>
            </w:r>
          </w:p>
        </w:tc>
        <w:tc>
          <w:tcPr>
            <w:tcW w:w="2314" w:type="pct"/>
            <w:vAlign w:val="center"/>
          </w:tcPr>
          <w:p w:rsidR="008926D1" w:rsidRPr="008926D1" w:rsidRDefault="008926D1" w:rsidP="008926D1">
            <w:r w:rsidRPr="008926D1">
              <w:t>3</w:t>
            </w:r>
          </w:p>
        </w:tc>
        <w:tc>
          <w:tcPr>
            <w:tcW w:w="1042" w:type="pct"/>
            <w:vAlign w:val="center"/>
          </w:tcPr>
          <w:p w:rsidR="008926D1" w:rsidRPr="008926D1" w:rsidRDefault="008926D1" w:rsidP="008926D1">
            <w:r w:rsidRPr="008926D1">
              <w:t>4</w:t>
            </w:r>
          </w:p>
        </w:tc>
      </w:tr>
      <w:tr w:rsidR="008926D1" w:rsidRPr="008926D1" w:rsidTr="009201B7">
        <w:tc>
          <w:tcPr>
            <w:tcW w:w="523" w:type="pct"/>
            <w:vAlign w:val="center"/>
          </w:tcPr>
          <w:p w:rsidR="008926D1" w:rsidRPr="008926D1" w:rsidRDefault="008926D1" w:rsidP="008926D1">
            <w:r w:rsidRPr="008926D1">
              <w:t>5</w:t>
            </w:r>
          </w:p>
        </w:tc>
        <w:tc>
          <w:tcPr>
            <w:tcW w:w="1121" w:type="pct"/>
            <w:vAlign w:val="center"/>
          </w:tcPr>
          <w:p w:rsidR="008926D1" w:rsidRPr="008926D1" w:rsidRDefault="008926D1" w:rsidP="008926D1">
            <w:r w:rsidRPr="008926D1">
              <w:t>Деятельность дорожная</w:t>
            </w:r>
          </w:p>
        </w:tc>
        <w:tc>
          <w:tcPr>
            <w:tcW w:w="2314" w:type="pct"/>
            <w:vAlign w:val="center"/>
          </w:tcPr>
          <w:p w:rsidR="008926D1" w:rsidRPr="008926D1" w:rsidRDefault="008926D1" w:rsidP="008926D1">
            <w:r w:rsidRPr="008926D1">
              <w:t>Дороги, улицы местного значения</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10</w:t>
            </w:r>
          </w:p>
        </w:tc>
        <w:tc>
          <w:tcPr>
            <w:tcW w:w="1121" w:type="pct"/>
            <w:vAlign w:val="center"/>
          </w:tcPr>
          <w:p w:rsidR="008926D1" w:rsidRPr="008926D1" w:rsidRDefault="008926D1" w:rsidP="008926D1">
            <w:r w:rsidRPr="008926D1">
              <w:t>Обеспечение</w:t>
            </w:r>
          </w:p>
        </w:tc>
        <w:tc>
          <w:tcPr>
            <w:tcW w:w="2314" w:type="pct"/>
            <w:vAlign w:val="center"/>
          </w:tcPr>
          <w:p w:rsidR="008926D1" w:rsidRPr="008926D1" w:rsidRDefault="008926D1" w:rsidP="008926D1">
            <w:r w:rsidRPr="008926D1">
              <w:t>Объекты муниципального управления</w:t>
            </w:r>
          </w:p>
        </w:tc>
        <w:tc>
          <w:tcPr>
            <w:tcW w:w="1042" w:type="pct"/>
            <w:vAlign w:val="center"/>
          </w:tcPr>
          <w:p w:rsidR="008926D1" w:rsidRPr="008926D1" w:rsidRDefault="008926D1" w:rsidP="008926D1">
            <w:r w:rsidRPr="008926D1">
              <w:t>+</w:t>
            </w:r>
          </w:p>
        </w:tc>
      </w:tr>
      <w:tr w:rsidR="008926D1" w:rsidRPr="008926D1" w:rsidTr="009201B7">
        <w:tc>
          <w:tcPr>
            <w:tcW w:w="523" w:type="pct"/>
            <w:vAlign w:val="center"/>
          </w:tcPr>
          <w:p w:rsidR="008926D1" w:rsidRPr="008926D1" w:rsidRDefault="008926D1" w:rsidP="008926D1">
            <w:r w:rsidRPr="008926D1">
              <w:t>6</w:t>
            </w:r>
          </w:p>
        </w:tc>
        <w:tc>
          <w:tcPr>
            <w:tcW w:w="1121" w:type="pct"/>
            <w:vAlign w:val="center"/>
          </w:tcPr>
          <w:p w:rsidR="008926D1" w:rsidRPr="008926D1" w:rsidRDefault="008926D1" w:rsidP="008926D1">
            <w:r w:rsidRPr="008926D1">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8926D1" w:rsidRPr="008926D1" w:rsidRDefault="008926D1" w:rsidP="008926D1">
            <w:r w:rsidRPr="008926D1">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8926D1" w:rsidRPr="008926D1" w:rsidRDefault="008926D1" w:rsidP="008926D1">
            <w:r w:rsidRPr="008926D1">
              <w:t>+</w:t>
            </w:r>
          </w:p>
        </w:tc>
      </w:tr>
      <w:tr w:rsidR="008926D1" w:rsidRPr="008926D1" w:rsidTr="009201B7">
        <w:tc>
          <w:tcPr>
            <w:tcW w:w="523" w:type="pct"/>
            <w:vAlign w:val="center"/>
          </w:tcPr>
          <w:p w:rsidR="008926D1" w:rsidRPr="008926D1" w:rsidRDefault="008926D1" w:rsidP="008926D1">
            <w:r w:rsidRPr="008926D1">
              <w:t>19</w:t>
            </w:r>
          </w:p>
        </w:tc>
        <w:tc>
          <w:tcPr>
            <w:tcW w:w="1121" w:type="pct"/>
            <w:vAlign w:val="center"/>
          </w:tcPr>
          <w:p w:rsidR="008926D1" w:rsidRPr="008926D1" w:rsidRDefault="008926D1" w:rsidP="008926D1">
            <w:r w:rsidRPr="008926D1">
              <w:t>Обеспечение условий</w:t>
            </w:r>
          </w:p>
        </w:tc>
        <w:tc>
          <w:tcPr>
            <w:tcW w:w="2314" w:type="pct"/>
            <w:vAlign w:val="center"/>
          </w:tcPr>
          <w:p w:rsidR="008926D1" w:rsidRPr="008926D1" w:rsidRDefault="008926D1" w:rsidP="008926D1">
            <w:r w:rsidRPr="008926D1">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4</w:t>
            </w:r>
          </w:p>
        </w:tc>
        <w:tc>
          <w:tcPr>
            <w:tcW w:w="1121" w:type="pct"/>
            <w:vAlign w:val="center"/>
          </w:tcPr>
          <w:p w:rsidR="008926D1" w:rsidRPr="008926D1" w:rsidRDefault="008926D1" w:rsidP="008926D1">
            <w:r w:rsidRPr="008926D1">
              <w:t>Организация снабжения (отведения)</w:t>
            </w:r>
          </w:p>
        </w:tc>
        <w:tc>
          <w:tcPr>
            <w:tcW w:w="2314" w:type="pct"/>
            <w:vAlign w:val="center"/>
          </w:tcPr>
          <w:p w:rsidR="008926D1" w:rsidRPr="008926D1" w:rsidRDefault="008926D1" w:rsidP="008926D1">
            <w:r w:rsidRPr="008926D1">
              <w:t>Объекты электро-, тепл</w:t>
            </w:r>
            <w:proofErr w:type="gramStart"/>
            <w:r w:rsidRPr="008926D1">
              <w:t>о-</w:t>
            </w:r>
            <w:proofErr w:type="gramEnd"/>
            <w:r w:rsidRPr="008926D1">
              <w:t>, газо- и водоснабжения, водоотведения</w:t>
            </w:r>
          </w:p>
        </w:tc>
        <w:tc>
          <w:tcPr>
            <w:tcW w:w="1042" w:type="pct"/>
            <w:vAlign w:val="center"/>
          </w:tcPr>
          <w:p w:rsidR="008926D1" w:rsidRPr="008926D1" w:rsidRDefault="008926D1" w:rsidP="008926D1"/>
        </w:tc>
      </w:tr>
      <w:tr w:rsidR="008926D1" w:rsidRPr="008926D1" w:rsidTr="009201B7">
        <w:tc>
          <w:tcPr>
            <w:tcW w:w="523" w:type="pct"/>
            <w:tcBorders>
              <w:bottom w:val="nil"/>
            </w:tcBorders>
            <w:vAlign w:val="center"/>
          </w:tcPr>
          <w:p w:rsidR="008926D1" w:rsidRPr="008926D1" w:rsidRDefault="008926D1" w:rsidP="008926D1">
            <w:r w:rsidRPr="008926D1">
              <w:t>6</w:t>
            </w:r>
          </w:p>
        </w:tc>
        <w:tc>
          <w:tcPr>
            <w:tcW w:w="1121" w:type="pct"/>
            <w:tcBorders>
              <w:bottom w:val="nil"/>
            </w:tcBorders>
            <w:vAlign w:val="center"/>
          </w:tcPr>
          <w:p w:rsidR="008926D1" w:rsidRPr="008926D1" w:rsidRDefault="008926D1" w:rsidP="008926D1">
            <w:r w:rsidRPr="008926D1">
              <w:t>Организация строительства</w:t>
            </w:r>
          </w:p>
        </w:tc>
        <w:tc>
          <w:tcPr>
            <w:tcW w:w="2314" w:type="pct"/>
            <w:tcBorders>
              <w:bottom w:val="nil"/>
            </w:tcBorders>
            <w:vAlign w:val="center"/>
          </w:tcPr>
          <w:p w:rsidR="008926D1" w:rsidRPr="008926D1" w:rsidRDefault="008926D1" w:rsidP="008926D1">
            <w:r w:rsidRPr="008926D1">
              <w:t>Объекты муниципального жилищного фонда за счет средств муниципального бюджета</w:t>
            </w:r>
          </w:p>
        </w:tc>
        <w:tc>
          <w:tcPr>
            <w:tcW w:w="1042" w:type="pct"/>
            <w:tcBorders>
              <w:bottom w:val="nil"/>
            </w:tcBorders>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9, 11</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муниципального управления</w:t>
            </w:r>
          </w:p>
        </w:tc>
        <w:tc>
          <w:tcPr>
            <w:tcW w:w="1042" w:type="pct"/>
            <w:vAlign w:val="center"/>
          </w:tcPr>
          <w:p w:rsidR="008926D1" w:rsidRPr="008926D1" w:rsidRDefault="008926D1" w:rsidP="008926D1">
            <w:r w:rsidRPr="008926D1">
              <w:t>+</w:t>
            </w:r>
          </w:p>
        </w:tc>
      </w:tr>
      <w:tr w:rsidR="008926D1" w:rsidRPr="008926D1" w:rsidTr="009201B7">
        <w:tc>
          <w:tcPr>
            <w:tcW w:w="523" w:type="pct"/>
            <w:vAlign w:val="center"/>
          </w:tcPr>
          <w:p w:rsidR="008926D1" w:rsidRPr="008926D1" w:rsidRDefault="008926D1" w:rsidP="008926D1">
            <w:r w:rsidRPr="008926D1">
              <w:t>13</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13</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13</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отдыха детей в каникулярное время</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14</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14</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оказания медицинской помощи женщинам в период беременности, во время и после родов</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16</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библиотечного обслуживания, комплектования и обеспечения сохранности библиотечных фондов</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23</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ритуальных услуг и места захоронения</w:t>
            </w:r>
          </w:p>
        </w:tc>
        <w:tc>
          <w:tcPr>
            <w:tcW w:w="1042" w:type="pct"/>
            <w:vAlign w:val="center"/>
          </w:tcPr>
          <w:p w:rsidR="008926D1" w:rsidRPr="008926D1" w:rsidRDefault="008926D1" w:rsidP="008926D1">
            <w:r w:rsidRPr="008926D1">
              <w:t>+</w:t>
            </w:r>
          </w:p>
        </w:tc>
      </w:tr>
      <w:tr w:rsidR="008926D1" w:rsidRPr="008926D1" w:rsidTr="009201B7">
        <w:tc>
          <w:tcPr>
            <w:tcW w:w="523" w:type="pct"/>
            <w:vAlign w:val="center"/>
          </w:tcPr>
          <w:p w:rsidR="008926D1" w:rsidRPr="008926D1" w:rsidRDefault="008926D1" w:rsidP="008926D1">
            <w:r w:rsidRPr="008926D1">
              <w:t>24</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для обеспечения сбора, вывоза, утилизации и переработки бытовых и промышленных отходов</w:t>
            </w:r>
          </w:p>
        </w:tc>
        <w:tc>
          <w:tcPr>
            <w:tcW w:w="1042" w:type="pct"/>
            <w:vAlign w:val="center"/>
          </w:tcPr>
          <w:p w:rsidR="008926D1" w:rsidRPr="008926D1" w:rsidRDefault="008926D1" w:rsidP="008926D1"/>
        </w:tc>
      </w:tr>
      <w:tr w:rsidR="008926D1" w:rsidRPr="008926D1" w:rsidTr="009201B7">
        <w:tc>
          <w:tcPr>
            <w:tcW w:w="523" w:type="pct"/>
            <w:vAlign w:val="center"/>
          </w:tcPr>
          <w:p w:rsidR="008926D1" w:rsidRPr="008926D1" w:rsidRDefault="008926D1" w:rsidP="008926D1">
            <w:r w:rsidRPr="008926D1">
              <w:t>25</w:t>
            </w:r>
          </w:p>
        </w:tc>
        <w:tc>
          <w:tcPr>
            <w:tcW w:w="1121" w:type="pct"/>
            <w:vAlign w:val="center"/>
          </w:tcPr>
          <w:p w:rsidR="008926D1" w:rsidRPr="008926D1" w:rsidRDefault="008926D1" w:rsidP="008926D1">
            <w:r w:rsidRPr="008926D1">
              <w:t>Организация</w:t>
            </w:r>
          </w:p>
        </w:tc>
        <w:tc>
          <w:tcPr>
            <w:tcW w:w="2314" w:type="pct"/>
            <w:vAlign w:val="center"/>
          </w:tcPr>
          <w:p w:rsidR="008926D1" w:rsidRPr="008926D1" w:rsidRDefault="008926D1" w:rsidP="008926D1">
            <w:r w:rsidRPr="008926D1">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8926D1" w:rsidRPr="008926D1" w:rsidRDefault="008926D1" w:rsidP="008926D1">
            <w:r w:rsidRPr="008926D1">
              <w:t>+</w:t>
            </w:r>
          </w:p>
        </w:tc>
      </w:tr>
    </w:tbl>
    <w:p w:rsidR="008926D1" w:rsidRPr="008926D1" w:rsidRDefault="008926D1" w:rsidP="008926D1"/>
    <w:p w:rsidR="008926D1" w:rsidRPr="008926D1" w:rsidRDefault="008926D1" w:rsidP="008926D1">
      <w:r w:rsidRPr="008926D1">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8926D1" w:rsidRPr="008926D1" w:rsidRDefault="008926D1" w:rsidP="008926D1">
      <w:r w:rsidRPr="008926D1">
        <w:t>Случаи, когда аренда невозможна</w:t>
      </w:r>
    </w:p>
    <w:p w:rsidR="008926D1" w:rsidRPr="008926D1" w:rsidRDefault="008926D1" w:rsidP="008926D1">
      <w:r w:rsidRPr="008926D1">
        <w:t xml:space="preserve">1. </w:t>
      </w:r>
      <w:r w:rsidRPr="008926D1">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8926D1" w:rsidRPr="008926D1" w:rsidRDefault="008926D1" w:rsidP="008926D1">
      <w:r w:rsidRPr="008926D1">
        <w:t xml:space="preserve">2. </w:t>
      </w:r>
      <w:r w:rsidRPr="008926D1">
        <w:tab/>
        <w:t>Создание муниципального объекта в силу отсутствия физической возможности аренды помещений:</w:t>
      </w:r>
    </w:p>
    <w:p w:rsidR="008926D1" w:rsidRPr="008926D1" w:rsidRDefault="008926D1" w:rsidP="008926D1">
      <w:r w:rsidRPr="008926D1">
        <w:t>в силу отсутствия на рынке;</w:t>
      </w:r>
    </w:p>
    <w:p w:rsidR="008926D1" w:rsidRPr="008926D1" w:rsidRDefault="008926D1" w:rsidP="008926D1">
      <w:r w:rsidRPr="008926D1">
        <w:t>в силу специфики объекта;</w:t>
      </w:r>
    </w:p>
    <w:p w:rsidR="008926D1" w:rsidRPr="008926D1" w:rsidRDefault="008926D1" w:rsidP="008926D1">
      <w:r w:rsidRPr="008926D1">
        <w:t>наличие специальных технических требований;</w:t>
      </w:r>
    </w:p>
    <w:p w:rsidR="008926D1" w:rsidRPr="008926D1" w:rsidRDefault="008926D1" w:rsidP="008926D1">
      <w:r w:rsidRPr="008926D1">
        <w:t>использование объекта не приносит экономической выгоды хозяйствующим субъектам, в связи с чем, они не строят объекты такого функционала.</w:t>
      </w:r>
    </w:p>
    <w:p w:rsidR="008926D1" w:rsidRPr="008926D1" w:rsidRDefault="008926D1" w:rsidP="008926D1">
      <w:r w:rsidRPr="008926D1">
        <w:t xml:space="preserve">3. </w:t>
      </w:r>
      <w:r w:rsidRPr="008926D1">
        <w:tab/>
        <w:t>Экономическая целесообразность – например, стоимость строительства ниже приведенной стоимости аренды на период реализации полномочий.</w:t>
      </w:r>
    </w:p>
    <w:p w:rsidR="008926D1" w:rsidRPr="008926D1" w:rsidRDefault="008926D1" w:rsidP="008926D1">
      <w:r w:rsidRPr="008926D1">
        <w:t>Примеры:</w:t>
      </w:r>
    </w:p>
    <w:p w:rsidR="008926D1" w:rsidRPr="008926D1" w:rsidRDefault="008926D1" w:rsidP="008926D1">
      <w:r w:rsidRPr="008926D1">
        <w:t>Парки и скверы, плоскостные спортивные сооружения, школы и детские сады.</w:t>
      </w:r>
    </w:p>
    <w:p w:rsidR="008926D1" w:rsidRPr="008926D1" w:rsidRDefault="008926D1" w:rsidP="008926D1"/>
    <w:p w:rsidR="008926D1" w:rsidRPr="008926D1" w:rsidRDefault="008926D1" w:rsidP="008926D1">
      <w:r w:rsidRPr="008926D1">
        <w:t>7.2.4 РЕЗЕРВИРОВАНИЕ ТЕРРИТОРИЙ ДЛЯ РАЗМЕЩЕНИЯ ОБЪЕКТОВ КАПИТАЛЬНОГО СТРОИТЕЛЬСТВА</w:t>
      </w:r>
    </w:p>
    <w:p w:rsidR="008926D1" w:rsidRPr="008926D1" w:rsidRDefault="008926D1" w:rsidP="008926D1">
      <w:r w:rsidRPr="008926D1">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8926D1" w:rsidRPr="008926D1" w:rsidRDefault="008926D1" w:rsidP="008926D1">
      <w:r w:rsidRPr="008926D1">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8926D1" w:rsidRPr="008926D1" w:rsidRDefault="008926D1" w:rsidP="008926D1">
      <w:r w:rsidRPr="008926D1">
        <w:t>только в исключительных случаях;</w:t>
      </w:r>
    </w:p>
    <w:p w:rsidR="008926D1" w:rsidRPr="008926D1" w:rsidRDefault="008926D1" w:rsidP="008926D1">
      <w:r w:rsidRPr="008926D1">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8926D1" w:rsidRPr="008926D1" w:rsidRDefault="008926D1" w:rsidP="008926D1">
      <w:r w:rsidRPr="008926D1">
        <w:t>Такой принцип предопределяет необходимость дифференцированного подхода к выделению двух групп объектов:</w:t>
      </w:r>
    </w:p>
    <w:p w:rsidR="008926D1" w:rsidRPr="008926D1" w:rsidRDefault="008926D1" w:rsidP="008926D1">
      <w:r w:rsidRPr="008926D1">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8926D1" w:rsidRPr="008926D1" w:rsidRDefault="008926D1" w:rsidP="008926D1">
      <w:r w:rsidRPr="008926D1">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8926D1" w:rsidRPr="008926D1" w:rsidRDefault="008926D1" w:rsidP="008926D1">
      <w:r w:rsidRPr="008926D1">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8926D1" w:rsidRPr="008926D1" w:rsidRDefault="008926D1" w:rsidP="008926D1">
      <w:r w:rsidRPr="008926D1">
        <w:t>выполнение международных обязательств Российской Федерации (подпункт 1 пункта 1 статьи 49 ЗК);</w:t>
      </w:r>
    </w:p>
    <w:p w:rsidR="008926D1" w:rsidRPr="008926D1" w:rsidRDefault="008926D1" w:rsidP="008926D1">
      <w:r w:rsidRPr="008926D1">
        <w:t>размещение объектов в соответствии с перечнем, установленным подпунктом 2 пункта 1 статьи 49 ЗК;</w:t>
      </w:r>
    </w:p>
    <w:p w:rsidR="008926D1" w:rsidRPr="008926D1" w:rsidRDefault="008926D1" w:rsidP="008926D1">
      <w:r w:rsidRPr="008926D1">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8926D1" w:rsidRPr="008926D1" w:rsidRDefault="008926D1" w:rsidP="008926D1">
      <w:r w:rsidRPr="008926D1">
        <w:t>размещение объектов в случаях, установленных законами субъектов Российской Федерации (подпункт 3 пункта 1 статьи 49 ЗК);</w:t>
      </w:r>
    </w:p>
    <w:p w:rsidR="008926D1" w:rsidRPr="008926D1" w:rsidRDefault="008926D1" w:rsidP="008926D1">
      <w:r w:rsidRPr="008926D1">
        <w:t>размещение объектов в соответствии с генеральными планами (пункт 3 статьи 83 ЗК).</w:t>
      </w:r>
    </w:p>
    <w:p w:rsidR="008926D1" w:rsidRPr="008926D1" w:rsidRDefault="008926D1" w:rsidP="008926D1"/>
    <w:p w:rsidR="008926D1" w:rsidRPr="008926D1" w:rsidRDefault="008926D1" w:rsidP="008926D1">
      <w:r w:rsidRPr="008926D1">
        <w:t>7.2.5 ПРИНЦИПЫ РАЗВИТИЯ ОБЪЕКТОВ СОЦИАЛЬНОГО ОБСЛУЖИВАНИЯ</w:t>
      </w:r>
    </w:p>
    <w:p w:rsidR="008926D1" w:rsidRPr="008926D1" w:rsidRDefault="008926D1" w:rsidP="008926D1">
      <w:r w:rsidRPr="008926D1">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8926D1" w:rsidRPr="008926D1" w:rsidRDefault="008926D1" w:rsidP="008926D1">
      <w:r w:rsidRPr="008926D1">
        <w:t>1) Группа ОКС исключительного приоритета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8926D1" w:rsidRPr="008926D1" w:rsidRDefault="008926D1" w:rsidP="008926D1">
      <w:r w:rsidRPr="008926D1">
        <w:t>2) Группа ОКС первого приоритета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8926D1" w:rsidRPr="008926D1" w:rsidRDefault="008926D1" w:rsidP="008926D1">
      <w:r w:rsidRPr="008926D1">
        <w:t>3) Группа ОКС второго приоритета в расходовании БСМ для строительства. Это:</w:t>
      </w:r>
    </w:p>
    <w:p w:rsidR="008926D1" w:rsidRPr="008926D1" w:rsidRDefault="008926D1" w:rsidP="008926D1">
      <w:r w:rsidRPr="008926D1">
        <w:t>ОКС в области образования – детские школы искусств, школы эстетического образования;</w:t>
      </w:r>
    </w:p>
    <w:p w:rsidR="008926D1" w:rsidRPr="008926D1" w:rsidRDefault="008926D1" w:rsidP="008926D1">
      <w:r w:rsidRPr="008926D1">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8926D1" w:rsidRPr="008926D1" w:rsidRDefault="008926D1" w:rsidP="008926D1">
      <w:r w:rsidRPr="008926D1">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8926D1" w:rsidRPr="008926D1" w:rsidRDefault="008926D1" w:rsidP="008926D1">
      <w:r w:rsidRPr="008926D1">
        <w:t>ОКС в области спорта: спортивные залы, детские и юношеские спортивные школы.</w:t>
      </w:r>
    </w:p>
    <w:p w:rsidR="008926D1" w:rsidRPr="008926D1" w:rsidRDefault="008926D1" w:rsidP="008926D1">
      <w:r w:rsidRPr="008926D1">
        <w:t>4) Группа ОКС, в отношении которых у муниципалитета нет приоритетов в расходовании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8926D1" w:rsidRPr="008926D1" w:rsidRDefault="008926D1" w:rsidP="008926D1">
      <w:r w:rsidRPr="008926D1">
        <w:t>ОКС в области образования – университеты, профессионально-технические училища;</w:t>
      </w:r>
    </w:p>
    <w:p w:rsidR="008926D1" w:rsidRPr="008926D1" w:rsidRDefault="008926D1" w:rsidP="008926D1">
      <w:r w:rsidRPr="008926D1">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8926D1" w:rsidRPr="008926D1" w:rsidRDefault="008926D1" w:rsidP="008926D1">
      <w:r w:rsidRPr="008926D1">
        <w:t>ОКС в области культуры: профессиональные театры, цирки;</w:t>
      </w:r>
    </w:p>
    <w:p w:rsidR="008926D1" w:rsidRPr="008926D1" w:rsidRDefault="008926D1" w:rsidP="008926D1">
      <w:r w:rsidRPr="008926D1">
        <w:t>ОКС в области спорта: ОКС системы подготовки спортивных резервов.</w:t>
      </w:r>
    </w:p>
    <w:p w:rsidR="008926D1" w:rsidRPr="008926D1" w:rsidRDefault="008926D1" w:rsidP="008926D1">
      <w:r w:rsidRPr="008926D1">
        <w:t>5) Группа ОКС, в отношении которых ни у муниципалитета, ни у иных уровней публичной власти нет расходных бюджетных обязательств. Это, в частности:</w:t>
      </w:r>
    </w:p>
    <w:p w:rsidR="008926D1" w:rsidRPr="008926D1" w:rsidRDefault="008926D1" w:rsidP="008926D1">
      <w:r w:rsidRPr="008926D1">
        <w:t>коммерческое жилье;</w:t>
      </w:r>
    </w:p>
    <w:p w:rsidR="008926D1" w:rsidRPr="008926D1" w:rsidRDefault="008926D1" w:rsidP="008926D1">
      <w:r w:rsidRPr="008926D1">
        <w:t>ОКС торговли;</w:t>
      </w:r>
    </w:p>
    <w:p w:rsidR="008926D1" w:rsidRPr="008926D1" w:rsidRDefault="008926D1" w:rsidP="008926D1">
      <w:r w:rsidRPr="008926D1">
        <w:t>объекты производства, иных мест приложения труда.</w:t>
      </w:r>
    </w:p>
    <w:p w:rsidR="008926D1" w:rsidRPr="008926D1" w:rsidRDefault="008926D1" w:rsidP="008926D1">
      <w:r w:rsidRPr="008926D1">
        <w:t>Все виды ОКС разбиты на три группы по признаку нахождения в собственности соответствующих органов публичной власти и частных лиц:</w:t>
      </w:r>
    </w:p>
    <w:p w:rsidR="008926D1" w:rsidRPr="008926D1" w:rsidRDefault="008926D1" w:rsidP="008926D1">
      <w:r w:rsidRPr="008926D1">
        <w:t>ОКС в муниципальной собственности;</w:t>
      </w:r>
    </w:p>
    <w:p w:rsidR="008926D1" w:rsidRPr="008926D1" w:rsidRDefault="008926D1" w:rsidP="008926D1">
      <w:r w:rsidRPr="008926D1">
        <w:t>ОКС в региональной собственности – собственности Республики Мордовия;</w:t>
      </w:r>
    </w:p>
    <w:p w:rsidR="008926D1" w:rsidRPr="008926D1" w:rsidRDefault="008926D1" w:rsidP="008926D1">
      <w:r w:rsidRPr="008926D1">
        <w:t>ОКС в собственности частных лиц.</w:t>
      </w:r>
    </w:p>
    <w:p w:rsidR="008926D1" w:rsidRPr="008926D1" w:rsidRDefault="008926D1" w:rsidP="008926D1"/>
    <w:p w:rsidR="008926D1" w:rsidRPr="008926D1" w:rsidRDefault="008926D1" w:rsidP="008926D1">
      <w:r w:rsidRPr="008926D1">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8926D1" w:rsidRPr="008926D1" w:rsidRDefault="008926D1" w:rsidP="008926D1"/>
    <w:p w:rsidR="008926D1" w:rsidRPr="008926D1" w:rsidRDefault="008926D1" w:rsidP="008926D1">
      <w:r w:rsidRPr="008926D1">
        <w:t>Таблица 15</w:t>
      </w:r>
    </w:p>
    <w:p w:rsidR="008926D1" w:rsidRPr="008926D1" w:rsidRDefault="008926D1" w:rsidP="008926D1">
      <w:r w:rsidRPr="008926D1">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59"/>
        <w:gridCol w:w="1883"/>
        <w:gridCol w:w="1106"/>
        <w:gridCol w:w="991"/>
      </w:tblGrid>
      <w:tr w:rsidR="008926D1" w:rsidRPr="008926D1" w:rsidTr="009201B7">
        <w:trPr>
          <w:trHeight w:val="15"/>
        </w:trPr>
        <w:tc>
          <w:tcPr>
            <w:tcW w:w="5703" w:type="dxa"/>
            <w:hideMark/>
          </w:tcPr>
          <w:p w:rsidR="008926D1" w:rsidRPr="008926D1" w:rsidRDefault="008926D1" w:rsidP="008926D1"/>
        </w:tc>
        <w:tc>
          <w:tcPr>
            <w:tcW w:w="1888" w:type="dxa"/>
            <w:hideMark/>
          </w:tcPr>
          <w:p w:rsidR="008926D1" w:rsidRPr="008926D1" w:rsidRDefault="008926D1" w:rsidP="008926D1"/>
        </w:tc>
        <w:tc>
          <w:tcPr>
            <w:tcW w:w="1106" w:type="dxa"/>
            <w:hideMark/>
          </w:tcPr>
          <w:p w:rsidR="008926D1" w:rsidRPr="008926D1" w:rsidRDefault="008926D1" w:rsidP="008926D1"/>
        </w:tc>
        <w:tc>
          <w:tcPr>
            <w:tcW w:w="991" w:type="dxa"/>
            <w:hideMark/>
          </w:tcPr>
          <w:p w:rsidR="008926D1" w:rsidRPr="008926D1" w:rsidRDefault="008926D1" w:rsidP="008926D1"/>
        </w:tc>
      </w:tr>
      <w:tr w:rsidR="008926D1" w:rsidRPr="008926D1" w:rsidTr="009201B7">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926D1" w:rsidRPr="008926D1" w:rsidRDefault="008926D1" w:rsidP="008926D1">
            <w:r w:rsidRPr="008926D1">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926D1" w:rsidRPr="008926D1" w:rsidRDefault="008926D1" w:rsidP="008926D1">
            <w:r w:rsidRPr="008926D1">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Расчетный показатель </w:t>
            </w:r>
            <w:r w:rsidRPr="008926D1">
              <w:br/>
              <w:t>на 1 тыс. МГ (маломобильные граждане)</w:t>
            </w:r>
          </w:p>
        </w:tc>
      </w:tr>
      <w:tr w:rsidR="008926D1" w:rsidRPr="008926D1" w:rsidTr="009201B7">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полный</w:t>
            </w:r>
          </w:p>
        </w:tc>
      </w:tr>
      <w:tr w:rsidR="008926D1" w:rsidRPr="008926D1" w:rsidTr="009201B7">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Сельские поселения</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2,3</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УМС</w:t>
            </w:r>
            <w:proofErr w:type="gramStart"/>
            <w:r w:rsidRPr="008926D1">
              <w:t>О(</w:t>
            </w:r>
            <w:proofErr w:type="gramEnd"/>
            <w:r w:rsidRPr="008926D1">
              <w:t>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125</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28</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3</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proofErr w:type="gramStart"/>
            <w:r w:rsidRPr="008926D1">
              <w:t>СОЦ</w:t>
            </w:r>
            <w:proofErr w:type="gramEnd"/>
            <w:r w:rsidRPr="008926D1">
              <w:t xml:space="preserve">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1,7</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5,4</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2,2</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0,3</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15</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1,8</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0,39</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proofErr w:type="gramStart"/>
            <w:r w:rsidRPr="008926D1">
              <w:t>КО</w:t>
            </w:r>
            <w:proofErr w:type="gramEnd"/>
            <w:r w:rsidRPr="008926D1">
              <w:t xml:space="preserve">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0,76</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0</w:t>
            </w:r>
          </w:p>
        </w:tc>
      </w:tr>
      <w:tr w:rsidR="008926D1" w:rsidRPr="008926D1" w:rsidTr="009201B7">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ПАД - подразделение абилитации детей</w:t>
            </w:r>
            <w:r w:rsidRPr="008926D1">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2</w:t>
            </w:r>
          </w:p>
        </w:tc>
      </w:tr>
      <w:tr w:rsidR="008926D1" w:rsidRPr="008926D1" w:rsidTr="009201B7">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926D1" w:rsidRPr="008926D1" w:rsidRDefault="008926D1" w:rsidP="008926D1">
            <w:r w:rsidRPr="008926D1">
              <w:t>Примечания</w:t>
            </w:r>
            <w:r w:rsidRPr="008926D1">
              <w:br/>
            </w:r>
            <w:r w:rsidRPr="008926D1">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8926D1">
              <w:br/>
            </w:r>
            <w:r w:rsidRPr="008926D1">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8926D1">
              <w:br/>
            </w:r>
            <w:r w:rsidRPr="008926D1">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8926D1" w:rsidRPr="008926D1" w:rsidRDefault="008926D1" w:rsidP="008926D1"/>
    <w:p w:rsidR="008926D1" w:rsidRPr="008926D1" w:rsidRDefault="008926D1" w:rsidP="008926D1"/>
    <w:p w:rsidR="008926D1" w:rsidRPr="008926D1" w:rsidRDefault="008926D1" w:rsidP="008926D1">
      <w:r w:rsidRPr="008926D1">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16.</w:t>
      </w:r>
    </w:p>
    <w:p w:rsidR="008926D1" w:rsidRPr="008926D1" w:rsidRDefault="008926D1" w:rsidP="008926D1">
      <w:r w:rsidRPr="008926D1">
        <w:t>Таблица 16</w:t>
      </w:r>
    </w:p>
    <w:p w:rsidR="008926D1" w:rsidRPr="008926D1" w:rsidRDefault="008926D1" w:rsidP="008926D1">
      <w:r w:rsidRPr="008926D1">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8926D1" w:rsidRPr="008926D1" w:rsidTr="009201B7">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8926D1" w:rsidRPr="008926D1" w:rsidRDefault="008926D1" w:rsidP="008926D1">
            <w:r w:rsidRPr="008926D1">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8926D1" w:rsidRPr="008926D1" w:rsidRDefault="008926D1" w:rsidP="008926D1">
            <w:r w:rsidRPr="008926D1">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8926D1" w:rsidRPr="008926D1" w:rsidRDefault="008926D1" w:rsidP="008926D1">
            <w:r w:rsidRPr="008926D1">
              <w:t>Нормативный документ</w:t>
            </w:r>
          </w:p>
        </w:tc>
      </w:tr>
      <w:tr w:rsidR="008926D1" w:rsidRPr="008926D1" w:rsidTr="009201B7">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8926D1" w:rsidRPr="008926D1" w:rsidRDefault="008926D1" w:rsidP="008926D1">
            <w:r w:rsidRPr="008926D1">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8926D1" w:rsidRPr="008926D1" w:rsidRDefault="008926D1" w:rsidP="008926D1">
            <w:r w:rsidRPr="008926D1">
              <w:t xml:space="preserve">500 м (в сельских поселениях и в малых городах, </w:t>
            </w:r>
            <w:proofErr w:type="gramStart"/>
            <w:r w:rsidRPr="008926D1">
              <w:t>при</w:t>
            </w:r>
            <w:proofErr w:type="gramEnd"/>
            <w:r w:rsidRPr="008926D1">
              <w:t xml:space="preserve"> </w:t>
            </w:r>
            <w:proofErr w:type="gramStart"/>
            <w:r w:rsidRPr="008926D1">
              <w:t>одно</w:t>
            </w:r>
            <w:proofErr w:type="gramEnd"/>
            <w:r w:rsidRPr="008926D1">
              <w:t>-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8926D1" w:rsidRPr="008926D1" w:rsidRDefault="008926D1" w:rsidP="008926D1">
            <w:r w:rsidRPr="008926D1">
              <w:t>СП 42.13330.2016</w:t>
            </w:r>
          </w:p>
        </w:tc>
      </w:tr>
      <w:tr w:rsidR="008926D1" w:rsidRPr="008926D1" w:rsidTr="009201B7">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8926D1" w:rsidRPr="008926D1" w:rsidRDefault="008926D1" w:rsidP="008926D1">
            <w:r w:rsidRPr="008926D1">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8926D1" w:rsidRPr="008926D1" w:rsidRDefault="008926D1" w:rsidP="008926D1">
            <w:r w:rsidRPr="008926D1">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8926D1" w:rsidRPr="008926D1" w:rsidRDefault="008926D1" w:rsidP="008926D1">
            <w:r w:rsidRPr="008926D1">
              <w:t>СП 42.13330.2016</w:t>
            </w:r>
          </w:p>
        </w:tc>
      </w:tr>
      <w:tr w:rsidR="008926D1" w:rsidRPr="008926D1" w:rsidTr="009201B7">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8926D1" w:rsidRPr="008926D1" w:rsidRDefault="008926D1" w:rsidP="008926D1">
            <w:r w:rsidRPr="008926D1">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8926D1" w:rsidRPr="008926D1" w:rsidRDefault="008926D1" w:rsidP="008926D1">
            <w:r w:rsidRPr="008926D1">
              <w:t>1000 м</w:t>
            </w:r>
          </w:p>
        </w:tc>
        <w:tc>
          <w:tcPr>
            <w:tcW w:w="1223" w:type="pct"/>
            <w:tcBorders>
              <w:top w:val="nil"/>
              <w:left w:val="nil"/>
              <w:bottom w:val="single" w:sz="4" w:space="0" w:color="auto"/>
              <w:right w:val="single" w:sz="4" w:space="0" w:color="auto"/>
            </w:tcBorders>
            <w:shd w:val="clear" w:color="auto" w:fill="auto"/>
            <w:vAlign w:val="center"/>
          </w:tcPr>
          <w:p w:rsidR="008926D1" w:rsidRPr="008926D1" w:rsidRDefault="008926D1" w:rsidP="008926D1">
            <w:r w:rsidRPr="008926D1">
              <w:t>СП 42.13330.2016</w:t>
            </w:r>
          </w:p>
        </w:tc>
      </w:tr>
      <w:tr w:rsidR="008926D1" w:rsidRPr="008926D1" w:rsidTr="009201B7">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8926D1" w:rsidRPr="008926D1" w:rsidRDefault="008926D1" w:rsidP="008926D1">
            <w:r w:rsidRPr="008926D1">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8926D1" w:rsidRPr="008926D1" w:rsidRDefault="008926D1" w:rsidP="008926D1">
            <w:r w:rsidRPr="008926D1">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8926D1" w:rsidRPr="008926D1" w:rsidRDefault="008926D1" w:rsidP="008926D1">
            <w:r w:rsidRPr="008926D1">
              <w:t>Паспорт пожарной безопасности</w:t>
            </w:r>
          </w:p>
        </w:tc>
      </w:tr>
    </w:tbl>
    <w:p w:rsidR="008926D1" w:rsidRPr="008926D1" w:rsidRDefault="008926D1" w:rsidP="008926D1"/>
    <w:tbl>
      <w:tblPr>
        <w:tblW w:w="0" w:type="auto"/>
        <w:tblLook w:val="04A0"/>
      </w:tblPr>
      <w:tblGrid>
        <w:gridCol w:w="649"/>
        <w:gridCol w:w="9206"/>
      </w:tblGrid>
      <w:tr w:rsidR="008926D1" w:rsidRPr="008926D1" w:rsidTr="009201B7">
        <w:tc>
          <w:tcPr>
            <w:tcW w:w="650" w:type="dxa"/>
            <w:vAlign w:val="center"/>
          </w:tcPr>
          <w:p w:rsidR="008926D1" w:rsidRPr="008926D1" w:rsidRDefault="008926D1" w:rsidP="008926D1">
            <w:r w:rsidRPr="008926D1">
              <w:t>7.</w:t>
            </w:r>
            <w:r w:rsidRPr="008926D1">
              <w:br w:type="page"/>
              <w:t>3</w:t>
            </w:r>
          </w:p>
        </w:tc>
        <w:tc>
          <w:tcPr>
            <w:tcW w:w="9254" w:type="dxa"/>
            <w:vAlign w:val="center"/>
          </w:tcPr>
          <w:p w:rsidR="008926D1" w:rsidRPr="008926D1" w:rsidRDefault="008926D1" w:rsidP="008926D1">
            <w:r w:rsidRPr="008926D1">
              <w:t>РАЗВИТИЕ</w:t>
            </w:r>
          </w:p>
        </w:tc>
      </w:tr>
      <w:tr w:rsidR="008926D1" w:rsidRPr="008926D1" w:rsidTr="009201B7">
        <w:trPr>
          <w:trHeight w:val="303"/>
        </w:trPr>
        <w:tc>
          <w:tcPr>
            <w:tcW w:w="650" w:type="dxa"/>
            <w:vAlign w:val="center"/>
          </w:tcPr>
          <w:p w:rsidR="008926D1" w:rsidRPr="008926D1" w:rsidRDefault="008926D1" w:rsidP="008926D1"/>
        </w:tc>
        <w:tc>
          <w:tcPr>
            <w:tcW w:w="9254" w:type="dxa"/>
            <w:vAlign w:val="center"/>
          </w:tcPr>
          <w:p w:rsidR="008926D1" w:rsidRPr="008926D1" w:rsidRDefault="008926D1" w:rsidP="008926D1">
            <w:r w:rsidRPr="008926D1">
              <w:t>ОБЪЕКТОВ ОБРАЗОВАНИЯ</w:t>
            </w:r>
          </w:p>
        </w:tc>
      </w:tr>
    </w:tbl>
    <w:p w:rsidR="008926D1" w:rsidRPr="008926D1" w:rsidRDefault="008926D1" w:rsidP="008926D1"/>
    <w:p w:rsidR="008926D1" w:rsidRPr="008926D1" w:rsidRDefault="008926D1" w:rsidP="008926D1">
      <w:r w:rsidRPr="008926D1">
        <w:t>Определения</w:t>
      </w:r>
    </w:p>
    <w:p w:rsidR="008926D1" w:rsidRPr="008926D1" w:rsidRDefault="008926D1" w:rsidP="008926D1">
      <w:r w:rsidRPr="008926D1">
        <w:t>Проектная емкость объекта – число мест или посещений, предусмотренных проектным решением здания.</w:t>
      </w:r>
    </w:p>
    <w:p w:rsidR="008926D1" w:rsidRPr="008926D1" w:rsidRDefault="008926D1" w:rsidP="008926D1">
      <w:r w:rsidRPr="008926D1">
        <w:t>Проектная наполняемость объектов города (района) – число мест или посещений, предусмотренных проектными решениями зданий.</w:t>
      </w:r>
    </w:p>
    <w:p w:rsidR="008926D1" w:rsidRPr="008926D1" w:rsidRDefault="008926D1" w:rsidP="008926D1">
      <w:r w:rsidRPr="008926D1">
        <w:t>Фактическая наполняемость объекта – фактическое число учеников в образовательном учреждении.</w:t>
      </w:r>
    </w:p>
    <w:p w:rsidR="008926D1" w:rsidRPr="008926D1" w:rsidRDefault="008926D1" w:rsidP="008926D1">
      <w:r w:rsidRPr="008926D1">
        <w:t>Дефицит мест – состояние, при котором объект является перегруженным (фактическая наполняемость выше проектной емкости).</w:t>
      </w:r>
    </w:p>
    <w:p w:rsidR="008926D1" w:rsidRPr="008926D1" w:rsidRDefault="008926D1" w:rsidP="008926D1">
      <w:r w:rsidRPr="008926D1">
        <w:t>Избыток мест – состояние, при котором объект функционирует с неполной загрузкой (фактическая наполняемость ниже проектной емкости).</w:t>
      </w:r>
    </w:p>
    <w:p w:rsidR="008926D1" w:rsidRPr="008926D1" w:rsidRDefault="008926D1" w:rsidP="008926D1">
      <w:r w:rsidRPr="008926D1">
        <w:t>Наполняемость сети объектов района определяет состояние сети и характеризуется дефицитом или избытком мест по районам города.</w:t>
      </w:r>
    </w:p>
    <w:p w:rsidR="008926D1" w:rsidRPr="008926D1" w:rsidRDefault="008926D1" w:rsidP="008926D1">
      <w:r w:rsidRPr="008926D1">
        <w:t>Фактическая обеспеченность жилой застройки объектами обслуживания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8926D1" w:rsidRPr="008926D1" w:rsidRDefault="008926D1" w:rsidP="008926D1">
      <w:r w:rsidRPr="008926D1">
        <w:t>Перспективная обеспеченность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На территории Новопотьминского сельского поселения расположена 1 общеобразовательная школа. Здание школы требует капитального ремонта.</w:t>
      </w:r>
    </w:p>
    <w:p w:rsidR="008926D1" w:rsidRPr="008926D1" w:rsidRDefault="008926D1" w:rsidP="008926D1"/>
    <w:p w:rsidR="008926D1" w:rsidRPr="008926D1" w:rsidRDefault="008926D1" w:rsidP="008926D1">
      <w:r w:rsidRPr="008926D1">
        <w:t>Таблица 17</w:t>
      </w:r>
    </w:p>
    <w:p w:rsidR="008926D1" w:rsidRPr="008926D1" w:rsidRDefault="008926D1" w:rsidP="008926D1">
      <w:r w:rsidRPr="008926D1">
        <w:t>Характеристика объектов образования на территории поселения</w:t>
      </w:r>
    </w:p>
    <w:tbl>
      <w:tblPr>
        <w:tblW w:w="453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1"/>
        <w:gridCol w:w="2265"/>
        <w:gridCol w:w="2268"/>
        <w:gridCol w:w="1984"/>
        <w:gridCol w:w="1843"/>
      </w:tblGrid>
      <w:tr w:rsidR="008926D1" w:rsidRPr="008926D1" w:rsidTr="009201B7">
        <w:trPr>
          <w:trHeight w:val="20"/>
          <w:tblHeader/>
        </w:trPr>
        <w:tc>
          <w:tcPr>
            <w:tcW w:w="319" w:type="pct"/>
            <w:vAlign w:val="center"/>
          </w:tcPr>
          <w:p w:rsidR="008926D1" w:rsidRPr="008926D1" w:rsidRDefault="008926D1" w:rsidP="008926D1">
            <w:r w:rsidRPr="008926D1">
              <w:t xml:space="preserve">№ </w:t>
            </w:r>
            <w:proofErr w:type="gramStart"/>
            <w:r w:rsidRPr="008926D1">
              <w:t>п</w:t>
            </w:r>
            <w:proofErr w:type="gramEnd"/>
            <w:r w:rsidRPr="008926D1">
              <w:t>/п</w:t>
            </w:r>
          </w:p>
        </w:tc>
        <w:tc>
          <w:tcPr>
            <w:tcW w:w="1268" w:type="pct"/>
            <w:vAlign w:val="center"/>
          </w:tcPr>
          <w:p w:rsidR="008926D1" w:rsidRPr="008926D1" w:rsidRDefault="008926D1" w:rsidP="008926D1">
            <w:r w:rsidRPr="008926D1">
              <w:t>Наименование учреждения</w:t>
            </w:r>
          </w:p>
        </w:tc>
        <w:tc>
          <w:tcPr>
            <w:tcW w:w="1270" w:type="pct"/>
            <w:vAlign w:val="center"/>
          </w:tcPr>
          <w:p w:rsidR="008926D1" w:rsidRPr="008926D1" w:rsidRDefault="008926D1" w:rsidP="008926D1">
            <w:r w:rsidRPr="008926D1">
              <w:t>Местонахождение</w:t>
            </w:r>
          </w:p>
        </w:tc>
        <w:tc>
          <w:tcPr>
            <w:tcW w:w="1111" w:type="pct"/>
            <w:vAlign w:val="center"/>
          </w:tcPr>
          <w:p w:rsidR="008926D1" w:rsidRPr="008926D1" w:rsidRDefault="008926D1" w:rsidP="008926D1">
            <w:r w:rsidRPr="008926D1">
              <w:t>Подчиненность</w:t>
            </w:r>
          </w:p>
        </w:tc>
        <w:tc>
          <w:tcPr>
            <w:tcW w:w="1032" w:type="pct"/>
            <w:vAlign w:val="center"/>
          </w:tcPr>
          <w:p w:rsidR="008926D1" w:rsidRPr="008926D1" w:rsidRDefault="008926D1" w:rsidP="008926D1">
            <w:r w:rsidRPr="008926D1">
              <w:t>Расчетная вместимость</w:t>
            </w:r>
          </w:p>
        </w:tc>
      </w:tr>
      <w:tr w:rsidR="008926D1" w:rsidRPr="008926D1" w:rsidTr="009201B7">
        <w:trPr>
          <w:trHeight w:val="20"/>
          <w:tblHeader/>
        </w:trPr>
        <w:tc>
          <w:tcPr>
            <w:tcW w:w="319" w:type="pct"/>
            <w:vAlign w:val="center"/>
          </w:tcPr>
          <w:p w:rsidR="008926D1" w:rsidRPr="008926D1" w:rsidRDefault="008926D1" w:rsidP="008926D1">
            <w:r w:rsidRPr="008926D1">
              <w:t>1</w:t>
            </w:r>
          </w:p>
        </w:tc>
        <w:tc>
          <w:tcPr>
            <w:tcW w:w="1268" w:type="pct"/>
            <w:vAlign w:val="center"/>
          </w:tcPr>
          <w:p w:rsidR="008926D1" w:rsidRPr="008926D1" w:rsidRDefault="008926D1" w:rsidP="008926D1">
            <w:r w:rsidRPr="008926D1">
              <w:t>2</w:t>
            </w:r>
          </w:p>
        </w:tc>
        <w:tc>
          <w:tcPr>
            <w:tcW w:w="1270" w:type="pct"/>
            <w:vAlign w:val="center"/>
          </w:tcPr>
          <w:p w:rsidR="008926D1" w:rsidRPr="008926D1" w:rsidRDefault="008926D1" w:rsidP="008926D1">
            <w:r w:rsidRPr="008926D1">
              <w:t>3</w:t>
            </w:r>
          </w:p>
        </w:tc>
        <w:tc>
          <w:tcPr>
            <w:tcW w:w="1111" w:type="pct"/>
            <w:vAlign w:val="center"/>
          </w:tcPr>
          <w:p w:rsidR="008926D1" w:rsidRPr="008926D1" w:rsidRDefault="008926D1" w:rsidP="008926D1">
            <w:r w:rsidRPr="008926D1">
              <w:t>4</w:t>
            </w:r>
          </w:p>
        </w:tc>
        <w:tc>
          <w:tcPr>
            <w:tcW w:w="1032" w:type="pct"/>
            <w:vAlign w:val="center"/>
          </w:tcPr>
          <w:p w:rsidR="008926D1" w:rsidRPr="008926D1" w:rsidRDefault="008926D1" w:rsidP="008926D1"/>
        </w:tc>
      </w:tr>
      <w:tr w:rsidR="008926D1" w:rsidRPr="008926D1" w:rsidTr="009201B7">
        <w:trPr>
          <w:trHeight w:val="20"/>
        </w:trPr>
        <w:tc>
          <w:tcPr>
            <w:tcW w:w="319" w:type="pct"/>
            <w:vAlign w:val="center"/>
          </w:tcPr>
          <w:p w:rsidR="008926D1" w:rsidRPr="008926D1" w:rsidRDefault="008926D1" w:rsidP="008926D1"/>
        </w:tc>
        <w:tc>
          <w:tcPr>
            <w:tcW w:w="1268" w:type="pct"/>
            <w:vAlign w:val="center"/>
          </w:tcPr>
          <w:p w:rsidR="008926D1" w:rsidRPr="008926D1" w:rsidRDefault="008926D1" w:rsidP="008926D1">
            <w:r w:rsidRPr="008926D1">
              <w:t>МБОУ «Новопотьминская СОШ»</w:t>
            </w:r>
          </w:p>
        </w:tc>
        <w:tc>
          <w:tcPr>
            <w:tcW w:w="1270" w:type="pct"/>
            <w:vAlign w:val="center"/>
          </w:tcPr>
          <w:p w:rsidR="008926D1" w:rsidRPr="008926D1" w:rsidRDefault="008926D1" w:rsidP="008926D1">
            <w:proofErr w:type="gramStart"/>
            <w:r w:rsidRPr="008926D1">
              <w:t>Республика Мордовия, Зубово-Полянский район, с. Новая Потьма, ул. Советская, д. 2</w:t>
            </w:r>
            <w:proofErr w:type="gramEnd"/>
          </w:p>
        </w:tc>
        <w:tc>
          <w:tcPr>
            <w:tcW w:w="1111" w:type="pct"/>
            <w:vAlign w:val="center"/>
          </w:tcPr>
          <w:p w:rsidR="008926D1" w:rsidRPr="008926D1" w:rsidRDefault="008926D1" w:rsidP="008926D1">
            <w:r w:rsidRPr="008926D1">
              <w:t>Министерство образования Республики Мордовия</w:t>
            </w:r>
          </w:p>
        </w:tc>
        <w:tc>
          <w:tcPr>
            <w:tcW w:w="1032" w:type="pct"/>
            <w:vAlign w:val="center"/>
          </w:tcPr>
          <w:p w:rsidR="008926D1" w:rsidRPr="008926D1" w:rsidRDefault="008926D1" w:rsidP="008926D1">
            <w:r w:rsidRPr="008926D1">
              <w:t>164</w:t>
            </w:r>
          </w:p>
        </w:tc>
      </w:tr>
    </w:tbl>
    <w:p w:rsidR="008926D1" w:rsidRPr="008926D1" w:rsidRDefault="008926D1" w:rsidP="008926D1"/>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Описание мероприятий</w:t>
      </w:r>
    </w:p>
    <w:p w:rsidR="008926D1" w:rsidRPr="008926D1" w:rsidRDefault="008926D1" w:rsidP="008926D1">
      <w:r w:rsidRPr="008926D1">
        <w:t>В зависимости от срока (периода) возросшей потребности дополнительных ученических мест, могут осуществляться те или иные мероприятия:</w:t>
      </w:r>
    </w:p>
    <w:p w:rsidR="008926D1" w:rsidRPr="008926D1" w:rsidRDefault="008926D1" w:rsidP="008926D1">
      <w:r w:rsidRPr="008926D1">
        <w:t>Аренда помещений – быстрый и эффективный, малозатратный способ для получения дополнительных ученических мест на короткий срок.</w:t>
      </w:r>
    </w:p>
    <w:p w:rsidR="008926D1" w:rsidRPr="008926D1" w:rsidRDefault="008926D1" w:rsidP="008926D1">
      <w:r w:rsidRPr="008926D1">
        <w:t>Совместное использование зданий (помещений) других учебных заведений (институты, университеты), социальн</w:t>
      </w:r>
      <w:proofErr w:type="gramStart"/>
      <w:r w:rsidRPr="008926D1">
        <w:t>о-</w:t>
      </w:r>
      <w:proofErr w:type="gramEnd"/>
      <w:r w:rsidRPr="008926D1">
        <w:t xml:space="preserve"> (общественно-) ориентированного бизнеса, некоммерческих общественных организаций.</w:t>
      </w:r>
    </w:p>
    <w:p w:rsidR="008926D1" w:rsidRPr="008926D1" w:rsidRDefault="008926D1" w:rsidP="008926D1">
      <w:r w:rsidRPr="008926D1">
        <w:t>Перемещение административных учреждений муниципальной власти в другие здания и на другие территории с целью освобождения земель для размещения образовательных учреждений.</w:t>
      </w:r>
    </w:p>
    <w:p w:rsidR="008926D1" w:rsidRPr="008926D1" w:rsidRDefault="008926D1" w:rsidP="008926D1">
      <w:r w:rsidRPr="008926D1">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8926D1" w:rsidRPr="008926D1" w:rsidRDefault="008926D1" w:rsidP="008926D1">
      <w:r w:rsidRPr="008926D1">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8926D1" w:rsidRPr="008926D1" w:rsidRDefault="008926D1" w:rsidP="008926D1">
      <w:r w:rsidRPr="008926D1">
        <w:t>Увеличение площади зданий существующих школ без прекращения учебного процесса (в случае наличия резерва по земельному участку).</w:t>
      </w:r>
    </w:p>
    <w:p w:rsidR="008926D1" w:rsidRPr="008926D1" w:rsidRDefault="008926D1" w:rsidP="008926D1">
      <w:r w:rsidRPr="008926D1">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8926D1" w:rsidRPr="008926D1" w:rsidRDefault="008926D1" w:rsidP="008926D1">
      <w:r w:rsidRPr="008926D1">
        <w:t>Резервирование муниципальных земельных участков или выкуп из частной собственности земельных участков для строительства новых школ.</w:t>
      </w:r>
    </w:p>
    <w:tbl>
      <w:tblPr>
        <w:tblW w:w="0" w:type="auto"/>
        <w:tblLook w:val="04A0"/>
      </w:tblPr>
      <w:tblGrid>
        <w:gridCol w:w="683"/>
        <w:gridCol w:w="9172"/>
      </w:tblGrid>
      <w:tr w:rsidR="008926D1" w:rsidRPr="008926D1" w:rsidTr="009201B7">
        <w:tc>
          <w:tcPr>
            <w:tcW w:w="684" w:type="dxa"/>
            <w:vMerge w:val="restart"/>
            <w:vAlign w:val="center"/>
          </w:tcPr>
          <w:p w:rsidR="008926D1" w:rsidRPr="008926D1" w:rsidRDefault="008926D1" w:rsidP="008926D1">
            <w:r w:rsidRPr="008926D1">
              <w:t>7.4</w:t>
            </w:r>
          </w:p>
        </w:tc>
        <w:tc>
          <w:tcPr>
            <w:tcW w:w="9220" w:type="dxa"/>
            <w:vAlign w:val="center"/>
          </w:tcPr>
          <w:p w:rsidR="008926D1" w:rsidRPr="008926D1" w:rsidRDefault="008926D1" w:rsidP="008926D1"/>
          <w:p w:rsidR="008926D1" w:rsidRPr="008926D1" w:rsidRDefault="008926D1" w:rsidP="008926D1">
            <w:r w:rsidRPr="008926D1">
              <w:t>РАЗВИТИЕ ОБЪЕКТОВ ЗДРАВООХРАНЕНИЯ</w:t>
            </w:r>
          </w:p>
        </w:tc>
      </w:tr>
      <w:tr w:rsidR="008926D1" w:rsidRPr="008926D1" w:rsidTr="009201B7">
        <w:trPr>
          <w:trHeight w:val="303"/>
        </w:trPr>
        <w:tc>
          <w:tcPr>
            <w:tcW w:w="684" w:type="dxa"/>
            <w:vMerge/>
            <w:vAlign w:val="center"/>
          </w:tcPr>
          <w:p w:rsidR="008926D1" w:rsidRPr="008926D1" w:rsidRDefault="008926D1" w:rsidP="008926D1"/>
        </w:tc>
        <w:tc>
          <w:tcPr>
            <w:tcW w:w="9220" w:type="dxa"/>
            <w:vAlign w:val="center"/>
          </w:tcPr>
          <w:p w:rsidR="008926D1" w:rsidRPr="008926D1" w:rsidRDefault="008926D1" w:rsidP="008926D1"/>
        </w:tc>
      </w:tr>
    </w:tbl>
    <w:p w:rsidR="008926D1" w:rsidRPr="008926D1" w:rsidRDefault="008926D1" w:rsidP="008926D1">
      <w:r w:rsidRPr="008926D1">
        <w:t>Существующее положение</w:t>
      </w:r>
    </w:p>
    <w:p w:rsidR="008926D1" w:rsidRPr="008926D1" w:rsidRDefault="008926D1" w:rsidP="008926D1">
      <w:r w:rsidRPr="008926D1">
        <w:t>На территории Новопотьминского сельского поселения расположен один фельдшерско-акушерский пункт.</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Основными задачами в сфере развития здравоохранения являются:</w:t>
      </w:r>
    </w:p>
    <w:p w:rsidR="008926D1" w:rsidRPr="008926D1" w:rsidRDefault="008926D1" w:rsidP="008926D1">
      <w:r w:rsidRPr="008926D1">
        <w:t>- повышение приоритетности первичной медицинской помощи;</w:t>
      </w:r>
    </w:p>
    <w:p w:rsidR="008926D1" w:rsidRPr="008926D1" w:rsidRDefault="008926D1" w:rsidP="008926D1">
      <w:r w:rsidRPr="008926D1">
        <w:t>- развитие профилактического направления медицинской помощи;</w:t>
      </w:r>
    </w:p>
    <w:p w:rsidR="008926D1" w:rsidRPr="008926D1" w:rsidRDefault="008926D1" w:rsidP="008926D1">
      <w:r w:rsidRPr="008926D1">
        <w:t>- обеспечение населения высокотехнологичной, доступной и качественной медицинской помощью;</w:t>
      </w:r>
    </w:p>
    <w:p w:rsidR="008926D1" w:rsidRPr="008926D1" w:rsidRDefault="008926D1" w:rsidP="008926D1">
      <w:r w:rsidRPr="008926D1">
        <w:t>- обеспечение качественными и безопасными лекарственными средствами и изделиями медицинского назначения.</w:t>
      </w:r>
    </w:p>
    <w:p w:rsidR="008926D1" w:rsidRPr="008926D1" w:rsidRDefault="008926D1" w:rsidP="008926D1"/>
    <w:tbl>
      <w:tblPr>
        <w:tblW w:w="0" w:type="auto"/>
        <w:tblLook w:val="04A0"/>
      </w:tblPr>
      <w:tblGrid>
        <w:gridCol w:w="992"/>
        <w:gridCol w:w="8863"/>
      </w:tblGrid>
      <w:tr w:rsidR="008926D1" w:rsidRPr="008926D1" w:rsidTr="009201B7">
        <w:tc>
          <w:tcPr>
            <w:tcW w:w="995" w:type="dxa"/>
            <w:vAlign w:val="center"/>
          </w:tcPr>
          <w:p w:rsidR="008926D1" w:rsidRPr="008926D1" w:rsidRDefault="008926D1" w:rsidP="008926D1">
            <w:r w:rsidRPr="008926D1">
              <w:t>7.5</w:t>
            </w:r>
          </w:p>
        </w:tc>
        <w:tc>
          <w:tcPr>
            <w:tcW w:w="8909" w:type="dxa"/>
            <w:vAlign w:val="center"/>
          </w:tcPr>
          <w:p w:rsidR="008926D1" w:rsidRPr="008926D1" w:rsidRDefault="008926D1" w:rsidP="008926D1">
            <w:r w:rsidRPr="008926D1">
              <w:t>РАЗВИТИЕ</w:t>
            </w:r>
          </w:p>
        </w:tc>
      </w:tr>
      <w:tr w:rsidR="008926D1" w:rsidRPr="008926D1" w:rsidTr="009201B7">
        <w:trPr>
          <w:trHeight w:val="303"/>
        </w:trPr>
        <w:tc>
          <w:tcPr>
            <w:tcW w:w="995" w:type="dxa"/>
            <w:vAlign w:val="center"/>
          </w:tcPr>
          <w:p w:rsidR="008926D1" w:rsidRPr="008926D1" w:rsidRDefault="008926D1" w:rsidP="008926D1"/>
        </w:tc>
        <w:tc>
          <w:tcPr>
            <w:tcW w:w="8909" w:type="dxa"/>
            <w:vAlign w:val="center"/>
          </w:tcPr>
          <w:p w:rsidR="008926D1" w:rsidRPr="008926D1" w:rsidRDefault="008926D1" w:rsidP="008926D1">
            <w:r w:rsidRPr="008926D1">
              <w:t>ОБЪЕКТОВ СПОРТА</w:t>
            </w:r>
          </w:p>
        </w:tc>
      </w:tr>
    </w:tbl>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На территории Новопотьминского сельского поселения расположена спортивная площадка.</w:t>
      </w:r>
    </w:p>
    <w:p w:rsidR="008926D1" w:rsidRPr="008926D1" w:rsidRDefault="008926D1" w:rsidP="008926D1"/>
    <w:tbl>
      <w:tblPr>
        <w:tblW w:w="0" w:type="auto"/>
        <w:tblLook w:val="04A0"/>
      </w:tblPr>
      <w:tblGrid>
        <w:gridCol w:w="992"/>
        <w:gridCol w:w="8863"/>
      </w:tblGrid>
      <w:tr w:rsidR="008926D1" w:rsidRPr="008926D1" w:rsidTr="009201B7">
        <w:tc>
          <w:tcPr>
            <w:tcW w:w="995" w:type="dxa"/>
            <w:vAlign w:val="center"/>
          </w:tcPr>
          <w:p w:rsidR="008926D1" w:rsidRPr="008926D1" w:rsidRDefault="008926D1" w:rsidP="008926D1">
            <w:r w:rsidRPr="008926D1">
              <w:t>7.6</w:t>
            </w:r>
          </w:p>
        </w:tc>
        <w:tc>
          <w:tcPr>
            <w:tcW w:w="8909" w:type="dxa"/>
            <w:vAlign w:val="center"/>
          </w:tcPr>
          <w:p w:rsidR="008926D1" w:rsidRPr="008926D1" w:rsidRDefault="008926D1" w:rsidP="008926D1">
            <w:r w:rsidRPr="008926D1">
              <w:t>РАЗВИТИЕ</w:t>
            </w:r>
          </w:p>
        </w:tc>
      </w:tr>
      <w:tr w:rsidR="008926D1" w:rsidRPr="008926D1" w:rsidTr="009201B7">
        <w:trPr>
          <w:trHeight w:val="303"/>
        </w:trPr>
        <w:tc>
          <w:tcPr>
            <w:tcW w:w="995" w:type="dxa"/>
            <w:vAlign w:val="center"/>
          </w:tcPr>
          <w:p w:rsidR="008926D1" w:rsidRPr="008926D1" w:rsidRDefault="008926D1" w:rsidP="008926D1"/>
        </w:tc>
        <w:tc>
          <w:tcPr>
            <w:tcW w:w="8909" w:type="dxa"/>
            <w:vAlign w:val="center"/>
          </w:tcPr>
          <w:p w:rsidR="008926D1" w:rsidRPr="008926D1" w:rsidRDefault="008926D1" w:rsidP="008926D1">
            <w:r w:rsidRPr="008926D1">
              <w:t>ОБЪЕКТОВ КУЛЬТУРЫ И ДОСУГА</w:t>
            </w:r>
          </w:p>
        </w:tc>
      </w:tr>
    </w:tbl>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На территории Новопотьминского сельского поселения расположен Новопотьминский культурно-досуговый центр, две библиотеки.</w:t>
      </w:r>
    </w:p>
    <w:p w:rsidR="008926D1" w:rsidRPr="008926D1" w:rsidRDefault="008926D1" w:rsidP="008926D1">
      <w:r w:rsidRPr="008926D1">
        <w:t>В сельском поселении проводятся фестивали народного творчества, организовываются праздничные концерты.</w:t>
      </w:r>
    </w:p>
    <w:p w:rsidR="008926D1" w:rsidRPr="008926D1" w:rsidRDefault="008926D1" w:rsidP="008926D1">
      <w:r w:rsidRPr="008926D1">
        <w:t>Учреждениями культуры проводилась работа по укреплению материальной базы своих организаций, предоставление платных услуг населению.</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8926D1" w:rsidRPr="008926D1" w:rsidRDefault="008926D1" w:rsidP="008926D1">
      <w:r w:rsidRPr="008926D1">
        <w:t>Проектом генерального плана предусмотрено провести следующие мероприятия:</w:t>
      </w:r>
    </w:p>
    <w:p w:rsidR="008926D1" w:rsidRPr="008926D1" w:rsidRDefault="008926D1" w:rsidP="008926D1">
      <w:r w:rsidRPr="008926D1">
        <w:t>Реконструкция Культурно-Досугового центра.</w:t>
      </w:r>
    </w:p>
    <w:p w:rsidR="008926D1" w:rsidRPr="008926D1" w:rsidRDefault="008926D1" w:rsidP="008926D1">
      <w:r w:rsidRPr="008926D1">
        <w:t>продолжить улучшение материально-технической оснащенности учреждений культуры, обеспечение их профессиональным свет</w:t>
      </w:r>
      <w:proofErr w:type="gramStart"/>
      <w:r w:rsidRPr="008926D1">
        <w:t>о-</w:t>
      </w:r>
      <w:proofErr w:type="gramEnd"/>
      <w:r w:rsidRPr="008926D1">
        <w:t xml:space="preserve"> и звукотехническим оборудованием, музыкальными инструментами, сценическими костюмами.</w:t>
      </w:r>
    </w:p>
    <w:p w:rsidR="008926D1" w:rsidRPr="008926D1" w:rsidRDefault="008926D1" w:rsidP="008926D1"/>
    <w:p w:rsidR="008926D1" w:rsidRPr="008926D1" w:rsidRDefault="008926D1" w:rsidP="008926D1"/>
    <w:p w:rsidR="008926D1" w:rsidRPr="008926D1" w:rsidRDefault="008926D1" w:rsidP="008926D1"/>
    <w:tbl>
      <w:tblPr>
        <w:tblW w:w="0" w:type="auto"/>
        <w:tblLayout w:type="fixed"/>
        <w:tblLook w:val="04A0"/>
      </w:tblPr>
      <w:tblGrid>
        <w:gridCol w:w="1101"/>
        <w:gridCol w:w="8803"/>
      </w:tblGrid>
      <w:tr w:rsidR="008926D1" w:rsidRPr="008926D1" w:rsidTr="009201B7">
        <w:tc>
          <w:tcPr>
            <w:tcW w:w="1101" w:type="dxa"/>
            <w:vAlign w:val="center"/>
          </w:tcPr>
          <w:p w:rsidR="008926D1" w:rsidRPr="008926D1" w:rsidRDefault="008926D1" w:rsidP="008926D1">
            <w:r w:rsidRPr="008926D1">
              <w:t>7.7</w:t>
            </w:r>
          </w:p>
        </w:tc>
        <w:tc>
          <w:tcPr>
            <w:tcW w:w="8803" w:type="dxa"/>
            <w:vAlign w:val="center"/>
          </w:tcPr>
          <w:p w:rsidR="008926D1" w:rsidRPr="008926D1" w:rsidRDefault="008926D1" w:rsidP="008926D1">
            <w:r w:rsidRPr="008926D1">
              <w:t>РАЗВИТИЕ</w:t>
            </w:r>
          </w:p>
        </w:tc>
      </w:tr>
      <w:tr w:rsidR="008926D1" w:rsidRPr="008926D1" w:rsidTr="009201B7">
        <w:trPr>
          <w:trHeight w:val="303"/>
        </w:trPr>
        <w:tc>
          <w:tcPr>
            <w:tcW w:w="1101" w:type="dxa"/>
            <w:vAlign w:val="center"/>
          </w:tcPr>
          <w:p w:rsidR="008926D1" w:rsidRPr="008926D1" w:rsidRDefault="008926D1" w:rsidP="008926D1"/>
        </w:tc>
        <w:tc>
          <w:tcPr>
            <w:tcW w:w="8803" w:type="dxa"/>
            <w:vAlign w:val="center"/>
          </w:tcPr>
          <w:p w:rsidR="008926D1" w:rsidRPr="008926D1" w:rsidRDefault="008926D1" w:rsidP="008926D1">
            <w:r w:rsidRPr="008926D1">
              <w:t>ОБЪЕКТОВ ТУРИЗМА</w:t>
            </w:r>
          </w:p>
        </w:tc>
      </w:tr>
    </w:tbl>
    <w:p w:rsidR="008926D1" w:rsidRPr="008926D1" w:rsidRDefault="008926D1" w:rsidP="008926D1"/>
    <w:p w:rsidR="008926D1" w:rsidRPr="008926D1" w:rsidRDefault="008926D1" w:rsidP="008926D1">
      <w:r w:rsidRPr="008926D1">
        <w:t>Существующее положение</w:t>
      </w:r>
    </w:p>
    <w:p w:rsidR="008926D1" w:rsidRPr="008926D1" w:rsidRDefault="008926D1" w:rsidP="008926D1">
      <w:r w:rsidRPr="008926D1">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8926D1" w:rsidRPr="008926D1" w:rsidRDefault="008926D1" w:rsidP="008926D1">
      <w:r w:rsidRPr="008926D1">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8926D1" w:rsidRPr="008926D1" w:rsidRDefault="008926D1" w:rsidP="008926D1">
      <w:r w:rsidRPr="008926D1">
        <w:t>- зон рекреации (экскурсионные, охранные, рекреационные);</w:t>
      </w:r>
    </w:p>
    <w:p w:rsidR="008926D1" w:rsidRPr="008926D1" w:rsidRDefault="008926D1" w:rsidP="008926D1">
      <w:r w:rsidRPr="008926D1">
        <w:t>- зоны обеспечения туризма (размещение обслуживающих предприятий);</w:t>
      </w:r>
    </w:p>
    <w:p w:rsidR="008926D1" w:rsidRPr="008926D1" w:rsidRDefault="008926D1" w:rsidP="008926D1">
      <w:r w:rsidRPr="008926D1">
        <w:t>- маршрутных коридоров (экспозиционные маршрутные участки и пункты обеспечения).</w:t>
      </w:r>
    </w:p>
    <w:p w:rsidR="008926D1" w:rsidRPr="008926D1" w:rsidRDefault="008926D1" w:rsidP="008926D1"/>
    <w:p w:rsidR="008926D1" w:rsidRPr="008926D1" w:rsidRDefault="008926D1" w:rsidP="008926D1">
      <w:r w:rsidRPr="008926D1">
        <w:t>Проектное предложение</w:t>
      </w:r>
    </w:p>
    <w:p w:rsidR="008926D1" w:rsidRPr="008926D1" w:rsidRDefault="008926D1" w:rsidP="008926D1">
      <w:r w:rsidRPr="008926D1">
        <w:t>В целях более эффективного развития сферы туризма в Новопотьминском сельском поселении  предлагаются следующие мероприятия:</w:t>
      </w:r>
    </w:p>
    <w:p w:rsidR="008926D1" w:rsidRPr="008926D1" w:rsidRDefault="008926D1" w:rsidP="008926D1">
      <w:r w:rsidRPr="008926D1">
        <w:t>Разработка и принятие нормативных правовых актов, предусматривающих организацию, развитие и поддержку туризма в районе;</w:t>
      </w:r>
    </w:p>
    <w:p w:rsidR="008926D1" w:rsidRPr="008926D1" w:rsidRDefault="008926D1" w:rsidP="008926D1">
      <w:r w:rsidRPr="008926D1">
        <w:t>Проведение работы над положительным туристским имиджем района:</w:t>
      </w:r>
    </w:p>
    <w:p w:rsidR="008926D1" w:rsidRPr="008926D1" w:rsidRDefault="008926D1" w:rsidP="008926D1">
      <w:r w:rsidRPr="008926D1">
        <w:t>Совершенствование системы информационного обеспечения и проведение активной рекламной деятельности;</w:t>
      </w:r>
    </w:p>
    <w:p w:rsidR="008926D1" w:rsidRPr="008926D1" w:rsidRDefault="008926D1" w:rsidP="008926D1">
      <w:r w:rsidRPr="008926D1">
        <w:t>Изучение и разработка туристских маршрутов с учетом историко-культурных особенностей района;</w:t>
      </w:r>
    </w:p>
    <w:p w:rsidR="008926D1" w:rsidRPr="008926D1" w:rsidRDefault="008926D1" w:rsidP="008926D1">
      <w:r w:rsidRPr="008926D1">
        <w:t>Привлечение частных предпринимателей в сферу развития услуг туризма и рекреации;</w:t>
      </w:r>
    </w:p>
    <w:p w:rsidR="008926D1" w:rsidRPr="008926D1" w:rsidRDefault="008926D1" w:rsidP="008926D1">
      <w:r w:rsidRPr="008926D1">
        <w:t>Формирование гостиничного фонда малых форм за счет подключения индивидуальных хозяйств, строительства охотничьих домиков, гостевых домов</w:t>
      </w:r>
    </w:p>
    <w:p w:rsidR="008926D1" w:rsidRPr="008926D1" w:rsidRDefault="008926D1" w:rsidP="008926D1"/>
    <w:tbl>
      <w:tblPr>
        <w:tblW w:w="9995" w:type="dxa"/>
        <w:tblLook w:val="04A0"/>
      </w:tblPr>
      <w:tblGrid>
        <w:gridCol w:w="817"/>
        <w:gridCol w:w="9178"/>
      </w:tblGrid>
      <w:tr w:rsidR="008926D1" w:rsidRPr="008926D1" w:rsidTr="009201B7">
        <w:tc>
          <w:tcPr>
            <w:tcW w:w="817" w:type="dxa"/>
            <w:vAlign w:val="center"/>
          </w:tcPr>
          <w:p w:rsidR="008926D1" w:rsidRPr="008926D1" w:rsidRDefault="008926D1" w:rsidP="008926D1">
            <w:r w:rsidRPr="008926D1">
              <w:t>7.8</w:t>
            </w:r>
          </w:p>
        </w:tc>
        <w:tc>
          <w:tcPr>
            <w:tcW w:w="9178" w:type="dxa"/>
            <w:vAlign w:val="center"/>
          </w:tcPr>
          <w:p w:rsidR="008926D1" w:rsidRPr="008926D1" w:rsidRDefault="008926D1" w:rsidP="008926D1">
            <w:r w:rsidRPr="008926D1">
              <w:t>РАЗВИТИЕ ОБЪЕКТОВ</w:t>
            </w:r>
          </w:p>
        </w:tc>
      </w:tr>
      <w:tr w:rsidR="008926D1" w:rsidRPr="008926D1" w:rsidTr="009201B7">
        <w:trPr>
          <w:trHeight w:val="303"/>
        </w:trPr>
        <w:tc>
          <w:tcPr>
            <w:tcW w:w="817" w:type="dxa"/>
            <w:vAlign w:val="center"/>
          </w:tcPr>
          <w:p w:rsidR="008926D1" w:rsidRPr="008926D1" w:rsidRDefault="008926D1" w:rsidP="008926D1"/>
        </w:tc>
        <w:tc>
          <w:tcPr>
            <w:tcW w:w="9178" w:type="dxa"/>
            <w:vAlign w:val="center"/>
          </w:tcPr>
          <w:p w:rsidR="008926D1" w:rsidRPr="008926D1" w:rsidRDefault="008926D1" w:rsidP="008926D1">
            <w:r w:rsidRPr="008926D1">
              <w:t>РИТУАЛЬНОГО НАЗНАЧЕНИЯ</w:t>
            </w:r>
          </w:p>
          <w:p w:rsidR="008926D1" w:rsidRPr="008926D1" w:rsidRDefault="008926D1" w:rsidP="008926D1"/>
        </w:tc>
      </w:tr>
    </w:tbl>
    <w:p w:rsidR="008926D1" w:rsidRPr="008926D1" w:rsidRDefault="008926D1" w:rsidP="008926D1">
      <w:r w:rsidRPr="008926D1">
        <w:t>Существующее положение</w:t>
      </w:r>
    </w:p>
    <w:p w:rsidR="008926D1" w:rsidRPr="008926D1" w:rsidRDefault="008926D1" w:rsidP="008926D1">
      <w:r w:rsidRPr="008926D1">
        <w:t>На территории Новопотьминского сельского поселения расположено одно  кладбище.</w:t>
      </w:r>
    </w:p>
    <w:p w:rsidR="008926D1" w:rsidRPr="008926D1" w:rsidRDefault="008926D1" w:rsidP="008926D1"/>
    <w:p w:rsidR="008926D1" w:rsidRPr="008926D1" w:rsidRDefault="008926D1" w:rsidP="008926D1"/>
    <w:p w:rsidR="008926D1" w:rsidRPr="008926D1" w:rsidRDefault="008926D1" w:rsidP="008926D1">
      <w:pPr>
        <w:rPr>
          <w:rFonts w:eastAsiaTheme="majorEastAsia"/>
        </w:rPr>
      </w:pPr>
      <w:r w:rsidRPr="008926D1">
        <w:br w:type="page"/>
      </w:r>
    </w:p>
    <w:p w:rsidR="008926D1" w:rsidRPr="008926D1" w:rsidRDefault="008926D1" w:rsidP="008926D1">
      <w:r w:rsidRPr="008926D1">
        <w:t>ГЛАВА 8. ЖИЛИЩНОЕ СТРОИТЕЛЬСТВО</w:t>
      </w:r>
    </w:p>
    <w:p w:rsidR="008926D1" w:rsidRPr="008926D1" w:rsidRDefault="008926D1" w:rsidP="008926D1"/>
    <w:tbl>
      <w:tblPr>
        <w:tblW w:w="0" w:type="auto"/>
        <w:tblLook w:val="04A0"/>
      </w:tblPr>
      <w:tblGrid>
        <w:gridCol w:w="649"/>
        <w:gridCol w:w="9206"/>
      </w:tblGrid>
      <w:tr w:rsidR="008926D1" w:rsidRPr="008926D1" w:rsidTr="009201B7">
        <w:tc>
          <w:tcPr>
            <w:tcW w:w="650" w:type="dxa"/>
            <w:vAlign w:val="center"/>
          </w:tcPr>
          <w:p w:rsidR="008926D1" w:rsidRPr="008926D1" w:rsidRDefault="008926D1" w:rsidP="008926D1">
            <w:r w:rsidRPr="008926D1">
              <w:t>8.1</w:t>
            </w:r>
          </w:p>
        </w:tc>
        <w:tc>
          <w:tcPr>
            <w:tcW w:w="9255" w:type="dxa"/>
            <w:vAlign w:val="center"/>
          </w:tcPr>
          <w:p w:rsidR="008926D1" w:rsidRPr="008926D1" w:rsidRDefault="008926D1" w:rsidP="008926D1">
            <w:r w:rsidRPr="008926D1">
              <w:t xml:space="preserve">ОБЩАЯ ХАРАКТЕРИСТИКА ЖИЛИЩНОГО ФОНДА И НАСЕЛЕНИЯ </w:t>
            </w:r>
          </w:p>
        </w:tc>
      </w:tr>
      <w:tr w:rsidR="008926D1" w:rsidRPr="008926D1" w:rsidTr="009201B7">
        <w:trPr>
          <w:trHeight w:val="303"/>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НОВОПОТЬМИНСКОГО СЕЛЬСКОГО ПОСЕЛЕНИЯ</w:t>
            </w:r>
          </w:p>
        </w:tc>
      </w:tr>
    </w:tbl>
    <w:p w:rsidR="008926D1" w:rsidRPr="008926D1" w:rsidRDefault="008926D1" w:rsidP="008926D1"/>
    <w:p w:rsidR="008926D1" w:rsidRPr="008926D1" w:rsidRDefault="008926D1" w:rsidP="008926D1">
      <w:r w:rsidRPr="008926D1">
        <w:t>8.1.1 ХАРАКТЕРИСТИКА СУЩЕСТВУЮЩЕГО ЖИЛОГО ФОНДА</w:t>
      </w:r>
    </w:p>
    <w:p w:rsidR="008926D1" w:rsidRPr="008926D1" w:rsidRDefault="008926D1" w:rsidP="008926D1">
      <w:r w:rsidRPr="008926D1">
        <w:t>Количество домов – 248 ед. Общая площадь квартир и индивидуального жилья – 13,8 тыс. м</w:t>
      </w:r>
      <w:proofErr w:type="gramStart"/>
      <w:r w:rsidRPr="008926D1">
        <w:t>2</w:t>
      </w:r>
      <w:proofErr w:type="gramEnd"/>
      <w:r w:rsidRPr="008926D1">
        <w:t>.</w:t>
      </w:r>
    </w:p>
    <w:p w:rsidR="008926D1" w:rsidRPr="008926D1" w:rsidRDefault="008926D1" w:rsidP="008926D1">
      <w:r w:rsidRPr="008926D1">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8926D1" w:rsidRPr="008926D1" w:rsidRDefault="008926D1" w:rsidP="008926D1">
      <w:r w:rsidRPr="008926D1">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8926D1" w:rsidRPr="008926D1" w:rsidRDefault="008926D1" w:rsidP="008926D1">
      <w:r w:rsidRPr="008926D1">
        <w:t xml:space="preserve">Квадратный метр общей площади квартир является универсальной и рациональной планово-учетной единицей (ПУЕ) для системы планирования производства жилья, </w:t>
      </w:r>
      <w:proofErr w:type="gramStart"/>
      <w:r w:rsidRPr="008926D1">
        <w:t>которая</w:t>
      </w:r>
      <w:proofErr w:type="gramEnd"/>
      <w:r w:rsidRPr="008926D1">
        <w:t xml:space="preserve">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8926D1" w:rsidRPr="008926D1" w:rsidRDefault="008926D1" w:rsidP="008926D1">
      <w:r w:rsidRPr="008926D1">
        <w:t>Однако применение ресурсной учетной единицы в описании жилищных условий населения теряет рациональность и объективность.</w:t>
      </w:r>
    </w:p>
    <w:p w:rsidR="008926D1" w:rsidRPr="008926D1" w:rsidRDefault="008926D1" w:rsidP="008926D1">
      <w:r w:rsidRPr="008926D1">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8926D1" w:rsidRPr="008926D1" w:rsidRDefault="008926D1" w:rsidP="008926D1">
      <w:r w:rsidRPr="008926D1">
        <w:t>8.1.2 НАПРАВЛЕНИЯ РАЗВИТИЯ ЖИЛИЩНОГО СТРОИТЕЛЬСТВА</w:t>
      </w:r>
    </w:p>
    <w:p w:rsidR="008926D1" w:rsidRPr="008926D1" w:rsidRDefault="008926D1" w:rsidP="008926D1">
      <w:r w:rsidRPr="008926D1">
        <w:t>При планировании решения вопросов, связанных с обеспечением потребности населения в жилищном фонде выделяются следующие направления:</w:t>
      </w:r>
    </w:p>
    <w:p w:rsidR="008926D1" w:rsidRPr="008926D1" w:rsidRDefault="008926D1" w:rsidP="008926D1">
      <w:r w:rsidRPr="008926D1">
        <w:t>1. Строительство нового жилья на свободных территориях.</w:t>
      </w:r>
    </w:p>
    <w:p w:rsidR="008926D1" w:rsidRPr="008926D1" w:rsidRDefault="008926D1" w:rsidP="008926D1">
      <w:r w:rsidRPr="008926D1">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8926D1" w:rsidRPr="008926D1" w:rsidRDefault="008926D1" w:rsidP="008926D1">
      <w:r w:rsidRPr="008926D1">
        <w:t>Таблица 18</w:t>
      </w:r>
    </w:p>
    <w:p w:rsidR="008926D1" w:rsidRPr="008926D1" w:rsidRDefault="008926D1" w:rsidP="008926D1">
      <w:r w:rsidRPr="008926D1">
        <w:t>Объем строительства жилья на новых территориях</w:t>
      </w:r>
    </w:p>
    <w:tbl>
      <w:tblPr>
        <w:tblW w:w="0" w:type="auto"/>
        <w:tblLook w:val="04A0"/>
      </w:tblPr>
      <w:tblGrid>
        <w:gridCol w:w="2456"/>
        <w:gridCol w:w="3166"/>
        <w:gridCol w:w="4233"/>
      </w:tblGrid>
      <w:tr w:rsidR="008926D1" w:rsidRPr="008926D1" w:rsidTr="009201B7">
        <w:trPr>
          <w:trHeight w:val="876"/>
        </w:trPr>
        <w:tc>
          <w:tcPr>
            <w:tcW w:w="2456" w:type="dxa"/>
            <w:shd w:val="clear" w:color="auto" w:fill="auto"/>
          </w:tcPr>
          <w:p w:rsidR="008926D1" w:rsidRPr="008926D1" w:rsidRDefault="008926D1" w:rsidP="008926D1">
            <w:r w:rsidRPr="008926D1">
              <w:t>Населенный пункт</w:t>
            </w:r>
          </w:p>
        </w:tc>
        <w:tc>
          <w:tcPr>
            <w:tcW w:w="3166" w:type="dxa"/>
            <w:shd w:val="clear" w:color="auto" w:fill="auto"/>
          </w:tcPr>
          <w:p w:rsidR="008926D1" w:rsidRPr="008926D1" w:rsidRDefault="008926D1" w:rsidP="008926D1">
            <w:r w:rsidRPr="008926D1">
              <w:t xml:space="preserve">Площадь территории под новое строительство, </w:t>
            </w:r>
            <w:proofErr w:type="gramStart"/>
            <w:r w:rsidRPr="008926D1">
              <w:t>га</w:t>
            </w:r>
            <w:proofErr w:type="gramEnd"/>
          </w:p>
        </w:tc>
        <w:tc>
          <w:tcPr>
            <w:tcW w:w="4233" w:type="dxa"/>
            <w:shd w:val="clear" w:color="auto" w:fill="auto"/>
          </w:tcPr>
          <w:p w:rsidR="008926D1" w:rsidRPr="008926D1" w:rsidRDefault="008926D1" w:rsidP="008926D1">
            <w:r w:rsidRPr="008926D1">
              <w:t>Расчетное количество населения</w:t>
            </w:r>
          </w:p>
        </w:tc>
      </w:tr>
      <w:tr w:rsidR="008926D1" w:rsidRPr="008926D1" w:rsidTr="009201B7">
        <w:trPr>
          <w:trHeight w:val="377"/>
        </w:trPr>
        <w:tc>
          <w:tcPr>
            <w:tcW w:w="2456" w:type="dxa"/>
            <w:vAlign w:val="center"/>
          </w:tcPr>
          <w:p w:rsidR="008926D1" w:rsidRPr="008926D1" w:rsidRDefault="008926D1" w:rsidP="008926D1">
            <w:proofErr w:type="gramStart"/>
            <w:r w:rsidRPr="008926D1">
              <w:t>с</w:t>
            </w:r>
            <w:proofErr w:type="gramEnd"/>
            <w:r w:rsidRPr="008926D1">
              <w:t>. Новая Потьма</w:t>
            </w:r>
          </w:p>
        </w:tc>
        <w:tc>
          <w:tcPr>
            <w:tcW w:w="3166" w:type="dxa"/>
          </w:tcPr>
          <w:p w:rsidR="008926D1" w:rsidRPr="008926D1" w:rsidRDefault="008926D1" w:rsidP="008926D1">
            <w:r w:rsidRPr="008926D1">
              <w:t>-</w:t>
            </w:r>
          </w:p>
        </w:tc>
        <w:tc>
          <w:tcPr>
            <w:tcW w:w="4233" w:type="dxa"/>
          </w:tcPr>
          <w:p w:rsidR="008926D1" w:rsidRPr="008926D1" w:rsidRDefault="008926D1" w:rsidP="008926D1">
            <w:r w:rsidRPr="008926D1">
              <w:t>227</w:t>
            </w:r>
          </w:p>
        </w:tc>
      </w:tr>
      <w:tr w:rsidR="008926D1" w:rsidRPr="008926D1" w:rsidTr="009201B7">
        <w:trPr>
          <w:trHeight w:val="395"/>
        </w:trPr>
        <w:tc>
          <w:tcPr>
            <w:tcW w:w="2456" w:type="dxa"/>
            <w:vAlign w:val="center"/>
          </w:tcPr>
          <w:p w:rsidR="008926D1" w:rsidRPr="008926D1" w:rsidRDefault="008926D1" w:rsidP="008926D1">
            <w:proofErr w:type="gramStart"/>
            <w:r w:rsidRPr="008926D1">
              <w:t>с</w:t>
            </w:r>
            <w:proofErr w:type="gramEnd"/>
            <w:r w:rsidRPr="008926D1">
              <w:t>. Старая Потьма</w:t>
            </w:r>
          </w:p>
        </w:tc>
        <w:tc>
          <w:tcPr>
            <w:tcW w:w="3166" w:type="dxa"/>
          </w:tcPr>
          <w:p w:rsidR="008926D1" w:rsidRPr="008926D1" w:rsidRDefault="008926D1" w:rsidP="008926D1">
            <w:r w:rsidRPr="008926D1">
              <w:t>-</w:t>
            </w:r>
          </w:p>
        </w:tc>
        <w:tc>
          <w:tcPr>
            <w:tcW w:w="4233" w:type="dxa"/>
          </w:tcPr>
          <w:p w:rsidR="008926D1" w:rsidRPr="008926D1" w:rsidRDefault="008926D1" w:rsidP="008926D1">
            <w:r w:rsidRPr="008926D1">
              <w:t>173</w:t>
            </w:r>
          </w:p>
        </w:tc>
      </w:tr>
      <w:tr w:rsidR="008926D1" w:rsidRPr="008926D1" w:rsidTr="009201B7">
        <w:trPr>
          <w:trHeight w:val="395"/>
        </w:trPr>
        <w:tc>
          <w:tcPr>
            <w:tcW w:w="2456" w:type="dxa"/>
            <w:vAlign w:val="center"/>
          </w:tcPr>
          <w:p w:rsidR="008926D1" w:rsidRPr="008926D1" w:rsidRDefault="008926D1" w:rsidP="008926D1">
            <w:r w:rsidRPr="008926D1">
              <w:t>п. Краснознаменка</w:t>
            </w:r>
          </w:p>
        </w:tc>
        <w:tc>
          <w:tcPr>
            <w:tcW w:w="3166" w:type="dxa"/>
          </w:tcPr>
          <w:p w:rsidR="008926D1" w:rsidRPr="008926D1" w:rsidRDefault="008926D1" w:rsidP="008926D1">
            <w:r w:rsidRPr="008926D1">
              <w:t>-</w:t>
            </w:r>
          </w:p>
        </w:tc>
        <w:tc>
          <w:tcPr>
            <w:tcW w:w="4233" w:type="dxa"/>
          </w:tcPr>
          <w:p w:rsidR="008926D1" w:rsidRPr="008926D1" w:rsidRDefault="008926D1" w:rsidP="008926D1">
            <w:r w:rsidRPr="008926D1">
              <w:t>17</w:t>
            </w:r>
          </w:p>
        </w:tc>
      </w:tr>
      <w:tr w:rsidR="008926D1" w:rsidRPr="008926D1" w:rsidTr="009201B7">
        <w:trPr>
          <w:trHeight w:val="395"/>
        </w:trPr>
        <w:tc>
          <w:tcPr>
            <w:tcW w:w="2456" w:type="dxa"/>
            <w:vAlign w:val="center"/>
          </w:tcPr>
          <w:p w:rsidR="008926D1" w:rsidRPr="008926D1" w:rsidRDefault="008926D1" w:rsidP="008926D1">
            <w:r w:rsidRPr="008926D1">
              <w:t>д. Ачадовка</w:t>
            </w:r>
          </w:p>
        </w:tc>
        <w:tc>
          <w:tcPr>
            <w:tcW w:w="3166" w:type="dxa"/>
          </w:tcPr>
          <w:p w:rsidR="008926D1" w:rsidRPr="008926D1" w:rsidRDefault="008926D1" w:rsidP="008926D1">
            <w:r w:rsidRPr="008926D1">
              <w:t>11,9351</w:t>
            </w:r>
          </w:p>
        </w:tc>
        <w:tc>
          <w:tcPr>
            <w:tcW w:w="4233" w:type="dxa"/>
          </w:tcPr>
          <w:p w:rsidR="008926D1" w:rsidRPr="008926D1" w:rsidRDefault="008926D1" w:rsidP="008926D1">
            <w:r w:rsidRPr="008926D1">
              <w:t>15</w:t>
            </w:r>
          </w:p>
        </w:tc>
      </w:tr>
    </w:tbl>
    <w:p w:rsidR="008926D1" w:rsidRPr="008926D1" w:rsidRDefault="008926D1" w:rsidP="008926D1"/>
    <w:p w:rsidR="008926D1" w:rsidRPr="008926D1" w:rsidRDefault="008926D1" w:rsidP="008926D1">
      <w:r w:rsidRPr="008926D1">
        <w:t>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Расчеты производились с учетом максимального размера земельного участка, предоставляемого многодетным семьям. Что составляет 0,25 га.</w:t>
      </w:r>
    </w:p>
    <w:p w:rsidR="008926D1" w:rsidRPr="008926D1" w:rsidRDefault="008926D1" w:rsidP="008926D1">
      <w:r w:rsidRPr="008926D1">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Новопотьминского сельского поселения.</w:t>
      </w:r>
    </w:p>
    <w:p w:rsidR="008926D1" w:rsidRPr="008926D1" w:rsidRDefault="008926D1" w:rsidP="008926D1">
      <w:r w:rsidRPr="008926D1">
        <w:t>Упорядочение существующих жилых территорий:</w:t>
      </w:r>
    </w:p>
    <w:p w:rsidR="008926D1" w:rsidRPr="008926D1" w:rsidRDefault="008926D1" w:rsidP="008926D1">
      <w:r w:rsidRPr="008926D1">
        <w:t xml:space="preserve">Большое количество домовладений на территории Новопотьминского сельского поселения не используются своими владельцами, также достаточно большое количество территорий, которые </w:t>
      </w:r>
      <w:proofErr w:type="gramStart"/>
      <w:r w:rsidRPr="008926D1">
        <w:t>можно было бы использовать под строительство сейчас являются</w:t>
      </w:r>
      <w:proofErr w:type="gramEnd"/>
      <w:r w:rsidRPr="008926D1">
        <w:t xml:space="preserve"> неиспользуемыми (пустыри).</w:t>
      </w:r>
    </w:p>
    <w:p w:rsidR="008926D1" w:rsidRPr="008926D1" w:rsidRDefault="008926D1" w:rsidP="008926D1">
      <w:r w:rsidRPr="008926D1">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8926D1" w:rsidRPr="008926D1" w:rsidRDefault="008926D1" w:rsidP="008926D1">
      <w:r w:rsidRPr="008926D1">
        <w:t>Данные направления необходимо учитывать при реализации целевых федеральных и областных программ.</w:t>
      </w:r>
    </w:p>
    <w:p w:rsidR="008926D1" w:rsidRPr="008926D1" w:rsidRDefault="008926D1" w:rsidP="008926D1">
      <w:r w:rsidRPr="008926D1">
        <w:t>Повышение качества жилья за счет</w:t>
      </w:r>
    </w:p>
    <w:p w:rsidR="008926D1" w:rsidRPr="008926D1" w:rsidRDefault="008926D1" w:rsidP="008926D1">
      <w:r w:rsidRPr="008926D1">
        <w:t>а) сноса ветхого жилого фонда;</w:t>
      </w:r>
    </w:p>
    <w:p w:rsidR="008926D1" w:rsidRPr="008926D1" w:rsidRDefault="008926D1" w:rsidP="008926D1">
      <w:r w:rsidRPr="008926D1">
        <w:t>б) строительства нового, капитального ремонта и реконструкции муниципального жилого фонда;</w:t>
      </w:r>
    </w:p>
    <w:p w:rsidR="008926D1" w:rsidRPr="008926D1" w:rsidRDefault="008926D1" w:rsidP="008926D1">
      <w:r w:rsidRPr="008926D1">
        <w:t>в) полного инженерного обеспечения жилого фонда, независимо от формы собственности.</w:t>
      </w:r>
    </w:p>
    <w:p w:rsidR="008926D1" w:rsidRPr="008926D1" w:rsidRDefault="008926D1" w:rsidP="008926D1">
      <w:r w:rsidRPr="008926D1">
        <w:t>4. Обеспечение условий безопасности и санитарного благополучия проживания в существующем жилом фонде.</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8.1.3 АДМИНИСТРАТИВНЫЕ ГРАНИЦЫ НАСЕЛЕННЫХ ПУНКТОВ</w:t>
      </w:r>
    </w:p>
    <w:p w:rsidR="008926D1" w:rsidRPr="008926D1" w:rsidRDefault="008926D1" w:rsidP="008926D1">
      <w:r w:rsidRPr="008926D1">
        <w:t xml:space="preserve">Генеральным планом предполагается изменение границ населенных пунктов. </w:t>
      </w:r>
    </w:p>
    <w:p w:rsidR="008926D1" w:rsidRPr="008926D1" w:rsidRDefault="008926D1" w:rsidP="008926D1"/>
    <w:p w:rsidR="008926D1" w:rsidRPr="008926D1" w:rsidRDefault="008926D1" w:rsidP="008926D1">
      <w:r w:rsidRPr="008926D1">
        <w:t>Таблица 19</w:t>
      </w:r>
    </w:p>
    <w:p w:rsidR="008926D1" w:rsidRPr="008926D1" w:rsidRDefault="008926D1" w:rsidP="008926D1">
      <w:r w:rsidRPr="008926D1">
        <w:t>Планируемые площади населенных пунктов Новопотьминского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8926D1" w:rsidRPr="008926D1" w:rsidTr="009201B7">
        <w:trPr>
          <w:trHeight w:val="661"/>
          <w:tblHeader/>
        </w:trPr>
        <w:tc>
          <w:tcPr>
            <w:tcW w:w="2552" w:type="dxa"/>
            <w:shd w:val="clear" w:color="auto" w:fill="auto"/>
          </w:tcPr>
          <w:p w:rsidR="008926D1" w:rsidRPr="008926D1" w:rsidRDefault="008926D1" w:rsidP="008926D1">
            <w:r w:rsidRPr="008926D1">
              <w:t>Населенный пункт</w:t>
            </w:r>
          </w:p>
        </w:tc>
        <w:tc>
          <w:tcPr>
            <w:tcW w:w="2552" w:type="dxa"/>
            <w:shd w:val="clear" w:color="auto" w:fill="auto"/>
          </w:tcPr>
          <w:p w:rsidR="008926D1" w:rsidRPr="008926D1" w:rsidRDefault="008926D1" w:rsidP="008926D1">
            <w:r w:rsidRPr="008926D1">
              <w:t xml:space="preserve">Площадь в существующих границах, </w:t>
            </w:r>
            <w:proofErr w:type="gramStart"/>
            <w:r w:rsidRPr="008926D1">
              <w:t>га</w:t>
            </w:r>
            <w:proofErr w:type="gramEnd"/>
          </w:p>
        </w:tc>
        <w:tc>
          <w:tcPr>
            <w:tcW w:w="2126" w:type="dxa"/>
            <w:shd w:val="clear" w:color="auto" w:fill="auto"/>
          </w:tcPr>
          <w:p w:rsidR="008926D1" w:rsidRPr="008926D1" w:rsidRDefault="008926D1" w:rsidP="008926D1">
            <w:r w:rsidRPr="008926D1">
              <w:t xml:space="preserve">Площадь планируемая, </w:t>
            </w:r>
            <w:proofErr w:type="gramStart"/>
            <w:r w:rsidRPr="008926D1">
              <w:t>га</w:t>
            </w:r>
            <w:proofErr w:type="gramEnd"/>
          </w:p>
        </w:tc>
        <w:tc>
          <w:tcPr>
            <w:tcW w:w="2693" w:type="dxa"/>
            <w:shd w:val="clear" w:color="auto" w:fill="auto"/>
          </w:tcPr>
          <w:p w:rsidR="008926D1" w:rsidRPr="008926D1" w:rsidRDefault="008926D1" w:rsidP="008926D1">
            <w:r w:rsidRPr="008926D1">
              <w:t xml:space="preserve">Изменения, </w:t>
            </w:r>
            <w:proofErr w:type="gramStart"/>
            <w:r w:rsidRPr="008926D1">
              <w:t>га</w:t>
            </w:r>
            <w:proofErr w:type="gramEnd"/>
          </w:p>
        </w:tc>
      </w:tr>
      <w:tr w:rsidR="008926D1" w:rsidRPr="008926D1" w:rsidTr="009201B7">
        <w:trPr>
          <w:trHeight w:val="415"/>
        </w:trPr>
        <w:tc>
          <w:tcPr>
            <w:tcW w:w="2552" w:type="dxa"/>
            <w:shd w:val="clear" w:color="auto" w:fill="auto"/>
          </w:tcPr>
          <w:p w:rsidR="008926D1" w:rsidRPr="008926D1" w:rsidRDefault="008926D1" w:rsidP="008926D1">
            <w:proofErr w:type="gramStart"/>
            <w:r w:rsidRPr="008926D1">
              <w:t>с</w:t>
            </w:r>
            <w:proofErr w:type="gramEnd"/>
            <w:r w:rsidRPr="008926D1">
              <w:t>. Старая Потьма</w:t>
            </w:r>
          </w:p>
        </w:tc>
        <w:tc>
          <w:tcPr>
            <w:tcW w:w="2552" w:type="dxa"/>
            <w:shd w:val="clear" w:color="auto" w:fill="auto"/>
          </w:tcPr>
          <w:p w:rsidR="008926D1" w:rsidRPr="008926D1" w:rsidRDefault="008926D1" w:rsidP="008926D1">
            <w:r w:rsidRPr="008926D1">
              <w:t>102,5490</w:t>
            </w:r>
          </w:p>
        </w:tc>
        <w:tc>
          <w:tcPr>
            <w:tcW w:w="2126" w:type="dxa"/>
            <w:shd w:val="clear" w:color="auto" w:fill="auto"/>
          </w:tcPr>
          <w:p w:rsidR="008926D1" w:rsidRPr="008926D1" w:rsidRDefault="008926D1" w:rsidP="008926D1">
            <w:r w:rsidRPr="008926D1">
              <w:t>102,5490</w:t>
            </w:r>
          </w:p>
        </w:tc>
        <w:tc>
          <w:tcPr>
            <w:tcW w:w="2693" w:type="dxa"/>
            <w:shd w:val="clear" w:color="auto" w:fill="auto"/>
          </w:tcPr>
          <w:p w:rsidR="008926D1" w:rsidRPr="008926D1" w:rsidRDefault="008926D1" w:rsidP="008926D1">
            <w:r w:rsidRPr="008926D1">
              <w:t>-</w:t>
            </w:r>
          </w:p>
        </w:tc>
      </w:tr>
      <w:tr w:rsidR="008926D1" w:rsidRPr="008926D1" w:rsidTr="009201B7">
        <w:trPr>
          <w:trHeight w:val="415"/>
        </w:trPr>
        <w:tc>
          <w:tcPr>
            <w:tcW w:w="2552" w:type="dxa"/>
            <w:shd w:val="clear" w:color="auto" w:fill="auto"/>
          </w:tcPr>
          <w:p w:rsidR="008926D1" w:rsidRPr="008926D1" w:rsidRDefault="008926D1" w:rsidP="008926D1">
            <w:proofErr w:type="gramStart"/>
            <w:r w:rsidRPr="008926D1">
              <w:t>с</w:t>
            </w:r>
            <w:proofErr w:type="gramEnd"/>
            <w:r w:rsidRPr="008926D1">
              <w:t>. Новая Потьма</w:t>
            </w:r>
          </w:p>
        </w:tc>
        <w:tc>
          <w:tcPr>
            <w:tcW w:w="2552" w:type="dxa"/>
            <w:shd w:val="clear" w:color="auto" w:fill="auto"/>
          </w:tcPr>
          <w:p w:rsidR="008926D1" w:rsidRPr="008926D1" w:rsidRDefault="008926D1" w:rsidP="008926D1">
            <w:r w:rsidRPr="008926D1">
              <w:t>141,5238</w:t>
            </w:r>
          </w:p>
        </w:tc>
        <w:tc>
          <w:tcPr>
            <w:tcW w:w="2126" w:type="dxa"/>
            <w:shd w:val="clear" w:color="auto" w:fill="auto"/>
          </w:tcPr>
          <w:p w:rsidR="008926D1" w:rsidRPr="008926D1" w:rsidRDefault="008926D1" w:rsidP="008926D1">
            <w:r w:rsidRPr="008926D1">
              <w:t>141,5238</w:t>
            </w:r>
          </w:p>
        </w:tc>
        <w:tc>
          <w:tcPr>
            <w:tcW w:w="2693" w:type="dxa"/>
            <w:shd w:val="clear" w:color="auto" w:fill="auto"/>
          </w:tcPr>
          <w:p w:rsidR="008926D1" w:rsidRPr="008926D1" w:rsidRDefault="008926D1" w:rsidP="008926D1">
            <w:r w:rsidRPr="008926D1">
              <w:t>-</w:t>
            </w:r>
          </w:p>
        </w:tc>
      </w:tr>
      <w:tr w:rsidR="008926D1" w:rsidRPr="008926D1" w:rsidTr="009201B7">
        <w:trPr>
          <w:trHeight w:val="415"/>
        </w:trPr>
        <w:tc>
          <w:tcPr>
            <w:tcW w:w="2552" w:type="dxa"/>
            <w:shd w:val="clear" w:color="auto" w:fill="auto"/>
          </w:tcPr>
          <w:p w:rsidR="008926D1" w:rsidRPr="008926D1" w:rsidRDefault="008926D1" w:rsidP="008926D1">
            <w:r w:rsidRPr="008926D1">
              <w:t>д. Ачадовка</w:t>
            </w:r>
          </w:p>
        </w:tc>
        <w:tc>
          <w:tcPr>
            <w:tcW w:w="2552" w:type="dxa"/>
            <w:shd w:val="clear" w:color="auto" w:fill="auto"/>
          </w:tcPr>
          <w:p w:rsidR="008926D1" w:rsidRPr="008926D1" w:rsidRDefault="008926D1" w:rsidP="008926D1">
            <w:r w:rsidRPr="008926D1">
              <w:t>5,9265</w:t>
            </w:r>
          </w:p>
        </w:tc>
        <w:tc>
          <w:tcPr>
            <w:tcW w:w="2126" w:type="dxa"/>
            <w:shd w:val="clear" w:color="auto" w:fill="auto"/>
          </w:tcPr>
          <w:p w:rsidR="008926D1" w:rsidRPr="008926D1" w:rsidRDefault="008926D1" w:rsidP="008926D1">
            <w:r w:rsidRPr="008926D1">
              <w:t>17,8616</w:t>
            </w:r>
          </w:p>
        </w:tc>
        <w:tc>
          <w:tcPr>
            <w:tcW w:w="2693" w:type="dxa"/>
            <w:shd w:val="clear" w:color="auto" w:fill="auto"/>
          </w:tcPr>
          <w:p w:rsidR="008926D1" w:rsidRPr="008926D1" w:rsidRDefault="008926D1" w:rsidP="008926D1">
            <w:r w:rsidRPr="008926D1">
              <w:t>+11,9351</w:t>
            </w:r>
          </w:p>
        </w:tc>
      </w:tr>
      <w:tr w:rsidR="008926D1" w:rsidRPr="008926D1" w:rsidTr="009201B7">
        <w:trPr>
          <w:trHeight w:val="415"/>
        </w:trPr>
        <w:tc>
          <w:tcPr>
            <w:tcW w:w="2552" w:type="dxa"/>
            <w:shd w:val="clear" w:color="auto" w:fill="auto"/>
          </w:tcPr>
          <w:p w:rsidR="008926D1" w:rsidRPr="008926D1" w:rsidRDefault="008926D1" w:rsidP="008926D1">
            <w:r w:rsidRPr="008926D1">
              <w:t>Д. Краснознаменка</w:t>
            </w:r>
          </w:p>
        </w:tc>
        <w:tc>
          <w:tcPr>
            <w:tcW w:w="2552" w:type="dxa"/>
            <w:shd w:val="clear" w:color="auto" w:fill="auto"/>
          </w:tcPr>
          <w:p w:rsidR="008926D1" w:rsidRPr="008926D1" w:rsidRDefault="008926D1" w:rsidP="008926D1">
            <w:r w:rsidRPr="008926D1">
              <w:t>26,9172</w:t>
            </w:r>
          </w:p>
        </w:tc>
        <w:tc>
          <w:tcPr>
            <w:tcW w:w="2126" w:type="dxa"/>
            <w:shd w:val="clear" w:color="auto" w:fill="auto"/>
          </w:tcPr>
          <w:p w:rsidR="008926D1" w:rsidRPr="008926D1" w:rsidRDefault="008926D1" w:rsidP="008926D1">
            <w:r w:rsidRPr="008926D1">
              <w:t>26,9172</w:t>
            </w:r>
          </w:p>
        </w:tc>
        <w:tc>
          <w:tcPr>
            <w:tcW w:w="2693" w:type="dxa"/>
            <w:shd w:val="clear" w:color="auto" w:fill="auto"/>
          </w:tcPr>
          <w:p w:rsidR="008926D1" w:rsidRPr="008926D1" w:rsidRDefault="008926D1" w:rsidP="008926D1">
            <w:r w:rsidRPr="008926D1">
              <w:t>-</w:t>
            </w:r>
          </w:p>
        </w:tc>
      </w:tr>
      <w:tr w:rsidR="008926D1" w:rsidRPr="008926D1" w:rsidTr="009201B7">
        <w:trPr>
          <w:trHeight w:val="415"/>
        </w:trPr>
        <w:tc>
          <w:tcPr>
            <w:tcW w:w="2552" w:type="dxa"/>
            <w:shd w:val="clear" w:color="auto" w:fill="auto"/>
          </w:tcPr>
          <w:p w:rsidR="008926D1" w:rsidRPr="008926D1" w:rsidRDefault="008926D1" w:rsidP="008926D1">
            <w:r w:rsidRPr="008926D1">
              <w:t>Всего:</w:t>
            </w:r>
          </w:p>
        </w:tc>
        <w:tc>
          <w:tcPr>
            <w:tcW w:w="2552" w:type="dxa"/>
            <w:shd w:val="clear" w:color="auto" w:fill="auto"/>
          </w:tcPr>
          <w:p w:rsidR="008926D1" w:rsidRPr="008926D1" w:rsidRDefault="008926D1" w:rsidP="008926D1">
            <w:r w:rsidRPr="008926D1">
              <w:t>276,9165</w:t>
            </w:r>
          </w:p>
        </w:tc>
        <w:tc>
          <w:tcPr>
            <w:tcW w:w="2126" w:type="dxa"/>
            <w:shd w:val="clear" w:color="auto" w:fill="auto"/>
          </w:tcPr>
          <w:p w:rsidR="008926D1" w:rsidRPr="008926D1" w:rsidRDefault="008926D1" w:rsidP="008926D1">
            <w:r w:rsidRPr="008926D1">
              <w:t>288,8516</w:t>
            </w:r>
          </w:p>
        </w:tc>
        <w:tc>
          <w:tcPr>
            <w:tcW w:w="2693" w:type="dxa"/>
            <w:shd w:val="clear" w:color="auto" w:fill="auto"/>
          </w:tcPr>
          <w:p w:rsidR="008926D1" w:rsidRPr="008926D1" w:rsidRDefault="008926D1" w:rsidP="008926D1">
            <w:r w:rsidRPr="008926D1">
              <w:t>+11,9351</w:t>
            </w:r>
          </w:p>
        </w:tc>
      </w:tr>
    </w:tbl>
    <w:p w:rsidR="008926D1" w:rsidRPr="008926D1" w:rsidRDefault="008926D1" w:rsidP="008926D1"/>
    <w:p w:rsidR="008926D1" w:rsidRPr="008926D1" w:rsidRDefault="008926D1" w:rsidP="008926D1"/>
    <w:p w:rsidR="008926D1" w:rsidRPr="008926D1" w:rsidRDefault="008926D1" w:rsidP="008926D1">
      <w:pPr>
        <w:rPr>
          <w:rFonts w:eastAsiaTheme="majorEastAsia"/>
        </w:rPr>
      </w:pPr>
      <w:r w:rsidRPr="008926D1">
        <w:br w:type="page"/>
      </w:r>
    </w:p>
    <w:p w:rsidR="008926D1" w:rsidRPr="008926D1" w:rsidRDefault="008926D1" w:rsidP="008926D1">
      <w:r w:rsidRPr="008926D1">
        <w:t>ГЛАВА 9. ПРОИЗВОДСТВЕННАЯ СФЕРА</w:t>
      </w:r>
    </w:p>
    <w:p w:rsidR="008926D1" w:rsidRPr="008926D1" w:rsidRDefault="008926D1" w:rsidP="008926D1"/>
    <w:tbl>
      <w:tblPr>
        <w:tblW w:w="0" w:type="auto"/>
        <w:tblLook w:val="04A0"/>
      </w:tblPr>
      <w:tblGrid>
        <w:gridCol w:w="649"/>
        <w:gridCol w:w="9206"/>
      </w:tblGrid>
      <w:tr w:rsidR="008926D1" w:rsidRPr="008926D1" w:rsidTr="009201B7">
        <w:tc>
          <w:tcPr>
            <w:tcW w:w="650" w:type="dxa"/>
            <w:vAlign w:val="center"/>
          </w:tcPr>
          <w:p w:rsidR="008926D1" w:rsidRPr="008926D1" w:rsidRDefault="008926D1" w:rsidP="008926D1">
            <w:r w:rsidRPr="008926D1">
              <w:t>9.1</w:t>
            </w:r>
          </w:p>
        </w:tc>
        <w:tc>
          <w:tcPr>
            <w:tcW w:w="9255" w:type="dxa"/>
            <w:vAlign w:val="center"/>
          </w:tcPr>
          <w:p w:rsidR="008926D1" w:rsidRPr="008926D1" w:rsidRDefault="008926D1" w:rsidP="008926D1">
            <w:r w:rsidRPr="008926D1">
              <w:t>СУЩЕСТВУЮЩЕЕ</w:t>
            </w:r>
          </w:p>
        </w:tc>
      </w:tr>
      <w:tr w:rsidR="008926D1" w:rsidRPr="008926D1" w:rsidTr="009201B7">
        <w:trPr>
          <w:trHeight w:val="303"/>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СОСТОЯНИЕ</w:t>
            </w:r>
          </w:p>
        </w:tc>
      </w:tr>
    </w:tbl>
    <w:p w:rsidR="008926D1" w:rsidRPr="008926D1" w:rsidRDefault="008926D1" w:rsidP="008926D1">
      <w:pPr>
        <w:rPr>
          <w:rFonts w:eastAsia="Calibri"/>
        </w:rPr>
      </w:pPr>
    </w:p>
    <w:p w:rsidR="008926D1" w:rsidRPr="008926D1" w:rsidRDefault="008926D1" w:rsidP="008926D1">
      <w:r w:rsidRPr="008926D1">
        <w:t>Основной вид деятельности: сельское хозяйство. На территории СП функционирует сельскохозяйственное предприятие ООО «Колос» (площадь сельскохозяйственных угодий – 4642 га). Также на территории Новопотьминского сельского поселения расположены четыре Крестьянских фермерских хозяйств.</w:t>
      </w:r>
    </w:p>
    <w:p w:rsidR="008926D1" w:rsidRPr="008926D1" w:rsidRDefault="008926D1" w:rsidP="008926D1"/>
    <w:p w:rsidR="008926D1" w:rsidRPr="008926D1" w:rsidRDefault="008926D1" w:rsidP="008926D1"/>
    <w:p w:rsidR="008926D1" w:rsidRPr="008926D1" w:rsidRDefault="008926D1" w:rsidP="008926D1"/>
    <w:tbl>
      <w:tblPr>
        <w:tblW w:w="0" w:type="auto"/>
        <w:tblLook w:val="04A0"/>
      </w:tblPr>
      <w:tblGrid>
        <w:gridCol w:w="1147"/>
        <w:gridCol w:w="8708"/>
      </w:tblGrid>
      <w:tr w:rsidR="008926D1" w:rsidRPr="008926D1" w:rsidTr="009201B7">
        <w:tc>
          <w:tcPr>
            <w:tcW w:w="1151" w:type="dxa"/>
            <w:vAlign w:val="center"/>
          </w:tcPr>
          <w:p w:rsidR="008926D1" w:rsidRPr="008926D1" w:rsidRDefault="008926D1" w:rsidP="008926D1">
            <w:r w:rsidRPr="008926D1">
              <w:t>9.2</w:t>
            </w:r>
          </w:p>
        </w:tc>
        <w:tc>
          <w:tcPr>
            <w:tcW w:w="8753" w:type="dxa"/>
            <w:vAlign w:val="center"/>
          </w:tcPr>
          <w:p w:rsidR="008926D1" w:rsidRPr="008926D1" w:rsidRDefault="008926D1" w:rsidP="008926D1">
            <w:r w:rsidRPr="008926D1">
              <w:t>ПРОЕКТНОЕ</w:t>
            </w:r>
          </w:p>
        </w:tc>
      </w:tr>
      <w:tr w:rsidR="008926D1" w:rsidRPr="008926D1" w:rsidTr="009201B7">
        <w:trPr>
          <w:trHeight w:val="303"/>
        </w:trPr>
        <w:tc>
          <w:tcPr>
            <w:tcW w:w="1151" w:type="dxa"/>
            <w:vAlign w:val="center"/>
          </w:tcPr>
          <w:p w:rsidR="008926D1" w:rsidRPr="008926D1" w:rsidRDefault="008926D1" w:rsidP="008926D1"/>
        </w:tc>
        <w:tc>
          <w:tcPr>
            <w:tcW w:w="8753" w:type="dxa"/>
            <w:vAlign w:val="center"/>
          </w:tcPr>
          <w:p w:rsidR="008926D1" w:rsidRPr="008926D1" w:rsidRDefault="008926D1" w:rsidP="008926D1">
            <w:r w:rsidRPr="008926D1">
              <w:t>ПРЕДЛОЖЕНИЕ</w:t>
            </w:r>
          </w:p>
        </w:tc>
      </w:tr>
    </w:tbl>
    <w:p w:rsidR="008926D1" w:rsidRPr="008926D1" w:rsidRDefault="008926D1" w:rsidP="008926D1">
      <w:pPr>
        <w:rPr>
          <w:rFonts w:eastAsiaTheme="minorEastAsia"/>
        </w:rPr>
      </w:pPr>
    </w:p>
    <w:p w:rsidR="008926D1" w:rsidRPr="008926D1" w:rsidRDefault="008926D1" w:rsidP="008926D1">
      <w:pPr>
        <w:rPr>
          <w:rFonts w:eastAsiaTheme="minorEastAsia"/>
        </w:rPr>
      </w:pPr>
      <w:r w:rsidRPr="008926D1">
        <w:rPr>
          <w:rFonts w:eastAsiaTheme="minorEastAsia"/>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8926D1" w:rsidRPr="008926D1" w:rsidRDefault="008926D1" w:rsidP="008926D1"/>
    <w:p w:rsidR="008926D1" w:rsidRPr="008926D1" w:rsidRDefault="008926D1" w:rsidP="008926D1">
      <w:pPr>
        <w:rPr>
          <w:rFonts w:eastAsiaTheme="majorEastAsia"/>
        </w:rPr>
      </w:pPr>
      <w:r w:rsidRPr="008926D1">
        <w:br w:type="page"/>
      </w:r>
    </w:p>
    <w:p w:rsidR="008926D1" w:rsidRPr="008926D1" w:rsidRDefault="008926D1" w:rsidP="008926D1">
      <w:r w:rsidRPr="008926D1">
        <w:t xml:space="preserve">ГЛАВА 10. ОБЪЕКТЫ, ОБЛАДАЮЩИЕ </w:t>
      </w:r>
    </w:p>
    <w:p w:rsidR="008926D1" w:rsidRPr="008926D1" w:rsidRDefault="008926D1" w:rsidP="008926D1">
      <w:r w:rsidRPr="008926D1">
        <w:t xml:space="preserve">                   ИСТОРИКО-КУЛЬТУРНОЙ ЦЕННОСТЬЮ</w:t>
      </w:r>
    </w:p>
    <w:p w:rsidR="008926D1" w:rsidRPr="008926D1" w:rsidRDefault="008926D1" w:rsidP="008926D1"/>
    <w:p w:rsidR="008926D1" w:rsidRPr="008926D1" w:rsidRDefault="008926D1" w:rsidP="008926D1">
      <w:r w:rsidRPr="008926D1">
        <w:t>На территории Новопотьминского сельского поселения расположены следующие объекты, обладающие историко-культурной ценностью:</w:t>
      </w:r>
    </w:p>
    <w:p w:rsidR="008926D1" w:rsidRPr="008926D1" w:rsidRDefault="008926D1" w:rsidP="008926D1">
      <w:r w:rsidRPr="008926D1">
        <w:t>Памятник воинам, погибшим во времена Великой Отечественной Войны 1941-1945 гг.</w:t>
      </w:r>
    </w:p>
    <w:p w:rsidR="008926D1" w:rsidRPr="008926D1" w:rsidRDefault="008926D1" w:rsidP="008926D1">
      <w:r w:rsidRPr="008926D1">
        <w:t>Памятник архитектуры XIX в., церковь «Никольская»</w:t>
      </w:r>
    </w:p>
    <w:p w:rsidR="008926D1" w:rsidRPr="008926D1" w:rsidRDefault="008926D1" w:rsidP="008926D1">
      <w:r w:rsidRPr="008926D1">
        <w:br w:type="page"/>
      </w:r>
    </w:p>
    <w:p w:rsidR="008926D1" w:rsidRPr="008926D1" w:rsidRDefault="008926D1" w:rsidP="008926D1">
      <w:r w:rsidRPr="008926D1">
        <w:t>РАЗДЕЛ 3.</w:t>
      </w:r>
    </w:p>
    <w:p w:rsidR="008926D1" w:rsidRPr="008926D1" w:rsidRDefault="008926D1" w:rsidP="008926D1">
      <w:r w:rsidRPr="008926D1">
        <w:t xml:space="preserve">МЕРОПРИЯТИЯ ПО ПЕРЕВОДУ ЗЕМЕЛЬ ИЗ ОДНОЙ КАТЕГОРИИ В ДРУГУЮ. </w:t>
      </w:r>
    </w:p>
    <w:p w:rsidR="008926D1" w:rsidRPr="008926D1" w:rsidRDefault="008926D1" w:rsidP="008926D1">
      <w:r w:rsidRPr="008926D1">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8926D1" w:rsidRPr="008926D1" w:rsidRDefault="008926D1" w:rsidP="008926D1"/>
    <w:p w:rsidR="008926D1" w:rsidRPr="008926D1" w:rsidRDefault="008926D1" w:rsidP="008926D1">
      <w:r w:rsidRPr="008926D1">
        <w:t>Структура существующего и планируемого землепользования Новопотьминского сельского поселения приведена в таблице 20.</w:t>
      </w:r>
    </w:p>
    <w:p w:rsidR="008926D1" w:rsidRPr="008926D1" w:rsidRDefault="008926D1" w:rsidP="008926D1">
      <w:r w:rsidRPr="008926D1">
        <w:t>Таблица 20</w:t>
      </w:r>
    </w:p>
    <w:p w:rsidR="008926D1" w:rsidRPr="008926D1" w:rsidRDefault="008926D1" w:rsidP="008926D1">
      <w:r w:rsidRPr="008926D1">
        <w:t>Существующий и планируемый баланс территории</w:t>
      </w:r>
    </w:p>
    <w:tbl>
      <w:tblPr>
        <w:tblW w:w="4531" w:type="pct"/>
        <w:tblInd w:w="108" w:type="dxa"/>
        <w:tblLayout w:type="fixed"/>
        <w:tblLook w:val="04A0"/>
      </w:tblPr>
      <w:tblGrid>
        <w:gridCol w:w="566"/>
        <w:gridCol w:w="4255"/>
        <w:gridCol w:w="1983"/>
        <w:gridCol w:w="2127"/>
      </w:tblGrid>
      <w:tr w:rsidR="008926D1" w:rsidRPr="008926D1" w:rsidTr="009201B7">
        <w:trPr>
          <w:trHeight w:val="64"/>
          <w:tblHeader/>
        </w:trPr>
        <w:tc>
          <w:tcPr>
            <w:tcW w:w="317" w:type="pct"/>
            <w:vMerge w:val="restart"/>
            <w:tcBorders>
              <w:top w:val="single" w:sz="4" w:space="0" w:color="auto"/>
              <w:left w:val="single" w:sz="4" w:space="0" w:color="auto"/>
              <w:right w:val="single" w:sz="4" w:space="0" w:color="auto"/>
            </w:tcBorders>
            <w:shd w:val="clear" w:color="auto" w:fill="auto"/>
            <w:hideMark/>
          </w:tcPr>
          <w:p w:rsidR="008926D1" w:rsidRPr="008926D1" w:rsidRDefault="008926D1" w:rsidP="008926D1">
            <w:r w:rsidRPr="008926D1">
              <w:t xml:space="preserve">№ </w:t>
            </w:r>
            <w:proofErr w:type="gramStart"/>
            <w:r w:rsidRPr="008926D1">
              <w:t>п</w:t>
            </w:r>
            <w:proofErr w:type="gramEnd"/>
            <w:r w:rsidRPr="008926D1">
              <w:t>/п</w:t>
            </w:r>
          </w:p>
        </w:tc>
        <w:tc>
          <w:tcPr>
            <w:tcW w:w="2382" w:type="pct"/>
            <w:vMerge w:val="restart"/>
            <w:tcBorders>
              <w:top w:val="single" w:sz="4" w:space="0" w:color="auto"/>
              <w:left w:val="nil"/>
              <w:right w:val="single" w:sz="4" w:space="0" w:color="auto"/>
            </w:tcBorders>
            <w:shd w:val="clear" w:color="auto" w:fill="auto"/>
            <w:hideMark/>
          </w:tcPr>
          <w:p w:rsidR="008926D1" w:rsidRPr="008926D1" w:rsidRDefault="008926D1" w:rsidP="008926D1">
            <w:r w:rsidRPr="008926D1">
              <w:t>Наименование территории</w:t>
            </w:r>
          </w:p>
        </w:tc>
        <w:tc>
          <w:tcPr>
            <w:tcW w:w="1110" w:type="pct"/>
            <w:tcBorders>
              <w:top w:val="single" w:sz="4" w:space="0" w:color="auto"/>
              <w:left w:val="nil"/>
              <w:bottom w:val="single" w:sz="4" w:space="0" w:color="auto"/>
              <w:right w:val="single" w:sz="4" w:space="0" w:color="auto"/>
            </w:tcBorders>
            <w:shd w:val="clear" w:color="auto" w:fill="auto"/>
            <w:hideMark/>
          </w:tcPr>
          <w:p w:rsidR="008926D1" w:rsidRPr="008926D1" w:rsidRDefault="008926D1" w:rsidP="008926D1">
            <w:r w:rsidRPr="008926D1">
              <w:t>Существующее положение</w:t>
            </w:r>
          </w:p>
        </w:tc>
        <w:tc>
          <w:tcPr>
            <w:tcW w:w="1191" w:type="pct"/>
            <w:tcBorders>
              <w:top w:val="single" w:sz="4" w:space="0" w:color="auto"/>
              <w:left w:val="nil"/>
              <w:bottom w:val="single" w:sz="4" w:space="0" w:color="auto"/>
              <w:right w:val="single" w:sz="4" w:space="0" w:color="auto"/>
            </w:tcBorders>
            <w:shd w:val="clear" w:color="auto" w:fill="auto"/>
            <w:hideMark/>
          </w:tcPr>
          <w:p w:rsidR="008926D1" w:rsidRPr="008926D1" w:rsidRDefault="008926D1" w:rsidP="008926D1">
            <w:r w:rsidRPr="008926D1">
              <w:t>Планируемое положение</w:t>
            </w:r>
          </w:p>
        </w:tc>
      </w:tr>
      <w:tr w:rsidR="008926D1" w:rsidRPr="008926D1" w:rsidTr="009201B7">
        <w:trPr>
          <w:trHeight w:val="260"/>
          <w:tblHeader/>
        </w:trPr>
        <w:tc>
          <w:tcPr>
            <w:tcW w:w="317" w:type="pct"/>
            <w:vMerge/>
            <w:tcBorders>
              <w:left w:val="single" w:sz="4" w:space="0" w:color="auto"/>
              <w:bottom w:val="single" w:sz="4" w:space="0" w:color="auto"/>
              <w:right w:val="single" w:sz="4" w:space="0" w:color="auto"/>
            </w:tcBorders>
            <w:shd w:val="clear" w:color="auto" w:fill="auto"/>
          </w:tcPr>
          <w:p w:rsidR="008926D1" w:rsidRPr="008926D1" w:rsidRDefault="008926D1" w:rsidP="008926D1"/>
        </w:tc>
        <w:tc>
          <w:tcPr>
            <w:tcW w:w="2382" w:type="pct"/>
            <w:vMerge/>
            <w:tcBorders>
              <w:left w:val="nil"/>
              <w:bottom w:val="single" w:sz="4" w:space="0" w:color="auto"/>
              <w:right w:val="single" w:sz="4" w:space="0" w:color="auto"/>
            </w:tcBorders>
            <w:shd w:val="clear" w:color="auto" w:fill="auto"/>
          </w:tcPr>
          <w:p w:rsidR="008926D1" w:rsidRPr="008926D1" w:rsidRDefault="008926D1" w:rsidP="008926D1"/>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га</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га</w:t>
            </w:r>
          </w:p>
        </w:tc>
      </w:tr>
      <w:tr w:rsidR="008926D1" w:rsidRPr="008926D1" w:rsidTr="009201B7">
        <w:trPr>
          <w:trHeight w:val="50"/>
          <w:tblHeader/>
        </w:trPr>
        <w:tc>
          <w:tcPr>
            <w:tcW w:w="317" w:type="pct"/>
            <w:tcBorders>
              <w:top w:val="single" w:sz="4" w:space="0" w:color="auto"/>
              <w:left w:val="single" w:sz="4" w:space="0" w:color="auto"/>
              <w:bottom w:val="single" w:sz="4" w:space="0" w:color="auto"/>
              <w:right w:val="single" w:sz="4" w:space="0" w:color="auto"/>
            </w:tcBorders>
            <w:shd w:val="clear" w:color="auto" w:fill="auto"/>
            <w:hideMark/>
          </w:tcPr>
          <w:p w:rsidR="008926D1" w:rsidRPr="008926D1" w:rsidRDefault="008926D1" w:rsidP="008926D1">
            <w:r w:rsidRPr="008926D1">
              <w:t>1</w:t>
            </w:r>
          </w:p>
        </w:tc>
        <w:tc>
          <w:tcPr>
            <w:tcW w:w="2382" w:type="pct"/>
            <w:tcBorders>
              <w:top w:val="single" w:sz="4" w:space="0" w:color="auto"/>
              <w:left w:val="nil"/>
              <w:bottom w:val="single" w:sz="4" w:space="0" w:color="auto"/>
              <w:right w:val="single" w:sz="4" w:space="0" w:color="auto"/>
            </w:tcBorders>
            <w:shd w:val="clear" w:color="auto" w:fill="auto"/>
            <w:hideMark/>
          </w:tcPr>
          <w:p w:rsidR="008926D1" w:rsidRPr="008926D1" w:rsidRDefault="008926D1" w:rsidP="008926D1">
            <w:r w:rsidRPr="008926D1">
              <w:t>2</w:t>
            </w:r>
          </w:p>
        </w:tc>
        <w:tc>
          <w:tcPr>
            <w:tcW w:w="1110" w:type="pct"/>
            <w:tcBorders>
              <w:top w:val="single" w:sz="4" w:space="0" w:color="auto"/>
              <w:left w:val="nil"/>
              <w:bottom w:val="single" w:sz="4" w:space="0" w:color="auto"/>
              <w:right w:val="single" w:sz="4" w:space="0" w:color="auto"/>
            </w:tcBorders>
            <w:shd w:val="clear" w:color="auto" w:fill="auto"/>
            <w:hideMark/>
          </w:tcPr>
          <w:p w:rsidR="008926D1" w:rsidRPr="008926D1" w:rsidRDefault="008926D1" w:rsidP="008926D1">
            <w:r w:rsidRPr="008926D1">
              <w:t>3</w:t>
            </w:r>
          </w:p>
        </w:tc>
        <w:tc>
          <w:tcPr>
            <w:tcW w:w="1191" w:type="pct"/>
            <w:tcBorders>
              <w:top w:val="single" w:sz="4" w:space="0" w:color="auto"/>
              <w:left w:val="nil"/>
              <w:bottom w:val="single" w:sz="4" w:space="0" w:color="auto"/>
              <w:right w:val="single" w:sz="4" w:space="0" w:color="auto"/>
            </w:tcBorders>
            <w:shd w:val="clear" w:color="auto" w:fill="auto"/>
            <w:hideMark/>
          </w:tcPr>
          <w:p w:rsidR="008926D1" w:rsidRPr="008926D1" w:rsidRDefault="008926D1" w:rsidP="008926D1">
            <w:r w:rsidRPr="008926D1">
              <w:t>5</w:t>
            </w:r>
          </w:p>
        </w:tc>
      </w:tr>
      <w:tr w:rsidR="008926D1" w:rsidRPr="008926D1" w:rsidTr="009201B7">
        <w:trPr>
          <w:trHeight w:val="93"/>
          <w:tblHeader/>
        </w:trPr>
        <w:tc>
          <w:tcPr>
            <w:tcW w:w="317" w:type="pct"/>
            <w:vMerge w:val="restart"/>
            <w:tcBorders>
              <w:top w:val="single" w:sz="4" w:space="0" w:color="auto"/>
              <w:left w:val="single" w:sz="4" w:space="0" w:color="auto"/>
              <w:right w:val="single" w:sz="4" w:space="0" w:color="auto"/>
            </w:tcBorders>
            <w:shd w:val="clear" w:color="auto" w:fill="auto"/>
          </w:tcPr>
          <w:p w:rsidR="008926D1" w:rsidRPr="008926D1" w:rsidRDefault="008926D1" w:rsidP="008926D1">
            <w:r w:rsidRPr="008926D1">
              <w:t>1</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Земли населенных пунктов – всего</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276,9165</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288,8516</w:t>
            </w:r>
          </w:p>
        </w:tc>
      </w:tr>
      <w:tr w:rsidR="008926D1" w:rsidRPr="008926D1" w:rsidTr="009201B7">
        <w:trPr>
          <w:trHeight w:val="150"/>
          <w:tblHeader/>
        </w:trPr>
        <w:tc>
          <w:tcPr>
            <w:tcW w:w="317" w:type="pct"/>
            <w:vMerge/>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в том числе:</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tc>
      </w:tr>
      <w:tr w:rsidR="008926D1" w:rsidRPr="008926D1" w:rsidTr="009201B7">
        <w:trPr>
          <w:trHeight w:val="170"/>
          <w:tblHeader/>
        </w:trPr>
        <w:tc>
          <w:tcPr>
            <w:tcW w:w="317" w:type="pct"/>
            <w:tcBorders>
              <w:top w:val="single" w:sz="4" w:space="0" w:color="auto"/>
              <w:left w:val="single" w:sz="4" w:space="0" w:color="auto"/>
              <w:right w:val="single" w:sz="4" w:space="0" w:color="auto"/>
            </w:tcBorders>
            <w:shd w:val="clear" w:color="auto" w:fill="auto"/>
          </w:tcPr>
          <w:p w:rsidR="008926D1" w:rsidRPr="008926D1" w:rsidRDefault="008926D1" w:rsidP="008926D1"/>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proofErr w:type="gramStart"/>
            <w:r w:rsidRPr="008926D1">
              <w:t>с</w:t>
            </w:r>
            <w:proofErr w:type="gramEnd"/>
            <w:r w:rsidRPr="008926D1">
              <w:t>. Старая Потьма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102,5490</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102,5490</w:t>
            </w:r>
          </w:p>
        </w:tc>
      </w:tr>
      <w:tr w:rsidR="008926D1" w:rsidRPr="008926D1" w:rsidTr="009201B7">
        <w:trPr>
          <w:trHeight w:val="170"/>
          <w:tblHeader/>
        </w:trPr>
        <w:tc>
          <w:tcPr>
            <w:tcW w:w="317" w:type="pct"/>
            <w:tcBorders>
              <w:top w:val="single" w:sz="4" w:space="0" w:color="auto"/>
              <w:left w:val="single" w:sz="4" w:space="0" w:color="auto"/>
              <w:right w:val="single" w:sz="4" w:space="0" w:color="auto"/>
            </w:tcBorders>
            <w:shd w:val="clear" w:color="auto" w:fill="auto"/>
          </w:tcPr>
          <w:p w:rsidR="008926D1" w:rsidRPr="008926D1" w:rsidRDefault="008926D1" w:rsidP="008926D1"/>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proofErr w:type="gramStart"/>
            <w:r w:rsidRPr="008926D1">
              <w:t>с</w:t>
            </w:r>
            <w:proofErr w:type="gramEnd"/>
            <w:r w:rsidRPr="008926D1">
              <w:t>. Новая Потьма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141,5238</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141,5238</w:t>
            </w:r>
          </w:p>
        </w:tc>
      </w:tr>
      <w:tr w:rsidR="008926D1" w:rsidRPr="008926D1" w:rsidTr="009201B7">
        <w:trPr>
          <w:trHeight w:val="170"/>
          <w:tblHeader/>
        </w:trPr>
        <w:tc>
          <w:tcPr>
            <w:tcW w:w="317" w:type="pct"/>
            <w:tcBorders>
              <w:top w:val="single" w:sz="4" w:space="0" w:color="auto"/>
              <w:left w:val="single" w:sz="4" w:space="0" w:color="auto"/>
              <w:right w:val="single" w:sz="4" w:space="0" w:color="auto"/>
            </w:tcBorders>
            <w:shd w:val="clear" w:color="auto" w:fill="auto"/>
          </w:tcPr>
          <w:p w:rsidR="008926D1" w:rsidRPr="008926D1" w:rsidRDefault="008926D1" w:rsidP="008926D1"/>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д. Ачадовка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5,9265</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17,8616</w:t>
            </w:r>
          </w:p>
        </w:tc>
      </w:tr>
      <w:tr w:rsidR="008926D1" w:rsidRPr="008926D1" w:rsidTr="009201B7">
        <w:trPr>
          <w:trHeight w:val="170"/>
          <w:tblHeader/>
        </w:trPr>
        <w:tc>
          <w:tcPr>
            <w:tcW w:w="317" w:type="pct"/>
            <w:tcBorders>
              <w:top w:val="single" w:sz="4" w:space="0" w:color="auto"/>
              <w:left w:val="single" w:sz="4" w:space="0" w:color="auto"/>
              <w:right w:val="single" w:sz="4" w:space="0" w:color="auto"/>
            </w:tcBorders>
            <w:shd w:val="clear" w:color="auto" w:fill="auto"/>
          </w:tcPr>
          <w:p w:rsidR="008926D1" w:rsidRPr="008926D1" w:rsidRDefault="008926D1" w:rsidP="008926D1"/>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Д. Краснознаменка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26,9172</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26,9172</w:t>
            </w:r>
          </w:p>
        </w:tc>
      </w:tr>
      <w:tr w:rsidR="008926D1" w:rsidRPr="008926D1" w:rsidTr="009201B7">
        <w:trPr>
          <w:trHeight w:val="150"/>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r w:rsidRPr="008926D1">
              <w:t>2</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proofErr w:type="gramStart"/>
            <w:r w:rsidRPr="008926D1">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44,5451</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44,5451</w:t>
            </w:r>
          </w:p>
        </w:tc>
      </w:tr>
      <w:tr w:rsidR="008926D1" w:rsidRPr="008926D1" w:rsidTr="009201B7">
        <w:trPr>
          <w:trHeight w:val="204"/>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r w:rsidRPr="008926D1">
              <w:t>3</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Земли особо охраняемых территорий и объектов</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w:t>
            </w:r>
          </w:p>
        </w:tc>
      </w:tr>
      <w:tr w:rsidR="008926D1" w:rsidRPr="008926D1" w:rsidTr="009201B7">
        <w:trPr>
          <w:trHeight w:val="270"/>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r w:rsidRPr="008926D1">
              <w:t>4</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 xml:space="preserve">Земли сельскохозяйственного назначения – всего, </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4138,6193</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4126,6842</w:t>
            </w:r>
          </w:p>
        </w:tc>
      </w:tr>
      <w:tr w:rsidR="008926D1" w:rsidRPr="008926D1" w:rsidTr="009201B7">
        <w:trPr>
          <w:trHeight w:val="120"/>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r w:rsidRPr="008926D1">
              <w:t>5</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Земли лесного фонда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434,3086</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434,3086</w:t>
            </w:r>
          </w:p>
        </w:tc>
      </w:tr>
      <w:tr w:rsidR="008926D1" w:rsidRPr="008926D1" w:rsidTr="009201B7">
        <w:trPr>
          <w:trHeight w:val="160"/>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r w:rsidRPr="008926D1">
              <w:t>6</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Земли водного фонда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47,5726</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47,5726</w:t>
            </w:r>
          </w:p>
        </w:tc>
      </w:tr>
      <w:tr w:rsidR="008926D1" w:rsidRPr="008926D1" w:rsidTr="009201B7">
        <w:trPr>
          <w:trHeight w:val="122"/>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r w:rsidRPr="008926D1">
              <w:t>7</w:t>
            </w:r>
          </w:p>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Земли запаса</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w:t>
            </w:r>
          </w:p>
        </w:tc>
      </w:tr>
      <w:tr w:rsidR="008926D1" w:rsidRPr="008926D1" w:rsidTr="009201B7">
        <w:trPr>
          <w:trHeight w:val="330"/>
          <w:tblHeader/>
        </w:trPr>
        <w:tc>
          <w:tcPr>
            <w:tcW w:w="317" w:type="pct"/>
            <w:tcBorders>
              <w:top w:val="single" w:sz="4" w:space="0" w:color="auto"/>
              <w:left w:val="single" w:sz="4" w:space="0" w:color="auto"/>
              <w:bottom w:val="single" w:sz="4" w:space="0" w:color="auto"/>
              <w:right w:val="single" w:sz="4" w:space="0" w:color="auto"/>
            </w:tcBorders>
            <w:shd w:val="clear" w:color="auto" w:fill="auto"/>
          </w:tcPr>
          <w:p w:rsidR="008926D1" w:rsidRPr="008926D1" w:rsidRDefault="008926D1" w:rsidP="008926D1"/>
        </w:tc>
        <w:tc>
          <w:tcPr>
            <w:tcW w:w="2382"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 xml:space="preserve">Всего территория сельского поселения </w:t>
            </w:r>
          </w:p>
        </w:tc>
        <w:tc>
          <w:tcPr>
            <w:tcW w:w="1110"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4941,9621</w:t>
            </w:r>
          </w:p>
        </w:tc>
        <w:tc>
          <w:tcPr>
            <w:tcW w:w="1191" w:type="pct"/>
            <w:tcBorders>
              <w:top w:val="single" w:sz="4" w:space="0" w:color="auto"/>
              <w:left w:val="nil"/>
              <w:bottom w:val="single" w:sz="4" w:space="0" w:color="auto"/>
              <w:right w:val="single" w:sz="4" w:space="0" w:color="auto"/>
            </w:tcBorders>
            <w:shd w:val="clear" w:color="auto" w:fill="auto"/>
          </w:tcPr>
          <w:p w:rsidR="008926D1" w:rsidRPr="008926D1" w:rsidRDefault="008926D1" w:rsidP="008926D1">
            <w:r w:rsidRPr="008926D1">
              <w:t>4941,9621</w:t>
            </w:r>
          </w:p>
        </w:tc>
      </w:tr>
    </w:tbl>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Земельные участки, исключаемые (включаемые) из (в) границы населенного пункта</w:t>
      </w:r>
    </w:p>
    <w:p w:rsidR="008926D1" w:rsidRPr="008926D1" w:rsidRDefault="008926D1" w:rsidP="008926D1">
      <w:r w:rsidRPr="008926D1">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8926D1" w:rsidRPr="008926D1" w:rsidRDefault="008926D1" w:rsidP="008926D1">
      <w:r w:rsidRPr="008926D1">
        <w:t>Установлением или изменением границ населенных пунктов является:</w:t>
      </w:r>
    </w:p>
    <w:p w:rsidR="008926D1" w:rsidRPr="008926D1" w:rsidRDefault="008926D1" w:rsidP="008926D1">
      <w:r w:rsidRPr="008926D1">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8926D1" w:rsidRPr="008926D1" w:rsidRDefault="008926D1" w:rsidP="008926D1">
      <w:r w:rsidRPr="008926D1">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8926D1" w:rsidRPr="008926D1" w:rsidRDefault="008926D1" w:rsidP="008926D1">
      <w:r w:rsidRPr="008926D1">
        <w:t>Таблица 21</w:t>
      </w:r>
    </w:p>
    <w:p w:rsidR="008926D1" w:rsidRPr="008926D1" w:rsidRDefault="008926D1" w:rsidP="008926D1">
      <w:r w:rsidRPr="008926D1">
        <w:t>Земли или земельные участки, планируемые для включения в земли населенных пунктов</w:t>
      </w:r>
    </w:p>
    <w:tbl>
      <w:tblPr>
        <w:tblW w:w="9781" w:type="dxa"/>
        <w:tblInd w:w="108" w:type="dxa"/>
        <w:tblLayout w:type="fixed"/>
        <w:tblLook w:val="04A0"/>
      </w:tblPr>
      <w:tblGrid>
        <w:gridCol w:w="1560"/>
        <w:gridCol w:w="1984"/>
        <w:gridCol w:w="1417"/>
        <w:gridCol w:w="2410"/>
        <w:gridCol w:w="2410"/>
      </w:tblGrid>
      <w:tr w:rsidR="008926D1" w:rsidRPr="008926D1" w:rsidTr="009201B7">
        <w:trPr>
          <w:trHeight w:val="798"/>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6D1" w:rsidRPr="008926D1" w:rsidRDefault="008926D1" w:rsidP="008926D1">
            <w:r w:rsidRPr="008926D1">
              <w:t>Населенный пункт</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926D1" w:rsidRPr="008926D1" w:rsidRDefault="008926D1" w:rsidP="008926D1">
            <w:r w:rsidRPr="008926D1">
              <w:t>Кадастровый номер земельного участка или квартала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926D1" w:rsidRPr="008926D1" w:rsidRDefault="008926D1" w:rsidP="008926D1">
            <w:r w:rsidRPr="008926D1">
              <w:t xml:space="preserve">Площадь, </w:t>
            </w:r>
            <w:proofErr w:type="gramStart"/>
            <w:r w:rsidRPr="008926D1">
              <w:t>га</w:t>
            </w:r>
            <w:proofErr w:type="gramEnd"/>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8926D1" w:rsidRPr="008926D1" w:rsidRDefault="008926D1" w:rsidP="008926D1">
            <w:r w:rsidRPr="008926D1">
              <w:t>Категория</w:t>
            </w:r>
          </w:p>
        </w:tc>
        <w:tc>
          <w:tcPr>
            <w:tcW w:w="2410" w:type="dxa"/>
            <w:tcBorders>
              <w:top w:val="single" w:sz="4" w:space="0" w:color="auto"/>
              <w:left w:val="nil"/>
              <w:bottom w:val="single" w:sz="4" w:space="0" w:color="auto"/>
              <w:right w:val="single" w:sz="4" w:space="0" w:color="auto"/>
            </w:tcBorders>
            <w:vAlign w:val="center"/>
          </w:tcPr>
          <w:p w:rsidR="008926D1" w:rsidRPr="008926D1" w:rsidRDefault="008926D1" w:rsidP="008926D1">
            <w:r w:rsidRPr="008926D1">
              <w:t>Цель планируемого использования</w:t>
            </w:r>
          </w:p>
        </w:tc>
      </w:tr>
      <w:tr w:rsidR="008926D1" w:rsidRPr="008926D1" w:rsidTr="009201B7">
        <w:trPr>
          <w:trHeight w:val="896"/>
        </w:trPr>
        <w:tc>
          <w:tcPr>
            <w:tcW w:w="1560" w:type="dxa"/>
            <w:tcBorders>
              <w:top w:val="nil"/>
              <w:left w:val="single" w:sz="4" w:space="0" w:color="auto"/>
              <w:bottom w:val="single" w:sz="4" w:space="0" w:color="auto"/>
              <w:right w:val="single" w:sz="4" w:space="0" w:color="auto"/>
            </w:tcBorders>
            <w:shd w:val="clear" w:color="auto" w:fill="auto"/>
            <w:hideMark/>
          </w:tcPr>
          <w:p w:rsidR="008926D1" w:rsidRPr="008926D1" w:rsidRDefault="008926D1" w:rsidP="008926D1">
            <w:r w:rsidRPr="008926D1">
              <w:t>д. Ачадовка</w:t>
            </w:r>
          </w:p>
        </w:tc>
        <w:tc>
          <w:tcPr>
            <w:tcW w:w="1984" w:type="dxa"/>
            <w:tcBorders>
              <w:top w:val="nil"/>
              <w:left w:val="nil"/>
              <w:bottom w:val="single" w:sz="4" w:space="0" w:color="auto"/>
              <w:right w:val="single" w:sz="4" w:space="0" w:color="auto"/>
            </w:tcBorders>
            <w:shd w:val="clear" w:color="auto" w:fill="auto"/>
            <w:hideMark/>
          </w:tcPr>
          <w:p w:rsidR="008926D1" w:rsidRPr="008926D1" w:rsidRDefault="008926D1" w:rsidP="008926D1">
            <w:r w:rsidRPr="008926D1">
              <w:t>13:08:0122005:863</w:t>
            </w:r>
          </w:p>
          <w:p w:rsidR="008926D1" w:rsidRPr="008926D1" w:rsidRDefault="008926D1" w:rsidP="008926D1"/>
        </w:tc>
        <w:tc>
          <w:tcPr>
            <w:tcW w:w="1417" w:type="dxa"/>
            <w:tcBorders>
              <w:top w:val="nil"/>
              <w:left w:val="nil"/>
              <w:bottom w:val="single" w:sz="4" w:space="0" w:color="auto"/>
              <w:right w:val="single" w:sz="4" w:space="0" w:color="auto"/>
            </w:tcBorders>
            <w:shd w:val="clear" w:color="auto" w:fill="auto"/>
            <w:hideMark/>
          </w:tcPr>
          <w:p w:rsidR="008926D1" w:rsidRPr="008926D1" w:rsidRDefault="008926D1" w:rsidP="008926D1">
            <w:r w:rsidRPr="008926D1">
              <w:t>5,2988</w:t>
            </w:r>
          </w:p>
          <w:p w:rsidR="008926D1" w:rsidRPr="008926D1" w:rsidRDefault="008926D1" w:rsidP="008926D1"/>
          <w:p w:rsidR="008926D1" w:rsidRPr="008926D1" w:rsidRDefault="008926D1" w:rsidP="008926D1"/>
        </w:tc>
        <w:tc>
          <w:tcPr>
            <w:tcW w:w="2410" w:type="dxa"/>
            <w:tcBorders>
              <w:top w:val="nil"/>
              <w:left w:val="nil"/>
              <w:bottom w:val="single" w:sz="4" w:space="0" w:color="auto"/>
              <w:right w:val="single" w:sz="4" w:space="0" w:color="auto"/>
            </w:tcBorders>
            <w:shd w:val="clear" w:color="auto" w:fill="auto"/>
          </w:tcPr>
          <w:p w:rsidR="008926D1" w:rsidRPr="008926D1" w:rsidRDefault="008926D1" w:rsidP="008926D1">
            <w:r w:rsidRPr="008926D1">
              <w:t>Земли сельскохозяйственного назначения</w:t>
            </w:r>
          </w:p>
          <w:p w:rsidR="008926D1" w:rsidRPr="008926D1" w:rsidRDefault="008926D1" w:rsidP="008926D1"/>
        </w:tc>
        <w:tc>
          <w:tcPr>
            <w:tcW w:w="2410" w:type="dxa"/>
            <w:tcBorders>
              <w:top w:val="nil"/>
              <w:left w:val="nil"/>
              <w:bottom w:val="single" w:sz="4" w:space="0" w:color="auto"/>
              <w:right w:val="single" w:sz="4" w:space="0" w:color="auto"/>
            </w:tcBorders>
          </w:tcPr>
          <w:p w:rsidR="008926D1" w:rsidRPr="008926D1" w:rsidRDefault="008926D1" w:rsidP="008926D1">
            <w:r w:rsidRPr="008926D1">
              <w:t>Для индивидуальной жилой застройки</w:t>
            </w:r>
          </w:p>
          <w:p w:rsidR="008926D1" w:rsidRPr="008926D1" w:rsidRDefault="008926D1" w:rsidP="008926D1"/>
        </w:tc>
      </w:tr>
      <w:tr w:rsidR="008926D1" w:rsidRPr="008926D1" w:rsidTr="009201B7">
        <w:trPr>
          <w:trHeight w:val="896"/>
        </w:trPr>
        <w:tc>
          <w:tcPr>
            <w:tcW w:w="1560" w:type="dxa"/>
            <w:tcBorders>
              <w:top w:val="nil"/>
              <w:left w:val="single" w:sz="4" w:space="0" w:color="auto"/>
              <w:bottom w:val="single" w:sz="4" w:space="0" w:color="auto"/>
              <w:right w:val="single" w:sz="4" w:space="0" w:color="auto"/>
            </w:tcBorders>
            <w:shd w:val="clear" w:color="auto" w:fill="auto"/>
            <w:hideMark/>
          </w:tcPr>
          <w:p w:rsidR="008926D1" w:rsidRPr="008926D1" w:rsidRDefault="008926D1" w:rsidP="008926D1">
            <w:r w:rsidRPr="008926D1">
              <w:t>д. Ачадовка</w:t>
            </w:r>
          </w:p>
        </w:tc>
        <w:tc>
          <w:tcPr>
            <w:tcW w:w="1984" w:type="dxa"/>
            <w:tcBorders>
              <w:top w:val="nil"/>
              <w:left w:val="nil"/>
              <w:bottom w:val="single" w:sz="4" w:space="0" w:color="auto"/>
              <w:right w:val="single" w:sz="4" w:space="0" w:color="auto"/>
            </w:tcBorders>
            <w:shd w:val="clear" w:color="auto" w:fill="auto"/>
            <w:hideMark/>
          </w:tcPr>
          <w:p w:rsidR="008926D1" w:rsidRPr="008926D1" w:rsidRDefault="008926D1" w:rsidP="008926D1">
            <w:r w:rsidRPr="008926D1">
              <w:t>13:08:0122005:864</w:t>
            </w:r>
          </w:p>
        </w:tc>
        <w:tc>
          <w:tcPr>
            <w:tcW w:w="1417" w:type="dxa"/>
            <w:tcBorders>
              <w:top w:val="nil"/>
              <w:left w:val="nil"/>
              <w:bottom w:val="single" w:sz="4" w:space="0" w:color="auto"/>
              <w:right w:val="single" w:sz="4" w:space="0" w:color="auto"/>
            </w:tcBorders>
            <w:shd w:val="clear" w:color="auto" w:fill="auto"/>
            <w:hideMark/>
          </w:tcPr>
          <w:p w:rsidR="008926D1" w:rsidRPr="008926D1" w:rsidRDefault="008926D1" w:rsidP="008926D1">
            <w:r w:rsidRPr="008926D1">
              <w:t>1,0000</w:t>
            </w:r>
          </w:p>
          <w:p w:rsidR="008926D1" w:rsidRPr="008926D1" w:rsidRDefault="008926D1" w:rsidP="008926D1"/>
          <w:p w:rsidR="008926D1" w:rsidRPr="008926D1" w:rsidRDefault="008926D1" w:rsidP="008926D1"/>
        </w:tc>
        <w:tc>
          <w:tcPr>
            <w:tcW w:w="2410" w:type="dxa"/>
            <w:tcBorders>
              <w:top w:val="nil"/>
              <w:left w:val="nil"/>
              <w:bottom w:val="single" w:sz="4" w:space="0" w:color="auto"/>
              <w:right w:val="single" w:sz="4" w:space="0" w:color="auto"/>
            </w:tcBorders>
            <w:shd w:val="clear" w:color="auto" w:fill="auto"/>
          </w:tcPr>
          <w:p w:rsidR="008926D1" w:rsidRPr="008926D1" w:rsidRDefault="008926D1" w:rsidP="008926D1">
            <w:r w:rsidRPr="008926D1">
              <w:t>Земли сельскохозяйственного назначения</w:t>
            </w:r>
          </w:p>
          <w:p w:rsidR="008926D1" w:rsidRPr="008926D1" w:rsidRDefault="008926D1" w:rsidP="008926D1"/>
        </w:tc>
        <w:tc>
          <w:tcPr>
            <w:tcW w:w="2410" w:type="dxa"/>
            <w:tcBorders>
              <w:top w:val="nil"/>
              <w:left w:val="nil"/>
              <w:bottom w:val="single" w:sz="4" w:space="0" w:color="auto"/>
              <w:right w:val="single" w:sz="4" w:space="0" w:color="auto"/>
            </w:tcBorders>
          </w:tcPr>
          <w:p w:rsidR="008926D1" w:rsidRPr="008926D1" w:rsidRDefault="008926D1" w:rsidP="008926D1">
            <w:r w:rsidRPr="008926D1">
              <w:t>Для индивидуальной жилой застройки</w:t>
            </w:r>
          </w:p>
          <w:p w:rsidR="008926D1" w:rsidRPr="008926D1" w:rsidRDefault="008926D1" w:rsidP="008926D1"/>
        </w:tc>
      </w:tr>
      <w:tr w:rsidR="008926D1" w:rsidRPr="008926D1" w:rsidTr="009201B7">
        <w:trPr>
          <w:trHeight w:val="896"/>
        </w:trPr>
        <w:tc>
          <w:tcPr>
            <w:tcW w:w="1560" w:type="dxa"/>
            <w:tcBorders>
              <w:top w:val="nil"/>
              <w:left w:val="single" w:sz="4" w:space="0" w:color="auto"/>
              <w:bottom w:val="single" w:sz="4" w:space="0" w:color="auto"/>
              <w:right w:val="single" w:sz="4" w:space="0" w:color="auto"/>
            </w:tcBorders>
            <w:shd w:val="clear" w:color="auto" w:fill="auto"/>
            <w:hideMark/>
          </w:tcPr>
          <w:p w:rsidR="008926D1" w:rsidRPr="008926D1" w:rsidRDefault="008926D1" w:rsidP="008926D1">
            <w:r w:rsidRPr="008926D1">
              <w:t>д. Ачадовка</w:t>
            </w:r>
          </w:p>
        </w:tc>
        <w:tc>
          <w:tcPr>
            <w:tcW w:w="1984" w:type="dxa"/>
            <w:tcBorders>
              <w:top w:val="nil"/>
              <w:left w:val="nil"/>
              <w:bottom w:val="single" w:sz="4" w:space="0" w:color="auto"/>
              <w:right w:val="single" w:sz="4" w:space="0" w:color="auto"/>
            </w:tcBorders>
            <w:shd w:val="clear" w:color="auto" w:fill="auto"/>
            <w:hideMark/>
          </w:tcPr>
          <w:p w:rsidR="008926D1" w:rsidRPr="008926D1" w:rsidRDefault="008926D1" w:rsidP="008926D1">
            <w:r w:rsidRPr="008926D1">
              <w:t>13:08:0122005:886</w:t>
            </w:r>
          </w:p>
        </w:tc>
        <w:tc>
          <w:tcPr>
            <w:tcW w:w="1417" w:type="dxa"/>
            <w:tcBorders>
              <w:top w:val="nil"/>
              <w:left w:val="nil"/>
              <w:bottom w:val="single" w:sz="4" w:space="0" w:color="auto"/>
              <w:right w:val="single" w:sz="4" w:space="0" w:color="auto"/>
            </w:tcBorders>
            <w:shd w:val="clear" w:color="auto" w:fill="auto"/>
            <w:hideMark/>
          </w:tcPr>
          <w:p w:rsidR="008926D1" w:rsidRPr="008926D1" w:rsidRDefault="008926D1" w:rsidP="008926D1">
            <w:r w:rsidRPr="008926D1">
              <w:t>5,6363</w:t>
            </w:r>
          </w:p>
          <w:p w:rsidR="008926D1" w:rsidRPr="008926D1" w:rsidRDefault="008926D1" w:rsidP="008926D1"/>
          <w:p w:rsidR="008926D1" w:rsidRPr="008926D1" w:rsidRDefault="008926D1" w:rsidP="008926D1"/>
        </w:tc>
        <w:tc>
          <w:tcPr>
            <w:tcW w:w="2410" w:type="dxa"/>
            <w:tcBorders>
              <w:top w:val="nil"/>
              <w:left w:val="nil"/>
              <w:bottom w:val="single" w:sz="4" w:space="0" w:color="auto"/>
              <w:right w:val="single" w:sz="4" w:space="0" w:color="auto"/>
            </w:tcBorders>
            <w:shd w:val="clear" w:color="auto" w:fill="auto"/>
          </w:tcPr>
          <w:p w:rsidR="008926D1" w:rsidRPr="008926D1" w:rsidRDefault="008926D1" w:rsidP="008926D1">
            <w:r w:rsidRPr="008926D1">
              <w:t>Земли сельскохозяйственного назначения</w:t>
            </w:r>
          </w:p>
          <w:p w:rsidR="008926D1" w:rsidRPr="008926D1" w:rsidRDefault="008926D1" w:rsidP="008926D1"/>
        </w:tc>
        <w:tc>
          <w:tcPr>
            <w:tcW w:w="2410" w:type="dxa"/>
            <w:tcBorders>
              <w:top w:val="nil"/>
              <w:left w:val="nil"/>
              <w:bottom w:val="single" w:sz="4" w:space="0" w:color="auto"/>
              <w:right w:val="single" w:sz="4" w:space="0" w:color="auto"/>
            </w:tcBorders>
          </w:tcPr>
          <w:p w:rsidR="008926D1" w:rsidRPr="008926D1" w:rsidRDefault="008926D1" w:rsidP="008926D1">
            <w:r w:rsidRPr="008926D1">
              <w:t>Для индивидуальной жилой застройки</w:t>
            </w:r>
          </w:p>
          <w:p w:rsidR="008926D1" w:rsidRPr="008926D1" w:rsidRDefault="008926D1" w:rsidP="008926D1"/>
        </w:tc>
      </w:tr>
      <w:tr w:rsidR="008926D1" w:rsidRPr="008926D1" w:rsidTr="009201B7">
        <w:trPr>
          <w:trHeight w:val="50"/>
        </w:trPr>
        <w:tc>
          <w:tcPr>
            <w:tcW w:w="1560" w:type="dxa"/>
            <w:tcBorders>
              <w:top w:val="nil"/>
              <w:left w:val="single" w:sz="4" w:space="0" w:color="auto"/>
              <w:bottom w:val="single" w:sz="4" w:space="0" w:color="auto"/>
              <w:right w:val="single" w:sz="4" w:space="0" w:color="auto"/>
            </w:tcBorders>
            <w:shd w:val="clear" w:color="auto" w:fill="auto"/>
            <w:hideMark/>
          </w:tcPr>
          <w:p w:rsidR="008926D1" w:rsidRPr="008926D1" w:rsidRDefault="008926D1" w:rsidP="008926D1">
            <w:r w:rsidRPr="008926D1">
              <w:t>Итого:</w:t>
            </w:r>
          </w:p>
        </w:tc>
        <w:tc>
          <w:tcPr>
            <w:tcW w:w="1984" w:type="dxa"/>
            <w:tcBorders>
              <w:top w:val="nil"/>
              <w:left w:val="nil"/>
              <w:bottom w:val="single" w:sz="4" w:space="0" w:color="auto"/>
              <w:right w:val="single" w:sz="4" w:space="0" w:color="auto"/>
            </w:tcBorders>
            <w:shd w:val="clear" w:color="auto" w:fill="auto"/>
            <w:noWrap/>
            <w:vAlign w:val="bottom"/>
            <w:hideMark/>
          </w:tcPr>
          <w:p w:rsidR="008926D1" w:rsidRPr="008926D1" w:rsidRDefault="008926D1" w:rsidP="008926D1">
            <w:r w:rsidRPr="008926D1">
              <w:t> </w:t>
            </w:r>
          </w:p>
        </w:tc>
        <w:tc>
          <w:tcPr>
            <w:tcW w:w="3827" w:type="dxa"/>
            <w:gridSpan w:val="2"/>
            <w:tcBorders>
              <w:top w:val="nil"/>
              <w:left w:val="nil"/>
              <w:bottom w:val="single" w:sz="4" w:space="0" w:color="auto"/>
              <w:right w:val="single" w:sz="4" w:space="0" w:color="auto"/>
            </w:tcBorders>
            <w:shd w:val="clear" w:color="auto" w:fill="auto"/>
            <w:noWrap/>
            <w:hideMark/>
          </w:tcPr>
          <w:p w:rsidR="008926D1" w:rsidRPr="008926D1" w:rsidRDefault="008926D1" w:rsidP="008926D1">
            <w:r w:rsidRPr="008926D1">
              <w:t>11,9351 га из Земель сельскохозяйственного назначения</w:t>
            </w:r>
          </w:p>
        </w:tc>
        <w:tc>
          <w:tcPr>
            <w:tcW w:w="2410" w:type="dxa"/>
            <w:tcBorders>
              <w:top w:val="nil"/>
              <w:left w:val="nil"/>
              <w:bottom w:val="single" w:sz="4" w:space="0" w:color="auto"/>
              <w:right w:val="single" w:sz="4" w:space="0" w:color="auto"/>
            </w:tcBorders>
          </w:tcPr>
          <w:p w:rsidR="008926D1" w:rsidRPr="008926D1" w:rsidRDefault="008926D1" w:rsidP="008926D1"/>
        </w:tc>
      </w:tr>
    </w:tbl>
    <w:p w:rsidR="008926D1" w:rsidRPr="008926D1" w:rsidRDefault="008926D1" w:rsidP="008926D1">
      <w:pPr>
        <w:sectPr w:rsidR="008926D1" w:rsidRPr="008926D1" w:rsidSect="00A5607D">
          <w:headerReference w:type="default" r:id="rId22"/>
          <w:pgSz w:w="11907" w:h="16840" w:code="9"/>
          <w:pgMar w:top="1134" w:right="1134" w:bottom="1134" w:left="1134" w:header="567" w:footer="720" w:gutter="0"/>
          <w:cols w:space="720"/>
          <w:noEndnote/>
          <w:docGrid w:linePitch="360"/>
        </w:sectPr>
      </w:pPr>
    </w:p>
    <w:p w:rsidR="008926D1" w:rsidRPr="008926D1" w:rsidRDefault="008926D1" w:rsidP="008926D1">
      <w:r w:rsidRPr="008926D1">
        <w:t>РАЗДЕЛ 4.</w:t>
      </w:r>
    </w:p>
    <w:p w:rsidR="008926D1" w:rsidRPr="008926D1" w:rsidRDefault="008926D1" w:rsidP="008926D1">
      <w:pPr>
        <w:rPr>
          <w:rFonts w:eastAsiaTheme="majorEastAsia"/>
        </w:rPr>
      </w:pPr>
      <w:r w:rsidRPr="008926D1">
        <w:rPr>
          <w:rFonts w:eastAsiaTheme="majorEastAsia"/>
        </w:rPr>
        <w:t>ОЦЕНКА ВОЗМОЖНОГО ВЛИЯНИЯ ПЛАНИРУЕМЫХ ДЛЯ РАЗМЕЩЕНИЯ ОБЪЕКТОВ МЕСТНОГО ЗНАЧЕНИЯ НОВОПОТЬМИНСКОГО СЕЛЬСКОГО ПОСЕЛЕНИЯ НА КОМПЛЕКСНОЕ РАЗВИТИЕ ЭТИХ ТЕРРИТОРИЙ</w:t>
      </w:r>
    </w:p>
    <w:p w:rsidR="008926D1" w:rsidRPr="008926D1" w:rsidRDefault="008926D1" w:rsidP="008926D1">
      <w:pPr>
        <w:rPr>
          <w:rFonts w:eastAsiaTheme="majorEastAsia"/>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8926D1" w:rsidRPr="008926D1" w:rsidTr="009201B7">
        <w:trPr>
          <w:trHeight w:val="323"/>
        </w:trPr>
        <w:tc>
          <w:tcPr>
            <w:tcW w:w="694" w:type="dxa"/>
            <w:gridSpan w:val="2"/>
            <w:tcBorders>
              <w:top w:val="nil"/>
              <w:left w:val="nil"/>
              <w:bottom w:val="nil"/>
              <w:right w:val="nil"/>
            </w:tcBorders>
            <w:vAlign w:val="center"/>
          </w:tcPr>
          <w:p w:rsidR="008926D1" w:rsidRPr="008926D1" w:rsidRDefault="008926D1" w:rsidP="008926D1">
            <w:bookmarkStart w:id="19" w:name="_Hlk110004560"/>
            <w:r w:rsidRPr="008926D1">
              <w:br w:type="page"/>
              <w:t>1.</w:t>
            </w:r>
          </w:p>
        </w:tc>
        <w:tc>
          <w:tcPr>
            <w:tcW w:w="9210" w:type="dxa"/>
            <w:gridSpan w:val="8"/>
            <w:tcBorders>
              <w:top w:val="nil"/>
              <w:left w:val="nil"/>
              <w:bottom w:val="nil"/>
              <w:right w:val="nil"/>
            </w:tcBorders>
            <w:vAlign w:val="center"/>
          </w:tcPr>
          <w:p w:rsidR="008926D1" w:rsidRPr="008926D1" w:rsidRDefault="008926D1" w:rsidP="008926D1">
            <w:r w:rsidRPr="008926D1">
              <w:t>ТЕХНИКО-ЭКОНОМИЧЕСКИЕ ПОКАЗАТЕЛИ</w:t>
            </w:r>
          </w:p>
        </w:tc>
      </w:tr>
      <w:tr w:rsidR="008926D1" w:rsidRPr="008926D1" w:rsidTr="009201B7">
        <w:trPr>
          <w:trHeight w:val="495"/>
        </w:trPr>
        <w:tc>
          <w:tcPr>
            <w:tcW w:w="694" w:type="dxa"/>
            <w:gridSpan w:val="2"/>
            <w:tcBorders>
              <w:top w:val="nil"/>
              <w:left w:val="nil"/>
              <w:bottom w:val="nil"/>
              <w:right w:val="nil"/>
            </w:tcBorders>
            <w:vAlign w:val="center"/>
          </w:tcPr>
          <w:p w:rsidR="008926D1" w:rsidRPr="008926D1" w:rsidRDefault="008926D1" w:rsidP="008926D1"/>
        </w:tc>
        <w:tc>
          <w:tcPr>
            <w:tcW w:w="9210" w:type="dxa"/>
            <w:gridSpan w:val="8"/>
            <w:tcBorders>
              <w:top w:val="nil"/>
              <w:left w:val="nil"/>
              <w:bottom w:val="nil"/>
              <w:right w:val="nil"/>
            </w:tcBorders>
            <w:vAlign w:val="center"/>
          </w:tcPr>
          <w:p w:rsidR="008926D1" w:rsidRPr="008926D1" w:rsidRDefault="008926D1" w:rsidP="008926D1">
            <w:r w:rsidRPr="008926D1">
              <w:t>ГЕНЕРАЛЬНОГО ПЛАНА</w:t>
            </w:r>
          </w:p>
        </w:tc>
      </w:tr>
      <w:tr w:rsidR="008926D1" w:rsidRPr="008926D1" w:rsidTr="009201B7">
        <w:trPr>
          <w:trHeight w:val="330"/>
        </w:trPr>
        <w:tc>
          <w:tcPr>
            <w:tcW w:w="694" w:type="dxa"/>
            <w:gridSpan w:val="2"/>
            <w:tcBorders>
              <w:top w:val="nil"/>
              <w:left w:val="nil"/>
              <w:bottom w:val="single" w:sz="4" w:space="0" w:color="auto"/>
              <w:right w:val="nil"/>
            </w:tcBorders>
            <w:vAlign w:val="center"/>
          </w:tcPr>
          <w:p w:rsidR="008926D1" w:rsidRPr="008926D1" w:rsidRDefault="008926D1" w:rsidP="008926D1"/>
        </w:tc>
        <w:tc>
          <w:tcPr>
            <w:tcW w:w="9210" w:type="dxa"/>
            <w:gridSpan w:val="8"/>
            <w:tcBorders>
              <w:top w:val="nil"/>
              <w:left w:val="nil"/>
              <w:bottom w:val="single" w:sz="4" w:space="0" w:color="auto"/>
              <w:right w:val="nil"/>
            </w:tcBorders>
            <w:vAlign w:val="center"/>
          </w:tcPr>
          <w:p w:rsidR="008926D1" w:rsidRPr="008926D1" w:rsidRDefault="008926D1" w:rsidP="008926D1"/>
        </w:tc>
      </w:tr>
      <w:tr w:rsidR="008926D1" w:rsidRPr="008926D1" w:rsidTr="009201B7">
        <w:tblPrEx>
          <w:tblLook w:val="0000"/>
        </w:tblPrEx>
        <w:trPr>
          <w:trHeight w:val="1593"/>
        </w:trPr>
        <w:tc>
          <w:tcPr>
            <w:tcW w:w="586" w:type="dxa"/>
            <w:tcBorders>
              <w:top w:val="single" w:sz="4" w:space="0" w:color="auto"/>
            </w:tcBorders>
            <w:shd w:val="clear" w:color="auto" w:fill="EEECE1"/>
            <w:vAlign w:val="center"/>
          </w:tcPr>
          <w:p w:rsidR="008926D1" w:rsidRPr="008926D1" w:rsidRDefault="008926D1" w:rsidP="008926D1">
            <w:r w:rsidRPr="008926D1">
              <w:t xml:space="preserve">№ </w:t>
            </w:r>
            <w:proofErr w:type="gramStart"/>
            <w:r w:rsidRPr="008926D1">
              <w:t>п</w:t>
            </w:r>
            <w:proofErr w:type="gramEnd"/>
            <w:r w:rsidRPr="008926D1">
              <w:t>/п</w:t>
            </w:r>
          </w:p>
        </w:tc>
        <w:tc>
          <w:tcPr>
            <w:tcW w:w="3066" w:type="dxa"/>
            <w:gridSpan w:val="2"/>
            <w:tcBorders>
              <w:top w:val="single" w:sz="4" w:space="0" w:color="auto"/>
            </w:tcBorders>
            <w:shd w:val="clear" w:color="auto" w:fill="EEECE1"/>
            <w:vAlign w:val="center"/>
          </w:tcPr>
          <w:p w:rsidR="008926D1" w:rsidRPr="008926D1" w:rsidRDefault="008926D1" w:rsidP="008926D1">
            <w:r w:rsidRPr="008926D1">
              <w:t>Показатели территориального планирования</w:t>
            </w:r>
          </w:p>
        </w:tc>
        <w:tc>
          <w:tcPr>
            <w:tcW w:w="1620" w:type="dxa"/>
            <w:gridSpan w:val="2"/>
            <w:tcBorders>
              <w:top w:val="single" w:sz="4" w:space="0" w:color="auto"/>
            </w:tcBorders>
            <w:shd w:val="clear" w:color="auto" w:fill="EEECE1"/>
            <w:vAlign w:val="center"/>
          </w:tcPr>
          <w:p w:rsidR="008926D1" w:rsidRPr="008926D1" w:rsidRDefault="008926D1" w:rsidP="008926D1">
            <w:r w:rsidRPr="008926D1">
              <w:t>Единица измерения</w:t>
            </w:r>
          </w:p>
        </w:tc>
        <w:tc>
          <w:tcPr>
            <w:tcW w:w="1640" w:type="dxa"/>
            <w:tcBorders>
              <w:top w:val="single" w:sz="4" w:space="0" w:color="auto"/>
            </w:tcBorders>
            <w:shd w:val="clear" w:color="auto" w:fill="EEECE1"/>
            <w:vAlign w:val="center"/>
          </w:tcPr>
          <w:p w:rsidR="008926D1" w:rsidRPr="008926D1" w:rsidRDefault="008926D1" w:rsidP="008926D1">
            <w:r w:rsidRPr="008926D1">
              <w:t>Современное состояние на 2022 г.</w:t>
            </w:r>
          </w:p>
        </w:tc>
        <w:tc>
          <w:tcPr>
            <w:tcW w:w="1560" w:type="dxa"/>
            <w:gridSpan w:val="2"/>
            <w:tcBorders>
              <w:top w:val="single" w:sz="4" w:space="0" w:color="auto"/>
            </w:tcBorders>
            <w:shd w:val="clear" w:color="auto" w:fill="EEECE1"/>
            <w:vAlign w:val="center"/>
          </w:tcPr>
          <w:p w:rsidR="008926D1" w:rsidRPr="008926D1" w:rsidRDefault="008926D1" w:rsidP="008926D1">
            <w:r w:rsidRPr="008926D1">
              <w:t>2027 г.</w:t>
            </w:r>
          </w:p>
        </w:tc>
        <w:tc>
          <w:tcPr>
            <w:tcW w:w="1432" w:type="dxa"/>
            <w:gridSpan w:val="2"/>
            <w:tcBorders>
              <w:top w:val="single" w:sz="4" w:space="0" w:color="auto"/>
            </w:tcBorders>
            <w:shd w:val="clear" w:color="auto" w:fill="EEECE1"/>
            <w:vAlign w:val="center"/>
          </w:tcPr>
          <w:p w:rsidR="008926D1" w:rsidRPr="008926D1" w:rsidRDefault="008926D1" w:rsidP="008926D1">
            <w:r w:rsidRPr="008926D1">
              <w:t>2042 г.</w:t>
            </w:r>
          </w:p>
        </w:tc>
      </w:tr>
      <w:tr w:rsidR="008926D1" w:rsidRPr="008926D1" w:rsidTr="009201B7">
        <w:tblPrEx>
          <w:tblLook w:val="0000"/>
        </w:tblPrEx>
        <w:trPr>
          <w:trHeight w:val="355"/>
        </w:trPr>
        <w:tc>
          <w:tcPr>
            <w:tcW w:w="586" w:type="dxa"/>
            <w:shd w:val="clear" w:color="auto" w:fill="auto"/>
            <w:vAlign w:val="center"/>
          </w:tcPr>
          <w:p w:rsidR="008926D1" w:rsidRPr="008926D1" w:rsidRDefault="008926D1" w:rsidP="008926D1">
            <w:r w:rsidRPr="008926D1">
              <w:t>1</w:t>
            </w:r>
          </w:p>
        </w:tc>
        <w:tc>
          <w:tcPr>
            <w:tcW w:w="3066" w:type="dxa"/>
            <w:gridSpan w:val="2"/>
            <w:shd w:val="clear" w:color="auto" w:fill="auto"/>
            <w:vAlign w:val="center"/>
          </w:tcPr>
          <w:p w:rsidR="008926D1" w:rsidRPr="008926D1" w:rsidRDefault="008926D1" w:rsidP="008926D1">
            <w:r w:rsidRPr="008926D1">
              <w:t>2</w:t>
            </w:r>
          </w:p>
        </w:tc>
        <w:tc>
          <w:tcPr>
            <w:tcW w:w="1620" w:type="dxa"/>
            <w:gridSpan w:val="2"/>
            <w:shd w:val="clear" w:color="auto" w:fill="auto"/>
            <w:vAlign w:val="center"/>
          </w:tcPr>
          <w:p w:rsidR="008926D1" w:rsidRPr="008926D1" w:rsidRDefault="008926D1" w:rsidP="008926D1">
            <w:r w:rsidRPr="008926D1">
              <w:t>3</w:t>
            </w:r>
          </w:p>
        </w:tc>
        <w:tc>
          <w:tcPr>
            <w:tcW w:w="1640" w:type="dxa"/>
            <w:shd w:val="clear" w:color="auto" w:fill="auto"/>
            <w:vAlign w:val="center"/>
          </w:tcPr>
          <w:p w:rsidR="008926D1" w:rsidRPr="008926D1" w:rsidRDefault="008926D1" w:rsidP="008926D1">
            <w:r w:rsidRPr="008926D1">
              <w:t>4</w:t>
            </w:r>
          </w:p>
        </w:tc>
        <w:tc>
          <w:tcPr>
            <w:tcW w:w="1560" w:type="dxa"/>
            <w:gridSpan w:val="2"/>
            <w:shd w:val="clear" w:color="auto" w:fill="auto"/>
            <w:vAlign w:val="center"/>
          </w:tcPr>
          <w:p w:rsidR="008926D1" w:rsidRPr="008926D1" w:rsidRDefault="008926D1" w:rsidP="008926D1">
            <w:r w:rsidRPr="008926D1">
              <w:t>5</w:t>
            </w:r>
          </w:p>
        </w:tc>
        <w:tc>
          <w:tcPr>
            <w:tcW w:w="1432" w:type="dxa"/>
            <w:gridSpan w:val="2"/>
            <w:shd w:val="clear" w:color="auto" w:fill="auto"/>
            <w:vAlign w:val="center"/>
          </w:tcPr>
          <w:p w:rsidR="008926D1" w:rsidRPr="008926D1" w:rsidRDefault="008926D1" w:rsidP="008926D1">
            <w:r w:rsidRPr="008926D1">
              <w:t>6</w:t>
            </w:r>
          </w:p>
        </w:tc>
      </w:tr>
      <w:tr w:rsidR="008926D1" w:rsidRPr="008926D1" w:rsidTr="009201B7">
        <w:tblPrEx>
          <w:tblLook w:val="0000"/>
        </w:tblPrEx>
        <w:trPr>
          <w:trHeight w:val="200"/>
        </w:trPr>
        <w:tc>
          <w:tcPr>
            <w:tcW w:w="586" w:type="dxa"/>
            <w:vAlign w:val="center"/>
          </w:tcPr>
          <w:p w:rsidR="008926D1" w:rsidRPr="008926D1" w:rsidRDefault="008926D1" w:rsidP="008926D1">
            <w:r w:rsidRPr="008926D1">
              <w:t>I</w:t>
            </w:r>
          </w:p>
        </w:tc>
        <w:tc>
          <w:tcPr>
            <w:tcW w:w="9318" w:type="dxa"/>
            <w:gridSpan w:val="9"/>
            <w:vAlign w:val="center"/>
          </w:tcPr>
          <w:p w:rsidR="008926D1" w:rsidRPr="008926D1" w:rsidRDefault="008926D1" w:rsidP="008926D1">
            <w:r w:rsidRPr="008926D1">
              <w:t>Территория</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1.1</w:t>
            </w:r>
          </w:p>
        </w:tc>
        <w:tc>
          <w:tcPr>
            <w:tcW w:w="3066" w:type="dxa"/>
            <w:gridSpan w:val="2"/>
            <w:vAlign w:val="center"/>
          </w:tcPr>
          <w:p w:rsidR="008926D1" w:rsidRPr="008926D1" w:rsidRDefault="008926D1" w:rsidP="008926D1">
            <w:r w:rsidRPr="008926D1">
              <w:t xml:space="preserve">Всего </w:t>
            </w:r>
          </w:p>
        </w:tc>
        <w:tc>
          <w:tcPr>
            <w:tcW w:w="1620" w:type="dxa"/>
            <w:gridSpan w:val="2"/>
            <w:vAlign w:val="center"/>
          </w:tcPr>
          <w:p w:rsidR="008926D1" w:rsidRPr="008926D1" w:rsidRDefault="008926D1" w:rsidP="008926D1">
            <w:r w:rsidRPr="008926D1">
              <w:t>га</w:t>
            </w:r>
          </w:p>
        </w:tc>
        <w:tc>
          <w:tcPr>
            <w:tcW w:w="1640" w:type="dxa"/>
            <w:vAlign w:val="center"/>
          </w:tcPr>
          <w:p w:rsidR="008926D1" w:rsidRPr="008926D1" w:rsidRDefault="008926D1" w:rsidP="008926D1">
            <w:r w:rsidRPr="008926D1">
              <w:t>4941,9621</w:t>
            </w:r>
          </w:p>
        </w:tc>
        <w:tc>
          <w:tcPr>
            <w:tcW w:w="1560" w:type="dxa"/>
            <w:gridSpan w:val="2"/>
            <w:vAlign w:val="center"/>
          </w:tcPr>
          <w:p w:rsidR="008926D1" w:rsidRPr="008926D1" w:rsidRDefault="008926D1" w:rsidP="008926D1">
            <w:r w:rsidRPr="008926D1">
              <w:t>4941,9621</w:t>
            </w:r>
          </w:p>
        </w:tc>
        <w:tc>
          <w:tcPr>
            <w:tcW w:w="1432" w:type="dxa"/>
            <w:gridSpan w:val="2"/>
            <w:vAlign w:val="center"/>
          </w:tcPr>
          <w:p w:rsidR="008926D1" w:rsidRPr="008926D1" w:rsidRDefault="008926D1" w:rsidP="008926D1">
            <w:r w:rsidRPr="008926D1">
              <w:t>4941,9621</w:t>
            </w:r>
          </w:p>
        </w:tc>
      </w:tr>
      <w:tr w:rsidR="008926D1" w:rsidRPr="008926D1" w:rsidTr="009201B7">
        <w:tblPrEx>
          <w:tblLook w:val="0000"/>
        </w:tblPrEx>
        <w:trPr>
          <w:trHeight w:val="362"/>
        </w:trPr>
        <w:tc>
          <w:tcPr>
            <w:tcW w:w="586" w:type="dxa"/>
            <w:shd w:val="clear" w:color="auto" w:fill="auto"/>
            <w:vAlign w:val="center"/>
          </w:tcPr>
          <w:p w:rsidR="008926D1" w:rsidRPr="008926D1" w:rsidRDefault="008926D1" w:rsidP="008926D1">
            <w:r w:rsidRPr="008926D1">
              <w:t>II</w:t>
            </w:r>
          </w:p>
        </w:tc>
        <w:tc>
          <w:tcPr>
            <w:tcW w:w="9318" w:type="dxa"/>
            <w:gridSpan w:val="9"/>
            <w:shd w:val="clear" w:color="auto" w:fill="auto"/>
            <w:vAlign w:val="center"/>
          </w:tcPr>
          <w:p w:rsidR="008926D1" w:rsidRPr="008926D1" w:rsidRDefault="008926D1" w:rsidP="008926D1">
            <w:r w:rsidRPr="008926D1">
              <w:t>Административно-территориальное устройство</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2.1</w:t>
            </w:r>
          </w:p>
        </w:tc>
        <w:tc>
          <w:tcPr>
            <w:tcW w:w="3188" w:type="dxa"/>
            <w:gridSpan w:val="3"/>
            <w:shd w:val="clear" w:color="auto" w:fill="auto"/>
            <w:vAlign w:val="center"/>
          </w:tcPr>
          <w:p w:rsidR="008926D1" w:rsidRPr="008926D1" w:rsidRDefault="008926D1" w:rsidP="008926D1">
            <w:r w:rsidRPr="008926D1">
              <w:t>Статус муниципального образования</w:t>
            </w:r>
          </w:p>
        </w:tc>
        <w:tc>
          <w:tcPr>
            <w:tcW w:w="1498" w:type="dxa"/>
            <w:shd w:val="clear" w:color="auto" w:fill="auto"/>
            <w:vAlign w:val="center"/>
          </w:tcPr>
          <w:p w:rsidR="008926D1" w:rsidRPr="008926D1" w:rsidRDefault="008926D1" w:rsidP="008926D1">
            <w:r w:rsidRPr="008926D1">
              <w:t>-</w:t>
            </w:r>
          </w:p>
        </w:tc>
        <w:tc>
          <w:tcPr>
            <w:tcW w:w="1640" w:type="dxa"/>
            <w:shd w:val="clear" w:color="auto" w:fill="auto"/>
            <w:vAlign w:val="center"/>
          </w:tcPr>
          <w:p w:rsidR="008926D1" w:rsidRPr="008926D1" w:rsidRDefault="008926D1" w:rsidP="008926D1">
            <w:r w:rsidRPr="008926D1">
              <w:t>Сельское поселение</w:t>
            </w:r>
          </w:p>
        </w:tc>
        <w:tc>
          <w:tcPr>
            <w:tcW w:w="1560" w:type="dxa"/>
            <w:gridSpan w:val="2"/>
            <w:shd w:val="clear" w:color="auto" w:fill="auto"/>
            <w:vAlign w:val="center"/>
          </w:tcPr>
          <w:p w:rsidR="008926D1" w:rsidRPr="008926D1" w:rsidRDefault="008926D1" w:rsidP="008926D1">
            <w:r w:rsidRPr="008926D1">
              <w:t>Сельское поселение</w:t>
            </w:r>
          </w:p>
        </w:tc>
        <w:tc>
          <w:tcPr>
            <w:tcW w:w="1432" w:type="dxa"/>
            <w:gridSpan w:val="2"/>
            <w:shd w:val="clear" w:color="auto" w:fill="auto"/>
            <w:vAlign w:val="center"/>
          </w:tcPr>
          <w:p w:rsidR="008926D1" w:rsidRPr="008926D1" w:rsidRDefault="008926D1" w:rsidP="008926D1">
            <w:r w:rsidRPr="008926D1">
              <w:t>Сельское поселение</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2.2</w:t>
            </w:r>
          </w:p>
        </w:tc>
        <w:tc>
          <w:tcPr>
            <w:tcW w:w="3188" w:type="dxa"/>
            <w:gridSpan w:val="3"/>
            <w:shd w:val="clear" w:color="auto" w:fill="auto"/>
            <w:vAlign w:val="center"/>
          </w:tcPr>
          <w:p w:rsidR="008926D1" w:rsidRPr="008926D1" w:rsidRDefault="008926D1" w:rsidP="008926D1">
            <w:r w:rsidRPr="008926D1">
              <w:t>Количество населенных пунктов</w:t>
            </w:r>
          </w:p>
        </w:tc>
        <w:tc>
          <w:tcPr>
            <w:tcW w:w="1498" w:type="dxa"/>
            <w:shd w:val="clear" w:color="auto" w:fill="auto"/>
            <w:vAlign w:val="center"/>
          </w:tcPr>
          <w:p w:rsidR="008926D1" w:rsidRPr="008926D1" w:rsidRDefault="008926D1" w:rsidP="008926D1">
            <w:r w:rsidRPr="008926D1">
              <w:t>единиц</w:t>
            </w:r>
          </w:p>
        </w:tc>
        <w:tc>
          <w:tcPr>
            <w:tcW w:w="1640" w:type="dxa"/>
            <w:shd w:val="clear" w:color="auto" w:fill="auto"/>
            <w:vAlign w:val="center"/>
          </w:tcPr>
          <w:p w:rsidR="008926D1" w:rsidRPr="008926D1" w:rsidRDefault="008926D1" w:rsidP="008926D1">
            <w:r w:rsidRPr="008926D1">
              <w:t>4</w:t>
            </w:r>
          </w:p>
        </w:tc>
        <w:tc>
          <w:tcPr>
            <w:tcW w:w="1560" w:type="dxa"/>
            <w:gridSpan w:val="2"/>
            <w:shd w:val="clear" w:color="auto" w:fill="auto"/>
            <w:vAlign w:val="center"/>
          </w:tcPr>
          <w:p w:rsidR="008926D1" w:rsidRPr="008926D1" w:rsidRDefault="008926D1" w:rsidP="008926D1">
            <w:r w:rsidRPr="008926D1">
              <w:t>4</w:t>
            </w:r>
          </w:p>
        </w:tc>
        <w:tc>
          <w:tcPr>
            <w:tcW w:w="1432" w:type="dxa"/>
            <w:gridSpan w:val="2"/>
            <w:shd w:val="clear" w:color="auto" w:fill="auto"/>
            <w:vAlign w:val="center"/>
          </w:tcPr>
          <w:p w:rsidR="008926D1" w:rsidRPr="008926D1" w:rsidRDefault="008926D1" w:rsidP="008926D1">
            <w:r w:rsidRPr="008926D1">
              <w:t>4</w:t>
            </w:r>
          </w:p>
        </w:tc>
      </w:tr>
      <w:tr w:rsidR="008926D1" w:rsidRPr="008926D1" w:rsidTr="009201B7">
        <w:tblPrEx>
          <w:tblLook w:val="0000"/>
        </w:tblPrEx>
        <w:trPr>
          <w:trHeight w:val="427"/>
        </w:trPr>
        <w:tc>
          <w:tcPr>
            <w:tcW w:w="586" w:type="dxa"/>
            <w:shd w:val="clear" w:color="auto" w:fill="auto"/>
            <w:vAlign w:val="center"/>
          </w:tcPr>
          <w:p w:rsidR="008926D1" w:rsidRPr="008926D1" w:rsidRDefault="008926D1" w:rsidP="008926D1">
            <w:r w:rsidRPr="008926D1">
              <w:t>III</w:t>
            </w:r>
          </w:p>
        </w:tc>
        <w:tc>
          <w:tcPr>
            <w:tcW w:w="9318" w:type="dxa"/>
            <w:gridSpan w:val="9"/>
            <w:shd w:val="clear" w:color="auto" w:fill="auto"/>
            <w:vAlign w:val="center"/>
          </w:tcPr>
          <w:p w:rsidR="008926D1" w:rsidRPr="008926D1" w:rsidRDefault="008926D1" w:rsidP="008926D1">
            <w:r w:rsidRPr="008926D1">
              <w:t>Население</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3.1</w:t>
            </w:r>
          </w:p>
        </w:tc>
        <w:tc>
          <w:tcPr>
            <w:tcW w:w="3188" w:type="dxa"/>
            <w:gridSpan w:val="3"/>
            <w:shd w:val="clear" w:color="auto" w:fill="auto"/>
            <w:vAlign w:val="center"/>
          </w:tcPr>
          <w:p w:rsidR="008926D1" w:rsidRPr="008926D1" w:rsidRDefault="008926D1" w:rsidP="008926D1">
            <w:r w:rsidRPr="008926D1">
              <w:t xml:space="preserve">Всего </w:t>
            </w:r>
          </w:p>
        </w:tc>
        <w:tc>
          <w:tcPr>
            <w:tcW w:w="1498" w:type="dxa"/>
            <w:shd w:val="clear" w:color="auto" w:fill="auto"/>
            <w:vAlign w:val="center"/>
          </w:tcPr>
          <w:p w:rsidR="008926D1" w:rsidRPr="008926D1" w:rsidRDefault="008926D1" w:rsidP="008926D1">
            <w:r w:rsidRPr="008926D1">
              <w:t>чел.</w:t>
            </w:r>
          </w:p>
        </w:tc>
        <w:tc>
          <w:tcPr>
            <w:tcW w:w="1640" w:type="dxa"/>
            <w:shd w:val="clear" w:color="auto" w:fill="auto"/>
            <w:vAlign w:val="center"/>
          </w:tcPr>
          <w:p w:rsidR="008926D1" w:rsidRPr="008926D1" w:rsidRDefault="008926D1" w:rsidP="008926D1">
            <w:r w:rsidRPr="008926D1">
              <w:t>592</w:t>
            </w:r>
          </w:p>
        </w:tc>
        <w:tc>
          <w:tcPr>
            <w:tcW w:w="1560" w:type="dxa"/>
            <w:gridSpan w:val="2"/>
            <w:shd w:val="clear" w:color="auto" w:fill="auto"/>
            <w:vAlign w:val="center"/>
          </w:tcPr>
          <w:p w:rsidR="008926D1" w:rsidRPr="008926D1" w:rsidRDefault="008926D1" w:rsidP="008926D1">
            <w:r w:rsidRPr="008926D1">
              <w:t>530</w:t>
            </w:r>
          </w:p>
        </w:tc>
        <w:tc>
          <w:tcPr>
            <w:tcW w:w="1432" w:type="dxa"/>
            <w:gridSpan w:val="2"/>
            <w:shd w:val="clear" w:color="auto" w:fill="auto"/>
            <w:vAlign w:val="center"/>
          </w:tcPr>
          <w:p w:rsidR="008926D1" w:rsidRPr="008926D1" w:rsidRDefault="008926D1" w:rsidP="008926D1">
            <w:r w:rsidRPr="008926D1">
              <w:t>432</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3.2</w:t>
            </w:r>
          </w:p>
        </w:tc>
        <w:tc>
          <w:tcPr>
            <w:tcW w:w="3188" w:type="dxa"/>
            <w:gridSpan w:val="3"/>
            <w:shd w:val="clear" w:color="auto" w:fill="auto"/>
            <w:vAlign w:val="center"/>
          </w:tcPr>
          <w:p w:rsidR="008926D1" w:rsidRPr="008926D1" w:rsidRDefault="008926D1" w:rsidP="008926D1">
            <w:r w:rsidRPr="008926D1">
              <w:t xml:space="preserve">в том числе:    </w:t>
            </w:r>
            <w:proofErr w:type="gramStart"/>
            <w:r w:rsidRPr="008926D1">
              <w:t>городского</w:t>
            </w:r>
            <w:proofErr w:type="gramEnd"/>
          </w:p>
        </w:tc>
        <w:tc>
          <w:tcPr>
            <w:tcW w:w="1498" w:type="dxa"/>
            <w:shd w:val="clear" w:color="auto" w:fill="auto"/>
            <w:vAlign w:val="center"/>
          </w:tcPr>
          <w:p w:rsidR="008926D1" w:rsidRPr="008926D1" w:rsidRDefault="008926D1" w:rsidP="008926D1">
            <w:r w:rsidRPr="008926D1">
              <w:t>чел.</w:t>
            </w:r>
          </w:p>
        </w:tc>
        <w:tc>
          <w:tcPr>
            <w:tcW w:w="1640" w:type="dxa"/>
            <w:shd w:val="clear" w:color="auto" w:fill="auto"/>
            <w:vAlign w:val="center"/>
          </w:tcPr>
          <w:p w:rsidR="008926D1" w:rsidRPr="008926D1" w:rsidRDefault="008926D1" w:rsidP="008926D1">
            <w:r w:rsidRPr="008926D1">
              <w:t>-</w:t>
            </w:r>
          </w:p>
        </w:tc>
        <w:tc>
          <w:tcPr>
            <w:tcW w:w="1560" w:type="dxa"/>
            <w:gridSpan w:val="2"/>
            <w:shd w:val="clear" w:color="auto" w:fill="auto"/>
            <w:vAlign w:val="center"/>
          </w:tcPr>
          <w:p w:rsidR="008926D1" w:rsidRPr="008926D1" w:rsidRDefault="008926D1" w:rsidP="008926D1">
            <w:r w:rsidRPr="008926D1">
              <w:t>-</w:t>
            </w:r>
          </w:p>
        </w:tc>
        <w:tc>
          <w:tcPr>
            <w:tcW w:w="1432" w:type="dxa"/>
            <w:gridSpan w:val="2"/>
            <w:shd w:val="clear" w:color="auto" w:fill="auto"/>
            <w:vAlign w:val="center"/>
          </w:tcPr>
          <w:p w:rsidR="008926D1" w:rsidRPr="008926D1" w:rsidRDefault="008926D1" w:rsidP="008926D1">
            <w:r w:rsidRPr="008926D1">
              <w:t>-</w:t>
            </w:r>
          </w:p>
        </w:tc>
      </w:tr>
      <w:tr w:rsidR="008926D1" w:rsidRPr="008926D1" w:rsidTr="009201B7">
        <w:tblPrEx>
          <w:tblLook w:val="0000"/>
        </w:tblPrEx>
        <w:trPr>
          <w:trHeight w:val="264"/>
        </w:trPr>
        <w:tc>
          <w:tcPr>
            <w:tcW w:w="586" w:type="dxa"/>
            <w:shd w:val="clear" w:color="auto" w:fill="auto"/>
            <w:vAlign w:val="center"/>
          </w:tcPr>
          <w:p w:rsidR="008926D1" w:rsidRPr="008926D1" w:rsidRDefault="008926D1" w:rsidP="008926D1">
            <w:r w:rsidRPr="008926D1">
              <w:t>3.3</w:t>
            </w:r>
          </w:p>
        </w:tc>
        <w:tc>
          <w:tcPr>
            <w:tcW w:w="3188" w:type="dxa"/>
            <w:gridSpan w:val="3"/>
            <w:shd w:val="clear" w:color="auto" w:fill="auto"/>
            <w:vAlign w:val="center"/>
          </w:tcPr>
          <w:p w:rsidR="008926D1" w:rsidRPr="008926D1" w:rsidRDefault="008926D1" w:rsidP="008926D1">
            <w:r w:rsidRPr="008926D1">
              <w:t xml:space="preserve">                         сельского</w:t>
            </w:r>
          </w:p>
        </w:tc>
        <w:tc>
          <w:tcPr>
            <w:tcW w:w="1498" w:type="dxa"/>
            <w:shd w:val="clear" w:color="auto" w:fill="auto"/>
            <w:vAlign w:val="center"/>
          </w:tcPr>
          <w:p w:rsidR="008926D1" w:rsidRPr="008926D1" w:rsidRDefault="008926D1" w:rsidP="008926D1">
            <w:r w:rsidRPr="008926D1">
              <w:t>чел.</w:t>
            </w:r>
          </w:p>
        </w:tc>
        <w:tc>
          <w:tcPr>
            <w:tcW w:w="1640" w:type="dxa"/>
            <w:shd w:val="clear" w:color="auto" w:fill="auto"/>
            <w:vAlign w:val="center"/>
          </w:tcPr>
          <w:p w:rsidR="008926D1" w:rsidRPr="008926D1" w:rsidRDefault="008926D1" w:rsidP="008926D1">
            <w:r w:rsidRPr="008926D1">
              <w:t>592</w:t>
            </w:r>
          </w:p>
        </w:tc>
        <w:tc>
          <w:tcPr>
            <w:tcW w:w="1560" w:type="dxa"/>
            <w:gridSpan w:val="2"/>
            <w:shd w:val="clear" w:color="auto" w:fill="auto"/>
            <w:vAlign w:val="center"/>
          </w:tcPr>
          <w:p w:rsidR="008926D1" w:rsidRPr="008926D1" w:rsidRDefault="008926D1" w:rsidP="008926D1">
            <w:r w:rsidRPr="008926D1">
              <w:t>530</w:t>
            </w:r>
          </w:p>
        </w:tc>
        <w:tc>
          <w:tcPr>
            <w:tcW w:w="1432" w:type="dxa"/>
            <w:gridSpan w:val="2"/>
            <w:shd w:val="clear" w:color="auto" w:fill="auto"/>
            <w:vAlign w:val="center"/>
          </w:tcPr>
          <w:p w:rsidR="008926D1" w:rsidRPr="008926D1" w:rsidRDefault="008926D1" w:rsidP="008926D1">
            <w:r w:rsidRPr="008926D1">
              <w:t>432</w:t>
            </w:r>
          </w:p>
        </w:tc>
      </w:tr>
      <w:tr w:rsidR="008926D1" w:rsidRPr="008926D1" w:rsidTr="009201B7">
        <w:tblPrEx>
          <w:tblLook w:val="0000"/>
        </w:tblPrEx>
        <w:trPr>
          <w:trHeight w:val="309"/>
        </w:trPr>
        <w:tc>
          <w:tcPr>
            <w:tcW w:w="586" w:type="dxa"/>
            <w:shd w:val="clear" w:color="auto" w:fill="auto"/>
            <w:vAlign w:val="center"/>
          </w:tcPr>
          <w:p w:rsidR="008926D1" w:rsidRPr="008926D1" w:rsidRDefault="008926D1" w:rsidP="008926D1">
            <w:r w:rsidRPr="008926D1">
              <w:t>3.4</w:t>
            </w:r>
          </w:p>
        </w:tc>
        <w:tc>
          <w:tcPr>
            <w:tcW w:w="3188" w:type="dxa"/>
            <w:gridSpan w:val="3"/>
            <w:shd w:val="clear" w:color="auto" w:fill="auto"/>
            <w:vAlign w:val="center"/>
          </w:tcPr>
          <w:p w:rsidR="008926D1" w:rsidRPr="008926D1" w:rsidRDefault="008926D1" w:rsidP="008926D1">
            <w:r w:rsidRPr="008926D1">
              <w:t xml:space="preserve">Плотность населения </w:t>
            </w:r>
          </w:p>
        </w:tc>
        <w:tc>
          <w:tcPr>
            <w:tcW w:w="1498" w:type="dxa"/>
            <w:shd w:val="clear" w:color="auto" w:fill="auto"/>
            <w:vAlign w:val="center"/>
          </w:tcPr>
          <w:p w:rsidR="008926D1" w:rsidRPr="008926D1" w:rsidRDefault="008926D1" w:rsidP="008926D1">
            <w:r w:rsidRPr="008926D1">
              <w:t xml:space="preserve">чел. на </w:t>
            </w:r>
            <w:proofErr w:type="gramStart"/>
            <w:r w:rsidRPr="008926D1">
              <w:t>га</w:t>
            </w:r>
            <w:proofErr w:type="gramEnd"/>
          </w:p>
        </w:tc>
        <w:tc>
          <w:tcPr>
            <w:tcW w:w="1640" w:type="dxa"/>
            <w:shd w:val="clear" w:color="auto" w:fill="auto"/>
            <w:vAlign w:val="center"/>
          </w:tcPr>
          <w:p w:rsidR="008926D1" w:rsidRPr="008926D1" w:rsidRDefault="008926D1" w:rsidP="008926D1">
            <w:r w:rsidRPr="008926D1">
              <w:t>0,1198</w:t>
            </w:r>
          </w:p>
        </w:tc>
        <w:tc>
          <w:tcPr>
            <w:tcW w:w="1560" w:type="dxa"/>
            <w:gridSpan w:val="2"/>
            <w:shd w:val="clear" w:color="auto" w:fill="auto"/>
            <w:vAlign w:val="center"/>
          </w:tcPr>
          <w:p w:rsidR="008926D1" w:rsidRPr="008926D1" w:rsidRDefault="008926D1" w:rsidP="008926D1">
            <w:r w:rsidRPr="008926D1">
              <w:t>0,1072</w:t>
            </w:r>
          </w:p>
        </w:tc>
        <w:tc>
          <w:tcPr>
            <w:tcW w:w="1432" w:type="dxa"/>
            <w:gridSpan w:val="2"/>
            <w:shd w:val="clear" w:color="auto" w:fill="auto"/>
            <w:vAlign w:val="center"/>
          </w:tcPr>
          <w:p w:rsidR="008926D1" w:rsidRPr="008926D1" w:rsidRDefault="008926D1" w:rsidP="008926D1">
            <w:r w:rsidRPr="008926D1">
              <w:t>0,0874</w:t>
            </w:r>
          </w:p>
        </w:tc>
      </w:tr>
      <w:tr w:rsidR="008926D1" w:rsidRPr="008926D1" w:rsidTr="009201B7">
        <w:tblPrEx>
          <w:tblLook w:val="0000"/>
        </w:tblPrEx>
        <w:trPr>
          <w:trHeight w:val="405"/>
        </w:trPr>
        <w:tc>
          <w:tcPr>
            <w:tcW w:w="586" w:type="dxa"/>
            <w:shd w:val="clear" w:color="auto" w:fill="auto"/>
            <w:vAlign w:val="center"/>
          </w:tcPr>
          <w:p w:rsidR="008926D1" w:rsidRPr="008926D1" w:rsidRDefault="008926D1" w:rsidP="008926D1">
            <w:r w:rsidRPr="008926D1">
              <w:t>IV</w:t>
            </w:r>
          </w:p>
        </w:tc>
        <w:tc>
          <w:tcPr>
            <w:tcW w:w="9318" w:type="dxa"/>
            <w:gridSpan w:val="9"/>
            <w:shd w:val="clear" w:color="auto" w:fill="auto"/>
            <w:vAlign w:val="center"/>
          </w:tcPr>
          <w:p w:rsidR="008926D1" w:rsidRPr="008926D1" w:rsidRDefault="008926D1" w:rsidP="008926D1">
            <w:r w:rsidRPr="008926D1">
              <w:t>Объекты социального и культурно-бытового обслуживания местного значения</w:t>
            </w:r>
          </w:p>
        </w:tc>
      </w:tr>
      <w:tr w:rsidR="008926D1" w:rsidRPr="008926D1" w:rsidTr="009201B7">
        <w:tblPrEx>
          <w:tblLook w:val="0000"/>
        </w:tblPrEx>
        <w:trPr>
          <w:trHeight w:val="589"/>
        </w:trPr>
        <w:tc>
          <w:tcPr>
            <w:tcW w:w="586" w:type="dxa"/>
            <w:shd w:val="clear" w:color="auto" w:fill="auto"/>
            <w:vAlign w:val="center"/>
          </w:tcPr>
          <w:p w:rsidR="008926D1" w:rsidRPr="008926D1" w:rsidRDefault="008926D1" w:rsidP="008926D1">
            <w:r w:rsidRPr="008926D1">
              <w:t>4.1</w:t>
            </w:r>
          </w:p>
        </w:tc>
        <w:tc>
          <w:tcPr>
            <w:tcW w:w="3188" w:type="dxa"/>
            <w:gridSpan w:val="3"/>
            <w:shd w:val="clear" w:color="auto" w:fill="auto"/>
            <w:vAlign w:val="center"/>
          </w:tcPr>
          <w:p w:rsidR="008926D1" w:rsidRPr="008926D1" w:rsidRDefault="008926D1" w:rsidP="008926D1">
            <w:r w:rsidRPr="008926D1">
              <w:t>Детские дошкольные учреждения</w:t>
            </w:r>
          </w:p>
        </w:tc>
        <w:tc>
          <w:tcPr>
            <w:tcW w:w="1498" w:type="dxa"/>
            <w:shd w:val="clear" w:color="auto" w:fill="auto"/>
            <w:vAlign w:val="center"/>
          </w:tcPr>
          <w:p w:rsidR="008926D1" w:rsidRPr="008926D1" w:rsidRDefault="008926D1" w:rsidP="008926D1">
            <w:r w:rsidRPr="008926D1">
              <w:t>Единиц</w:t>
            </w:r>
          </w:p>
        </w:tc>
        <w:tc>
          <w:tcPr>
            <w:tcW w:w="1834" w:type="dxa"/>
            <w:gridSpan w:val="2"/>
            <w:shd w:val="clear" w:color="auto" w:fill="auto"/>
            <w:vAlign w:val="center"/>
          </w:tcPr>
          <w:p w:rsidR="008926D1" w:rsidRPr="008926D1" w:rsidRDefault="008926D1" w:rsidP="008926D1">
            <w:r w:rsidRPr="008926D1">
              <w:t>1</w:t>
            </w:r>
          </w:p>
        </w:tc>
        <w:tc>
          <w:tcPr>
            <w:tcW w:w="1399" w:type="dxa"/>
            <w:gridSpan w:val="2"/>
            <w:shd w:val="clear" w:color="auto" w:fill="auto"/>
            <w:vAlign w:val="center"/>
          </w:tcPr>
          <w:p w:rsidR="008926D1" w:rsidRPr="008926D1" w:rsidRDefault="008926D1" w:rsidP="008926D1">
            <w:r w:rsidRPr="008926D1">
              <w:t>1</w:t>
            </w:r>
          </w:p>
        </w:tc>
        <w:tc>
          <w:tcPr>
            <w:tcW w:w="1399" w:type="dxa"/>
            <w:shd w:val="clear" w:color="auto" w:fill="auto"/>
            <w:vAlign w:val="center"/>
          </w:tcPr>
          <w:p w:rsidR="008926D1" w:rsidRPr="008926D1" w:rsidRDefault="008926D1" w:rsidP="008926D1">
            <w:r w:rsidRPr="008926D1">
              <w:t>1</w:t>
            </w:r>
          </w:p>
        </w:tc>
      </w:tr>
      <w:tr w:rsidR="008926D1" w:rsidRPr="008926D1" w:rsidTr="009201B7">
        <w:tblPrEx>
          <w:tblLook w:val="0000"/>
        </w:tblPrEx>
        <w:trPr>
          <w:trHeight w:val="612"/>
        </w:trPr>
        <w:tc>
          <w:tcPr>
            <w:tcW w:w="586" w:type="dxa"/>
            <w:shd w:val="clear" w:color="auto" w:fill="auto"/>
            <w:vAlign w:val="center"/>
          </w:tcPr>
          <w:p w:rsidR="008926D1" w:rsidRPr="008926D1" w:rsidRDefault="008926D1" w:rsidP="008926D1">
            <w:r w:rsidRPr="008926D1">
              <w:t>4.2</w:t>
            </w:r>
          </w:p>
        </w:tc>
        <w:tc>
          <w:tcPr>
            <w:tcW w:w="3188" w:type="dxa"/>
            <w:gridSpan w:val="3"/>
            <w:shd w:val="clear" w:color="auto" w:fill="auto"/>
            <w:vAlign w:val="center"/>
          </w:tcPr>
          <w:p w:rsidR="008926D1" w:rsidRPr="008926D1" w:rsidRDefault="008926D1" w:rsidP="008926D1">
            <w:r w:rsidRPr="008926D1">
              <w:t>Общеобразовательные школы</w:t>
            </w:r>
          </w:p>
        </w:tc>
        <w:tc>
          <w:tcPr>
            <w:tcW w:w="1498" w:type="dxa"/>
            <w:shd w:val="clear" w:color="auto" w:fill="auto"/>
            <w:vAlign w:val="center"/>
          </w:tcPr>
          <w:p w:rsidR="008926D1" w:rsidRPr="008926D1" w:rsidRDefault="008926D1" w:rsidP="008926D1">
            <w:r w:rsidRPr="008926D1">
              <w:t>Единиц</w:t>
            </w:r>
          </w:p>
        </w:tc>
        <w:tc>
          <w:tcPr>
            <w:tcW w:w="1834" w:type="dxa"/>
            <w:gridSpan w:val="2"/>
            <w:shd w:val="clear" w:color="auto" w:fill="auto"/>
            <w:vAlign w:val="center"/>
          </w:tcPr>
          <w:p w:rsidR="008926D1" w:rsidRPr="008926D1" w:rsidRDefault="008926D1" w:rsidP="008926D1">
            <w:r w:rsidRPr="008926D1">
              <w:t>1</w:t>
            </w:r>
          </w:p>
        </w:tc>
        <w:tc>
          <w:tcPr>
            <w:tcW w:w="1399" w:type="dxa"/>
            <w:gridSpan w:val="2"/>
            <w:shd w:val="clear" w:color="auto" w:fill="auto"/>
            <w:vAlign w:val="center"/>
          </w:tcPr>
          <w:p w:rsidR="008926D1" w:rsidRPr="008926D1" w:rsidRDefault="008926D1" w:rsidP="008926D1">
            <w:r w:rsidRPr="008926D1">
              <w:t>1</w:t>
            </w:r>
          </w:p>
        </w:tc>
        <w:tc>
          <w:tcPr>
            <w:tcW w:w="1399" w:type="dxa"/>
            <w:shd w:val="clear" w:color="auto" w:fill="auto"/>
            <w:vAlign w:val="center"/>
          </w:tcPr>
          <w:p w:rsidR="008926D1" w:rsidRPr="008926D1" w:rsidRDefault="008926D1" w:rsidP="008926D1">
            <w:r w:rsidRPr="008926D1">
              <w:t>1</w:t>
            </w:r>
          </w:p>
        </w:tc>
      </w:tr>
      <w:tr w:rsidR="008926D1" w:rsidRPr="008926D1" w:rsidTr="009201B7">
        <w:tblPrEx>
          <w:tblLook w:val="0000"/>
        </w:tblPrEx>
        <w:trPr>
          <w:trHeight w:val="632"/>
        </w:trPr>
        <w:tc>
          <w:tcPr>
            <w:tcW w:w="586" w:type="dxa"/>
            <w:shd w:val="clear" w:color="auto" w:fill="auto"/>
            <w:vAlign w:val="center"/>
          </w:tcPr>
          <w:p w:rsidR="008926D1" w:rsidRPr="008926D1" w:rsidRDefault="008926D1" w:rsidP="008926D1">
            <w:r w:rsidRPr="008926D1">
              <w:t>4.3</w:t>
            </w:r>
          </w:p>
        </w:tc>
        <w:tc>
          <w:tcPr>
            <w:tcW w:w="3188" w:type="dxa"/>
            <w:gridSpan w:val="3"/>
            <w:shd w:val="clear" w:color="auto" w:fill="auto"/>
            <w:vAlign w:val="center"/>
          </w:tcPr>
          <w:p w:rsidR="008926D1" w:rsidRPr="008926D1" w:rsidRDefault="008926D1" w:rsidP="008926D1">
            <w:r w:rsidRPr="008926D1">
              <w:t>Больничные учреждения</w:t>
            </w:r>
          </w:p>
        </w:tc>
        <w:tc>
          <w:tcPr>
            <w:tcW w:w="1498" w:type="dxa"/>
            <w:shd w:val="clear" w:color="auto" w:fill="auto"/>
            <w:vAlign w:val="center"/>
          </w:tcPr>
          <w:p w:rsidR="008926D1" w:rsidRPr="008926D1" w:rsidRDefault="008926D1" w:rsidP="008926D1">
            <w:r w:rsidRPr="008926D1">
              <w:t>коек</w:t>
            </w:r>
          </w:p>
        </w:tc>
        <w:tc>
          <w:tcPr>
            <w:tcW w:w="1834" w:type="dxa"/>
            <w:gridSpan w:val="2"/>
            <w:shd w:val="clear" w:color="auto" w:fill="auto"/>
            <w:vAlign w:val="center"/>
          </w:tcPr>
          <w:p w:rsidR="008926D1" w:rsidRPr="008926D1" w:rsidRDefault="008926D1" w:rsidP="008926D1">
            <w:r w:rsidRPr="008926D1">
              <w:t>-</w:t>
            </w:r>
          </w:p>
        </w:tc>
        <w:tc>
          <w:tcPr>
            <w:tcW w:w="1399" w:type="dxa"/>
            <w:gridSpan w:val="2"/>
            <w:shd w:val="clear" w:color="auto" w:fill="auto"/>
            <w:vAlign w:val="center"/>
          </w:tcPr>
          <w:p w:rsidR="008926D1" w:rsidRPr="008926D1" w:rsidRDefault="008926D1" w:rsidP="008926D1">
            <w:r w:rsidRPr="008926D1">
              <w:t>-</w:t>
            </w:r>
          </w:p>
        </w:tc>
        <w:tc>
          <w:tcPr>
            <w:tcW w:w="1399" w:type="dxa"/>
            <w:shd w:val="clear" w:color="auto" w:fill="auto"/>
            <w:vAlign w:val="center"/>
          </w:tcPr>
          <w:p w:rsidR="008926D1" w:rsidRPr="008926D1" w:rsidRDefault="008926D1" w:rsidP="008926D1">
            <w:r w:rsidRPr="008926D1">
              <w:t>-</w:t>
            </w:r>
          </w:p>
        </w:tc>
      </w:tr>
      <w:tr w:rsidR="008926D1" w:rsidRPr="008926D1" w:rsidTr="009201B7">
        <w:tblPrEx>
          <w:tblLook w:val="0000"/>
        </w:tblPrEx>
        <w:trPr>
          <w:trHeight w:val="218"/>
        </w:trPr>
        <w:tc>
          <w:tcPr>
            <w:tcW w:w="586" w:type="dxa"/>
            <w:shd w:val="clear" w:color="auto" w:fill="auto"/>
            <w:vAlign w:val="center"/>
          </w:tcPr>
          <w:p w:rsidR="008926D1" w:rsidRPr="008926D1" w:rsidRDefault="008926D1" w:rsidP="008926D1">
            <w:r w:rsidRPr="008926D1">
              <w:t>4.4</w:t>
            </w:r>
          </w:p>
        </w:tc>
        <w:tc>
          <w:tcPr>
            <w:tcW w:w="3188" w:type="dxa"/>
            <w:gridSpan w:val="3"/>
            <w:shd w:val="clear" w:color="auto" w:fill="auto"/>
            <w:vAlign w:val="center"/>
          </w:tcPr>
          <w:p w:rsidR="008926D1" w:rsidRPr="008926D1" w:rsidRDefault="008926D1" w:rsidP="008926D1">
            <w:r w:rsidRPr="008926D1">
              <w:t>ФАП</w:t>
            </w:r>
          </w:p>
        </w:tc>
        <w:tc>
          <w:tcPr>
            <w:tcW w:w="1498" w:type="dxa"/>
            <w:shd w:val="clear" w:color="auto" w:fill="auto"/>
            <w:vAlign w:val="center"/>
          </w:tcPr>
          <w:p w:rsidR="008926D1" w:rsidRPr="008926D1" w:rsidRDefault="008926D1" w:rsidP="008926D1">
            <w:r w:rsidRPr="008926D1">
              <w:t>объект</w:t>
            </w:r>
          </w:p>
        </w:tc>
        <w:tc>
          <w:tcPr>
            <w:tcW w:w="1834" w:type="dxa"/>
            <w:gridSpan w:val="2"/>
            <w:shd w:val="clear" w:color="auto" w:fill="auto"/>
            <w:vAlign w:val="center"/>
          </w:tcPr>
          <w:p w:rsidR="008926D1" w:rsidRPr="008926D1" w:rsidRDefault="008926D1" w:rsidP="008926D1">
            <w:r w:rsidRPr="008926D1">
              <w:t>1</w:t>
            </w:r>
          </w:p>
        </w:tc>
        <w:tc>
          <w:tcPr>
            <w:tcW w:w="1399" w:type="dxa"/>
            <w:gridSpan w:val="2"/>
            <w:shd w:val="clear" w:color="auto" w:fill="auto"/>
            <w:vAlign w:val="center"/>
          </w:tcPr>
          <w:p w:rsidR="008926D1" w:rsidRPr="008926D1" w:rsidRDefault="008926D1" w:rsidP="008926D1">
            <w:r w:rsidRPr="008926D1">
              <w:t>1</w:t>
            </w:r>
          </w:p>
        </w:tc>
        <w:tc>
          <w:tcPr>
            <w:tcW w:w="1399" w:type="dxa"/>
            <w:shd w:val="clear" w:color="auto" w:fill="auto"/>
            <w:vAlign w:val="center"/>
          </w:tcPr>
          <w:p w:rsidR="008926D1" w:rsidRPr="008926D1" w:rsidRDefault="008926D1" w:rsidP="008926D1">
            <w:r w:rsidRPr="008926D1">
              <w:t>1</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tc>
        <w:tc>
          <w:tcPr>
            <w:tcW w:w="3188" w:type="dxa"/>
            <w:gridSpan w:val="3"/>
            <w:shd w:val="clear" w:color="auto" w:fill="auto"/>
            <w:vAlign w:val="center"/>
          </w:tcPr>
          <w:p w:rsidR="008926D1" w:rsidRPr="008926D1" w:rsidRDefault="008926D1" w:rsidP="008926D1">
            <w:r w:rsidRPr="008926D1">
              <w:t>ФП</w:t>
            </w:r>
          </w:p>
        </w:tc>
        <w:tc>
          <w:tcPr>
            <w:tcW w:w="1498" w:type="dxa"/>
            <w:shd w:val="clear" w:color="auto" w:fill="auto"/>
            <w:vAlign w:val="center"/>
          </w:tcPr>
          <w:p w:rsidR="008926D1" w:rsidRPr="008926D1" w:rsidRDefault="008926D1" w:rsidP="008926D1">
            <w:r w:rsidRPr="008926D1">
              <w:t>объект</w:t>
            </w:r>
          </w:p>
        </w:tc>
        <w:tc>
          <w:tcPr>
            <w:tcW w:w="1834" w:type="dxa"/>
            <w:gridSpan w:val="2"/>
            <w:shd w:val="clear" w:color="auto" w:fill="auto"/>
            <w:vAlign w:val="center"/>
          </w:tcPr>
          <w:p w:rsidR="008926D1" w:rsidRPr="008926D1" w:rsidRDefault="008926D1" w:rsidP="008926D1">
            <w:r w:rsidRPr="008926D1">
              <w:t>-</w:t>
            </w:r>
          </w:p>
        </w:tc>
        <w:tc>
          <w:tcPr>
            <w:tcW w:w="1399" w:type="dxa"/>
            <w:gridSpan w:val="2"/>
            <w:shd w:val="clear" w:color="auto" w:fill="auto"/>
            <w:vAlign w:val="center"/>
          </w:tcPr>
          <w:p w:rsidR="008926D1" w:rsidRPr="008926D1" w:rsidRDefault="008926D1" w:rsidP="008926D1">
            <w:r w:rsidRPr="008926D1">
              <w:t>-</w:t>
            </w:r>
          </w:p>
        </w:tc>
        <w:tc>
          <w:tcPr>
            <w:tcW w:w="1399" w:type="dxa"/>
            <w:shd w:val="clear" w:color="auto" w:fill="auto"/>
            <w:vAlign w:val="center"/>
          </w:tcPr>
          <w:p w:rsidR="008926D1" w:rsidRPr="008926D1" w:rsidRDefault="008926D1" w:rsidP="008926D1">
            <w:r w:rsidRPr="008926D1">
              <w:t>-</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4.5</w:t>
            </w:r>
          </w:p>
        </w:tc>
        <w:tc>
          <w:tcPr>
            <w:tcW w:w="3188" w:type="dxa"/>
            <w:gridSpan w:val="3"/>
            <w:shd w:val="clear" w:color="auto" w:fill="auto"/>
            <w:vAlign w:val="center"/>
          </w:tcPr>
          <w:p w:rsidR="008926D1" w:rsidRPr="008926D1" w:rsidRDefault="008926D1" w:rsidP="008926D1">
            <w:r w:rsidRPr="008926D1">
              <w:t>Амбулатории/поликлиники</w:t>
            </w:r>
          </w:p>
        </w:tc>
        <w:tc>
          <w:tcPr>
            <w:tcW w:w="1498" w:type="dxa"/>
            <w:shd w:val="clear" w:color="auto" w:fill="auto"/>
            <w:vAlign w:val="center"/>
          </w:tcPr>
          <w:p w:rsidR="008926D1" w:rsidRPr="008926D1" w:rsidRDefault="008926D1" w:rsidP="008926D1">
            <w:r w:rsidRPr="008926D1">
              <w:t>объект</w:t>
            </w:r>
          </w:p>
        </w:tc>
        <w:tc>
          <w:tcPr>
            <w:tcW w:w="1834" w:type="dxa"/>
            <w:gridSpan w:val="2"/>
            <w:shd w:val="clear" w:color="auto" w:fill="auto"/>
            <w:vAlign w:val="center"/>
          </w:tcPr>
          <w:p w:rsidR="008926D1" w:rsidRPr="008926D1" w:rsidRDefault="008926D1" w:rsidP="008926D1">
            <w:r w:rsidRPr="008926D1">
              <w:t>-</w:t>
            </w:r>
          </w:p>
        </w:tc>
        <w:tc>
          <w:tcPr>
            <w:tcW w:w="1399" w:type="dxa"/>
            <w:gridSpan w:val="2"/>
            <w:shd w:val="clear" w:color="auto" w:fill="auto"/>
            <w:vAlign w:val="center"/>
          </w:tcPr>
          <w:p w:rsidR="008926D1" w:rsidRPr="008926D1" w:rsidRDefault="008926D1" w:rsidP="008926D1">
            <w:r w:rsidRPr="008926D1">
              <w:t>-</w:t>
            </w:r>
          </w:p>
        </w:tc>
        <w:tc>
          <w:tcPr>
            <w:tcW w:w="1399" w:type="dxa"/>
            <w:shd w:val="clear" w:color="auto" w:fill="auto"/>
            <w:vAlign w:val="center"/>
          </w:tcPr>
          <w:p w:rsidR="008926D1" w:rsidRPr="008926D1" w:rsidRDefault="008926D1" w:rsidP="008926D1">
            <w:r w:rsidRPr="008926D1">
              <w:t>-</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4.6</w:t>
            </w:r>
          </w:p>
        </w:tc>
        <w:tc>
          <w:tcPr>
            <w:tcW w:w="3188" w:type="dxa"/>
            <w:gridSpan w:val="3"/>
            <w:shd w:val="clear" w:color="auto" w:fill="auto"/>
            <w:vAlign w:val="center"/>
          </w:tcPr>
          <w:p w:rsidR="008926D1" w:rsidRPr="008926D1" w:rsidRDefault="008926D1" w:rsidP="008926D1">
            <w:r w:rsidRPr="008926D1">
              <w:t>Станций скорой помощи</w:t>
            </w:r>
          </w:p>
        </w:tc>
        <w:tc>
          <w:tcPr>
            <w:tcW w:w="1498" w:type="dxa"/>
            <w:shd w:val="clear" w:color="auto" w:fill="auto"/>
            <w:vAlign w:val="center"/>
          </w:tcPr>
          <w:p w:rsidR="008926D1" w:rsidRPr="008926D1" w:rsidRDefault="008926D1" w:rsidP="008926D1">
            <w:r w:rsidRPr="008926D1">
              <w:t>объект</w:t>
            </w:r>
          </w:p>
        </w:tc>
        <w:tc>
          <w:tcPr>
            <w:tcW w:w="1834" w:type="dxa"/>
            <w:gridSpan w:val="2"/>
            <w:shd w:val="clear" w:color="auto" w:fill="auto"/>
            <w:vAlign w:val="center"/>
          </w:tcPr>
          <w:p w:rsidR="008926D1" w:rsidRPr="008926D1" w:rsidRDefault="008926D1" w:rsidP="008926D1">
            <w:r w:rsidRPr="008926D1">
              <w:t>-</w:t>
            </w:r>
          </w:p>
        </w:tc>
        <w:tc>
          <w:tcPr>
            <w:tcW w:w="1399" w:type="dxa"/>
            <w:gridSpan w:val="2"/>
            <w:shd w:val="clear" w:color="auto" w:fill="auto"/>
            <w:vAlign w:val="center"/>
          </w:tcPr>
          <w:p w:rsidR="008926D1" w:rsidRPr="008926D1" w:rsidRDefault="008926D1" w:rsidP="008926D1">
            <w:r w:rsidRPr="008926D1">
              <w:t>-</w:t>
            </w:r>
          </w:p>
        </w:tc>
        <w:tc>
          <w:tcPr>
            <w:tcW w:w="1399" w:type="dxa"/>
            <w:shd w:val="clear" w:color="auto" w:fill="auto"/>
            <w:vAlign w:val="center"/>
          </w:tcPr>
          <w:p w:rsidR="008926D1" w:rsidRPr="008926D1" w:rsidRDefault="008926D1" w:rsidP="008926D1">
            <w:r w:rsidRPr="008926D1">
              <w:t>-</w:t>
            </w:r>
          </w:p>
        </w:tc>
      </w:tr>
      <w:tr w:rsidR="008926D1" w:rsidRPr="008926D1" w:rsidTr="009201B7">
        <w:tblPrEx>
          <w:tblLook w:val="0000"/>
        </w:tblPrEx>
        <w:trPr>
          <w:trHeight w:val="333"/>
        </w:trPr>
        <w:tc>
          <w:tcPr>
            <w:tcW w:w="586" w:type="dxa"/>
            <w:shd w:val="clear" w:color="auto" w:fill="auto"/>
            <w:vAlign w:val="center"/>
          </w:tcPr>
          <w:p w:rsidR="008926D1" w:rsidRPr="008926D1" w:rsidRDefault="008926D1" w:rsidP="008926D1">
            <w:r w:rsidRPr="008926D1">
              <w:t>V</w:t>
            </w:r>
          </w:p>
        </w:tc>
        <w:tc>
          <w:tcPr>
            <w:tcW w:w="9318" w:type="dxa"/>
            <w:gridSpan w:val="9"/>
            <w:shd w:val="clear" w:color="auto" w:fill="auto"/>
            <w:vAlign w:val="center"/>
          </w:tcPr>
          <w:p w:rsidR="008926D1" w:rsidRPr="008926D1" w:rsidRDefault="008926D1" w:rsidP="008926D1">
            <w:r w:rsidRPr="008926D1">
              <w:t>Транспортная инфраструктура</w:t>
            </w:r>
          </w:p>
        </w:tc>
      </w:tr>
      <w:tr w:rsidR="008926D1" w:rsidRPr="008926D1" w:rsidTr="009201B7">
        <w:tblPrEx>
          <w:tblLook w:val="0000"/>
        </w:tblPrEx>
        <w:trPr>
          <w:trHeight w:val="1281"/>
        </w:trPr>
        <w:tc>
          <w:tcPr>
            <w:tcW w:w="586" w:type="dxa"/>
            <w:shd w:val="clear" w:color="auto" w:fill="auto"/>
            <w:vAlign w:val="center"/>
          </w:tcPr>
          <w:p w:rsidR="008926D1" w:rsidRPr="008926D1" w:rsidRDefault="008926D1" w:rsidP="008926D1">
            <w:r w:rsidRPr="008926D1">
              <w:t>5.1</w:t>
            </w:r>
          </w:p>
        </w:tc>
        <w:tc>
          <w:tcPr>
            <w:tcW w:w="3188" w:type="dxa"/>
            <w:gridSpan w:val="3"/>
            <w:shd w:val="clear" w:color="auto" w:fill="auto"/>
            <w:vAlign w:val="center"/>
          </w:tcPr>
          <w:p w:rsidR="008926D1" w:rsidRPr="008926D1" w:rsidRDefault="008926D1" w:rsidP="008926D1">
            <w:r w:rsidRPr="008926D1">
              <w:t>Протяженность автомобильных дорог общего пользования местного значения</w:t>
            </w:r>
          </w:p>
        </w:tc>
        <w:tc>
          <w:tcPr>
            <w:tcW w:w="1498" w:type="dxa"/>
            <w:shd w:val="clear" w:color="auto" w:fill="auto"/>
            <w:vAlign w:val="center"/>
          </w:tcPr>
          <w:p w:rsidR="008926D1" w:rsidRPr="008926D1" w:rsidRDefault="008926D1" w:rsidP="008926D1">
            <w:r w:rsidRPr="008926D1">
              <w:t>км</w:t>
            </w:r>
          </w:p>
        </w:tc>
        <w:tc>
          <w:tcPr>
            <w:tcW w:w="1834" w:type="dxa"/>
            <w:gridSpan w:val="2"/>
            <w:shd w:val="clear" w:color="auto" w:fill="auto"/>
            <w:vAlign w:val="center"/>
          </w:tcPr>
          <w:p w:rsidR="008926D1" w:rsidRPr="008926D1" w:rsidRDefault="008926D1" w:rsidP="008926D1">
            <w:r w:rsidRPr="008926D1">
              <w:t>8,062</w:t>
            </w:r>
          </w:p>
        </w:tc>
        <w:tc>
          <w:tcPr>
            <w:tcW w:w="1399" w:type="dxa"/>
            <w:gridSpan w:val="2"/>
            <w:shd w:val="clear" w:color="auto" w:fill="auto"/>
            <w:vAlign w:val="center"/>
          </w:tcPr>
          <w:p w:rsidR="008926D1" w:rsidRPr="008926D1" w:rsidRDefault="008926D1" w:rsidP="008926D1">
            <w:r w:rsidRPr="008926D1">
              <w:t>8,062</w:t>
            </w:r>
          </w:p>
        </w:tc>
        <w:tc>
          <w:tcPr>
            <w:tcW w:w="1399" w:type="dxa"/>
            <w:shd w:val="clear" w:color="auto" w:fill="auto"/>
            <w:vAlign w:val="center"/>
          </w:tcPr>
          <w:p w:rsidR="008926D1" w:rsidRPr="008926D1" w:rsidRDefault="008926D1" w:rsidP="008926D1">
            <w:r w:rsidRPr="008926D1">
              <w:t>8,062</w:t>
            </w:r>
          </w:p>
        </w:tc>
      </w:tr>
      <w:tr w:rsidR="008926D1" w:rsidRPr="008926D1" w:rsidTr="009201B7">
        <w:tblPrEx>
          <w:tblLook w:val="0000"/>
        </w:tblPrEx>
        <w:trPr>
          <w:trHeight w:val="1281"/>
        </w:trPr>
        <w:tc>
          <w:tcPr>
            <w:tcW w:w="586" w:type="dxa"/>
            <w:shd w:val="clear" w:color="auto" w:fill="auto"/>
            <w:vAlign w:val="center"/>
          </w:tcPr>
          <w:p w:rsidR="008926D1" w:rsidRPr="008926D1" w:rsidRDefault="008926D1" w:rsidP="008926D1">
            <w:r w:rsidRPr="008926D1">
              <w:t>5.2</w:t>
            </w:r>
          </w:p>
        </w:tc>
        <w:tc>
          <w:tcPr>
            <w:tcW w:w="3188" w:type="dxa"/>
            <w:gridSpan w:val="3"/>
            <w:shd w:val="clear" w:color="auto" w:fill="auto"/>
            <w:vAlign w:val="center"/>
          </w:tcPr>
          <w:p w:rsidR="008926D1" w:rsidRPr="008926D1" w:rsidRDefault="008926D1" w:rsidP="008926D1">
            <w:r w:rsidRPr="008926D1">
              <w:t>в том числе с асфальтированным покрытием</w:t>
            </w:r>
          </w:p>
        </w:tc>
        <w:tc>
          <w:tcPr>
            <w:tcW w:w="1498" w:type="dxa"/>
            <w:shd w:val="clear" w:color="auto" w:fill="auto"/>
            <w:vAlign w:val="center"/>
          </w:tcPr>
          <w:p w:rsidR="008926D1" w:rsidRPr="008926D1" w:rsidRDefault="008926D1" w:rsidP="008926D1">
            <w:r w:rsidRPr="008926D1">
              <w:t>км</w:t>
            </w:r>
          </w:p>
        </w:tc>
        <w:tc>
          <w:tcPr>
            <w:tcW w:w="1834" w:type="dxa"/>
            <w:gridSpan w:val="2"/>
            <w:shd w:val="clear" w:color="auto" w:fill="auto"/>
            <w:vAlign w:val="center"/>
          </w:tcPr>
          <w:p w:rsidR="008926D1" w:rsidRPr="008926D1" w:rsidRDefault="008926D1" w:rsidP="008926D1">
            <w:r w:rsidRPr="008926D1">
              <w:t>1,37</w:t>
            </w:r>
          </w:p>
        </w:tc>
        <w:tc>
          <w:tcPr>
            <w:tcW w:w="1399" w:type="dxa"/>
            <w:gridSpan w:val="2"/>
            <w:shd w:val="clear" w:color="auto" w:fill="auto"/>
            <w:vAlign w:val="center"/>
          </w:tcPr>
          <w:p w:rsidR="008926D1" w:rsidRPr="008926D1" w:rsidRDefault="008926D1" w:rsidP="008926D1">
            <w:r w:rsidRPr="008926D1">
              <w:t>1,37</w:t>
            </w:r>
          </w:p>
        </w:tc>
        <w:tc>
          <w:tcPr>
            <w:tcW w:w="1399" w:type="dxa"/>
            <w:shd w:val="clear" w:color="auto" w:fill="auto"/>
            <w:vAlign w:val="center"/>
          </w:tcPr>
          <w:p w:rsidR="008926D1" w:rsidRPr="008926D1" w:rsidRDefault="008926D1" w:rsidP="008926D1">
            <w:r w:rsidRPr="008926D1">
              <w:t>1,37</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5.3</w:t>
            </w:r>
          </w:p>
        </w:tc>
        <w:tc>
          <w:tcPr>
            <w:tcW w:w="3188" w:type="dxa"/>
            <w:gridSpan w:val="3"/>
            <w:shd w:val="clear" w:color="auto" w:fill="auto"/>
            <w:vAlign w:val="center"/>
          </w:tcPr>
          <w:p w:rsidR="008926D1" w:rsidRPr="008926D1" w:rsidRDefault="008926D1" w:rsidP="008926D1">
            <w:r w:rsidRPr="008926D1">
              <w:t>с грунтовым покрытием</w:t>
            </w:r>
          </w:p>
        </w:tc>
        <w:tc>
          <w:tcPr>
            <w:tcW w:w="1498" w:type="dxa"/>
            <w:shd w:val="clear" w:color="auto" w:fill="auto"/>
            <w:vAlign w:val="center"/>
          </w:tcPr>
          <w:p w:rsidR="008926D1" w:rsidRPr="008926D1" w:rsidRDefault="008926D1" w:rsidP="008926D1">
            <w:r w:rsidRPr="008926D1">
              <w:t>км</w:t>
            </w:r>
          </w:p>
        </w:tc>
        <w:tc>
          <w:tcPr>
            <w:tcW w:w="1834" w:type="dxa"/>
            <w:gridSpan w:val="2"/>
            <w:shd w:val="clear" w:color="auto" w:fill="auto"/>
            <w:vAlign w:val="center"/>
          </w:tcPr>
          <w:p w:rsidR="008926D1" w:rsidRPr="008926D1" w:rsidRDefault="008926D1" w:rsidP="008926D1">
            <w:r w:rsidRPr="008926D1">
              <w:t>3,392</w:t>
            </w:r>
          </w:p>
        </w:tc>
        <w:tc>
          <w:tcPr>
            <w:tcW w:w="1399" w:type="dxa"/>
            <w:gridSpan w:val="2"/>
            <w:shd w:val="clear" w:color="auto" w:fill="auto"/>
            <w:vAlign w:val="center"/>
          </w:tcPr>
          <w:p w:rsidR="008926D1" w:rsidRPr="008926D1" w:rsidRDefault="008926D1" w:rsidP="008926D1">
            <w:r w:rsidRPr="008926D1">
              <w:t>3,392</w:t>
            </w:r>
          </w:p>
        </w:tc>
        <w:tc>
          <w:tcPr>
            <w:tcW w:w="1399" w:type="dxa"/>
            <w:shd w:val="clear" w:color="auto" w:fill="auto"/>
            <w:vAlign w:val="center"/>
          </w:tcPr>
          <w:p w:rsidR="008926D1" w:rsidRPr="008926D1" w:rsidRDefault="008926D1" w:rsidP="008926D1">
            <w:r w:rsidRPr="008926D1">
              <w:t>3,392</w:t>
            </w:r>
          </w:p>
        </w:tc>
      </w:tr>
      <w:tr w:rsidR="008926D1" w:rsidRPr="008926D1" w:rsidTr="009201B7">
        <w:tblPrEx>
          <w:tblLook w:val="0000"/>
        </w:tblPrEx>
        <w:trPr>
          <w:trHeight w:val="170"/>
        </w:trPr>
        <w:tc>
          <w:tcPr>
            <w:tcW w:w="586" w:type="dxa"/>
            <w:shd w:val="clear" w:color="auto" w:fill="auto"/>
            <w:vAlign w:val="center"/>
          </w:tcPr>
          <w:p w:rsidR="008926D1" w:rsidRPr="008926D1" w:rsidRDefault="008926D1" w:rsidP="008926D1">
            <w:r w:rsidRPr="008926D1">
              <w:t>5.4</w:t>
            </w:r>
          </w:p>
        </w:tc>
        <w:tc>
          <w:tcPr>
            <w:tcW w:w="3188" w:type="dxa"/>
            <w:gridSpan w:val="3"/>
            <w:shd w:val="clear" w:color="auto" w:fill="auto"/>
            <w:vAlign w:val="center"/>
          </w:tcPr>
          <w:p w:rsidR="008926D1" w:rsidRPr="008926D1" w:rsidRDefault="008926D1" w:rsidP="008926D1">
            <w:r w:rsidRPr="008926D1">
              <w:t>с гравийным покрытием</w:t>
            </w:r>
          </w:p>
        </w:tc>
        <w:tc>
          <w:tcPr>
            <w:tcW w:w="1498" w:type="dxa"/>
            <w:shd w:val="clear" w:color="auto" w:fill="auto"/>
            <w:vAlign w:val="center"/>
          </w:tcPr>
          <w:p w:rsidR="008926D1" w:rsidRPr="008926D1" w:rsidRDefault="008926D1" w:rsidP="008926D1">
            <w:r w:rsidRPr="008926D1">
              <w:t>км</w:t>
            </w:r>
          </w:p>
        </w:tc>
        <w:tc>
          <w:tcPr>
            <w:tcW w:w="1834" w:type="dxa"/>
            <w:gridSpan w:val="2"/>
            <w:shd w:val="clear" w:color="auto" w:fill="auto"/>
            <w:vAlign w:val="center"/>
          </w:tcPr>
          <w:p w:rsidR="008926D1" w:rsidRPr="008926D1" w:rsidRDefault="008926D1" w:rsidP="008926D1">
            <w:r w:rsidRPr="008926D1">
              <w:t>3,3</w:t>
            </w:r>
          </w:p>
        </w:tc>
        <w:tc>
          <w:tcPr>
            <w:tcW w:w="1399" w:type="dxa"/>
            <w:gridSpan w:val="2"/>
            <w:shd w:val="clear" w:color="auto" w:fill="auto"/>
            <w:vAlign w:val="center"/>
          </w:tcPr>
          <w:p w:rsidR="008926D1" w:rsidRPr="008926D1" w:rsidRDefault="008926D1" w:rsidP="008926D1">
            <w:r w:rsidRPr="008926D1">
              <w:t>3,3</w:t>
            </w:r>
          </w:p>
        </w:tc>
        <w:tc>
          <w:tcPr>
            <w:tcW w:w="1399" w:type="dxa"/>
            <w:shd w:val="clear" w:color="auto" w:fill="auto"/>
            <w:vAlign w:val="center"/>
          </w:tcPr>
          <w:p w:rsidR="008926D1" w:rsidRPr="008926D1" w:rsidRDefault="008926D1" w:rsidP="008926D1">
            <w:r w:rsidRPr="008926D1">
              <w:t>3,3</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5.4</w:t>
            </w:r>
          </w:p>
        </w:tc>
        <w:tc>
          <w:tcPr>
            <w:tcW w:w="3188" w:type="dxa"/>
            <w:gridSpan w:val="3"/>
            <w:vAlign w:val="center"/>
          </w:tcPr>
          <w:p w:rsidR="008926D1" w:rsidRPr="008926D1" w:rsidRDefault="008926D1" w:rsidP="008926D1">
            <w:r w:rsidRPr="008926D1">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8926D1" w:rsidRPr="008926D1" w:rsidRDefault="008926D1" w:rsidP="008926D1">
            <w:r w:rsidRPr="008926D1">
              <w:t>да/нет</w:t>
            </w:r>
          </w:p>
        </w:tc>
        <w:tc>
          <w:tcPr>
            <w:tcW w:w="1834" w:type="dxa"/>
            <w:gridSpan w:val="2"/>
            <w:vAlign w:val="center"/>
          </w:tcPr>
          <w:p w:rsidR="008926D1" w:rsidRPr="008926D1" w:rsidRDefault="008926D1" w:rsidP="008926D1">
            <w:r w:rsidRPr="008926D1">
              <w:t>да</w:t>
            </w:r>
          </w:p>
        </w:tc>
        <w:tc>
          <w:tcPr>
            <w:tcW w:w="1399" w:type="dxa"/>
            <w:gridSpan w:val="2"/>
            <w:vAlign w:val="center"/>
          </w:tcPr>
          <w:p w:rsidR="008926D1" w:rsidRPr="008926D1" w:rsidRDefault="008926D1" w:rsidP="008926D1">
            <w:r w:rsidRPr="008926D1">
              <w:t>да</w:t>
            </w:r>
          </w:p>
        </w:tc>
        <w:tc>
          <w:tcPr>
            <w:tcW w:w="1399" w:type="dxa"/>
            <w:vAlign w:val="center"/>
          </w:tcPr>
          <w:p w:rsidR="008926D1" w:rsidRPr="008926D1" w:rsidRDefault="008926D1" w:rsidP="008926D1">
            <w:r w:rsidRPr="008926D1">
              <w:t>да</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VI</w:t>
            </w:r>
          </w:p>
        </w:tc>
        <w:tc>
          <w:tcPr>
            <w:tcW w:w="9318" w:type="dxa"/>
            <w:gridSpan w:val="9"/>
            <w:vAlign w:val="center"/>
          </w:tcPr>
          <w:p w:rsidR="008926D1" w:rsidRPr="008926D1" w:rsidRDefault="008926D1" w:rsidP="008926D1">
            <w:r w:rsidRPr="008926D1">
              <w:t>Инженерная инфраструктура</w:t>
            </w:r>
          </w:p>
        </w:tc>
      </w:tr>
      <w:tr w:rsidR="008926D1" w:rsidRPr="008926D1" w:rsidTr="009201B7">
        <w:tblPrEx>
          <w:tblLook w:val="0000"/>
        </w:tblPrEx>
        <w:trPr>
          <w:trHeight w:val="170"/>
        </w:trPr>
        <w:tc>
          <w:tcPr>
            <w:tcW w:w="586" w:type="dxa"/>
            <w:vMerge w:val="restart"/>
            <w:vAlign w:val="center"/>
          </w:tcPr>
          <w:p w:rsidR="008926D1" w:rsidRPr="008926D1" w:rsidRDefault="008926D1" w:rsidP="008926D1">
            <w:r w:rsidRPr="008926D1">
              <w:t>6.1</w:t>
            </w:r>
          </w:p>
        </w:tc>
        <w:tc>
          <w:tcPr>
            <w:tcW w:w="3188" w:type="dxa"/>
            <w:gridSpan w:val="3"/>
            <w:shd w:val="clear" w:color="auto" w:fill="auto"/>
            <w:vAlign w:val="center"/>
          </w:tcPr>
          <w:p w:rsidR="008926D1" w:rsidRPr="008926D1" w:rsidRDefault="008926D1" w:rsidP="008926D1">
            <w:r w:rsidRPr="008926D1">
              <w:t>Электроснабжение</w:t>
            </w:r>
          </w:p>
        </w:tc>
        <w:tc>
          <w:tcPr>
            <w:tcW w:w="1498" w:type="dxa"/>
            <w:vAlign w:val="center"/>
          </w:tcPr>
          <w:p w:rsidR="008926D1" w:rsidRPr="008926D1" w:rsidRDefault="008926D1" w:rsidP="008926D1"/>
        </w:tc>
        <w:tc>
          <w:tcPr>
            <w:tcW w:w="1834" w:type="dxa"/>
            <w:gridSpan w:val="2"/>
            <w:vAlign w:val="center"/>
          </w:tcPr>
          <w:p w:rsidR="008926D1" w:rsidRPr="008926D1" w:rsidRDefault="008926D1" w:rsidP="008926D1"/>
        </w:tc>
        <w:tc>
          <w:tcPr>
            <w:tcW w:w="1399" w:type="dxa"/>
            <w:gridSpan w:val="2"/>
            <w:vAlign w:val="center"/>
          </w:tcPr>
          <w:p w:rsidR="008926D1" w:rsidRPr="008926D1" w:rsidRDefault="008926D1" w:rsidP="008926D1"/>
        </w:tc>
        <w:tc>
          <w:tcPr>
            <w:tcW w:w="1399" w:type="dxa"/>
            <w:vAlign w:val="center"/>
          </w:tcPr>
          <w:p w:rsidR="008926D1" w:rsidRPr="008926D1" w:rsidRDefault="008926D1" w:rsidP="008926D1"/>
        </w:tc>
      </w:tr>
      <w:tr w:rsidR="008926D1" w:rsidRPr="008926D1" w:rsidTr="009201B7">
        <w:tblPrEx>
          <w:tblLook w:val="0000"/>
        </w:tblPrEx>
        <w:trPr>
          <w:trHeight w:val="170"/>
        </w:trPr>
        <w:tc>
          <w:tcPr>
            <w:tcW w:w="586" w:type="dxa"/>
            <w:vMerge/>
            <w:vAlign w:val="center"/>
          </w:tcPr>
          <w:p w:rsidR="008926D1" w:rsidRPr="008926D1" w:rsidRDefault="008926D1" w:rsidP="008926D1"/>
        </w:tc>
        <w:tc>
          <w:tcPr>
            <w:tcW w:w="3188" w:type="dxa"/>
            <w:gridSpan w:val="3"/>
            <w:vAlign w:val="center"/>
          </w:tcPr>
          <w:p w:rsidR="008926D1" w:rsidRPr="008926D1" w:rsidRDefault="008926D1" w:rsidP="008926D1">
            <w:r w:rsidRPr="008926D1">
              <w:t>Расчетные показатели электрическая нагрузка</w:t>
            </w:r>
          </w:p>
        </w:tc>
        <w:tc>
          <w:tcPr>
            <w:tcW w:w="1498" w:type="dxa"/>
            <w:vAlign w:val="center"/>
          </w:tcPr>
          <w:p w:rsidR="008926D1" w:rsidRPr="008926D1" w:rsidRDefault="008926D1" w:rsidP="008926D1"/>
        </w:tc>
        <w:tc>
          <w:tcPr>
            <w:tcW w:w="1834" w:type="dxa"/>
            <w:gridSpan w:val="2"/>
            <w:vAlign w:val="center"/>
          </w:tcPr>
          <w:p w:rsidR="008926D1" w:rsidRPr="008926D1" w:rsidRDefault="008926D1" w:rsidP="008926D1">
            <w:r w:rsidRPr="008926D1">
              <w:t>-</w:t>
            </w:r>
          </w:p>
        </w:tc>
        <w:tc>
          <w:tcPr>
            <w:tcW w:w="1399" w:type="dxa"/>
            <w:gridSpan w:val="2"/>
            <w:vAlign w:val="center"/>
          </w:tcPr>
          <w:p w:rsidR="008926D1" w:rsidRPr="008926D1" w:rsidRDefault="008926D1" w:rsidP="008926D1">
            <w:r w:rsidRPr="008926D1">
              <w:t>-</w:t>
            </w:r>
          </w:p>
        </w:tc>
        <w:tc>
          <w:tcPr>
            <w:tcW w:w="1399" w:type="dxa"/>
            <w:vAlign w:val="center"/>
          </w:tcPr>
          <w:p w:rsidR="008926D1" w:rsidRPr="008926D1" w:rsidRDefault="008926D1" w:rsidP="008926D1">
            <w:r w:rsidRPr="008926D1">
              <w:t>-</w:t>
            </w:r>
          </w:p>
        </w:tc>
      </w:tr>
      <w:tr w:rsidR="008926D1" w:rsidRPr="008926D1" w:rsidTr="009201B7">
        <w:tblPrEx>
          <w:tblLook w:val="0000"/>
        </w:tblPrEx>
        <w:trPr>
          <w:trHeight w:val="170"/>
        </w:trPr>
        <w:tc>
          <w:tcPr>
            <w:tcW w:w="586" w:type="dxa"/>
            <w:vMerge/>
            <w:vAlign w:val="center"/>
          </w:tcPr>
          <w:p w:rsidR="008926D1" w:rsidRPr="008926D1" w:rsidRDefault="008926D1" w:rsidP="008926D1"/>
        </w:tc>
        <w:tc>
          <w:tcPr>
            <w:tcW w:w="3188" w:type="dxa"/>
            <w:gridSpan w:val="3"/>
            <w:vAlign w:val="center"/>
          </w:tcPr>
          <w:p w:rsidR="008926D1" w:rsidRPr="008926D1" w:rsidRDefault="008926D1" w:rsidP="008926D1">
            <w:r w:rsidRPr="008926D1">
              <w:t>Всего по сельскому поселению</w:t>
            </w:r>
          </w:p>
        </w:tc>
        <w:tc>
          <w:tcPr>
            <w:tcW w:w="1498" w:type="dxa"/>
            <w:vAlign w:val="center"/>
          </w:tcPr>
          <w:p w:rsidR="008926D1" w:rsidRPr="008926D1" w:rsidRDefault="008926D1" w:rsidP="008926D1">
            <w:r w:rsidRPr="008926D1">
              <w:t>кВт</w:t>
            </w:r>
          </w:p>
        </w:tc>
        <w:tc>
          <w:tcPr>
            <w:tcW w:w="1834" w:type="dxa"/>
            <w:gridSpan w:val="2"/>
            <w:vAlign w:val="center"/>
          </w:tcPr>
          <w:p w:rsidR="008926D1" w:rsidRPr="008926D1" w:rsidRDefault="008926D1" w:rsidP="008926D1">
            <w:r w:rsidRPr="008926D1">
              <w:t>-</w:t>
            </w:r>
          </w:p>
        </w:tc>
        <w:tc>
          <w:tcPr>
            <w:tcW w:w="1399" w:type="dxa"/>
            <w:gridSpan w:val="2"/>
            <w:vAlign w:val="center"/>
          </w:tcPr>
          <w:p w:rsidR="008926D1" w:rsidRPr="008926D1" w:rsidRDefault="008926D1" w:rsidP="008926D1">
            <w:r w:rsidRPr="008926D1">
              <w:t>355,1</w:t>
            </w:r>
          </w:p>
        </w:tc>
        <w:tc>
          <w:tcPr>
            <w:tcW w:w="1399" w:type="dxa"/>
            <w:vAlign w:val="center"/>
          </w:tcPr>
          <w:p w:rsidR="008926D1" w:rsidRPr="008926D1" w:rsidRDefault="008926D1" w:rsidP="008926D1">
            <w:r w:rsidRPr="008926D1">
              <w:t>289,44</w:t>
            </w:r>
          </w:p>
        </w:tc>
      </w:tr>
      <w:tr w:rsidR="008926D1" w:rsidRPr="008926D1" w:rsidTr="009201B7">
        <w:tblPrEx>
          <w:tblLook w:val="0000"/>
        </w:tblPrEx>
        <w:trPr>
          <w:trHeight w:val="170"/>
        </w:trPr>
        <w:tc>
          <w:tcPr>
            <w:tcW w:w="586" w:type="dxa"/>
            <w:vMerge w:val="restart"/>
            <w:vAlign w:val="center"/>
          </w:tcPr>
          <w:p w:rsidR="008926D1" w:rsidRPr="008926D1" w:rsidRDefault="008926D1" w:rsidP="008926D1">
            <w:r w:rsidRPr="008926D1">
              <w:t>6.2</w:t>
            </w:r>
          </w:p>
        </w:tc>
        <w:tc>
          <w:tcPr>
            <w:tcW w:w="3188" w:type="dxa"/>
            <w:gridSpan w:val="3"/>
            <w:vAlign w:val="center"/>
          </w:tcPr>
          <w:p w:rsidR="008926D1" w:rsidRPr="008926D1" w:rsidRDefault="008926D1" w:rsidP="008926D1">
            <w:r w:rsidRPr="008926D1">
              <w:t>Водоснабжение</w:t>
            </w:r>
          </w:p>
        </w:tc>
        <w:tc>
          <w:tcPr>
            <w:tcW w:w="1498" w:type="dxa"/>
            <w:vAlign w:val="center"/>
          </w:tcPr>
          <w:p w:rsidR="008926D1" w:rsidRPr="008926D1" w:rsidRDefault="008926D1" w:rsidP="008926D1"/>
        </w:tc>
        <w:tc>
          <w:tcPr>
            <w:tcW w:w="1834" w:type="dxa"/>
            <w:gridSpan w:val="2"/>
            <w:vAlign w:val="center"/>
          </w:tcPr>
          <w:p w:rsidR="008926D1" w:rsidRPr="008926D1" w:rsidRDefault="008926D1" w:rsidP="008926D1"/>
        </w:tc>
        <w:tc>
          <w:tcPr>
            <w:tcW w:w="1399" w:type="dxa"/>
            <w:gridSpan w:val="2"/>
            <w:vAlign w:val="center"/>
          </w:tcPr>
          <w:p w:rsidR="008926D1" w:rsidRPr="008926D1" w:rsidRDefault="008926D1" w:rsidP="008926D1"/>
        </w:tc>
        <w:tc>
          <w:tcPr>
            <w:tcW w:w="1399" w:type="dxa"/>
            <w:vAlign w:val="center"/>
          </w:tcPr>
          <w:p w:rsidR="008926D1" w:rsidRPr="008926D1" w:rsidRDefault="008926D1" w:rsidP="008926D1"/>
        </w:tc>
      </w:tr>
      <w:tr w:rsidR="008926D1" w:rsidRPr="008926D1" w:rsidTr="009201B7">
        <w:tblPrEx>
          <w:tblLook w:val="0000"/>
        </w:tblPrEx>
        <w:trPr>
          <w:trHeight w:val="170"/>
        </w:trPr>
        <w:tc>
          <w:tcPr>
            <w:tcW w:w="586" w:type="dxa"/>
            <w:vMerge/>
            <w:vAlign w:val="center"/>
          </w:tcPr>
          <w:p w:rsidR="008926D1" w:rsidRPr="008926D1" w:rsidRDefault="008926D1" w:rsidP="008926D1"/>
        </w:tc>
        <w:tc>
          <w:tcPr>
            <w:tcW w:w="3188" w:type="dxa"/>
            <w:gridSpan w:val="3"/>
            <w:vAlign w:val="center"/>
          </w:tcPr>
          <w:p w:rsidR="008926D1" w:rsidRPr="008926D1" w:rsidRDefault="008926D1" w:rsidP="008926D1">
            <w:r w:rsidRPr="008926D1">
              <w:t>Одиночное протяжение уличной водопроводной сети</w:t>
            </w:r>
          </w:p>
        </w:tc>
        <w:tc>
          <w:tcPr>
            <w:tcW w:w="1498" w:type="dxa"/>
            <w:vAlign w:val="center"/>
          </w:tcPr>
          <w:p w:rsidR="008926D1" w:rsidRPr="008926D1" w:rsidRDefault="008926D1" w:rsidP="008926D1">
            <w:r w:rsidRPr="008926D1">
              <w:t>км</w:t>
            </w:r>
          </w:p>
        </w:tc>
        <w:tc>
          <w:tcPr>
            <w:tcW w:w="1834" w:type="dxa"/>
            <w:gridSpan w:val="2"/>
            <w:vAlign w:val="center"/>
          </w:tcPr>
          <w:p w:rsidR="008926D1" w:rsidRPr="008926D1" w:rsidRDefault="008926D1" w:rsidP="008926D1">
            <w:r w:rsidRPr="008926D1">
              <w:t>8,9</w:t>
            </w:r>
          </w:p>
        </w:tc>
        <w:tc>
          <w:tcPr>
            <w:tcW w:w="1399" w:type="dxa"/>
            <w:gridSpan w:val="2"/>
            <w:vAlign w:val="center"/>
          </w:tcPr>
          <w:p w:rsidR="008926D1" w:rsidRPr="008926D1" w:rsidRDefault="008926D1" w:rsidP="008926D1">
            <w:r w:rsidRPr="008926D1">
              <w:t>8,9</w:t>
            </w:r>
          </w:p>
        </w:tc>
        <w:tc>
          <w:tcPr>
            <w:tcW w:w="1399" w:type="dxa"/>
            <w:vAlign w:val="center"/>
          </w:tcPr>
          <w:p w:rsidR="008926D1" w:rsidRPr="008926D1" w:rsidRDefault="008926D1" w:rsidP="008926D1">
            <w:r w:rsidRPr="008926D1">
              <w:t>8,9</w:t>
            </w:r>
          </w:p>
        </w:tc>
      </w:tr>
      <w:tr w:rsidR="008926D1" w:rsidRPr="008926D1" w:rsidTr="009201B7">
        <w:tblPrEx>
          <w:tblLook w:val="0000"/>
        </w:tblPrEx>
        <w:trPr>
          <w:trHeight w:val="170"/>
        </w:trPr>
        <w:tc>
          <w:tcPr>
            <w:tcW w:w="586" w:type="dxa"/>
            <w:vMerge/>
            <w:vAlign w:val="center"/>
          </w:tcPr>
          <w:p w:rsidR="008926D1" w:rsidRPr="008926D1" w:rsidRDefault="008926D1" w:rsidP="008926D1"/>
        </w:tc>
        <w:tc>
          <w:tcPr>
            <w:tcW w:w="3188" w:type="dxa"/>
            <w:gridSpan w:val="3"/>
            <w:vAlign w:val="center"/>
          </w:tcPr>
          <w:p w:rsidR="008926D1" w:rsidRPr="008926D1" w:rsidRDefault="008926D1" w:rsidP="008926D1">
            <w:r w:rsidRPr="008926D1">
              <w:t>Одиночное протяжение уличной водопроводной сети, нуждающейся в замене</w:t>
            </w:r>
          </w:p>
        </w:tc>
        <w:tc>
          <w:tcPr>
            <w:tcW w:w="1498" w:type="dxa"/>
            <w:vAlign w:val="center"/>
          </w:tcPr>
          <w:p w:rsidR="008926D1" w:rsidRPr="008926D1" w:rsidRDefault="008926D1" w:rsidP="008926D1">
            <w:r w:rsidRPr="008926D1">
              <w:t>км</w:t>
            </w:r>
          </w:p>
        </w:tc>
        <w:tc>
          <w:tcPr>
            <w:tcW w:w="1834" w:type="dxa"/>
            <w:gridSpan w:val="2"/>
            <w:vAlign w:val="center"/>
          </w:tcPr>
          <w:p w:rsidR="008926D1" w:rsidRPr="008926D1" w:rsidRDefault="008926D1" w:rsidP="008926D1">
            <w:r w:rsidRPr="008926D1">
              <w:t>1,8</w:t>
            </w:r>
          </w:p>
        </w:tc>
        <w:tc>
          <w:tcPr>
            <w:tcW w:w="1399" w:type="dxa"/>
            <w:gridSpan w:val="2"/>
            <w:vAlign w:val="center"/>
          </w:tcPr>
          <w:p w:rsidR="008926D1" w:rsidRPr="008926D1" w:rsidRDefault="008926D1" w:rsidP="008926D1">
            <w:r w:rsidRPr="008926D1">
              <w:t>0</w:t>
            </w:r>
          </w:p>
        </w:tc>
        <w:tc>
          <w:tcPr>
            <w:tcW w:w="1399" w:type="dxa"/>
            <w:vAlign w:val="center"/>
          </w:tcPr>
          <w:p w:rsidR="008926D1" w:rsidRPr="008926D1" w:rsidRDefault="008926D1" w:rsidP="008926D1">
            <w:r w:rsidRPr="008926D1">
              <w:t>0</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6.3</w:t>
            </w:r>
          </w:p>
        </w:tc>
        <w:tc>
          <w:tcPr>
            <w:tcW w:w="3188" w:type="dxa"/>
            <w:gridSpan w:val="3"/>
            <w:vAlign w:val="center"/>
          </w:tcPr>
          <w:p w:rsidR="008926D1" w:rsidRPr="008926D1" w:rsidRDefault="008926D1" w:rsidP="008926D1">
            <w:r w:rsidRPr="008926D1">
              <w:t>Водоотведение</w:t>
            </w:r>
          </w:p>
        </w:tc>
        <w:tc>
          <w:tcPr>
            <w:tcW w:w="1498" w:type="dxa"/>
            <w:vAlign w:val="center"/>
          </w:tcPr>
          <w:p w:rsidR="008926D1" w:rsidRPr="008926D1" w:rsidRDefault="008926D1" w:rsidP="008926D1"/>
        </w:tc>
        <w:tc>
          <w:tcPr>
            <w:tcW w:w="1834" w:type="dxa"/>
            <w:gridSpan w:val="2"/>
            <w:vAlign w:val="center"/>
          </w:tcPr>
          <w:p w:rsidR="008926D1" w:rsidRPr="008926D1" w:rsidRDefault="008926D1" w:rsidP="008926D1"/>
        </w:tc>
        <w:tc>
          <w:tcPr>
            <w:tcW w:w="1399" w:type="dxa"/>
            <w:gridSpan w:val="2"/>
            <w:vAlign w:val="center"/>
          </w:tcPr>
          <w:p w:rsidR="008926D1" w:rsidRPr="008926D1" w:rsidRDefault="008926D1" w:rsidP="008926D1"/>
        </w:tc>
        <w:tc>
          <w:tcPr>
            <w:tcW w:w="1399" w:type="dxa"/>
            <w:vAlign w:val="center"/>
          </w:tcPr>
          <w:p w:rsidR="008926D1" w:rsidRPr="008926D1" w:rsidRDefault="008926D1" w:rsidP="008926D1"/>
        </w:tc>
      </w:tr>
      <w:tr w:rsidR="008926D1" w:rsidRPr="008926D1" w:rsidTr="009201B7">
        <w:tblPrEx>
          <w:tblLook w:val="0000"/>
        </w:tblPrEx>
        <w:trPr>
          <w:trHeight w:val="170"/>
        </w:trPr>
        <w:tc>
          <w:tcPr>
            <w:tcW w:w="586" w:type="dxa"/>
            <w:vAlign w:val="center"/>
          </w:tcPr>
          <w:p w:rsidR="008926D1" w:rsidRPr="008926D1" w:rsidRDefault="008926D1" w:rsidP="008926D1"/>
        </w:tc>
        <w:tc>
          <w:tcPr>
            <w:tcW w:w="3188" w:type="dxa"/>
            <w:gridSpan w:val="3"/>
            <w:vAlign w:val="center"/>
          </w:tcPr>
          <w:p w:rsidR="008926D1" w:rsidRPr="008926D1" w:rsidRDefault="008926D1" w:rsidP="008926D1">
            <w:r w:rsidRPr="008926D1">
              <w:t>Одиночное протяжение уличной канализационной сети</w:t>
            </w:r>
          </w:p>
        </w:tc>
        <w:tc>
          <w:tcPr>
            <w:tcW w:w="1498" w:type="dxa"/>
            <w:vAlign w:val="center"/>
          </w:tcPr>
          <w:p w:rsidR="008926D1" w:rsidRPr="008926D1" w:rsidRDefault="008926D1" w:rsidP="008926D1">
            <w:r w:rsidRPr="008926D1">
              <w:t>км</w:t>
            </w:r>
          </w:p>
        </w:tc>
        <w:tc>
          <w:tcPr>
            <w:tcW w:w="1834" w:type="dxa"/>
            <w:gridSpan w:val="2"/>
            <w:vAlign w:val="center"/>
          </w:tcPr>
          <w:p w:rsidR="008926D1" w:rsidRPr="008926D1" w:rsidRDefault="008926D1" w:rsidP="008926D1">
            <w:r w:rsidRPr="008926D1">
              <w:t>-</w:t>
            </w:r>
          </w:p>
        </w:tc>
        <w:tc>
          <w:tcPr>
            <w:tcW w:w="1399" w:type="dxa"/>
            <w:gridSpan w:val="2"/>
            <w:vAlign w:val="center"/>
          </w:tcPr>
          <w:p w:rsidR="008926D1" w:rsidRPr="008926D1" w:rsidRDefault="008926D1" w:rsidP="008926D1">
            <w:r w:rsidRPr="008926D1">
              <w:t>-</w:t>
            </w:r>
          </w:p>
        </w:tc>
        <w:tc>
          <w:tcPr>
            <w:tcW w:w="1399" w:type="dxa"/>
            <w:vAlign w:val="center"/>
          </w:tcPr>
          <w:p w:rsidR="008926D1" w:rsidRPr="008926D1" w:rsidRDefault="008926D1" w:rsidP="008926D1">
            <w:r w:rsidRPr="008926D1">
              <w:t>-</w:t>
            </w:r>
          </w:p>
        </w:tc>
      </w:tr>
      <w:tr w:rsidR="008926D1" w:rsidRPr="008926D1" w:rsidTr="009201B7">
        <w:tblPrEx>
          <w:tblLook w:val="0000"/>
        </w:tblPrEx>
        <w:trPr>
          <w:trHeight w:val="170"/>
        </w:trPr>
        <w:tc>
          <w:tcPr>
            <w:tcW w:w="586" w:type="dxa"/>
            <w:vAlign w:val="center"/>
          </w:tcPr>
          <w:p w:rsidR="008926D1" w:rsidRPr="008926D1" w:rsidRDefault="008926D1" w:rsidP="008926D1"/>
        </w:tc>
        <w:tc>
          <w:tcPr>
            <w:tcW w:w="3188" w:type="dxa"/>
            <w:gridSpan w:val="3"/>
            <w:vAlign w:val="center"/>
          </w:tcPr>
          <w:p w:rsidR="008926D1" w:rsidRPr="008926D1" w:rsidRDefault="008926D1" w:rsidP="008926D1">
            <w:r w:rsidRPr="008926D1">
              <w:t>Одиночное протяжение уличной канализационной сети, нуждающейся в замене</w:t>
            </w:r>
          </w:p>
        </w:tc>
        <w:tc>
          <w:tcPr>
            <w:tcW w:w="1498" w:type="dxa"/>
            <w:vAlign w:val="center"/>
          </w:tcPr>
          <w:p w:rsidR="008926D1" w:rsidRPr="008926D1" w:rsidRDefault="008926D1" w:rsidP="008926D1">
            <w:r w:rsidRPr="008926D1">
              <w:t>км</w:t>
            </w:r>
          </w:p>
        </w:tc>
        <w:tc>
          <w:tcPr>
            <w:tcW w:w="1834" w:type="dxa"/>
            <w:gridSpan w:val="2"/>
            <w:vAlign w:val="center"/>
          </w:tcPr>
          <w:p w:rsidR="008926D1" w:rsidRPr="008926D1" w:rsidRDefault="008926D1" w:rsidP="008926D1">
            <w:r w:rsidRPr="008926D1">
              <w:t>-</w:t>
            </w:r>
          </w:p>
        </w:tc>
        <w:tc>
          <w:tcPr>
            <w:tcW w:w="1399" w:type="dxa"/>
            <w:gridSpan w:val="2"/>
            <w:vAlign w:val="center"/>
          </w:tcPr>
          <w:p w:rsidR="008926D1" w:rsidRPr="008926D1" w:rsidRDefault="008926D1" w:rsidP="008926D1">
            <w:r w:rsidRPr="008926D1">
              <w:t>-</w:t>
            </w:r>
          </w:p>
        </w:tc>
        <w:tc>
          <w:tcPr>
            <w:tcW w:w="1399" w:type="dxa"/>
            <w:vAlign w:val="center"/>
          </w:tcPr>
          <w:p w:rsidR="008926D1" w:rsidRPr="008926D1" w:rsidRDefault="008926D1" w:rsidP="008926D1">
            <w:r w:rsidRPr="008926D1">
              <w:t>-</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6.4</w:t>
            </w:r>
          </w:p>
        </w:tc>
        <w:tc>
          <w:tcPr>
            <w:tcW w:w="3188" w:type="dxa"/>
            <w:gridSpan w:val="3"/>
            <w:vAlign w:val="center"/>
          </w:tcPr>
          <w:p w:rsidR="008926D1" w:rsidRPr="008926D1" w:rsidRDefault="008926D1" w:rsidP="008926D1">
            <w:r w:rsidRPr="008926D1">
              <w:t>Газоснабжение</w:t>
            </w:r>
          </w:p>
        </w:tc>
        <w:tc>
          <w:tcPr>
            <w:tcW w:w="1498" w:type="dxa"/>
            <w:vAlign w:val="center"/>
          </w:tcPr>
          <w:p w:rsidR="008926D1" w:rsidRPr="008926D1" w:rsidRDefault="008926D1" w:rsidP="008926D1"/>
        </w:tc>
        <w:tc>
          <w:tcPr>
            <w:tcW w:w="1834" w:type="dxa"/>
            <w:gridSpan w:val="2"/>
            <w:vAlign w:val="center"/>
          </w:tcPr>
          <w:p w:rsidR="008926D1" w:rsidRPr="008926D1" w:rsidRDefault="008926D1" w:rsidP="008926D1"/>
        </w:tc>
        <w:tc>
          <w:tcPr>
            <w:tcW w:w="1399" w:type="dxa"/>
            <w:gridSpan w:val="2"/>
            <w:vAlign w:val="center"/>
          </w:tcPr>
          <w:p w:rsidR="008926D1" w:rsidRPr="008926D1" w:rsidRDefault="008926D1" w:rsidP="008926D1"/>
        </w:tc>
        <w:tc>
          <w:tcPr>
            <w:tcW w:w="1399" w:type="dxa"/>
            <w:vAlign w:val="center"/>
          </w:tcPr>
          <w:p w:rsidR="008926D1" w:rsidRPr="008926D1" w:rsidRDefault="008926D1" w:rsidP="008926D1"/>
        </w:tc>
      </w:tr>
      <w:tr w:rsidR="008926D1" w:rsidRPr="008926D1" w:rsidTr="009201B7">
        <w:tblPrEx>
          <w:tblLook w:val="0000"/>
        </w:tblPrEx>
        <w:trPr>
          <w:trHeight w:val="170"/>
        </w:trPr>
        <w:tc>
          <w:tcPr>
            <w:tcW w:w="586" w:type="dxa"/>
            <w:vAlign w:val="center"/>
          </w:tcPr>
          <w:p w:rsidR="008926D1" w:rsidRPr="008926D1" w:rsidRDefault="008926D1" w:rsidP="008926D1"/>
        </w:tc>
        <w:tc>
          <w:tcPr>
            <w:tcW w:w="3188" w:type="dxa"/>
            <w:gridSpan w:val="3"/>
            <w:vAlign w:val="center"/>
          </w:tcPr>
          <w:p w:rsidR="008926D1" w:rsidRPr="008926D1" w:rsidRDefault="008926D1" w:rsidP="008926D1">
            <w:r w:rsidRPr="008926D1">
              <w:t>Одиночное протяжение уличной газовой сети</w:t>
            </w:r>
          </w:p>
        </w:tc>
        <w:tc>
          <w:tcPr>
            <w:tcW w:w="1498" w:type="dxa"/>
            <w:vAlign w:val="center"/>
          </w:tcPr>
          <w:p w:rsidR="008926D1" w:rsidRPr="008926D1" w:rsidRDefault="008926D1" w:rsidP="008926D1">
            <w:r w:rsidRPr="008926D1">
              <w:t>км</w:t>
            </w:r>
          </w:p>
        </w:tc>
        <w:tc>
          <w:tcPr>
            <w:tcW w:w="1834" w:type="dxa"/>
            <w:gridSpan w:val="2"/>
            <w:vAlign w:val="center"/>
          </w:tcPr>
          <w:p w:rsidR="008926D1" w:rsidRPr="008926D1" w:rsidRDefault="008926D1" w:rsidP="008926D1">
            <w:r w:rsidRPr="008926D1">
              <w:t>10,5</w:t>
            </w:r>
          </w:p>
        </w:tc>
        <w:tc>
          <w:tcPr>
            <w:tcW w:w="1399" w:type="dxa"/>
            <w:gridSpan w:val="2"/>
            <w:vAlign w:val="center"/>
          </w:tcPr>
          <w:p w:rsidR="008926D1" w:rsidRPr="008926D1" w:rsidRDefault="008926D1" w:rsidP="008926D1">
            <w:r w:rsidRPr="008926D1">
              <w:t>10,5</w:t>
            </w:r>
          </w:p>
        </w:tc>
        <w:tc>
          <w:tcPr>
            <w:tcW w:w="1399" w:type="dxa"/>
            <w:vAlign w:val="center"/>
          </w:tcPr>
          <w:p w:rsidR="008926D1" w:rsidRPr="008926D1" w:rsidRDefault="008926D1" w:rsidP="008926D1">
            <w:r w:rsidRPr="008926D1">
              <w:t>10,5</w:t>
            </w:r>
          </w:p>
        </w:tc>
      </w:tr>
      <w:tr w:rsidR="008926D1" w:rsidRPr="008926D1" w:rsidTr="009201B7">
        <w:tblPrEx>
          <w:tblLook w:val="0000"/>
        </w:tblPrEx>
        <w:trPr>
          <w:trHeight w:val="170"/>
        </w:trPr>
        <w:tc>
          <w:tcPr>
            <w:tcW w:w="586" w:type="dxa"/>
            <w:vAlign w:val="center"/>
          </w:tcPr>
          <w:p w:rsidR="008926D1" w:rsidRPr="008926D1" w:rsidRDefault="008926D1" w:rsidP="008926D1"/>
        </w:tc>
        <w:tc>
          <w:tcPr>
            <w:tcW w:w="3188" w:type="dxa"/>
            <w:gridSpan w:val="3"/>
            <w:vAlign w:val="center"/>
          </w:tcPr>
          <w:p w:rsidR="008926D1" w:rsidRPr="008926D1" w:rsidRDefault="008926D1" w:rsidP="008926D1">
            <w:r w:rsidRPr="008926D1">
              <w:t>Одиночное протяжение уличной газовой  сети, нуждающейся в замене и ремонте</w:t>
            </w:r>
          </w:p>
        </w:tc>
        <w:tc>
          <w:tcPr>
            <w:tcW w:w="1498" w:type="dxa"/>
            <w:vAlign w:val="center"/>
          </w:tcPr>
          <w:p w:rsidR="008926D1" w:rsidRPr="008926D1" w:rsidRDefault="008926D1" w:rsidP="008926D1">
            <w:r w:rsidRPr="008926D1">
              <w:t>км</w:t>
            </w:r>
          </w:p>
        </w:tc>
        <w:tc>
          <w:tcPr>
            <w:tcW w:w="1834" w:type="dxa"/>
            <w:gridSpan w:val="2"/>
            <w:vAlign w:val="center"/>
          </w:tcPr>
          <w:p w:rsidR="008926D1" w:rsidRPr="008926D1" w:rsidRDefault="008926D1" w:rsidP="008926D1">
            <w:r w:rsidRPr="008926D1">
              <w:t>2</w:t>
            </w:r>
          </w:p>
        </w:tc>
        <w:tc>
          <w:tcPr>
            <w:tcW w:w="1399" w:type="dxa"/>
            <w:gridSpan w:val="2"/>
            <w:vAlign w:val="center"/>
          </w:tcPr>
          <w:p w:rsidR="008926D1" w:rsidRPr="008926D1" w:rsidRDefault="008926D1" w:rsidP="008926D1">
            <w:r w:rsidRPr="008926D1">
              <w:t>0</w:t>
            </w:r>
          </w:p>
        </w:tc>
        <w:tc>
          <w:tcPr>
            <w:tcW w:w="1399" w:type="dxa"/>
            <w:vAlign w:val="center"/>
          </w:tcPr>
          <w:p w:rsidR="008926D1" w:rsidRPr="008926D1" w:rsidRDefault="008926D1" w:rsidP="008926D1">
            <w:r w:rsidRPr="008926D1">
              <w:t>0</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VII</w:t>
            </w:r>
          </w:p>
        </w:tc>
        <w:tc>
          <w:tcPr>
            <w:tcW w:w="9318" w:type="dxa"/>
            <w:gridSpan w:val="9"/>
            <w:vAlign w:val="center"/>
          </w:tcPr>
          <w:p w:rsidR="008926D1" w:rsidRPr="008926D1" w:rsidRDefault="008926D1" w:rsidP="008926D1">
            <w:r w:rsidRPr="008926D1">
              <w:t>Ритуальное обслуживание населения</w:t>
            </w:r>
          </w:p>
        </w:tc>
      </w:tr>
      <w:tr w:rsidR="008926D1" w:rsidRPr="008926D1" w:rsidTr="009201B7">
        <w:tblPrEx>
          <w:tblLook w:val="0000"/>
        </w:tblPrEx>
        <w:trPr>
          <w:trHeight w:val="260"/>
        </w:trPr>
        <w:tc>
          <w:tcPr>
            <w:tcW w:w="586" w:type="dxa"/>
            <w:vAlign w:val="center"/>
          </w:tcPr>
          <w:p w:rsidR="008926D1" w:rsidRPr="008926D1" w:rsidRDefault="008926D1" w:rsidP="008926D1">
            <w:r w:rsidRPr="008926D1">
              <w:t>7.1</w:t>
            </w:r>
          </w:p>
        </w:tc>
        <w:tc>
          <w:tcPr>
            <w:tcW w:w="3188" w:type="dxa"/>
            <w:gridSpan w:val="3"/>
            <w:vAlign w:val="center"/>
          </w:tcPr>
          <w:p w:rsidR="008926D1" w:rsidRPr="008926D1" w:rsidRDefault="008926D1" w:rsidP="008926D1">
            <w:r w:rsidRPr="008926D1">
              <w:t xml:space="preserve">Общее количество кладбищ </w:t>
            </w:r>
          </w:p>
        </w:tc>
        <w:tc>
          <w:tcPr>
            <w:tcW w:w="1498" w:type="dxa"/>
            <w:vAlign w:val="center"/>
          </w:tcPr>
          <w:p w:rsidR="008926D1" w:rsidRPr="008926D1" w:rsidRDefault="008926D1" w:rsidP="008926D1">
            <w:r w:rsidRPr="008926D1">
              <w:t>единиц</w:t>
            </w:r>
          </w:p>
        </w:tc>
        <w:tc>
          <w:tcPr>
            <w:tcW w:w="1834" w:type="dxa"/>
            <w:gridSpan w:val="2"/>
            <w:vAlign w:val="center"/>
          </w:tcPr>
          <w:p w:rsidR="008926D1" w:rsidRPr="008926D1" w:rsidRDefault="008926D1" w:rsidP="008926D1">
            <w:r w:rsidRPr="008926D1">
              <w:t>1</w:t>
            </w:r>
          </w:p>
        </w:tc>
        <w:tc>
          <w:tcPr>
            <w:tcW w:w="1399" w:type="dxa"/>
            <w:gridSpan w:val="2"/>
            <w:vAlign w:val="center"/>
          </w:tcPr>
          <w:p w:rsidR="008926D1" w:rsidRPr="008926D1" w:rsidRDefault="008926D1" w:rsidP="008926D1">
            <w:r w:rsidRPr="008926D1">
              <w:t>1</w:t>
            </w:r>
          </w:p>
        </w:tc>
        <w:tc>
          <w:tcPr>
            <w:tcW w:w="1399" w:type="dxa"/>
            <w:vAlign w:val="center"/>
          </w:tcPr>
          <w:p w:rsidR="008926D1" w:rsidRPr="008926D1" w:rsidRDefault="008926D1" w:rsidP="008926D1">
            <w:r w:rsidRPr="008926D1">
              <w:t>1</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VIII</w:t>
            </w:r>
          </w:p>
        </w:tc>
        <w:tc>
          <w:tcPr>
            <w:tcW w:w="9318" w:type="dxa"/>
            <w:gridSpan w:val="9"/>
            <w:vAlign w:val="center"/>
          </w:tcPr>
          <w:p w:rsidR="008926D1" w:rsidRPr="008926D1" w:rsidRDefault="008926D1" w:rsidP="008926D1">
            <w:r w:rsidRPr="008926D1">
              <w:t>Охрана природы и рациональное природопользование</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8.1</w:t>
            </w:r>
          </w:p>
        </w:tc>
        <w:tc>
          <w:tcPr>
            <w:tcW w:w="3188" w:type="dxa"/>
            <w:gridSpan w:val="3"/>
            <w:vAlign w:val="center"/>
          </w:tcPr>
          <w:p w:rsidR="008926D1" w:rsidRPr="008926D1" w:rsidRDefault="008926D1" w:rsidP="008926D1">
            <w:r w:rsidRPr="008926D1">
              <w:t>Места складирования отходов:</w:t>
            </w:r>
          </w:p>
          <w:p w:rsidR="008926D1" w:rsidRPr="008926D1" w:rsidRDefault="008926D1" w:rsidP="008926D1"/>
        </w:tc>
        <w:tc>
          <w:tcPr>
            <w:tcW w:w="1498" w:type="dxa"/>
            <w:vAlign w:val="center"/>
          </w:tcPr>
          <w:p w:rsidR="008926D1" w:rsidRPr="008926D1" w:rsidRDefault="008926D1" w:rsidP="008926D1"/>
        </w:tc>
        <w:tc>
          <w:tcPr>
            <w:tcW w:w="1834" w:type="dxa"/>
            <w:gridSpan w:val="2"/>
            <w:vAlign w:val="center"/>
          </w:tcPr>
          <w:p w:rsidR="008926D1" w:rsidRPr="008926D1" w:rsidRDefault="008926D1" w:rsidP="008926D1"/>
        </w:tc>
        <w:tc>
          <w:tcPr>
            <w:tcW w:w="1399" w:type="dxa"/>
            <w:gridSpan w:val="2"/>
            <w:vAlign w:val="center"/>
          </w:tcPr>
          <w:p w:rsidR="008926D1" w:rsidRPr="008926D1" w:rsidRDefault="008926D1" w:rsidP="008926D1"/>
        </w:tc>
        <w:tc>
          <w:tcPr>
            <w:tcW w:w="1399" w:type="dxa"/>
            <w:vAlign w:val="center"/>
          </w:tcPr>
          <w:p w:rsidR="008926D1" w:rsidRPr="008926D1" w:rsidRDefault="008926D1" w:rsidP="008926D1"/>
        </w:tc>
      </w:tr>
      <w:tr w:rsidR="008926D1" w:rsidRPr="008926D1" w:rsidTr="009201B7">
        <w:tblPrEx>
          <w:tblLook w:val="0000"/>
        </w:tblPrEx>
        <w:trPr>
          <w:trHeight w:val="170"/>
        </w:trPr>
        <w:tc>
          <w:tcPr>
            <w:tcW w:w="586" w:type="dxa"/>
            <w:vAlign w:val="center"/>
          </w:tcPr>
          <w:p w:rsidR="008926D1" w:rsidRPr="008926D1" w:rsidRDefault="008926D1" w:rsidP="008926D1">
            <w:r w:rsidRPr="008926D1">
              <w:t>8.2</w:t>
            </w:r>
          </w:p>
        </w:tc>
        <w:tc>
          <w:tcPr>
            <w:tcW w:w="3188" w:type="dxa"/>
            <w:gridSpan w:val="3"/>
            <w:vAlign w:val="center"/>
          </w:tcPr>
          <w:p w:rsidR="008926D1" w:rsidRPr="008926D1" w:rsidRDefault="008926D1" w:rsidP="008926D1">
            <w:r w:rsidRPr="008926D1">
              <w:t>- скотомогильники</w:t>
            </w:r>
          </w:p>
        </w:tc>
        <w:tc>
          <w:tcPr>
            <w:tcW w:w="1498" w:type="dxa"/>
            <w:vAlign w:val="center"/>
          </w:tcPr>
          <w:p w:rsidR="008926D1" w:rsidRPr="008926D1" w:rsidRDefault="008926D1" w:rsidP="008926D1">
            <w:r w:rsidRPr="008926D1">
              <w:t>единиц</w:t>
            </w:r>
          </w:p>
        </w:tc>
        <w:tc>
          <w:tcPr>
            <w:tcW w:w="1834" w:type="dxa"/>
            <w:gridSpan w:val="2"/>
            <w:vAlign w:val="center"/>
          </w:tcPr>
          <w:p w:rsidR="008926D1" w:rsidRPr="008926D1" w:rsidRDefault="008926D1" w:rsidP="008926D1">
            <w:r w:rsidRPr="008926D1">
              <w:t>0</w:t>
            </w:r>
          </w:p>
        </w:tc>
        <w:tc>
          <w:tcPr>
            <w:tcW w:w="1399" w:type="dxa"/>
            <w:gridSpan w:val="2"/>
            <w:vAlign w:val="center"/>
          </w:tcPr>
          <w:p w:rsidR="008926D1" w:rsidRPr="008926D1" w:rsidRDefault="008926D1" w:rsidP="008926D1">
            <w:r w:rsidRPr="008926D1">
              <w:t>0</w:t>
            </w:r>
          </w:p>
        </w:tc>
        <w:tc>
          <w:tcPr>
            <w:tcW w:w="1399" w:type="dxa"/>
            <w:vAlign w:val="center"/>
          </w:tcPr>
          <w:p w:rsidR="008926D1" w:rsidRPr="008926D1" w:rsidRDefault="008926D1" w:rsidP="008926D1">
            <w:r w:rsidRPr="008926D1">
              <w:t>0</w:t>
            </w:r>
          </w:p>
        </w:tc>
      </w:tr>
      <w:tr w:rsidR="008926D1" w:rsidRPr="008926D1" w:rsidTr="009201B7">
        <w:tblPrEx>
          <w:tblLook w:val="0000"/>
        </w:tblPrEx>
        <w:trPr>
          <w:trHeight w:val="170"/>
        </w:trPr>
        <w:tc>
          <w:tcPr>
            <w:tcW w:w="586" w:type="dxa"/>
            <w:vAlign w:val="center"/>
          </w:tcPr>
          <w:p w:rsidR="008926D1" w:rsidRPr="008926D1" w:rsidRDefault="008926D1" w:rsidP="008926D1">
            <w:r w:rsidRPr="008926D1">
              <w:t>8.3</w:t>
            </w:r>
          </w:p>
        </w:tc>
        <w:tc>
          <w:tcPr>
            <w:tcW w:w="3188" w:type="dxa"/>
            <w:gridSpan w:val="3"/>
            <w:vAlign w:val="center"/>
          </w:tcPr>
          <w:p w:rsidR="008926D1" w:rsidRPr="008926D1" w:rsidRDefault="008926D1" w:rsidP="008926D1">
            <w:r w:rsidRPr="008926D1">
              <w:t>- полигон ТКО</w:t>
            </w:r>
          </w:p>
        </w:tc>
        <w:tc>
          <w:tcPr>
            <w:tcW w:w="1498" w:type="dxa"/>
            <w:vAlign w:val="center"/>
          </w:tcPr>
          <w:p w:rsidR="008926D1" w:rsidRPr="008926D1" w:rsidRDefault="008926D1" w:rsidP="008926D1">
            <w:r w:rsidRPr="008926D1">
              <w:t>единиц</w:t>
            </w:r>
          </w:p>
        </w:tc>
        <w:tc>
          <w:tcPr>
            <w:tcW w:w="1834" w:type="dxa"/>
            <w:gridSpan w:val="2"/>
            <w:vAlign w:val="center"/>
          </w:tcPr>
          <w:p w:rsidR="008926D1" w:rsidRPr="008926D1" w:rsidRDefault="008926D1" w:rsidP="008926D1">
            <w:r w:rsidRPr="008926D1">
              <w:t>0</w:t>
            </w:r>
          </w:p>
        </w:tc>
        <w:tc>
          <w:tcPr>
            <w:tcW w:w="1399" w:type="dxa"/>
            <w:gridSpan w:val="2"/>
            <w:vAlign w:val="center"/>
          </w:tcPr>
          <w:p w:rsidR="008926D1" w:rsidRPr="008926D1" w:rsidRDefault="008926D1" w:rsidP="008926D1">
            <w:r w:rsidRPr="008926D1">
              <w:t>0</w:t>
            </w:r>
          </w:p>
        </w:tc>
        <w:tc>
          <w:tcPr>
            <w:tcW w:w="1399" w:type="dxa"/>
            <w:vAlign w:val="center"/>
          </w:tcPr>
          <w:p w:rsidR="008926D1" w:rsidRPr="008926D1" w:rsidRDefault="008926D1" w:rsidP="008926D1">
            <w:r w:rsidRPr="008926D1">
              <w:t>0</w:t>
            </w:r>
          </w:p>
        </w:tc>
      </w:tr>
      <w:bookmarkEnd w:id="19"/>
    </w:tbl>
    <w:p w:rsidR="008926D1" w:rsidRPr="008926D1" w:rsidRDefault="008926D1" w:rsidP="008926D1">
      <w:pPr>
        <w:sectPr w:rsidR="008926D1" w:rsidRPr="008926D1" w:rsidSect="00A5607D">
          <w:headerReference w:type="default" r:id="rId23"/>
          <w:pgSz w:w="11907" w:h="16840" w:code="9"/>
          <w:pgMar w:top="1134" w:right="1134" w:bottom="1134" w:left="1134" w:header="567" w:footer="720" w:gutter="0"/>
          <w:cols w:space="720"/>
          <w:noEndnote/>
          <w:docGrid w:linePitch="299"/>
        </w:sectPr>
      </w:pPr>
    </w:p>
    <w:p w:rsidR="008926D1" w:rsidRPr="008926D1" w:rsidRDefault="008926D1" w:rsidP="008926D1">
      <w:r w:rsidRPr="008926D1">
        <w:t>РАЗДЕЛ 5.</w:t>
      </w:r>
    </w:p>
    <w:p w:rsidR="008926D1" w:rsidRPr="008926D1" w:rsidRDefault="008926D1" w:rsidP="008926D1">
      <w:pPr>
        <w:rPr>
          <w:rFonts w:eastAsiaTheme="majorEastAsia"/>
        </w:rPr>
      </w:pPr>
      <w:proofErr w:type="gramStart"/>
      <w:r w:rsidRPr="008926D1">
        <w:rPr>
          <w:rFonts w:eastAsiaTheme="majorEastAsia"/>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8926D1">
        <w:rPr>
          <w:rFonts w:eastAsiaTheme="majorEastAsia"/>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8926D1" w:rsidRPr="008926D1" w:rsidRDefault="008926D1" w:rsidP="008926D1"/>
    <w:p w:rsidR="008926D1" w:rsidRPr="008926D1" w:rsidRDefault="008926D1" w:rsidP="008926D1">
      <w:r w:rsidRPr="008926D1">
        <w:t>В проекте генерального плана сельского поселения Новопотьминское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17"/>
        <w:gridCol w:w="8454"/>
      </w:tblGrid>
      <w:tr w:rsidR="008926D1" w:rsidRPr="008926D1" w:rsidTr="009201B7">
        <w:tc>
          <w:tcPr>
            <w:tcW w:w="1151" w:type="dxa"/>
            <w:vAlign w:val="center"/>
          </w:tcPr>
          <w:p w:rsidR="008926D1" w:rsidRPr="008926D1" w:rsidRDefault="008926D1" w:rsidP="008926D1">
            <w:r w:rsidRPr="008926D1">
              <w:t>1.</w:t>
            </w:r>
          </w:p>
        </w:tc>
        <w:tc>
          <w:tcPr>
            <w:tcW w:w="8753" w:type="dxa"/>
            <w:vAlign w:val="center"/>
          </w:tcPr>
          <w:p w:rsidR="008926D1" w:rsidRPr="008926D1" w:rsidRDefault="008926D1" w:rsidP="008926D1"/>
          <w:p w:rsidR="008926D1" w:rsidRPr="008926D1" w:rsidRDefault="008926D1" w:rsidP="008926D1">
            <w:r w:rsidRPr="008926D1">
              <w:t>СВЕДЕНИЯ О ПЛАНИРУЕМЫХ ОБЪЕКТАХ ФЕДЕРАЛЬНОГО ЗНАЧЕНИЯ</w:t>
            </w:r>
          </w:p>
        </w:tc>
      </w:tr>
      <w:tr w:rsidR="008926D1" w:rsidRPr="008926D1" w:rsidTr="009201B7">
        <w:trPr>
          <w:trHeight w:val="303"/>
        </w:trPr>
        <w:tc>
          <w:tcPr>
            <w:tcW w:w="1151" w:type="dxa"/>
            <w:vAlign w:val="center"/>
          </w:tcPr>
          <w:p w:rsidR="008926D1" w:rsidRPr="008926D1" w:rsidRDefault="008926D1" w:rsidP="008926D1"/>
        </w:tc>
        <w:tc>
          <w:tcPr>
            <w:tcW w:w="8753" w:type="dxa"/>
            <w:vAlign w:val="center"/>
          </w:tcPr>
          <w:p w:rsidR="008926D1" w:rsidRPr="008926D1" w:rsidRDefault="008926D1" w:rsidP="008926D1"/>
        </w:tc>
      </w:tr>
    </w:tbl>
    <w:p w:rsidR="008926D1" w:rsidRPr="008926D1" w:rsidRDefault="008926D1" w:rsidP="008926D1">
      <w:r w:rsidRPr="008926D1">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r w:rsidRPr="008926D1">
        <w:t>Проектом внесения изменений в Схему территориального планирования Российской Федерации в области высшего профессионального образования (</w:t>
      </w:r>
      <w:proofErr w:type="gramStart"/>
      <w:r w:rsidRPr="008926D1">
        <w:t>размещен</w:t>
      </w:r>
      <w:proofErr w:type="gramEnd"/>
      <w:r w:rsidRPr="008926D1">
        <w:t xml:space="preserve"> в ФГИС ТП 21.12.2015) </w:t>
      </w:r>
    </w:p>
    <w:p w:rsidR="008926D1" w:rsidRPr="008926D1" w:rsidRDefault="008926D1" w:rsidP="008926D1">
      <w:r w:rsidRPr="008926D1">
        <w:t>Новые объекты также не предусмотрены.</w:t>
      </w:r>
    </w:p>
    <w:p w:rsidR="008926D1" w:rsidRPr="008926D1" w:rsidRDefault="008926D1" w:rsidP="008926D1"/>
    <w:p w:rsidR="008926D1" w:rsidRPr="008926D1" w:rsidRDefault="008926D1" w:rsidP="008926D1">
      <w:r w:rsidRPr="008926D1">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r w:rsidRPr="008926D1">
        <w:t>Проектом внесения изменений в Схему территориального планирования Российской Федерации в области здравоохранения (</w:t>
      </w:r>
      <w:proofErr w:type="gramStart"/>
      <w:r w:rsidRPr="008926D1">
        <w:t>размещен</w:t>
      </w:r>
      <w:proofErr w:type="gramEnd"/>
      <w:r w:rsidRPr="008926D1">
        <w:t xml:space="preserve"> в ФГИС ТП 30.05.2016) </w:t>
      </w:r>
    </w:p>
    <w:p w:rsidR="008926D1" w:rsidRPr="008926D1" w:rsidRDefault="008926D1" w:rsidP="008926D1">
      <w:r w:rsidRPr="008926D1">
        <w:t>Новые объекты также не предусмотрены.</w:t>
      </w:r>
    </w:p>
    <w:p w:rsidR="008926D1" w:rsidRPr="008926D1" w:rsidRDefault="008926D1" w:rsidP="008926D1"/>
    <w:p w:rsidR="008926D1" w:rsidRPr="008926D1" w:rsidRDefault="008926D1" w:rsidP="008926D1">
      <w:r w:rsidRPr="008926D1">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8926D1" w:rsidRPr="008926D1" w:rsidRDefault="008926D1" w:rsidP="008926D1">
      <w:bookmarkStart w:id="20" w:name="Par2680"/>
      <w:bookmarkStart w:id="21" w:name="Par17417"/>
      <w:bookmarkEnd w:id="20"/>
      <w:bookmarkEnd w:id="21"/>
      <w:r w:rsidRPr="008926D1">
        <w:t>Новые объекты на рассматриваемой территории не предусмотрены.</w:t>
      </w:r>
    </w:p>
    <w:p w:rsidR="008926D1" w:rsidRPr="008926D1" w:rsidRDefault="008926D1" w:rsidP="008926D1"/>
    <w:p w:rsidR="008926D1" w:rsidRPr="008926D1" w:rsidRDefault="008926D1" w:rsidP="008926D1">
      <w:r w:rsidRPr="008926D1">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8926D1" w:rsidRPr="008926D1" w:rsidRDefault="008926D1" w:rsidP="008926D1"/>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p w:rsidR="008926D1" w:rsidRPr="008926D1" w:rsidRDefault="008926D1" w:rsidP="008926D1">
      <w:r w:rsidRPr="008926D1">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8926D1" w:rsidRPr="008926D1" w:rsidRDefault="008926D1" w:rsidP="008926D1">
      <w:r w:rsidRPr="008926D1">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17"/>
        <w:gridCol w:w="8454"/>
      </w:tblGrid>
      <w:tr w:rsidR="008926D1" w:rsidRPr="008926D1" w:rsidTr="009201B7">
        <w:tc>
          <w:tcPr>
            <w:tcW w:w="1151" w:type="dxa"/>
            <w:vAlign w:val="center"/>
          </w:tcPr>
          <w:p w:rsidR="008926D1" w:rsidRPr="008926D1" w:rsidRDefault="008926D1" w:rsidP="008926D1">
            <w:r w:rsidRPr="008926D1">
              <w:t>2.</w:t>
            </w:r>
          </w:p>
        </w:tc>
        <w:tc>
          <w:tcPr>
            <w:tcW w:w="8753" w:type="dxa"/>
            <w:vAlign w:val="center"/>
          </w:tcPr>
          <w:p w:rsidR="008926D1" w:rsidRPr="008926D1" w:rsidRDefault="008926D1" w:rsidP="008926D1"/>
          <w:p w:rsidR="008926D1" w:rsidRPr="008926D1" w:rsidRDefault="008926D1" w:rsidP="008926D1">
            <w:r w:rsidRPr="008926D1">
              <w:t>СВЕДЕНИЯ О ПЛАНИРУЕМЫХ ОБЪЕКТАХ РЕГИОНАЛЬНОГО ЗНАЧЕНИЯ</w:t>
            </w:r>
          </w:p>
        </w:tc>
      </w:tr>
      <w:tr w:rsidR="008926D1" w:rsidRPr="008926D1" w:rsidTr="009201B7">
        <w:trPr>
          <w:trHeight w:val="303"/>
        </w:trPr>
        <w:tc>
          <w:tcPr>
            <w:tcW w:w="1151" w:type="dxa"/>
            <w:vAlign w:val="center"/>
          </w:tcPr>
          <w:p w:rsidR="008926D1" w:rsidRPr="008926D1" w:rsidRDefault="008926D1" w:rsidP="008926D1"/>
        </w:tc>
        <w:tc>
          <w:tcPr>
            <w:tcW w:w="8753" w:type="dxa"/>
            <w:vAlign w:val="center"/>
          </w:tcPr>
          <w:p w:rsidR="008926D1" w:rsidRPr="008926D1" w:rsidRDefault="008926D1" w:rsidP="008926D1"/>
        </w:tc>
      </w:tr>
    </w:tbl>
    <w:p w:rsidR="008926D1" w:rsidRPr="008926D1" w:rsidRDefault="008926D1" w:rsidP="008926D1">
      <w:bookmarkStart w:id="22" w:name="_Toc464749760"/>
      <w:bookmarkStart w:id="23" w:name="_Toc465097020"/>
    </w:p>
    <w:bookmarkEnd w:id="22"/>
    <w:bookmarkEnd w:id="23"/>
    <w:p w:rsidR="008926D1" w:rsidRPr="008926D1" w:rsidRDefault="008926D1" w:rsidP="008926D1">
      <w:r w:rsidRPr="008926D1">
        <w:t>Автомобильный транспорт</w:t>
      </w:r>
    </w:p>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r w:rsidRPr="008926D1">
        <w:t>В области социальной защиты</w:t>
      </w:r>
    </w:p>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r w:rsidRPr="008926D1">
        <w:t>В области туризма и рекреации</w:t>
      </w:r>
    </w:p>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r w:rsidRPr="008926D1">
        <w:t>В области промышленности и развития региональных кластеров</w:t>
      </w:r>
    </w:p>
    <w:p w:rsidR="008926D1" w:rsidRPr="008926D1" w:rsidRDefault="008926D1" w:rsidP="008926D1">
      <w:r w:rsidRPr="008926D1">
        <w:t>Новые объекты на рассматриваемой территории не предусмотрены.</w:t>
      </w:r>
    </w:p>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p w:rsidR="008926D1" w:rsidRPr="008926D1" w:rsidRDefault="008926D1" w:rsidP="008926D1">
      <w:r w:rsidRPr="008926D1">
        <w:t>РАЗДЕЛ 6.</w:t>
      </w:r>
    </w:p>
    <w:p w:rsidR="008926D1" w:rsidRPr="008926D1" w:rsidRDefault="008926D1" w:rsidP="008926D1">
      <w:pPr>
        <w:rPr>
          <w:rFonts w:eastAsiaTheme="majorEastAsia"/>
        </w:rPr>
      </w:pPr>
      <w:proofErr w:type="gramStart"/>
      <w:r w:rsidRPr="008926D1">
        <w:rPr>
          <w:rFonts w:eastAsiaTheme="majorEastAsia"/>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8926D1">
        <w:rPr>
          <w:rFonts w:eastAsiaTheme="majorEastAsia"/>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18"/>
        <w:gridCol w:w="8453"/>
      </w:tblGrid>
      <w:tr w:rsidR="008926D1" w:rsidRPr="008926D1" w:rsidTr="009201B7">
        <w:tc>
          <w:tcPr>
            <w:tcW w:w="1151" w:type="dxa"/>
            <w:vAlign w:val="center"/>
          </w:tcPr>
          <w:p w:rsidR="008926D1" w:rsidRPr="008926D1" w:rsidRDefault="008926D1" w:rsidP="008926D1">
            <w:r w:rsidRPr="008926D1">
              <w:t>1.</w:t>
            </w:r>
          </w:p>
        </w:tc>
        <w:tc>
          <w:tcPr>
            <w:tcW w:w="8753" w:type="dxa"/>
            <w:vAlign w:val="center"/>
          </w:tcPr>
          <w:p w:rsidR="008926D1" w:rsidRPr="008926D1" w:rsidRDefault="008926D1" w:rsidP="008926D1"/>
          <w:p w:rsidR="008926D1" w:rsidRPr="008926D1" w:rsidRDefault="008926D1" w:rsidP="008926D1">
            <w:r w:rsidRPr="008926D1">
              <w:t>Сведения о планируемых объектах местного (муниципального района) значения</w:t>
            </w:r>
          </w:p>
        </w:tc>
      </w:tr>
      <w:tr w:rsidR="008926D1" w:rsidRPr="008926D1" w:rsidTr="009201B7">
        <w:trPr>
          <w:trHeight w:val="303"/>
        </w:trPr>
        <w:tc>
          <w:tcPr>
            <w:tcW w:w="1151" w:type="dxa"/>
            <w:vAlign w:val="center"/>
          </w:tcPr>
          <w:p w:rsidR="008926D1" w:rsidRPr="008926D1" w:rsidRDefault="008926D1" w:rsidP="008926D1"/>
        </w:tc>
        <w:tc>
          <w:tcPr>
            <w:tcW w:w="8753" w:type="dxa"/>
            <w:vAlign w:val="center"/>
          </w:tcPr>
          <w:p w:rsidR="008926D1" w:rsidRPr="008926D1" w:rsidRDefault="008926D1" w:rsidP="008926D1"/>
        </w:tc>
      </w:tr>
    </w:tbl>
    <w:p w:rsidR="008926D1" w:rsidRPr="008926D1" w:rsidRDefault="008926D1" w:rsidP="008926D1">
      <w:r w:rsidRPr="008926D1">
        <w:t>В генеральном плане сельского поселения Новопотьминское учтены  объекты местного (муниципального района) значения, предложенные в Проекте схемы территориального планирования Зубово-Полянского муниципального района:</w:t>
      </w:r>
    </w:p>
    <w:p w:rsidR="008926D1" w:rsidRPr="008926D1" w:rsidRDefault="008926D1" w:rsidP="008926D1"/>
    <w:p w:rsidR="008926D1" w:rsidRPr="008926D1" w:rsidRDefault="008926D1" w:rsidP="008926D1">
      <w:r w:rsidRPr="008926D1">
        <w:t>МЕРОПРИЯТИя ПО РАЗВИТИЮ ФУНКЦИОНАЛЬНОГО ЗОНИРОВАНИЯ ТЕРРИТОРИИ:</w:t>
      </w:r>
    </w:p>
    <w:p w:rsidR="008926D1" w:rsidRPr="008926D1" w:rsidRDefault="008926D1" w:rsidP="008926D1">
      <w:r w:rsidRPr="008926D1">
        <w:t xml:space="preserve">Организация искусственных водоемов для рыборазведения близ </w:t>
      </w:r>
      <w:proofErr w:type="gramStart"/>
      <w:r w:rsidRPr="008926D1">
        <w:t>с</w:t>
      </w:r>
      <w:proofErr w:type="gramEnd"/>
      <w:r w:rsidRPr="008926D1">
        <w:t>.  Старая Потьма</w:t>
      </w:r>
    </w:p>
    <w:p w:rsidR="008926D1" w:rsidRPr="008926D1" w:rsidRDefault="008926D1" w:rsidP="008926D1">
      <w:r w:rsidRPr="008926D1">
        <w:t>РАЗВИТИЕ И РАЗМЕЩЕНИЕ ПРОИЗВОДСТВЕННЫХ ОБЪЕКТОВ АПК</w:t>
      </w:r>
    </w:p>
    <w:p w:rsidR="008926D1" w:rsidRPr="008926D1" w:rsidRDefault="008926D1" w:rsidP="008926D1">
      <w:r w:rsidRPr="008926D1">
        <w:t>Новых объектов на рассматриваемых территориях не планируется.</w:t>
      </w:r>
    </w:p>
    <w:p w:rsidR="008926D1" w:rsidRPr="008926D1" w:rsidRDefault="008926D1" w:rsidP="008926D1">
      <w:r w:rsidRPr="008926D1">
        <w:t xml:space="preserve">            РАЗВИТИЕ И РАЗМЕЩЕНИЕ ОБЪЕКТОВ ПРОМЫШЛЕННОСТИ</w:t>
      </w:r>
    </w:p>
    <w:p w:rsidR="008926D1" w:rsidRPr="008926D1" w:rsidRDefault="008926D1" w:rsidP="008926D1">
      <w:r w:rsidRPr="008926D1">
        <w:t>Новых объектов на рассматриваемых территориях не планируется.</w:t>
      </w:r>
    </w:p>
    <w:p w:rsidR="008926D1" w:rsidRPr="008926D1" w:rsidRDefault="008926D1" w:rsidP="008926D1">
      <w:r w:rsidRPr="008926D1">
        <w:t>ИНЖЕНЕРНАЯ ИНФРАСТРУКТУРА</w:t>
      </w:r>
    </w:p>
    <w:p w:rsidR="008926D1" w:rsidRPr="008926D1" w:rsidRDefault="008926D1" w:rsidP="008926D1">
      <w:pPr>
        <w:rPr>
          <w:rFonts w:eastAsiaTheme="minorEastAsia"/>
        </w:rPr>
      </w:pPr>
      <w:r w:rsidRPr="008926D1">
        <w:rPr>
          <w:rFonts w:eastAsiaTheme="minorEastAsia"/>
        </w:rPr>
        <w:t>Новых объектов на рассматриваемых территориях не планируется.</w:t>
      </w:r>
    </w:p>
    <w:p w:rsidR="008926D1" w:rsidRPr="008926D1" w:rsidRDefault="008926D1" w:rsidP="008926D1">
      <w:r w:rsidRPr="008926D1">
        <w:t>РАЗВИТИЕ РЕКРЕАЦИОННОГО КОМПЛЕКСА</w:t>
      </w:r>
    </w:p>
    <w:p w:rsidR="008926D1" w:rsidRPr="008926D1" w:rsidRDefault="008926D1" w:rsidP="008926D1">
      <w:r w:rsidRPr="008926D1">
        <w:t>Новых объектов на рассматриваемых территориях не планируется.</w:t>
      </w:r>
    </w:p>
    <w:p w:rsidR="008926D1" w:rsidRPr="008926D1" w:rsidRDefault="008926D1" w:rsidP="008926D1">
      <w:r w:rsidRPr="008926D1">
        <w:t>РАЗВИТИЕ ДОРОЖНО-ТРАНСПОРТНОЙ ИНФРАСТРУКТУРЫ</w:t>
      </w:r>
    </w:p>
    <w:p w:rsidR="008926D1" w:rsidRPr="008926D1" w:rsidRDefault="008926D1" w:rsidP="008926D1">
      <w:r w:rsidRPr="008926D1">
        <w:t>Новых объектов на рассматриваемых территориях не планируется.</w:t>
      </w:r>
    </w:p>
    <w:p w:rsidR="008926D1" w:rsidRPr="008926D1" w:rsidRDefault="008926D1" w:rsidP="008926D1"/>
    <w:p w:rsidR="008926D1" w:rsidRPr="008926D1" w:rsidRDefault="008926D1" w:rsidP="008926D1">
      <w:r w:rsidRPr="008926D1">
        <w:t>РАЗДЕЛ 7.</w:t>
      </w:r>
    </w:p>
    <w:p w:rsidR="008926D1" w:rsidRPr="008926D1" w:rsidRDefault="008926D1" w:rsidP="008926D1">
      <w:r w:rsidRPr="008926D1">
        <w:t>ПЕРЕЧЕНЬ И ХАРАКТЕРИСТИКА ОСНОВНЫХ ФАКТОРОВ РИСКА ВОЗНИКНОВЕНИЯ ЧРЕЗВЫЧАЙНЫХ СИТУАЦИЙ ПРИРОДНОГО И ТЕХНОГЕНОГО ХАРАКТЕРА</w:t>
      </w:r>
    </w:p>
    <w:tbl>
      <w:tblPr>
        <w:tblW w:w="0" w:type="auto"/>
        <w:tblLook w:val="04A0"/>
      </w:tblPr>
      <w:tblGrid>
        <w:gridCol w:w="641"/>
        <w:gridCol w:w="8930"/>
      </w:tblGrid>
      <w:tr w:rsidR="008926D1" w:rsidRPr="008926D1" w:rsidTr="009201B7">
        <w:tc>
          <w:tcPr>
            <w:tcW w:w="650" w:type="dxa"/>
            <w:vAlign w:val="center"/>
          </w:tcPr>
          <w:p w:rsidR="008926D1" w:rsidRPr="008926D1" w:rsidRDefault="008926D1" w:rsidP="008926D1">
            <w:r w:rsidRPr="008926D1">
              <w:t xml:space="preserve"> 1.</w:t>
            </w:r>
          </w:p>
        </w:tc>
        <w:tc>
          <w:tcPr>
            <w:tcW w:w="9255" w:type="dxa"/>
            <w:vAlign w:val="center"/>
          </w:tcPr>
          <w:p w:rsidR="008926D1" w:rsidRPr="008926D1" w:rsidRDefault="008926D1" w:rsidP="008926D1">
            <w:r w:rsidRPr="008926D1">
              <w:t>ЦЕЛИ И ЗАДАЧИ</w:t>
            </w:r>
          </w:p>
        </w:tc>
      </w:tr>
      <w:tr w:rsidR="008926D1" w:rsidRPr="008926D1" w:rsidTr="009201B7">
        <w:trPr>
          <w:trHeight w:val="142"/>
        </w:trPr>
        <w:tc>
          <w:tcPr>
            <w:tcW w:w="650" w:type="dxa"/>
            <w:vAlign w:val="center"/>
          </w:tcPr>
          <w:p w:rsidR="008926D1" w:rsidRPr="008926D1" w:rsidRDefault="008926D1" w:rsidP="008926D1"/>
        </w:tc>
        <w:tc>
          <w:tcPr>
            <w:tcW w:w="9255" w:type="dxa"/>
            <w:vAlign w:val="center"/>
          </w:tcPr>
          <w:p w:rsidR="008926D1" w:rsidRPr="008926D1" w:rsidRDefault="008926D1" w:rsidP="008926D1">
            <w:r w:rsidRPr="008926D1">
              <w:t>ОЦЕНКИ РИСКА</w:t>
            </w:r>
          </w:p>
        </w:tc>
      </w:tr>
    </w:tbl>
    <w:p w:rsidR="008926D1" w:rsidRPr="008926D1" w:rsidRDefault="008926D1" w:rsidP="008926D1"/>
    <w:p w:rsidR="008926D1" w:rsidRPr="008926D1" w:rsidRDefault="008926D1" w:rsidP="008926D1">
      <w:r w:rsidRPr="008926D1">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8926D1" w:rsidRPr="008926D1" w:rsidRDefault="008926D1" w:rsidP="008926D1">
      <w:proofErr w:type="gramStart"/>
      <w:r w:rsidRPr="008926D1">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w:t>
      </w:r>
      <w:proofErr w:type="gramEnd"/>
      <w:r w:rsidRPr="008926D1">
        <w:t>, независимости и территориальной целостности от внутренних и внешних врагов».</w:t>
      </w:r>
    </w:p>
    <w:p w:rsidR="008926D1" w:rsidRPr="008926D1" w:rsidRDefault="008926D1" w:rsidP="008926D1">
      <w:r w:rsidRPr="008926D1">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8926D1" w:rsidRPr="008926D1" w:rsidRDefault="008926D1" w:rsidP="008926D1">
      <w:r w:rsidRPr="008926D1">
        <w:t>вероятностью возникновения техногенных аварий, катастроф, опасных природных явлений и возможным ущербом при этих событиях;</w:t>
      </w:r>
    </w:p>
    <w:p w:rsidR="008926D1" w:rsidRPr="008926D1" w:rsidRDefault="008926D1" w:rsidP="008926D1">
      <w:r w:rsidRPr="008926D1">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8926D1" w:rsidRPr="008926D1" w:rsidRDefault="008926D1" w:rsidP="008926D1">
      <w:r w:rsidRPr="008926D1">
        <w:t>вероятностью перерастания экологической обстановки в катастрофическую обстановку и возникновением чрезвычайной ситуации.</w:t>
      </w:r>
    </w:p>
    <w:p w:rsidR="008926D1" w:rsidRPr="008926D1" w:rsidRDefault="008926D1" w:rsidP="008926D1">
      <w:proofErr w:type="gramStart"/>
      <w:r w:rsidRPr="008926D1">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roofErr w:type="gramEnd"/>
    </w:p>
    <w:p w:rsidR="008926D1" w:rsidRPr="008926D1" w:rsidRDefault="008926D1" w:rsidP="008926D1">
      <w:r w:rsidRPr="008926D1">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8926D1" w:rsidRPr="008926D1" w:rsidRDefault="008926D1" w:rsidP="008926D1">
      <w:r w:rsidRPr="008926D1">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8926D1" w:rsidRPr="008926D1" w:rsidRDefault="008926D1" w:rsidP="008926D1"/>
    <w:p w:rsidR="008926D1" w:rsidRPr="008926D1" w:rsidRDefault="008926D1" w:rsidP="008926D1"/>
    <w:p w:rsidR="008926D1" w:rsidRPr="008926D1" w:rsidRDefault="008926D1" w:rsidP="008926D1"/>
    <w:tbl>
      <w:tblPr>
        <w:tblW w:w="0" w:type="auto"/>
        <w:tblLook w:val="04A0"/>
      </w:tblPr>
      <w:tblGrid>
        <w:gridCol w:w="670"/>
        <w:gridCol w:w="8901"/>
      </w:tblGrid>
      <w:tr w:rsidR="008926D1" w:rsidRPr="008926D1" w:rsidTr="009201B7">
        <w:trPr>
          <w:trHeight w:val="620"/>
        </w:trPr>
        <w:tc>
          <w:tcPr>
            <w:tcW w:w="675" w:type="dxa"/>
            <w:vAlign w:val="center"/>
          </w:tcPr>
          <w:p w:rsidR="008926D1" w:rsidRPr="008926D1" w:rsidRDefault="008926D1" w:rsidP="008926D1">
            <w:r w:rsidRPr="008926D1">
              <w:t>2.</w:t>
            </w:r>
          </w:p>
        </w:tc>
        <w:tc>
          <w:tcPr>
            <w:tcW w:w="9013" w:type="dxa"/>
            <w:vMerge w:val="restart"/>
            <w:vAlign w:val="center"/>
          </w:tcPr>
          <w:p w:rsidR="008926D1" w:rsidRPr="008926D1" w:rsidRDefault="008926D1" w:rsidP="008926D1">
            <w:r w:rsidRPr="008926D1">
              <w:t xml:space="preserve">ОПИСАНИЕ ОСНОВНЫХ ОПАСНОСТЕЙ </w:t>
            </w:r>
          </w:p>
          <w:p w:rsidR="008926D1" w:rsidRPr="008926D1" w:rsidRDefault="008926D1" w:rsidP="008926D1">
            <w:r w:rsidRPr="008926D1">
              <w:t>НА ТЕРРИТОРИИ НОВОПОТЬМИНСКОГО</w:t>
            </w:r>
          </w:p>
          <w:p w:rsidR="008926D1" w:rsidRPr="008926D1" w:rsidRDefault="008926D1" w:rsidP="008926D1">
            <w:r w:rsidRPr="008926D1">
              <w:t>СЕЛЬСКОГО ПОСЕЛЕНИЯ</w:t>
            </w:r>
          </w:p>
        </w:tc>
      </w:tr>
      <w:tr w:rsidR="008926D1" w:rsidRPr="008926D1" w:rsidTr="009201B7">
        <w:trPr>
          <w:trHeight w:val="619"/>
        </w:trPr>
        <w:tc>
          <w:tcPr>
            <w:tcW w:w="675" w:type="dxa"/>
            <w:vAlign w:val="center"/>
          </w:tcPr>
          <w:p w:rsidR="008926D1" w:rsidRPr="008926D1" w:rsidRDefault="008926D1" w:rsidP="008926D1"/>
        </w:tc>
        <w:tc>
          <w:tcPr>
            <w:tcW w:w="9013"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2.1 ОПРЕДЕЛЕНИЯ</w:t>
      </w:r>
    </w:p>
    <w:p w:rsidR="008926D1" w:rsidRPr="008926D1" w:rsidRDefault="008926D1" w:rsidP="008926D1">
      <w:r w:rsidRPr="008926D1">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8926D1" w:rsidRPr="008926D1" w:rsidRDefault="008926D1" w:rsidP="008926D1">
      <w:r w:rsidRPr="008926D1">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8926D1" w:rsidRPr="008926D1" w:rsidRDefault="008926D1" w:rsidP="008926D1">
      <w:r w:rsidRPr="008926D1">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8926D1" w:rsidRPr="008926D1" w:rsidRDefault="008926D1" w:rsidP="008926D1">
      <w:r w:rsidRPr="008926D1">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8926D1" w:rsidRPr="008926D1" w:rsidRDefault="008926D1" w:rsidP="008926D1">
      <w:r w:rsidRPr="008926D1">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8926D1" w:rsidRPr="008926D1" w:rsidRDefault="008926D1" w:rsidP="008926D1">
      <w:r w:rsidRPr="008926D1">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8926D1" w:rsidRPr="008926D1" w:rsidRDefault="008926D1" w:rsidP="008926D1">
      <w:r w:rsidRPr="008926D1">
        <w:t>В число таких факторов техногенной опасности, возникающих при авариях и катастрофах на взрыв</w:t>
      </w:r>
      <w:proofErr w:type="gramStart"/>
      <w:r w:rsidRPr="008926D1">
        <w:t>о-</w:t>
      </w:r>
      <w:proofErr w:type="gramEnd"/>
      <w:r w:rsidRPr="008926D1">
        <w:t>, пожаро-, радиационно-, химически опасных объектах и различного рода гидротехнических сооружениях, входят:</w:t>
      </w:r>
    </w:p>
    <w:p w:rsidR="008926D1" w:rsidRPr="008926D1" w:rsidRDefault="008926D1" w:rsidP="008926D1">
      <w:r w:rsidRPr="008926D1">
        <w:t>а) термобарические и механические факторы:</w:t>
      </w:r>
    </w:p>
    <w:p w:rsidR="008926D1" w:rsidRPr="008926D1" w:rsidRDefault="008926D1" w:rsidP="008926D1">
      <w:r w:rsidRPr="008926D1">
        <w:t>формирование, распространение и воздействие на объекты окружающей среды волн избыточного давления (ударных волн) при взрывах;</w:t>
      </w:r>
    </w:p>
    <w:p w:rsidR="008926D1" w:rsidRPr="008926D1" w:rsidRDefault="008926D1" w:rsidP="008926D1">
      <w:r w:rsidRPr="008926D1">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8926D1" w:rsidRPr="008926D1" w:rsidRDefault="008926D1" w:rsidP="008926D1">
      <w:r w:rsidRPr="008926D1">
        <w:t>формирование полей осколков и воздействие разлетающихся осколков на объекты окружающей среды при взрывах;</w:t>
      </w:r>
    </w:p>
    <w:p w:rsidR="008926D1" w:rsidRPr="008926D1" w:rsidRDefault="008926D1" w:rsidP="008926D1">
      <w:r w:rsidRPr="008926D1">
        <w:t>б) физические факторы:</w:t>
      </w:r>
    </w:p>
    <w:p w:rsidR="008926D1" w:rsidRPr="008926D1" w:rsidRDefault="008926D1" w:rsidP="008926D1">
      <w:r w:rsidRPr="008926D1">
        <w:t>образование, распространение и воздействие на человека, и другие популяции электромагнитных полей, образующихся при различных авариях;</w:t>
      </w:r>
    </w:p>
    <w:p w:rsidR="008926D1" w:rsidRPr="008926D1" w:rsidRDefault="008926D1" w:rsidP="008926D1">
      <w:r w:rsidRPr="008926D1">
        <w:t>в) химические факторы:</w:t>
      </w:r>
    </w:p>
    <w:p w:rsidR="008926D1" w:rsidRPr="008926D1" w:rsidRDefault="008926D1" w:rsidP="008926D1">
      <w:r w:rsidRPr="008926D1">
        <w:t>формирование, распространение и воздействие на объекты окружающей среды облака загрязненного вредными химическими веществами воздуха;</w:t>
      </w:r>
    </w:p>
    <w:p w:rsidR="008926D1" w:rsidRPr="008926D1" w:rsidRDefault="008926D1" w:rsidP="008926D1">
      <w:r w:rsidRPr="008926D1">
        <w:t>формирование зон химического загрязнения (заражения) территорий, акваторий и объектов;</w:t>
      </w:r>
    </w:p>
    <w:p w:rsidR="008926D1" w:rsidRPr="008926D1" w:rsidRDefault="008926D1" w:rsidP="008926D1">
      <w:r w:rsidRPr="008926D1">
        <w:t>г) радиационные факторы:</w:t>
      </w:r>
    </w:p>
    <w:p w:rsidR="008926D1" w:rsidRPr="008926D1" w:rsidRDefault="008926D1" w:rsidP="008926D1">
      <w:r w:rsidRPr="008926D1">
        <w:t>образование и воздействие на объекты окружающей среды радиационных полей из зоны аварии на объекте с ядерной технологией;</w:t>
      </w:r>
    </w:p>
    <w:p w:rsidR="008926D1" w:rsidRPr="008926D1" w:rsidRDefault="008926D1" w:rsidP="008926D1">
      <w:r w:rsidRPr="008926D1">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8926D1" w:rsidRPr="008926D1" w:rsidRDefault="008926D1" w:rsidP="008926D1">
      <w:r w:rsidRPr="008926D1">
        <w:t>формирование зон радиоактивного загрязнения (заражения) территорий, акваторий и объектов;</w:t>
      </w:r>
    </w:p>
    <w:p w:rsidR="008926D1" w:rsidRPr="008926D1" w:rsidRDefault="008926D1" w:rsidP="008926D1">
      <w:r w:rsidRPr="008926D1">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8926D1" w:rsidRPr="008926D1" w:rsidRDefault="008926D1" w:rsidP="008926D1">
      <w:r w:rsidRPr="008926D1">
        <w:t>образование волн прорыва и воздействие этих волн при своем продвижении на объекты окружающей среды;</w:t>
      </w:r>
    </w:p>
    <w:p w:rsidR="008926D1" w:rsidRPr="008926D1" w:rsidRDefault="008926D1" w:rsidP="008926D1">
      <w:r w:rsidRPr="008926D1">
        <w:t>затопление территорий и объектов.</w:t>
      </w:r>
    </w:p>
    <w:p w:rsidR="008926D1" w:rsidRPr="008926D1" w:rsidRDefault="008926D1" w:rsidP="008926D1"/>
    <w:p w:rsidR="008926D1" w:rsidRPr="008926D1" w:rsidRDefault="008926D1" w:rsidP="008926D1">
      <w:r w:rsidRPr="008926D1">
        <w:t>2.2 ОЦЕНКА ТЕХНОГЕННЫХ ОПАСНОСТЕЙ</w:t>
      </w:r>
    </w:p>
    <w:p w:rsidR="008926D1" w:rsidRPr="008926D1" w:rsidRDefault="008926D1" w:rsidP="008926D1">
      <w:r w:rsidRPr="008926D1">
        <w:t>Наибольшую опасность для населения и окружающей среды представляют техногенные аварии и катастрофы.</w:t>
      </w:r>
    </w:p>
    <w:p w:rsidR="008926D1" w:rsidRPr="008926D1" w:rsidRDefault="008926D1" w:rsidP="008926D1">
      <w:r w:rsidRPr="008926D1">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8926D1" w:rsidRPr="008926D1" w:rsidRDefault="008926D1" w:rsidP="008926D1">
      <w:r w:rsidRPr="008926D1">
        <w:t>Наибольший риск возникновения чрезвычайных ситуаций характерен для территорий с высокой концентрацией объектов техносферы.</w:t>
      </w:r>
    </w:p>
    <w:p w:rsidR="008926D1" w:rsidRPr="008926D1" w:rsidRDefault="008926D1" w:rsidP="008926D1">
      <w:r w:rsidRPr="008926D1">
        <w:t>Для территории Новопотьминского сельского поселения характерны следующие виды техногенных чрезвычайных ситуаций:</w:t>
      </w:r>
    </w:p>
    <w:p w:rsidR="008926D1" w:rsidRPr="008926D1" w:rsidRDefault="008926D1" w:rsidP="008926D1">
      <w:r w:rsidRPr="008926D1">
        <w:t>Транспортные аварии (катастрофы) - крупные автомобильные катастрофы;</w:t>
      </w:r>
    </w:p>
    <w:p w:rsidR="008926D1" w:rsidRPr="008926D1" w:rsidRDefault="008926D1" w:rsidP="008926D1">
      <w:r w:rsidRPr="008926D1">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8926D1" w:rsidRPr="008926D1" w:rsidRDefault="008926D1" w:rsidP="008926D1">
      <w:r w:rsidRPr="008926D1">
        <w:t>Природные пожары;</w:t>
      </w:r>
    </w:p>
    <w:p w:rsidR="008926D1" w:rsidRPr="008926D1" w:rsidRDefault="008926D1" w:rsidP="008926D1">
      <w:r w:rsidRPr="008926D1">
        <w:t>Внезапное обрушение производственных зданий, сооружений, обрушение зданий и сооружений жилого, социально-бытового и культурного назначения;</w:t>
      </w:r>
    </w:p>
    <w:p w:rsidR="008926D1" w:rsidRPr="008926D1" w:rsidRDefault="008926D1" w:rsidP="008926D1">
      <w:r w:rsidRPr="008926D1">
        <w:t>Аварии на электроэнергетических системах;</w:t>
      </w:r>
    </w:p>
    <w:p w:rsidR="008926D1" w:rsidRPr="008926D1" w:rsidRDefault="008926D1" w:rsidP="008926D1">
      <w:r w:rsidRPr="008926D1">
        <w:t>Аварии на коммунальных системах жизнеобеспечения.</w:t>
      </w:r>
    </w:p>
    <w:p w:rsidR="008926D1" w:rsidRPr="008926D1" w:rsidRDefault="008926D1" w:rsidP="008926D1">
      <w:r w:rsidRPr="008926D1">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8926D1" w:rsidRPr="008926D1" w:rsidRDefault="008926D1" w:rsidP="008926D1"/>
    <w:p w:rsidR="008926D1" w:rsidRPr="008926D1" w:rsidRDefault="008926D1" w:rsidP="008926D1">
      <w:r w:rsidRPr="008926D1">
        <w:t>Опасности, обусловленные транспортными авариями</w:t>
      </w:r>
    </w:p>
    <w:p w:rsidR="008926D1" w:rsidRPr="008926D1" w:rsidRDefault="008926D1" w:rsidP="008926D1">
      <w:r w:rsidRPr="008926D1">
        <w:t>В состав транспортной системы Новопотьминского сельского поселения входят автомобильный транспорт и трубопроводный (газопровод, нефтепровод).</w:t>
      </w:r>
    </w:p>
    <w:p w:rsidR="008926D1" w:rsidRPr="008926D1" w:rsidRDefault="008926D1" w:rsidP="008926D1">
      <w:r w:rsidRPr="008926D1">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8926D1" w:rsidRPr="008926D1" w:rsidRDefault="008926D1" w:rsidP="008926D1">
      <w:r w:rsidRPr="008926D1">
        <w:t>Основными причинами ЧС на транспорте являются:</w:t>
      </w:r>
    </w:p>
    <w:p w:rsidR="008926D1" w:rsidRPr="008926D1" w:rsidRDefault="008926D1" w:rsidP="008926D1">
      <w:r w:rsidRPr="008926D1">
        <w:t>большая степень физического износа технических систем, коммуникаций и подвижного состава;</w:t>
      </w:r>
    </w:p>
    <w:p w:rsidR="008926D1" w:rsidRPr="008926D1" w:rsidRDefault="008926D1" w:rsidP="008926D1">
      <w:r w:rsidRPr="008926D1">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8926D1" w:rsidRPr="008926D1" w:rsidRDefault="008926D1" w:rsidP="008926D1">
      <w:r w:rsidRPr="008926D1">
        <w:t>Основные проблемы на транспорте:</w:t>
      </w:r>
    </w:p>
    <w:p w:rsidR="008926D1" w:rsidRPr="008926D1" w:rsidRDefault="008926D1" w:rsidP="008926D1">
      <w:r w:rsidRPr="008926D1">
        <w:t>моральный и физический износ основных фондов, подвижного состава;</w:t>
      </w:r>
    </w:p>
    <w:p w:rsidR="008926D1" w:rsidRPr="008926D1" w:rsidRDefault="008926D1" w:rsidP="008926D1">
      <w:r w:rsidRPr="008926D1">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8926D1" w:rsidRPr="008926D1" w:rsidRDefault="008926D1" w:rsidP="008926D1">
      <w:r w:rsidRPr="008926D1">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8926D1" w:rsidRPr="008926D1" w:rsidRDefault="008926D1" w:rsidP="008926D1">
      <w:r w:rsidRPr="008926D1">
        <w:t>несвоевременность профилактических работ, текущего и среднего ремонта эксплуатационного оборудования и технических систем;</w:t>
      </w:r>
    </w:p>
    <w:p w:rsidR="008926D1" w:rsidRPr="008926D1" w:rsidRDefault="008926D1" w:rsidP="008926D1">
      <w:r w:rsidRPr="008926D1">
        <w:t>недостаточность собственных ресурсов материально-технических средств и ремонтной базы;</w:t>
      </w:r>
    </w:p>
    <w:p w:rsidR="008926D1" w:rsidRPr="008926D1" w:rsidRDefault="008926D1" w:rsidP="008926D1">
      <w:r w:rsidRPr="008926D1">
        <w:t>недостаточное финансирование комплекса превентивных мероприятий и планово-предупредительных ремонтов.</w:t>
      </w:r>
    </w:p>
    <w:p w:rsidR="008926D1" w:rsidRPr="008926D1" w:rsidRDefault="008926D1" w:rsidP="008926D1">
      <w:r w:rsidRPr="008926D1">
        <w:t>Автомобильный транспорт</w:t>
      </w:r>
    </w:p>
    <w:p w:rsidR="008926D1" w:rsidRPr="008926D1" w:rsidRDefault="008926D1" w:rsidP="008926D1">
      <w:r w:rsidRPr="008926D1">
        <w:t>Основные виды дорожно-транспортных происшествий:</w:t>
      </w:r>
    </w:p>
    <w:p w:rsidR="008926D1" w:rsidRPr="008926D1" w:rsidRDefault="008926D1" w:rsidP="008926D1">
      <w:r w:rsidRPr="008926D1">
        <w:t>наезд на пешехода;</w:t>
      </w:r>
    </w:p>
    <w:p w:rsidR="008926D1" w:rsidRPr="008926D1" w:rsidRDefault="008926D1" w:rsidP="008926D1">
      <w:r w:rsidRPr="008926D1">
        <w:t>столкновение автотранспортных средств;</w:t>
      </w:r>
    </w:p>
    <w:p w:rsidR="008926D1" w:rsidRPr="008926D1" w:rsidRDefault="008926D1" w:rsidP="008926D1">
      <w:r w:rsidRPr="008926D1">
        <w:t>опрокидывание автотранспортных средств.</w:t>
      </w:r>
    </w:p>
    <w:p w:rsidR="008926D1" w:rsidRPr="008926D1" w:rsidRDefault="008926D1" w:rsidP="008926D1">
      <w:r w:rsidRPr="008926D1">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8926D1" w:rsidRPr="008926D1" w:rsidRDefault="008926D1" w:rsidP="008926D1">
      <w:r w:rsidRPr="008926D1">
        <w:t>Основные причины совершения дорожно-транспортных происшествий из-за нарушения правил дорожного движения водителями:</w:t>
      </w:r>
    </w:p>
    <w:p w:rsidR="008926D1" w:rsidRPr="008926D1" w:rsidRDefault="008926D1" w:rsidP="008926D1">
      <w:r w:rsidRPr="008926D1">
        <w:t>- несоответствие скорости конкретным условиям;</w:t>
      </w:r>
    </w:p>
    <w:p w:rsidR="008926D1" w:rsidRPr="008926D1" w:rsidRDefault="008926D1" w:rsidP="008926D1">
      <w:r w:rsidRPr="008926D1">
        <w:t>- управление транспортным средством без права управления;</w:t>
      </w:r>
    </w:p>
    <w:p w:rsidR="008926D1" w:rsidRPr="008926D1" w:rsidRDefault="008926D1" w:rsidP="008926D1">
      <w:r w:rsidRPr="008926D1">
        <w:t>- выезд на встречную полосу;</w:t>
      </w:r>
    </w:p>
    <w:p w:rsidR="008926D1" w:rsidRPr="008926D1" w:rsidRDefault="008926D1" w:rsidP="008926D1">
      <w:r w:rsidRPr="008926D1">
        <w:t>- несоблюдение очередности проезда;</w:t>
      </w:r>
    </w:p>
    <w:p w:rsidR="008926D1" w:rsidRPr="008926D1" w:rsidRDefault="008926D1" w:rsidP="008926D1">
      <w:r w:rsidRPr="008926D1">
        <w:t>- управление транспортным средством в нетрезвом состоянии;</w:t>
      </w:r>
    </w:p>
    <w:p w:rsidR="008926D1" w:rsidRPr="008926D1" w:rsidRDefault="008926D1" w:rsidP="008926D1">
      <w:r w:rsidRPr="008926D1">
        <w:t>- несоблюдение дистанции;</w:t>
      </w:r>
    </w:p>
    <w:p w:rsidR="008926D1" w:rsidRPr="008926D1" w:rsidRDefault="008926D1" w:rsidP="008926D1">
      <w:r w:rsidRPr="008926D1">
        <w:t>- нарушение правил проезда пешеходного перехода;</w:t>
      </w:r>
    </w:p>
    <w:p w:rsidR="008926D1" w:rsidRPr="008926D1" w:rsidRDefault="008926D1" w:rsidP="008926D1">
      <w:r w:rsidRPr="008926D1">
        <w:t>- превышение установленной скорости.</w:t>
      </w:r>
    </w:p>
    <w:p w:rsidR="008926D1" w:rsidRPr="008926D1" w:rsidRDefault="008926D1" w:rsidP="008926D1">
      <w:r w:rsidRPr="008926D1">
        <w:t>Основные причины совершения дорожно-транспортных происшествий из-за нарушения правил дорожного движения пешеходами:</w:t>
      </w:r>
    </w:p>
    <w:p w:rsidR="008926D1" w:rsidRPr="008926D1" w:rsidRDefault="008926D1" w:rsidP="008926D1">
      <w:r w:rsidRPr="008926D1">
        <w:t>- переход проезжей части в неустановленном месте;</w:t>
      </w:r>
    </w:p>
    <w:p w:rsidR="008926D1" w:rsidRPr="008926D1" w:rsidRDefault="008926D1" w:rsidP="008926D1">
      <w:r w:rsidRPr="008926D1">
        <w:t>- переход проезжей части перед близко идущим транспортом;</w:t>
      </w:r>
    </w:p>
    <w:p w:rsidR="008926D1" w:rsidRPr="008926D1" w:rsidRDefault="008926D1" w:rsidP="008926D1">
      <w:r w:rsidRPr="008926D1">
        <w:t>- неожиданный выход из-за транспорта, сооружений.</w:t>
      </w:r>
    </w:p>
    <w:p w:rsidR="008926D1" w:rsidRPr="008926D1" w:rsidRDefault="008926D1" w:rsidP="008926D1">
      <w:r w:rsidRPr="008926D1">
        <w:t>Около 30% дорожно-транспортных происшествий происходит из-за неудовлетворительных дорожных условий. Дорожные условия, сопутствующие ДТП:</w:t>
      </w:r>
    </w:p>
    <w:p w:rsidR="008926D1" w:rsidRPr="008926D1" w:rsidRDefault="008926D1" w:rsidP="008926D1">
      <w:r w:rsidRPr="008926D1">
        <w:t>- низкие сцепные качества покрытия;</w:t>
      </w:r>
    </w:p>
    <w:p w:rsidR="008926D1" w:rsidRPr="008926D1" w:rsidRDefault="008926D1" w:rsidP="008926D1">
      <w:r w:rsidRPr="008926D1">
        <w:t>- неровное покрытие;</w:t>
      </w:r>
    </w:p>
    <w:p w:rsidR="008926D1" w:rsidRPr="008926D1" w:rsidRDefault="008926D1" w:rsidP="008926D1">
      <w:r w:rsidRPr="008926D1">
        <w:t>- недостаточное освещение.</w:t>
      </w:r>
    </w:p>
    <w:p w:rsidR="008926D1" w:rsidRPr="008926D1" w:rsidRDefault="008926D1" w:rsidP="008926D1"/>
    <w:p w:rsidR="008926D1" w:rsidRPr="008926D1" w:rsidRDefault="008926D1" w:rsidP="008926D1">
      <w:r w:rsidRPr="008926D1">
        <w:t>Так же большое влияние на показатели аварийности оказывают опасные природные явления.</w:t>
      </w:r>
    </w:p>
    <w:p w:rsidR="008926D1" w:rsidRPr="008926D1" w:rsidRDefault="008926D1" w:rsidP="008926D1">
      <w:r w:rsidRPr="008926D1">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8926D1" w:rsidRPr="008926D1" w:rsidRDefault="008926D1" w:rsidP="008926D1">
      <w:r w:rsidRPr="008926D1">
        <w:t>Трубопроводный транспорт</w:t>
      </w:r>
    </w:p>
    <w:p w:rsidR="008926D1" w:rsidRPr="008926D1" w:rsidRDefault="008926D1" w:rsidP="008926D1">
      <w:r w:rsidRPr="008926D1">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8926D1" w:rsidRPr="008926D1" w:rsidRDefault="008926D1" w:rsidP="008926D1">
      <w:r w:rsidRPr="008926D1">
        <w:t>Наиболее значимыми факторами риска, связанными с вероятностью разрыва трубопровода, являются:</w:t>
      </w:r>
    </w:p>
    <w:p w:rsidR="008926D1" w:rsidRPr="008926D1" w:rsidRDefault="008926D1" w:rsidP="008926D1">
      <w:r w:rsidRPr="008926D1">
        <w:t>—</w:t>
      </w:r>
      <w:r w:rsidRPr="008926D1">
        <w:tab/>
        <w:t xml:space="preserve">возможный </w:t>
      </w:r>
      <w:proofErr w:type="gramStart"/>
      <w:r w:rsidRPr="008926D1">
        <w:t>брак</w:t>
      </w:r>
      <w:proofErr w:type="gramEnd"/>
      <w:r w:rsidRPr="008926D1">
        <w:t xml:space="preserve"> строительно-монтажных работ при недостаточном контроле;</w:t>
      </w:r>
    </w:p>
    <w:p w:rsidR="008926D1" w:rsidRPr="008926D1" w:rsidRDefault="008926D1" w:rsidP="008926D1">
      <w:r w:rsidRPr="008926D1">
        <w:t>—</w:t>
      </w:r>
      <w:r w:rsidRPr="008926D1">
        <w:tab/>
        <w:t>пересечение трассы с железными и автомобильными дорогами, водными объектами;</w:t>
      </w:r>
    </w:p>
    <w:p w:rsidR="008926D1" w:rsidRPr="008926D1" w:rsidRDefault="008926D1" w:rsidP="008926D1">
      <w:r w:rsidRPr="008926D1">
        <w:t>—</w:t>
      </w:r>
      <w:r w:rsidRPr="008926D1">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8926D1" w:rsidRPr="008926D1" w:rsidRDefault="008926D1" w:rsidP="008926D1">
      <w:r w:rsidRPr="008926D1">
        <w:t>—</w:t>
      </w:r>
      <w:r w:rsidRPr="008926D1">
        <w:tab/>
        <w:t>несвоевременное или некачественное проведение диагностических работ внутритрубными инспекционными снарядами (ВИС).</w:t>
      </w:r>
    </w:p>
    <w:p w:rsidR="008926D1" w:rsidRPr="008926D1" w:rsidRDefault="008926D1" w:rsidP="008926D1">
      <w:r w:rsidRPr="008926D1">
        <w:t xml:space="preserve">Наиболее опасными составляющими, с точки зрения нанесения возможного социального ущерба, являются линейные участки газопроводов. </w:t>
      </w:r>
    </w:p>
    <w:p w:rsidR="008926D1" w:rsidRPr="008926D1" w:rsidRDefault="008926D1" w:rsidP="008926D1">
      <w:r w:rsidRPr="008926D1">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8926D1" w:rsidRPr="008926D1" w:rsidRDefault="008926D1" w:rsidP="008926D1">
      <w:r w:rsidRPr="008926D1">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8926D1" w:rsidRPr="008926D1" w:rsidRDefault="008926D1" w:rsidP="008926D1">
      <w:r w:rsidRPr="008926D1">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8926D1" w:rsidRPr="008926D1" w:rsidRDefault="008926D1" w:rsidP="008926D1">
      <w:r w:rsidRPr="008926D1">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8926D1" w:rsidRPr="008926D1" w:rsidRDefault="008926D1" w:rsidP="008926D1">
      <w:r w:rsidRPr="008926D1">
        <w:t>Основную опасность аварийной разгерметизации газопроводов представляют:</w:t>
      </w:r>
    </w:p>
    <w:p w:rsidR="008926D1" w:rsidRPr="008926D1" w:rsidRDefault="008926D1" w:rsidP="008926D1">
      <w:r w:rsidRPr="008926D1">
        <w:t>—</w:t>
      </w:r>
      <w:r w:rsidRPr="008926D1">
        <w:tab/>
        <w:t>участки газопроводов на узлах подключения;</w:t>
      </w:r>
    </w:p>
    <w:p w:rsidR="008926D1" w:rsidRPr="008926D1" w:rsidRDefault="008926D1" w:rsidP="008926D1">
      <w:r w:rsidRPr="008926D1">
        <w:t>—</w:t>
      </w:r>
      <w:r w:rsidRPr="008926D1">
        <w:tab/>
        <w:t>участки подводных переходов;</w:t>
      </w:r>
    </w:p>
    <w:p w:rsidR="008926D1" w:rsidRPr="008926D1" w:rsidRDefault="008926D1" w:rsidP="008926D1">
      <w:r w:rsidRPr="008926D1">
        <w:t>—</w:t>
      </w:r>
      <w:r w:rsidRPr="008926D1">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8926D1" w:rsidRPr="008926D1" w:rsidRDefault="008926D1" w:rsidP="008926D1">
      <w:r w:rsidRPr="008926D1">
        <w:t>Характерные аварии, происходящие на линейной части МГ, можно условно разбить на две основные группы:</w:t>
      </w:r>
    </w:p>
    <w:p w:rsidR="008926D1" w:rsidRPr="008926D1" w:rsidRDefault="008926D1" w:rsidP="008926D1">
      <w:r w:rsidRPr="008926D1">
        <w:t>— аварии с катастрофическими последствиями;</w:t>
      </w:r>
    </w:p>
    <w:p w:rsidR="008926D1" w:rsidRPr="008926D1" w:rsidRDefault="008926D1" w:rsidP="008926D1">
      <w:r w:rsidRPr="008926D1">
        <w:t>— аварии с последствиями малых масштабов.</w:t>
      </w:r>
    </w:p>
    <w:p w:rsidR="008926D1" w:rsidRPr="008926D1" w:rsidRDefault="008926D1" w:rsidP="008926D1">
      <w:r w:rsidRPr="008926D1">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8926D1" w:rsidRPr="008926D1" w:rsidRDefault="008926D1" w:rsidP="008926D1">
      <w:r w:rsidRPr="008926D1">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8926D1" w:rsidRPr="008926D1" w:rsidRDefault="008926D1" w:rsidP="008926D1">
      <w:r w:rsidRPr="008926D1">
        <w:t>С точки зрения потенциального воздействия на окружающую среду аварийное разрушение магистрального газопровода сопровождается:</w:t>
      </w:r>
    </w:p>
    <w:p w:rsidR="008926D1" w:rsidRPr="008926D1" w:rsidRDefault="008926D1" w:rsidP="008926D1">
      <w:r w:rsidRPr="008926D1">
        <w:t>—</w:t>
      </w:r>
      <w:r w:rsidRPr="008926D1">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8926D1" w:rsidRPr="008926D1" w:rsidRDefault="008926D1" w:rsidP="008926D1">
      <w:r w:rsidRPr="008926D1">
        <w:t>—</w:t>
      </w:r>
      <w:r w:rsidRPr="008926D1">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8926D1" w:rsidRPr="008926D1" w:rsidRDefault="008926D1" w:rsidP="008926D1">
      <w:r w:rsidRPr="008926D1">
        <w:t>Свыше 50 % аварий на линейной части МГ сопровождаются воспламенением природного газа, истекающего из поврежденного трубопровода.</w:t>
      </w:r>
    </w:p>
    <w:p w:rsidR="008926D1" w:rsidRPr="008926D1" w:rsidRDefault="008926D1" w:rsidP="008926D1">
      <w:r w:rsidRPr="008926D1">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8926D1" w:rsidRPr="008926D1" w:rsidRDefault="008926D1" w:rsidP="008926D1">
      <w:r w:rsidRPr="008926D1">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8926D1" w:rsidRPr="008926D1" w:rsidRDefault="008926D1" w:rsidP="008926D1">
      <w:r w:rsidRPr="008926D1">
        <w:t>Опасности, обусловленные пожарами, взрывами</w:t>
      </w:r>
    </w:p>
    <w:p w:rsidR="008926D1" w:rsidRPr="008926D1" w:rsidRDefault="008926D1" w:rsidP="008926D1">
      <w:r w:rsidRPr="008926D1">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8926D1" w:rsidRPr="008926D1" w:rsidRDefault="008926D1" w:rsidP="008926D1">
      <w:r w:rsidRPr="008926D1">
        <w:t>НПУЭ теплогенерирующих устройств;</w:t>
      </w:r>
    </w:p>
    <w:p w:rsidR="008926D1" w:rsidRPr="008926D1" w:rsidRDefault="008926D1" w:rsidP="008926D1">
      <w:r w:rsidRPr="008926D1">
        <w:t>НППБ при топке печей;</w:t>
      </w:r>
    </w:p>
    <w:p w:rsidR="008926D1" w:rsidRPr="008926D1" w:rsidRDefault="008926D1" w:rsidP="008926D1">
      <w:r w:rsidRPr="008926D1">
        <w:t>замыкание или неисправность электропроводки;</w:t>
      </w:r>
    </w:p>
    <w:p w:rsidR="008926D1" w:rsidRPr="008926D1" w:rsidRDefault="008926D1" w:rsidP="008926D1">
      <w:r w:rsidRPr="008926D1">
        <w:t>использование неисправных электроприборов или использование приборов с мощностью большей, чем позволяет электрическая сеть;</w:t>
      </w:r>
    </w:p>
    <w:p w:rsidR="008926D1" w:rsidRPr="008926D1" w:rsidRDefault="008926D1" w:rsidP="008926D1">
      <w:r w:rsidRPr="008926D1">
        <w:t>НППБ при эксплуатации бытовых электроприборов.</w:t>
      </w:r>
    </w:p>
    <w:p w:rsidR="008926D1" w:rsidRPr="008926D1" w:rsidRDefault="008926D1" w:rsidP="008926D1">
      <w:r w:rsidRPr="008926D1">
        <w:t>Вследствие изношенности в Новопотьминском сельском поселении сохраняется высокая вероятность возникновения аварийных ситуаций на объектах ЖКХ.</w:t>
      </w:r>
    </w:p>
    <w:p w:rsidR="008926D1" w:rsidRPr="008926D1" w:rsidRDefault="008926D1" w:rsidP="008926D1">
      <w:r w:rsidRPr="008926D1">
        <w:t>На территории Зубово-Полянского района сохраняется высокая вероятность возникновения техногенных пожаров в жилой зоне.</w:t>
      </w:r>
    </w:p>
    <w:p w:rsidR="008926D1" w:rsidRPr="008926D1" w:rsidRDefault="008926D1" w:rsidP="008926D1">
      <w:r w:rsidRPr="008926D1">
        <w:t>Опасности, обусловленные потенциально опасными объектами</w:t>
      </w:r>
    </w:p>
    <w:p w:rsidR="008926D1" w:rsidRPr="008926D1" w:rsidRDefault="008926D1" w:rsidP="008926D1">
      <w:r w:rsidRPr="008926D1">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8926D1" w:rsidRPr="008926D1" w:rsidRDefault="008926D1" w:rsidP="008926D1">
      <w:r w:rsidRPr="008926D1">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8926D1" w:rsidRPr="008926D1" w:rsidRDefault="008926D1" w:rsidP="008926D1">
      <w:proofErr w:type="gramStart"/>
      <w:r w:rsidRPr="008926D1">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roofErr w:type="gramEnd"/>
      <w:r w:rsidRPr="008926D1">
        <w:t xml:space="preserve">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8926D1" w:rsidRPr="008926D1" w:rsidRDefault="008926D1" w:rsidP="008926D1">
      <w:r w:rsidRPr="008926D1">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8926D1" w:rsidRPr="008926D1" w:rsidRDefault="008926D1" w:rsidP="008926D1">
      <w:r w:rsidRPr="008926D1">
        <w:t>На территории Новопотьминского сельского поселения имеются следующие взрывопожароопасные объекты:</w:t>
      </w:r>
    </w:p>
    <w:p w:rsidR="008926D1" w:rsidRPr="008926D1" w:rsidRDefault="008926D1" w:rsidP="008926D1">
      <w:r w:rsidRPr="008926D1">
        <w:t>- Электроподстанция;</w:t>
      </w:r>
    </w:p>
    <w:p w:rsidR="008926D1" w:rsidRPr="008926D1" w:rsidRDefault="008926D1" w:rsidP="008926D1">
      <w:r w:rsidRPr="008926D1">
        <w:t xml:space="preserve">- Котельная </w:t>
      </w:r>
    </w:p>
    <w:p w:rsidR="008926D1" w:rsidRPr="008926D1" w:rsidRDefault="008926D1" w:rsidP="008926D1">
      <w:r w:rsidRPr="008926D1">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8926D1" w:rsidRPr="008926D1" w:rsidRDefault="008926D1" w:rsidP="008926D1">
      <w:r w:rsidRPr="008926D1">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8926D1" w:rsidRPr="008926D1" w:rsidRDefault="008926D1" w:rsidP="008926D1">
      <w:r w:rsidRPr="008926D1">
        <w:t>Химическая опасность</w:t>
      </w:r>
    </w:p>
    <w:p w:rsidR="008926D1" w:rsidRPr="008926D1" w:rsidRDefault="008926D1" w:rsidP="008926D1">
      <w:r w:rsidRPr="008926D1">
        <w:t>На территории Новопотьминского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8926D1" w:rsidRPr="008926D1" w:rsidRDefault="008926D1" w:rsidP="008926D1">
      <w:r w:rsidRPr="008926D1">
        <w:t>Радиационная опасность</w:t>
      </w:r>
    </w:p>
    <w:p w:rsidR="008926D1" w:rsidRPr="008926D1" w:rsidRDefault="008926D1" w:rsidP="008926D1">
      <w:r w:rsidRPr="008926D1">
        <w:t>На территории Новопотьминского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8926D1" w:rsidRPr="008926D1" w:rsidRDefault="008926D1" w:rsidP="008926D1">
      <w:r w:rsidRPr="008926D1">
        <w:t>Биологическая опасность</w:t>
      </w:r>
    </w:p>
    <w:p w:rsidR="008926D1" w:rsidRPr="008926D1" w:rsidRDefault="008926D1" w:rsidP="008926D1">
      <w:r w:rsidRPr="008926D1">
        <w:t>На территории Новопотьминского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8926D1" w:rsidRPr="008926D1" w:rsidRDefault="008926D1" w:rsidP="008926D1"/>
    <w:p w:rsidR="008926D1" w:rsidRPr="008926D1" w:rsidRDefault="008926D1" w:rsidP="008926D1">
      <w:r w:rsidRPr="008926D1">
        <w:t>2.3 ОЦЕНКА ПРИРОДНЫХ ОПАСНОСТЕЙ</w:t>
      </w:r>
    </w:p>
    <w:p w:rsidR="008926D1" w:rsidRPr="008926D1" w:rsidRDefault="008926D1" w:rsidP="008926D1">
      <w:r w:rsidRPr="008926D1">
        <w:t>Лесные пожары</w:t>
      </w:r>
    </w:p>
    <w:p w:rsidR="008926D1" w:rsidRPr="008926D1" w:rsidRDefault="008926D1" w:rsidP="008926D1">
      <w:r w:rsidRPr="008926D1">
        <w:t>Лесной пожар - это стихийное, неуправляемое человеком распространение огня по лесной площади.</w:t>
      </w:r>
    </w:p>
    <w:p w:rsidR="008926D1" w:rsidRPr="008926D1" w:rsidRDefault="008926D1" w:rsidP="008926D1">
      <w:proofErr w:type="gramStart"/>
      <w:r w:rsidRPr="008926D1">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 </w:t>
      </w:r>
      <w:hyperlink r:id="rId24" w:tooltip="Федеральный закон от 21.12.1994 N 69-ФЗ (ред. от 30.11.2011) &quot;О пожарной безопасности&quot; (с изм. и доп., вступающими в силу с 01.01.2012)" w:history="1">
        <w:r w:rsidRPr="008926D1">
          <w:t>законом</w:t>
        </w:r>
      </w:hyperlink>
      <w:r w:rsidRPr="008926D1">
        <w:t xml:space="preserve"> от 21 декабря 1994 года N 69-ФЗ «О пожарной безопасности».</w:t>
      </w:r>
      <w:proofErr w:type="gramEnd"/>
    </w:p>
    <w:p w:rsidR="008926D1" w:rsidRPr="008926D1" w:rsidRDefault="008926D1" w:rsidP="008926D1">
      <w:r w:rsidRPr="008926D1">
        <w:t>Для предотвращения лесных пожаров должны выполняться следующие организационно-техническите мероприятия:</w:t>
      </w:r>
    </w:p>
    <w:p w:rsidR="008926D1" w:rsidRPr="008926D1" w:rsidRDefault="008926D1" w:rsidP="008926D1">
      <w:r w:rsidRPr="008926D1">
        <w:t>- контроль работы лесопожарных служб;</w:t>
      </w:r>
    </w:p>
    <w:p w:rsidR="008926D1" w:rsidRPr="008926D1" w:rsidRDefault="008926D1" w:rsidP="008926D1">
      <w:r w:rsidRPr="008926D1">
        <w:t xml:space="preserve">- </w:t>
      </w:r>
      <w:proofErr w:type="gramStart"/>
      <w:r w:rsidRPr="008926D1">
        <w:t>контроль за</w:t>
      </w:r>
      <w:proofErr w:type="gramEnd"/>
      <w:r w:rsidRPr="008926D1">
        <w:t xml:space="preserve"> проведением наземного патрулирования и авиационной разведки в местах проведения огнеопасных работ;</w:t>
      </w:r>
    </w:p>
    <w:p w:rsidR="008926D1" w:rsidRPr="008926D1" w:rsidRDefault="008926D1" w:rsidP="008926D1">
      <w:r w:rsidRPr="008926D1">
        <w:t>- введение ограничения посещения отдельных участков леса, запрещение разведения костров в лесу в противопожарный период;</w:t>
      </w:r>
    </w:p>
    <w:p w:rsidR="008926D1" w:rsidRPr="008926D1" w:rsidRDefault="008926D1" w:rsidP="008926D1">
      <w:r w:rsidRPr="008926D1">
        <w:t>- контроль соблюдения противопожарной безопасности при лесораработках;</w:t>
      </w:r>
    </w:p>
    <w:p w:rsidR="008926D1" w:rsidRPr="008926D1" w:rsidRDefault="008926D1" w:rsidP="008926D1">
      <w:r w:rsidRPr="008926D1">
        <w:t>- внедрение и распространение безогневых способов очистки лесосек;</w:t>
      </w:r>
    </w:p>
    <w:p w:rsidR="008926D1" w:rsidRPr="008926D1" w:rsidRDefault="008926D1" w:rsidP="008926D1">
      <w:r w:rsidRPr="008926D1">
        <w:t>- организация своевременной очистки лесоразработок и массивов леса от заготовленной древесины, сучьев, щепы, мусора.</w:t>
      </w:r>
    </w:p>
    <w:p w:rsidR="008926D1" w:rsidRPr="008926D1" w:rsidRDefault="008926D1" w:rsidP="008926D1"/>
    <w:p w:rsidR="008926D1" w:rsidRPr="008926D1" w:rsidRDefault="008926D1" w:rsidP="008926D1">
      <w:r w:rsidRPr="008926D1">
        <w:t>Гидрологическая опасность</w:t>
      </w:r>
    </w:p>
    <w:p w:rsidR="008926D1" w:rsidRPr="008926D1" w:rsidRDefault="008926D1" w:rsidP="008926D1">
      <w:r w:rsidRPr="008926D1">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8926D1" w:rsidRPr="008926D1" w:rsidRDefault="008926D1" w:rsidP="008926D1">
      <w:r w:rsidRPr="008926D1">
        <w:t>Наводнения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8926D1" w:rsidRPr="008926D1" w:rsidRDefault="008926D1" w:rsidP="008926D1">
      <w:r w:rsidRPr="008926D1">
        <w:t>Особенно опасные наводнения наблюдаются на реках дождевого и ледникового питания или при сочетании этих двух факторов.</w:t>
      </w:r>
    </w:p>
    <w:p w:rsidR="008926D1" w:rsidRPr="008926D1" w:rsidRDefault="008926D1" w:rsidP="008926D1">
      <w:r w:rsidRPr="008926D1">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8926D1" w:rsidRPr="008926D1" w:rsidRDefault="008926D1" w:rsidP="008926D1">
      <w:r w:rsidRPr="008926D1">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8926D1" w:rsidRPr="008926D1" w:rsidRDefault="008926D1" w:rsidP="008926D1">
      <w:r w:rsidRPr="008926D1">
        <w:t xml:space="preserve">Значительную роль в увеличении частоты и разрушительной силы наводнений играют </w:t>
      </w:r>
      <w:hyperlink r:id="rId25" w:tooltip="Антропогенное загрязнение окружающей среды" w:history="1">
        <w:r w:rsidRPr="008926D1">
          <w:t>антропогенные факторы</w:t>
        </w:r>
      </w:hyperlink>
      <w:r w:rsidRPr="008926D1">
        <w:t xml:space="preserve"> —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8926D1" w:rsidRPr="008926D1" w:rsidRDefault="008926D1" w:rsidP="008926D1">
      <w:r w:rsidRPr="008926D1">
        <w:t>К наиболее эффективным заблаговременным мероприятиям относятся:</w:t>
      </w:r>
    </w:p>
    <w:p w:rsidR="008926D1" w:rsidRPr="008926D1" w:rsidRDefault="008926D1" w:rsidP="008926D1">
      <w:r w:rsidRPr="008926D1">
        <w:t>- регулирование стока вод с помощью водохранилищ;</w:t>
      </w:r>
    </w:p>
    <w:p w:rsidR="008926D1" w:rsidRPr="008926D1" w:rsidRDefault="008926D1" w:rsidP="008926D1">
      <w:r w:rsidRPr="008926D1">
        <w:t>- создание лесных полос, искусственных озер и запруд, дренажной системы с целью перехвата осадков до их поступления в русло реки;</w:t>
      </w:r>
    </w:p>
    <w:p w:rsidR="008926D1" w:rsidRPr="008926D1" w:rsidRDefault="008926D1" w:rsidP="008926D1">
      <w:r w:rsidRPr="008926D1">
        <w:t>- строительство плотин, защитных дамб, откосов и волнорезов;</w:t>
      </w:r>
    </w:p>
    <w:p w:rsidR="008926D1" w:rsidRPr="008926D1" w:rsidRDefault="008926D1" w:rsidP="008926D1">
      <w:r w:rsidRPr="008926D1">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8926D1" w:rsidRPr="008926D1" w:rsidRDefault="008926D1" w:rsidP="008926D1">
      <w:r w:rsidRPr="008926D1">
        <w:t>- осушение болот и переувлажненных земель;</w:t>
      </w:r>
    </w:p>
    <w:p w:rsidR="008926D1" w:rsidRPr="008926D1" w:rsidRDefault="008926D1" w:rsidP="008926D1">
      <w:r w:rsidRPr="008926D1">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8926D1" w:rsidRPr="008926D1" w:rsidRDefault="008926D1" w:rsidP="008926D1">
      <w:r w:rsidRPr="008926D1">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8926D1" w:rsidRPr="008926D1" w:rsidRDefault="008926D1" w:rsidP="008926D1">
      <w:r w:rsidRPr="008926D1">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8926D1" w:rsidRPr="008926D1" w:rsidRDefault="008926D1" w:rsidP="008926D1">
      <w:r w:rsidRPr="008926D1">
        <w:t>Зимой оградительные валы и дамбы в целях ускорения их возведения чаще всего строят из снега или льда.</w:t>
      </w:r>
    </w:p>
    <w:p w:rsidR="008926D1" w:rsidRPr="008926D1" w:rsidRDefault="008926D1" w:rsidP="008926D1">
      <w:r w:rsidRPr="008926D1">
        <w:t>К оперативным предупредительным мероприятиям относятся:</w:t>
      </w:r>
    </w:p>
    <w:p w:rsidR="008926D1" w:rsidRPr="008926D1" w:rsidRDefault="008926D1" w:rsidP="008926D1">
      <w:r w:rsidRPr="008926D1">
        <w:t>- оповещение населения об угрозе наводнения;</w:t>
      </w:r>
    </w:p>
    <w:p w:rsidR="008926D1" w:rsidRPr="008926D1" w:rsidRDefault="008926D1" w:rsidP="008926D1">
      <w:r w:rsidRPr="008926D1">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8926D1" w:rsidRPr="008926D1" w:rsidRDefault="008926D1" w:rsidP="008926D1">
      <w:r w:rsidRPr="008926D1">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8926D1" w:rsidRPr="008926D1" w:rsidRDefault="008926D1" w:rsidP="008926D1">
      <w:r w:rsidRPr="008926D1">
        <w:t>Климатические опасности</w:t>
      </w:r>
    </w:p>
    <w:p w:rsidR="008926D1" w:rsidRPr="008926D1" w:rsidRDefault="008926D1" w:rsidP="008926D1">
      <w:r w:rsidRPr="008926D1">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8926D1" w:rsidRPr="008926D1" w:rsidRDefault="008926D1" w:rsidP="008926D1">
      <w:r w:rsidRPr="008926D1">
        <w:t>Для предотвращения ЧС, вызванных данными факторами необходимо выполнение следующих мероприятий:</w:t>
      </w:r>
    </w:p>
    <w:p w:rsidR="008926D1" w:rsidRPr="008926D1" w:rsidRDefault="008926D1" w:rsidP="008926D1">
      <w:r w:rsidRPr="008926D1">
        <w:t>- организация защиты автомобильных дорог от снежных заносов и штормовых ветров (лесонасаждения, защитные щиты и заборы);</w:t>
      </w:r>
    </w:p>
    <w:p w:rsidR="008926D1" w:rsidRPr="008926D1" w:rsidRDefault="008926D1" w:rsidP="008926D1">
      <w:r w:rsidRPr="008926D1">
        <w:t>- своевременная снегоуборка и подсыпка смесей противосколжения при гололеде на дорогах;</w:t>
      </w:r>
    </w:p>
    <w:p w:rsidR="008926D1" w:rsidRPr="008926D1" w:rsidRDefault="008926D1" w:rsidP="008926D1">
      <w:r w:rsidRPr="008926D1">
        <w:t>- своевременная подготовка инженерных коммуникаций к зимней эксплуатации;</w:t>
      </w:r>
    </w:p>
    <w:p w:rsidR="008926D1" w:rsidRPr="008926D1" w:rsidRDefault="008926D1" w:rsidP="008926D1">
      <w:r w:rsidRPr="008926D1">
        <w:t xml:space="preserve">- применение громоотводов для защиты зданий и сооружений от молний; </w:t>
      </w:r>
    </w:p>
    <w:p w:rsidR="008926D1" w:rsidRPr="008926D1" w:rsidRDefault="008926D1" w:rsidP="008926D1">
      <w:r w:rsidRPr="008926D1">
        <w:t>- заблаговременное оповещение населения о возникновении и развитии чрезвычайных ситуаций.</w:t>
      </w:r>
    </w:p>
    <w:p w:rsidR="008926D1" w:rsidRPr="008926D1" w:rsidRDefault="008926D1" w:rsidP="008926D1">
      <w:r w:rsidRPr="008926D1">
        <w:t>Опасные геологические условия</w:t>
      </w:r>
    </w:p>
    <w:p w:rsidR="008926D1" w:rsidRPr="008926D1" w:rsidRDefault="008926D1" w:rsidP="008926D1">
      <w:r w:rsidRPr="008926D1">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8926D1" w:rsidRPr="008926D1" w:rsidRDefault="008926D1" w:rsidP="008926D1">
      <w:r w:rsidRPr="008926D1">
        <w:t>Наиболее опасными геологическими явлениями рассматриваемой территории являются: овражная эрозия и развитие процессов заболачивания.</w:t>
      </w:r>
    </w:p>
    <w:p w:rsidR="008926D1" w:rsidRPr="008926D1" w:rsidRDefault="008926D1" w:rsidP="008926D1">
      <w:r w:rsidRPr="008926D1">
        <w:t>К не рекомендуемым для строительства территориям отнесены склоны крутизной более 30%, участки пойменных террас реки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8926D1" w:rsidRPr="008926D1" w:rsidRDefault="008926D1" w:rsidP="008926D1">
      <w:proofErr w:type="gramStart"/>
      <w:r w:rsidRPr="008926D1">
        <w:t>К</w:t>
      </w:r>
      <w:proofErr w:type="gramEnd"/>
      <w:r w:rsidRPr="008926D1">
        <w:t xml:space="preserve">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8926D1" w:rsidRPr="008926D1" w:rsidRDefault="008926D1" w:rsidP="008926D1">
      <w:r w:rsidRPr="008926D1">
        <w:t>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8926D1" w:rsidRPr="008926D1" w:rsidRDefault="008926D1" w:rsidP="008926D1">
      <w:r w:rsidRPr="008926D1">
        <w:t>В целом, территория Новопотьминского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8926D1" w:rsidRPr="008926D1" w:rsidRDefault="008926D1" w:rsidP="008926D1">
      <w:r w:rsidRPr="008926D1">
        <w:t>Для предотвращения эрозии, оврагообразования и заболачивания почв, необходимо выполнение мероприятий:</w:t>
      </w:r>
    </w:p>
    <w:p w:rsidR="008926D1" w:rsidRPr="008926D1" w:rsidRDefault="008926D1" w:rsidP="008926D1">
      <w:r w:rsidRPr="008926D1">
        <w:t>- организация поверхностного стока и поверхностное осушение;</w:t>
      </w:r>
    </w:p>
    <w:p w:rsidR="008926D1" w:rsidRPr="008926D1" w:rsidRDefault="008926D1" w:rsidP="008926D1">
      <w:r w:rsidRPr="008926D1">
        <w:t>- берегоукрепление;</w:t>
      </w:r>
    </w:p>
    <w:p w:rsidR="008926D1" w:rsidRPr="008926D1" w:rsidRDefault="008926D1" w:rsidP="008926D1">
      <w:r w:rsidRPr="008926D1">
        <w:t>- благоустройство оврагов и крутых склонов рельефа;</w:t>
      </w:r>
    </w:p>
    <w:p w:rsidR="008926D1" w:rsidRPr="008926D1" w:rsidRDefault="008926D1" w:rsidP="008926D1">
      <w:r w:rsidRPr="008926D1">
        <w:t>- осушение болотистых участков и комплексная мелиорация земель.</w:t>
      </w:r>
    </w:p>
    <w:p w:rsidR="008926D1" w:rsidRPr="008926D1" w:rsidRDefault="008926D1" w:rsidP="008926D1">
      <w:r w:rsidRPr="008926D1">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22 и 23.</w:t>
      </w:r>
    </w:p>
    <w:p w:rsidR="008926D1" w:rsidRPr="008926D1" w:rsidRDefault="008926D1" w:rsidP="008926D1"/>
    <w:p w:rsidR="008926D1" w:rsidRPr="008926D1" w:rsidRDefault="008926D1" w:rsidP="008926D1">
      <w:r w:rsidRPr="008926D1">
        <w:t>Таблица 22</w:t>
      </w:r>
    </w:p>
    <w:p w:rsidR="008926D1" w:rsidRPr="008926D1" w:rsidRDefault="008926D1" w:rsidP="008926D1">
      <w:r w:rsidRPr="008926D1">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Layout w:type="fixed"/>
        <w:tblLook w:val="04A0"/>
      </w:tblPr>
      <w:tblGrid>
        <w:gridCol w:w="1559"/>
        <w:gridCol w:w="1841"/>
        <w:gridCol w:w="1562"/>
        <w:gridCol w:w="1701"/>
        <w:gridCol w:w="1701"/>
        <w:gridCol w:w="1559"/>
      </w:tblGrid>
      <w:tr w:rsidR="008926D1" w:rsidRPr="008926D1" w:rsidTr="009201B7">
        <w:trPr>
          <w:trHeight w:val="259"/>
          <w:tblHeader/>
        </w:trPr>
        <w:tc>
          <w:tcPr>
            <w:tcW w:w="1559" w:type="dxa"/>
            <w:vMerge w:val="restart"/>
          </w:tcPr>
          <w:p w:rsidR="008926D1" w:rsidRPr="008926D1" w:rsidRDefault="008926D1" w:rsidP="008926D1">
            <w:r w:rsidRPr="008926D1">
              <w:t xml:space="preserve">Частота </w:t>
            </w:r>
          </w:p>
          <w:p w:rsidR="008926D1" w:rsidRPr="008926D1" w:rsidRDefault="008926D1" w:rsidP="008926D1">
            <w:r w:rsidRPr="008926D1">
              <w:t>реализации опасности, случае/год</w:t>
            </w:r>
          </w:p>
        </w:tc>
        <w:tc>
          <w:tcPr>
            <w:tcW w:w="8364" w:type="dxa"/>
            <w:gridSpan w:val="5"/>
            <w:tcBorders>
              <w:bottom w:val="single" w:sz="4" w:space="0" w:color="auto"/>
            </w:tcBorders>
          </w:tcPr>
          <w:p w:rsidR="008926D1" w:rsidRPr="008926D1" w:rsidRDefault="008926D1" w:rsidP="008926D1">
            <w:r w:rsidRPr="008926D1">
              <w:t>Социальный ущерб</w:t>
            </w:r>
          </w:p>
        </w:tc>
      </w:tr>
      <w:tr w:rsidR="008926D1" w:rsidRPr="008926D1" w:rsidTr="009201B7">
        <w:trPr>
          <w:trHeight w:val="720"/>
          <w:tblHeader/>
        </w:trPr>
        <w:tc>
          <w:tcPr>
            <w:tcW w:w="1559" w:type="dxa"/>
            <w:vMerge/>
            <w:tcBorders>
              <w:bottom w:val="single" w:sz="2" w:space="0" w:color="auto"/>
            </w:tcBorders>
          </w:tcPr>
          <w:p w:rsidR="008926D1" w:rsidRPr="008926D1" w:rsidRDefault="008926D1" w:rsidP="008926D1"/>
        </w:tc>
        <w:tc>
          <w:tcPr>
            <w:tcW w:w="1841" w:type="dxa"/>
            <w:tcBorders>
              <w:bottom w:val="single" w:sz="2" w:space="0" w:color="auto"/>
            </w:tcBorders>
          </w:tcPr>
          <w:p w:rsidR="008926D1" w:rsidRPr="008926D1" w:rsidRDefault="008926D1" w:rsidP="008926D1">
            <w:r w:rsidRPr="008926D1">
              <w:t>Погибло более одного человека, имеются пострадавшие</w:t>
            </w:r>
          </w:p>
        </w:tc>
        <w:tc>
          <w:tcPr>
            <w:tcW w:w="1562" w:type="dxa"/>
            <w:tcBorders>
              <w:bottom w:val="single" w:sz="2" w:space="0" w:color="auto"/>
            </w:tcBorders>
          </w:tcPr>
          <w:p w:rsidR="008926D1" w:rsidRPr="008926D1" w:rsidRDefault="008926D1" w:rsidP="008926D1">
            <w:r w:rsidRPr="008926D1">
              <w:t>Погиб один человек, имеются пострадавшие</w:t>
            </w:r>
          </w:p>
        </w:tc>
        <w:tc>
          <w:tcPr>
            <w:tcW w:w="1701" w:type="dxa"/>
            <w:tcBorders>
              <w:bottom w:val="single" w:sz="2" w:space="0" w:color="auto"/>
              <w:right w:val="single" w:sz="2" w:space="0" w:color="auto"/>
            </w:tcBorders>
          </w:tcPr>
          <w:p w:rsidR="008926D1" w:rsidRPr="008926D1" w:rsidRDefault="008926D1" w:rsidP="008926D1">
            <w:r w:rsidRPr="008926D1">
              <w:t>Погибших нет, имеются серьезно пострадавшие</w:t>
            </w:r>
          </w:p>
        </w:tc>
        <w:tc>
          <w:tcPr>
            <w:tcW w:w="1701" w:type="dxa"/>
            <w:tcBorders>
              <w:left w:val="single" w:sz="2" w:space="0" w:color="auto"/>
              <w:bottom w:val="single" w:sz="2" w:space="0" w:color="auto"/>
            </w:tcBorders>
          </w:tcPr>
          <w:p w:rsidR="008926D1" w:rsidRPr="008926D1" w:rsidRDefault="008926D1" w:rsidP="008926D1">
            <w:r w:rsidRPr="008926D1">
              <w:t>Серьезно пострадавших нет, имеются потери трудоспособности</w:t>
            </w:r>
          </w:p>
        </w:tc>
        <w:tc>
          <w:tcPr>
            <w:tcW w:w="1559" w:type="dxa"/>
            <w:tcBorders>
              <w:left w:val="single" w:sz="2" w:space="0" w:color="auto"/>
              <w:bottom w:val="single" w:sz="2" w:space="0" w:color="auto"/>
            </w:tcBorders>
          </w:tcPr>
          <w:p w:rsidR="008926D1" w:rsidRPr="008926D1" w:rsidRDefault="008926D1" w:rsidP="008926D1">
            <w:r w:rsidRPr="008926D1">
              <w:t>Лиц с потерей трудоспособности нет</w:t>
            </w:r>
          </w:p>
        </w:tc>
      </w:tr>
      <w:tr w:rsidR="008926D1" w:rsidRPr="008926D1" w:rsidTr="009201B7">
        <w:trPr>
          <w:trHeight w:val="287"/>
        </w:trPr>
        <w:tc>
          <w:tcPr>
            <w:tcW w:w="1559" w:type="dxa"/>
            <w:tcBorders>
              <w:top w:val="single" w:sz="2" w:space="0" w:color="auto"/>
              <w:bottom w:val="single" w:sz="4" w:space="0" w:color="auto"/>
            </w:tcBorders>
          </w:tcPr>
          <w:p w:rsidR="008926D1" w:rsidRPr="008926D1" w:rsidRDefault="008926D1" w:rsidP="008926D1">
            <w:r w:rsidRPr="008926D1">
              <w:t>&gt;1</w:t>
            </w:r>
          </w:p>
        </w:tc>
        <w:tc>
          <w:tcPr>
            <w:tcW w:w="1841" w:type="dxa"/>
            <w:vMerge w:val="restart"/>
            <w:tcBorders>
              <w:top w:val="single" w:sz="2" w:space="0" w:color="auto"/>
              <w:right w:val="nil"/>
            </w:tcBorders>
          </w:tcPr>
          <w:p w:rsidR="008926D1" w:rsidRPr="008926D1" w:rsidRDefault="008926D1" w:rsidP="008926D1">
            <w:r w:rsidRPr="008926D1">
              <w:t>Зона неприемл</w:t>
            </w:r>
          </w:p>
          <w:p w:rsidR="008926D1" w:rsidRPr="008926D1" w:rsidRDefault="008926D1" w:rsidP="008926D1">
            <w:r w:rsidRPr="008926D1">
              <w:t>неотложные</w:t>
            </w:r>
          </w:p>
          <w:p w:rsidR="008926D1" w:rsidRPr="008926D1" w:rsidRDefault="008926D1" w:rsidP="008926D1">
            <w:r w:rsidRPr="008926D1">
              <w:t>уменьшению</w:t>
            </w:r>
          </w:p>
        </w:tc>
        <w:tc>
          <w:tcPr>
            <w:tcW w:w="1562" w:type="dxa"/>
            <w:vMerge w:val="restart"/>
            <w:tcBorders>
              <w:top w:val="single" w:sz="2" w:space="0" w:color="auto"/>
              <w:left w:val="nil"/>
              <w:right w:val="nil"/>
            </w:tcBorders>
          </w:tcPr>
          <w:p w:rsidR="008926D1" w:rsidRPr="008926D1" w:rsidRDefault="008926D1" w:rsidP="008926D1">
            <w:r w:rsidRPr="008926D1">
              <w:t>емого риска,</w:t>
            </w:r>
          </w:p>
          <w:p w:rsidR="008926D1" w:rsidRPr="008926D1" w:rsidRDefault="008926D1" w:rsidP="008926D1">
            <w:r w:rsidRPr="008926D1">
              <w:t xml:space="preserve">меры </w:t>
            </w:r>
            <w:proofErr w:type="gramStart"/>
            <w:r w:rsidRPr="008926D1">
              <w:t>по</w:t>
            </w:r>
            <w:proofErr w:type="gramEnd"/>
          </w:p>
          <w:p w:rsidR="008926D1" w:rsidRPr="008926D1" w:rsidRDefault="008926D1" w:rsidP="008926D1">
            <w:r w:rsidRPr="008926D1">
              <w:t>риска</w:t>
            </w:r>
          </w:p>
        </w:tc>
        <w:tc>
          <w:tcPr>
            <w:tcW w:w="3402" w:type="dxa"/>
            <w:gridSpan w:val="2"/>
            <w:tcBorders>
              <w:top w:val="single" w:sz="2" w:space="0" w:color="auto"/>
              <w:left w:val="nil"/>
              <w:bottom w:val="nil"/>
            </w:tcBorders>
          </w:tcPr>
          <w:p w:rsidR="008926D1" w:rsidRPr="008926D1" w:rsidRDefault="008926D1" w:rsidP="008926D1">
            <w:r w:rsidRPr="008926D1">
              <w:t>необходимы</w:t>
            </w:r>
          </w:p>
        </w:tc>
        <w:tc>
          <w:tcPr>
            <w:tcW w:w="1559" w:type="dxa"/>
            <w:vMerge w:val="restart"/>
            <w:tcBorders>
              <w:top w:val="single" w:sz="2" w:space="0" w:color="auto"/>
              <w:left w:val="single" w:sz="2" w:space="0" w:color="auto"/>
            </w:tcBorders>
          </w:tcPr>
          <w:p w:rsidR="008926D1" w:rsidRPr="008926D1" w:rsidRDefault="008926D1" w:rsidP="008926D1">
            <w:r w:rsidRPr="008926D1">
              <w:t>Зона</w:t>
            </w:r>
          </w:p>
        </w:tc>
      </w:tr>
      <w:tr w:rsidR="008926D1" w:rsidRPr="008926D1" w:rsidTr="009201B7">
        <w:trPr>
          <w:trHeight w:val="202"/>
        </w:trPr>
        <w:tc>
          <w:tcPr>
            <w:tcW w:w="1559" w:type="dxa"/>
            <w:tcBorders>
              <w:top w:val="single" w:sz="4" w:space="0" w:color="auto"/>
              <w:bottom w:val="single" w:sz="4" w:space="0" w:color="auto"/>
            </w:tcBorders>
          </w:tcPr>
          <w:p w:rsidR="008926D1" w:rsidRPr="008926D1" w:rsidRDefault="008926D1" w:rsidP="008926D1">
            <w:r w:rsidRPr="008926D1">
              <w:t>1÷10-1</w:t>
            </w:r>
          </w:p>
        </w:tc>
        <w:tc>
          <w:tcPr>
            <w:tcW w:w="1841" w:type="dxa"/>
            <w:vMerge/>
            <w:tcBorders>
              <w:right w:val="nil"/>
            </w:tcBorders>
          </w:tcPr>
          <w:p w:rsidR="008926D1" w:rsidRPr="008926D1" w:rsidRDefault="008926D1" w:rsidP="008926D1"/>
        </w:tc>
        <w:tc>
          <w:tcPr>
            <w:tcW w:w="1562" w:type="dxa"/>
            <w:vMerge/>
            <w:tcBorders>
              <w:left w:val="nil"/>
              <w:right w:val="nil"/>
            </w:tcBorders>
          </w:tcPr>
          <w:p w:rsidR="008926D1" w:rsidRPr="008926D1" w:rsidRDefault="008926D1" w:rsidP="008926D1"/>
        </w:tc>
        <w:tc>
          <w:tcPr>
            <w:tcW w:w="1701" w:type="dxa"/>
            <w:tcBorders>
              <w:top w:val="nil"/>
              <w:left w:val="nil"/>
              <w:bottom w:val="single" w:sz="4" w:space="0" w:color="auto"/>
              <w:right w:val="single" w:sz="2" w:space="0" w:color="auto"/>
            </w:tcBorders>
          </w:tcPr>
          <w:p w:rsidR="008926D1" w:rsidRPr="008926D1" w:rsidRDefault="008926D1" w:rsidP="008926D1"/>
        </w:tc>
        <w:tc>
          <w:tcPr>
            <w:tcW w:w="1701" w:type="dxa"/>
            <w:vMerge w:val="restart"/>
            <w:tcBorders>
              <w:top w:val="single" w:sz="4" w:space="0" w:color="auto"/>
              <w:left w:val="single" w:sz="2" w:space="0" w:color="auto"/>
              <w:right w:val="nil"/>
            </w:tcBorders>
          </w:tcPr>
          <w:p w:rsidR="008926D1" w:rsidRPr="008926D1" w:rsidRDefault="008926D1" w:rsidP="008926D1">
            <w:r w:rsidRPr="008926D1">
              <w:t xml:space="preserve">жесткого </w:t>
            </w:r>
          </w:p>
          <w:p w:rsidR="008926D1" w:rsidRPr="008926D1" w:rsidRDefault="008926D1" w:rsidP="008926D1">
            <w:r w:rsidRPr="008926D1">
              <w:t>необходима</w:t>
            </w:r>
          </w:p>
        </w:tc>
        <w:tc>
          <w:tcPr>
            <w:tcW w:w="1559" w:type="dxa"/>
            <w:vMerge/>
            <w:tcBorders>
              <w:left w:val="nil"/>
              <w:bottom w:val="single" w:sz="4" w:space="0" w:color="auto"/>
            </w:tcBorders>
          </w:tcPr>
          <w:p w:rsidR="008926D1" w:rsidRPr="008926D1" w:rsidRDefault="008926D1" w:rsidP="008926D1"/>
        </w:tc>
      </w:tr>
      <w:tr w:rsidR="008926D1" w:rsidRPr="008926D1" w:rsidTr="009201B7">
        <w:trPr>
          <w:trHeight w:val="190"/>
        </w:trPr>
        <w:tc>
          <w:tcPr>
            <w:tcW w:w="1559" w:type="dxa"/>
            <w:tcBorders>
              <w:top w:val="single" w:sz="4" w:space="0" w:color="auto"/>
              <w:bottom w:val="single" w:sz="4" w:space="0" w:color="auto"/>
            </w:tcBorders>
          </w:tcPr>
          <w:p w:rsidR="008926D1" w:rsidRPr="008926D1" w:rsidRDefault="008926D1" w:rsidP="008926D1">
            <w:r w:rsidRPr="008926D1">
              <w:t>10-1÷10-2</w:t>
            </w:r>
          </w:p>
        </w:tc>
        <w:tc>
          <w:tcPr>
            <w:tcW w:w="1841" w:type="dxa"/>
            <w:vMerge/>
            <w:tcBorders>
              <w:right w:val="nil"/>
            </w:tcBorders>
          </w:tcPr>
          <w:p w:rsidR="008926D1" w:rsidRPr="008926D1" w:rsidRDefault="008926D1" w:rsidP="008926D1"/>
        </w:tc>
        <w:tc>
          <w:tcPr>
            <w:tcW w:w="1562" w:type="dxa"/>
            <w:vMerge/>
            <w:tcBorders>
              <w:left w:val="nil"/>
              <w:bottom w:val="single" w:sz="4" w:space="0" w:color="auto"/>
            </w:tcBorders>
          </w:tcPr>
          <w:p w:rsidR="008926D1" w:rsidRPr="008926D1" w:rsidRDefault="008926D1" w:rsidP="008926D1"/>
        </w:tc>
        <w:tc>
          <w:tcPr>
            <w:tcW w:w="1701" w:type="dxa"/>
            <w:vMerge w:val="restart"/>
            <w:tcBorders>
              <w:top w:val="single" w:sz="4" w:space="0" w:color="auto"/>
              <w:right w:val="nil"/>
            </w:tcBorders>
          </w:tcPr>
          <w:p w:rsidR="008926D1" w:rsidRPr="008926D1" w:rsidRDefault="008926D1" w:rsidP="008926D1">
            <w:r w:rsidRPr="008926D1">
              <w:t>контроля,</w:t>
            </w:r>
          </w:p>
          <w:p w:rsidR="008926D1" w:rsidRPr="008926D1" w:rsidRDefault="008926D1" w:rsidP="008926D1">
            <w:r w:rsidRPr="008926D1">
              <w:t>целесо-</w:t>
            </w:r>
          </w:p>
        </w:tc>
        <w:tc>
          <w:tcPr>
            <w:tcW w:w="1701" w:type="dxa"/>
            <w:vMerge/>
            <w:tcBorders>
              <w:left w:val="nil"/>
              <w:bottom w:val="single" w:sz="4" w:space="0" w:color="auto"/>
            </w:tcBorders>
          </w:tcPr>
          <w:p w:rsidR="008926D1" w:rsidRPr="008926D1" w:rsidRDefault="008926D1" w:rsidP="008926D1"/>
        </w:tc>
        <w:tc>
          <w:tcPr>
            <w:tcW w:w="1559" w:type="dxa"/>
            <w:vMerge w:val="restart"/>
            <w:tcBorders>
              <w:top w:val="single" w:sz="4" w:space="0" w:color="auto"/>
              <w:left w:val="single" w:sz="2" w:space="0" w:color="auto"/>
            </w:tcBorders>
          </w:tcPr>
          <w:p w:rsidR="008926D1" w:rsidRPr="008926D1" w:rsidRDefault="008926D1" w:rsidP="008926D1">
            <w:r w:rsidRPr="008926D1">
              <w:t>Зона</w:t>
            </w:r>
          </w:p>
          <w:p w:rsidR="008926D1" w:rsidRPr="008926D1" w:rsidRDefault="008926D1" w:rsidP="008926D1">
            <w:r w:rsidRPr="008926D1">
              <w:t>риска, нет</w:t>
            </w:r>
          </w:p>
          <w:p w:rsidR="008926D1" w:rsidRPr="008926D1" w:rsidRDefault="008926D1" w:rsidP="008926D1">
            <w:r w:rsidRPr="008926D1">
              <w:t>тиях по</w:t>
            </w:r>
          </w:p>
        </w:tc>
      </w:tr>
      <w:tr w:rsidR="008926D1" w:rsidRPr="008926D1" w:rsidTr="009201B7">
        <w:trPr>
          <w:trHeight w:val="280"/>
        </w:trPr>
        <w:tc>
          <w:tcPr>
            <w:tcW w:w="1559" w:type="dxa"/>
            <w:tcBorders>
              <w:top w:val="single" w:sz="4" w:space="0" w:color="auto"/>
              <w:bottom w:val="single" w:sz="4" w:space="0" w:color="auto"/>
            </w:tcBorders>
          </w:tcPr>
          <w:p w:rsidR="008926D1" w:rsidRPr="008926D1" w:rsidRDefault="008926D1" w:rsidP="008926D1">
            <w:r w:rsidRPr="008926D1">
              <w:t>10-2÷10-3</w:t>
            </w:r>
          </w:p>
        </w:tc>
        <w:tc>
          <w:tcPr>
            <w:tcW w:w="1841" w:type="dxa"/>
            <w:vMerge/>
            <w:tcBorders>
              <w:bottom w:val="single" w:sz="4" w:space="0" w:color="auto"/>
            </w:tcBorders>
          </w:tcPr>
          <w:p w:rsidR="008926D1" w:rsidRPr="008926D1" w:rsidRDefault="008926D1" w:rsidP="008926D1"/>
        </w:tc>
        <w:tc>
          <w:tcPr>
            <w:tcW w:w="1562" w:type="dxa"/>
            <w:vMerge w:val="restart"/>
            <w:tcBorders>
              <w:top w:val="single" w:sz="4" w:space="0" w:color="auto"/>
              <w:right w:val="nil"/>
            </w:tcBorders>
          </w:tcPr>
          <w:p w:rsidR="008926D1" w:rsidRPr="008926D1" w:rsidRDefault="008926D1" w:rsidP="008926D1">
            <w:r w:rsidRPr="008926D1">
              <w:t>оценка</w:t>
            </w:r>
          </w:p>
          <w:p w:rsidR="008926D1" w:rsidRPr="008926D1" w:rsidRDefault="008926D1" w:rsidP="008926D1">
            <w:r w:rsidRPr="008926D1">
              <w:t xml:space="preserve">мер </w:t>
            </w:r>
            <w:proofErr w:type="gramStart"/>
            <w:r w:rsidRPr="008926D1">
              <w:t>по</w:t>
            </w:r>
            <w:proofErr w:type="gramEnd"/>
          </w:p>
          <w:p w:rsidR="008926D1" w:rsidRPr="008926D1" w:rsidRDefault="008926D1" w:rsidP="008926D1">
            <w:r w:rsidRPr="008926D1">
              <w:t>риска</w:t>
            </w:r>
          </w:p>
        </w:tc>
        <w:tc>
          <w:tcPr>
            <w:tcW w:w="1701" w:type="dxa"/>
            <w:vMerge/>
            <w:tcBorders>
              <w:left w:val="nil"/>
              <w:bottom w:val="single" w:sz="4" w:space="0" w:color="auto"/>
              <w:right w:val="single" w:sz="2" w:space="0" w:color="auto"/>
            </w:tcBorders>
          </w:tcPr>
          <w:p w:rsidR="008926D1" w:rsidRPr="008926D1" w:rsidRDefault="008926D1" w:rsidP="008926D1"/>
        </w:tc>
        <w:tc>
          <w:tcPr>
            <w:tcW w:w="1701" w:type="dxa"/>
            <w:vMerge w:val="restart"/>
            <w:tcBorders>
              <w:top w:val="single" w:sz="4" w:space="0" w:color="auto"/>
              <w:left w:val="single" w:sz="2" w:space="0" w:color="auto"/>
              <w:right w:val="nil"/>
            </w:tcBorders>
          </w:tcPr>
          <w:p w:rsidR="008926D1" w:rsidRPr="008926D1" w:rsidRDefault="008926D1" w:rsidP="008926D1">
            <w:r w:rsidRPr="008926D1">
              <w:t>приемлемого</w:t>
            </w:r>
          </w:p>
          <w:p w:rsidR="008926D1" w:rsidRPr="008926D1" w:rsidRDefault="008926D1" w:rsidP="008926D1">
            <w:r w:rsidRPr="008926D1">
              <w:t>сти в мероприя</w:t>
            </w:r>
          </w:p>
          <w:p w:rsidR="008926D1" w:rsidRPr="008926D1" w:rsidRDefault="008926D1" w:rsidP="008926D1">
            <w:r w:rsidRPr="008926D1">
              <w:t>риска</w:t>
            </w:r>
          </w:p>
        </w:tc>
        <w:tc>
          <w:tcPr>
            <w:tcW w:w="1559" w:type="dxa"/>
            <w:vMerge/>
            <w:tcBorders>
              <w:left w:val="nil"/>
            </w:tcBorders>
          </w:tcPr>
          <w:p w:rsidR="008926D1" w:rsidRPr="008926D1" w:rsidRDefault="008926D1" w:rsidP="008926D1"/>
        </w:tc>
      </w:tr>
      <w:tr w:rsidR="008926D1" w:rsidRPr="008926D1" w:rsidTr="009201B7">
        <w:trPr>
          <w:trHeight w:val="311"/>
        </w:trPr>
        <w:tc>
          <w:tcPr>
            <w:tcW w:w="1559" w:type="dxa"/>
            <w:tcBorders>
              <w:top w:val="single" w:sz="4" w:space="0" w:color="auto"/>
              <w:bottom w:val="single" w:sz="4" w:space="0" w:color="auto"/>
            </w:tcBorders>
          </w:tcPr>
          <w:p w:rsidR="008926D1" w:rsidRPr="008926D1" w:rsidRDefault="008926D1" w:rsidP="008926D1">
            <w:r w:rsidRPr="008926D1">
              <w:t>10-3÷10-4</w:t>
            </w:r>
          </w:p>
        </w:tc>
        <w:tc>
          <w:tcPr>
            <w:tcW w:w="1841" w:type="dxa"/>
            <w:vMerge w:val="restart"/>
            <w:tcBorders>
              <w:top w:val="single" w:sz="4" w:space="0" w:color="auto"/>
              <w:bottom w:val="single" w:sz="4" w:space="0" w:color="auto"/>
              <w:right w:val="nil"/>
            </w:tcBorders>
          </w:tcPr>
          <w:p w:rsidR="008926D1" w:rsidRPr="008926D1" w:rsidRDefault="008926D1" w:rsidP="008926D1">
            <w:r w:rsidRPr="008926D1">
              <w:t>образности</w:t>
            </w:r>
          </w:p>
          <w:p w:rsidR="008926D1" w:rsidRPr="008926D1" w:rsidRDefault="008926D1" w:rsidP="008926D1">
            <w:r w:rsidRPr="008926D1">
              <w:t xml:space="preserve">уменьшению </w:t>
            </w:r>
          </w:p>
        </w:tc>
        <w:tc>
          <w:tcPr>
            <w:tcW w:w="1562" w:type="dxa"/>
            <w:vMerge/>
            <w:tcBorders>
              <w:left w:val="nil"/>
              <w:bottom w:val="single" w:sz="4" w:space="0" w:color="auto"/>
            </w:tcBorders>
          </w:tcPr>
          <w:p w:rsidR="008926D1" w:rsidRPr="008926D1" w:rsidRDefault="008926D1" w:rsidP="008926D1"/>
        </w:tc>
        <w:tc>
          <w:tcPr>
            <w:tcW w:w="1701" w:type="dxa"/>
            <w:vMerge w:val="restart"/>
            <w:tcBorders>
              <w:top w:val="single" w:sz="4" w:space="0" w:color="auto"/>
              <w:right w:val="nil"/>
            </w:tcBorders>
          </w:tcPr>
          <w:p w:rsidR="008926D1" w:rsidRPr="008926D1" w:rsidRDefault="008926D1" w:rsidP="008926D1">
            <w:r w:rsidRPr="008926D1">
              <w:t>необходимо</w:t>
            </w:r>
          </w:p>
          <w:p w:rsidR="008926D1" w:rsidRPr="008926D1" w:rsidRDefault="008926D1" w:rsidP="008926D1">
            <w:r w:rsidRPr="008926D1">
              <w:t>уменьшению</w:t>
            </w:r>
          </w:p>
        </w:tc>
        <w:tc>
          <w:tcPr>
            <w:tcW w:w="1701" w:type="dxa"/>
            <w:vMerge/>
            <w:tcBorders>
              <w:left w:val="nil"/>
              <w:right w:val="nil"/>
            </w:tcBorders>
          </w:tcPr>
          <w:p w:rsidR="008926D1" w:rsidRPr="008926D1" w:rsidRDefault="008926D1" w:rsidP="008926D1"/>
        </w:tc>
        <w:tc>
          <w:tcPr>
            <w:tcW w:w="1559" w:type="dxa"/>
            <w:vMerge/>
            <w:tcBorders>
              <w:left w:val="nil"/>
            </w:tcBorders>
          </w:tcPr>
          <w:p w:rsidR="008926D1" w:rsidRPr="008926D1" w:rsidRDefault="008926D1" w:rsidP="008926D1"/>
        </w:tc>
      </w:tr>
      <w:tr w:rsidR="008926D1" w:rsidRPr="008926D1" w:rsidTr="009201B7">
        <w:trPr>
          <w:trHeight w:val="104"/>
        </w:trPr>
        <w:tc>
          <w:tcPr>
            <w:tcW w:w="1559" w:type="dxa"/>
            <w:tcBorders>
              <w:top w:val="single" w:sz="4" w:space="0" w:color="auto"/>
              <w:bottom w:val="single" w:sz="4" w:space="0" w:color="auto"/>
            </w:tcBorders>
          </w:tcPr>
          <w:p w:rsidR="008926D1" w:rsidRPr="008926D1" w:rsidRDefault="008926D1" w:rsidP="008926D1">
            <w:r w:rsidRPr="008926D1">
              <w:t>10-4÷10-5</w:t>
            </w:r>
          </w:p>
        </w:tc>
        <w:tc>
          <w:tcPr>
            <w:tcW w:w="1841" w:type="dxa"/>
            <w:vMerge/>
            <w:tcBorders>
              <w:bottom w:val="single" w:sz="4" w:space="0" w:color="auto"/>
              <w:right w:val="single" w:sz="4" w:space="0" w:color="auto"/>
            </w:tcBorders>
          </w:tcPr>
          <w:p w:rsidR="008926D1" w:rsidRPr="008926D1" w:rsidRDefault="008926D1" w:rsidP="008926D1"/>
        </w:tc>
        <w:tc>
          <w:tcPr>
            <w:tcW w:w="1562" w:type="dxa"/>
            <w:tcBorders>
              <w:top w:val="single" w:sz="4" w:space="0" w:color="auto"/>
              <w:left w:val="single" w:sz="4" w:space="0" w:color="auto"/>
              <w:bottom w:val="nil"/>
              <w:right w:val="nil"/>
            </w:tcBorders>
          </w:tcPr>
          <w:p w:rsidR="008926D1" w:rsidRPr="008926D1" w:rsidRDefault="008926D1" w:rsidP="008926D1"/>
        </w:tc>
        <w:tc>
          <w:tcPr>
            <w:tcW w:w="1701" w:type="dxa"/>
            <w:vMerge/>
            <w:tcBorders>
              <w:left w:val="nil"/>
              <w:right w:val="nil"/>
            </w:tcBorders>
          </w:tcPr>
          <w:p w:rsidR="008926D1" w:rsidRPr="008926D1" w:rsidRDefault="008926D1" w:rsidP="008926D1"/>
        </w:tc>
        <w:tc>
          <w:tcPr>
            <w:tcW w:w="1701" w:type="dxa"/>
            <w:vMerge/>
            <w:tcBorders>
              <w:left w:val="nil"/>
              <w:right w:val="nil"/>
            </w:tcBorders>
          </w:tcPr>
          <w:p w:rsidR="008926D1" w:rsidRPr="008926D1" w:rsidRDefault="008926D1" w:rsidP="008926D1"/>
        </w:tc>
        <w:tc>
          <w:tcPr>
            <w:tcW w:w="1559" w:type="dxa"/>
            <w:vMerge/>
            <w:tcBorders>
              <w:left w:val="nil"/>
            </w:tcBorders>
          </w:tcPr>
          <w:p w:rsidR="008926D1" w:rsidRPr="008926D1" w:rsidRDefault="008926D1" w:rsidP="008926D1"/>
        </w:tc>
      </w:tr>
      <w:tr w:rsidR="008926D1" w:rsidRPr="008926D1" w:rsidTr="009201B7">
        <w:trPr>
          <w:trHeight w:val="136"/>
        </w:trPr>
        <w:tc>
          <w:tcPr>
            <w:tcW w:w="1559" w:type="dxa"/>
            <w:tcBorders>
              <w:top w:val="single" w:sz="4" w:space="0" w:color="auto"/>
              <w:bottom w:val="single" w:sz="2" w:space="0" w:color="auto"/>
            </w:tcBorders>
          </w:tcPr>
          <w:p w:rsidR="008926D1" w:rsidRPr="008926D1" w:rsidRDefault="008926D1" w:rsidP="008926D1">
            <w:r w:rsidRPr="008926D1">
              <w:t>10-5÷10-6</w:t>
            </w:r>
          </w:p>
        </w:tc>
        <w:tc>
          <w:tcPr>
            <w:tcW w:w="3403" w:type="dxa"/>
            <w:gridSpan w:val="2"/>
            <w:tcBorders>
              <w:top w:val="nil"/>
              <w:bottom w:val="single" w:sz="4" w:space="0" w:color="auto"/>
              <w:right w:val="nil"/>
            </w:tcBorders>
          </w:tcPr>
          <w:p w:rsidR="008926D1" w:rsidRPr="008926D1" w:rsidRDefault="008926D1" w:rsidP="008926D1"/>
        </w:tc>
        <w:tc>
          <w:tcPr>
            <w:tcW w:w="1701" w:type="dxa"/>
            <w:vMerge/>
            <w:tcBorders>
              <w:left w:val="nil"/>
              <w:bottom w:val="single" w:sz="2" w:space="0" w:color="auto"/>
              <w:right w:val="nil"/>
            </w:tcBorders>
          </w:tcPr>
          <w:p w:rsidR="008926D1" w:rsidRPr="008926D1" w:rsidRDefault="008926D1" w:rsidP="008926D1"/>
        </w:tc>
        <w:tc>
          <w:tcPr>
            <w:tcW w:w="1701" w:type="dxa"/>
            <w:vMerge/>
            <w:tcBorders>
              <w:left w:val="nil"/>
              <w:bottom w:val="single" w:sz="2" w:space="0" w:color="auto"/>
              <w:right w:val="nil"/>
            </w:tcBorders>
          </w:tcPr>
          <w:p w:rsidR="008926D1" w:rsidRPr="008926D1" w:rsidRDefault="008926D1" w:rsidP="008926D1"/>
        </w:tc>
        <w:tc>
          <w:tcPr>
            <w:tcW w:w="1559" w:type="dxa"/>
            <w:vMerge/>
            <w:tcBorders>
              <w:left w:val="nil"/>
              <w:bottom w:val="single" w:sz="2" w:space="0" w:color="auto"/>
            </w:tcBorders>
          </w:tcPr>
          <w:p w:rsidR="008926D1" w:rsidRPr="008926D1" w:rsidRDefault="008926D1" w:rsidP="008926D1"/>
        </w:tc>
      </w:tr>
    </w:tbl>
    <w:p w:rsidR="008926D1" w:rsidRPr="008926D1" w:rsidRDefault="008926D1" w:rsidP="008926D1"/>
    <w:p w:rsidR="008926D1" w:rsidRPr="008926D1" w:rsidRDefault="008926D1" w:rsidP="008926D1">
      <w:r w:rsidRPr="008926D1">
        <w:t>Таблица 23</w:t>
      </w:r>
    </w:p>
    <w:p w:rsidR="008926D1" w:rsidRPr="008926D1" w:rsidRDefault="008926D1" w:rsidP="008926D1">
      <w:r w:rsidRPr="008926D1">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Layout w:type="fixed"/>
        <w:tblLook w:val="04A0"/>
      </w:tblPr>
      <w:tblGrid>
        <w:gridCol w:w="1559"/>
        <w:gridCol w:w="1841"/>
        <w:gridCol w:w="1562"/>
        <w:gridCol w:w="1701"/>
        <w:gridCol w:w="1701"/>
        <w:gridCol w:w="1559"/>
      </w:tblGrid>
      <w:tr w:rsidR="008926D1" w:rsidRPr="008926D1" w:rsidTr="009201B7">
        <w:trPr>
          <w:trHeight w:val="259"/>
          <w:tblHeader/>
        </w:trPr>
        <w:tc>
          <w:tcPr>
            <w:tcW w:w="1559" w:type="dxa"/>
            <w:vMerge w:val="restart"/>
          </w:tcPr>
          <w:p w:rsidR="008926D1" w:rsidRPr="008926D1" w:rsidRDefault="008926D1" w:rsidP="008926D1">
            <w:r w:rsidRPr="008926D1">
              <w:t xml:space="preserve">Частота </w:t>
            </w:r>
          </w:p>
          <w:p w:rsidR="008926D1" w:rsidRPr="008926D1" w:rsidRDefault="008926D1" w:rsidP="008926D1">
            <w:r w:rsidRPr="008926D1">
              <w:t>реализации опасности, случае/год</w:t>
            </w:r>
          </w:p>
        </w:tc>
        <w:tc>
          <w:tcPr>
            <w:tcW w:w="8364" w:type="dxa"/>
            <w:gridSpan w:val="5"/>
            <w:tcBorders>
              <w:bottom w:val="single" w:sz="4" w:space="0" w:color="auto"/>
            </w:tcBorders>
          </w:tcPr>
          <w:p w:rsidR="008926D1" w:rsidRPr="008926D1" w:rsidRDefault="008926D1" w:rsidP="008926D1">
            <w:r w:rsidRPr="008926D1">
              <w:t xml:space="preserve">Финансовый ущерб, МРОТ (минимальный </w:t>
            </w:r>
            <w:proofErr w:type="gramStart"/>
            <w:r w:rsidRPr="008926D1">
              <w:t>размер оплаты труда</w:t>
            </w:r>
            <w:proofErr w:type="gramEnd"/>
            <w:r w:rsidRPr="008926D1">
              <w:t>, установленный законодательством Российской Федерации)</w:t>
            </w:r>
          </w:p>
        </w:tc>
      </w:tr>
      <w:tr w:rsidR="008926D1" w:rsidRPr="008926D1" w:rsidTr="009201B7">
        <w:trPr>
          <w:trHeight w:val="720"/>
          <w:tblHeader/>
        </w:trPr>
        <w:tc>
          <w:tcPr>
            <w:tcW w:w="1559" w:type="dxa"/>
            <w:vMerge/>
            <w:tcBorders>
              <w:bottom w:val="single" w:sz="2" w:space="0" w:color="auto"/>
            </w:tcBorders>
          </w:tcPr>
          <w:p w:rsidR="008926D1" w:rsidRPr="008926D1" w:rsidRDefault="008926D1" w:rsidP="008926D1"/>
        </w:tc>
        <w:tc>
          <w:tcPr>
            <w:tcW w:w="1841" w:type="dxa"/>
            <w:tcBorders>
              <w:bottom w:val="single" w:sz="2" w:space="0" w:color="auto"/>
            </w:tcBorders>
          </w:tcPr>
          <w:p w:rsidR="008926D1" w:rsidRPr="008926D1" w:rsidRDefault="008926D1" w:rsidP="008926D1">
            <w:r w:rsidRPr="008926D1">
              <w:t>&gt;200000</w:t>
            </w:r>
          </w:p>
        </w:tc>
        <w:tc>
          <w:tcPr>
            <w:tcW w:w="1562" w:type="dxa"/>
            <w:tcBorders>
              <w:bottom w:val="single" w:sz="2" w:space="0" w:color="auto"/>
            </w:tcBorders>
          </w:tcPr>
          <w:p w:rsidR="008926D1" w:rsidRPr="008926D1" w:rsidRDefault="008926D1" w:rsidP="008926D1">
            <w:r w:rsidRPr="008926D1">
              <w:t>20000-200000</w:t>
            </w:r>
          </w:p>
        </w:tc>
        <w:tc>
          <w:tcPr>
            <w:tcW w:w="1701" w:type="dxa"/>
            <w:tcBorders>
              <w:bottom w:val="single" w:sz="2" w:space="0" w:color="auto"/>
              <w:right w:val="single" w:sz="2" w:space="0" w:color="auto"/>
            </w:tcBorders>
          </w:tcPr>
          <w:p w:rsidR="008926D1" w:rsidRPr="008926D1" w:rsidRDefault="008926D1" w:rsidP="008926D1">
            <w:r w:rsidRPr="008926D1">
              <w:t>2000-20000</w:t>
            </w:r>
          </w:p>
        </w:tc>
        <w:tc>
          <w:tcPr>
            <w:tcW w:w="1701" w:type="dxa"/>
            <w:tcBorders>
              <w:left w:val="single" w:sz="2" w:space="0" w:color="auto"/>
              <w:bottom w:val="single" w:sz="2" w:space="0" w:color="auto"/>
            </w:tcBorders>
          </w:tcPr>
          <w:p w:rsidR="008926D1" w:rsidRPr="008926D1" w:rsidRDefault="008926D1" w:rsidP="008926D1">
            <w:r w:rsidRPr="008926D1">
              <w:t>200-2000</w:t>
            </w:r>
          </w:p>
        </w:tc>
        <w:tc>
          <w:tcPr>
            <w:tcW w:w="1559" w:type="dxa"/>
            <w:tcBorders>
              <w:left w:val="single" w:sz="2" w:space="0" w:color="auto"/>
              <w:bottom w:val="single" w:sz="2" w:space="0" w:color="auto"/>
            </w:tcBorders>
          </w:tcPr>
          <w:p w:rsidR="008926D1" w:rsidRPr="008926D1" w:rsidRDefault="008926D1" w:rsidP="008926D1">
            <w:r w:rsidRPr="008926D1">
              <w:t>&lt;200</w:t>
            </w:r>
          </w:p>
        </w:tc>
      </w:tr>
      <w:tr w:rsidR="008926D1" w:rsidRPr="008926D1" w:rsidTr="009201B7">
        <w:trPr>
          <w:trHeight w:val="287"/>
        </w:trPr>
        <w:tc>
          <w:tcPr>
            <w:tcW w:w="1559" w:type="dxa"/>
            <w:tcBorders>
              <w:top w:val="single" w:sz="2" w:space="0" w:color="auto"/>
              <w:bottom w:val="single" w:sz="4" w:space="0" w:color="auto"/>
            </w:tcBorders>
          </w:tcPr>
          <w:p w:rsidR="008926D1" w:rsidRPr="008926D1" w:rsidRDefault="008926D1" w:rsidP="008926D1">
            <w:r w:rsidRPr="008926D1">
              <w:t>&gt;1</w:t>
            </w:r>
          </w:p>
        </w:tc>
        <w:tc>
          <w:tcPr>
            <w:tcW w:w="1841" w:type="dxa"/>
            <w:vMerge w:val="restart"/>
            <w:tcBorders>
              <w:top w:val="single" w:sz="2" w:space="0" w:color="auto"/>
              <w:right w:val="nil"/>
            </w:tcBorders>
          </w:tcPr>
          <w:p w:rsidR="008926D1" w:rsidRPr="008926D1" w:rsidRDefault="008926D1" w:rsidP="008926D1">
            <w:r w:rsidRPr="008926D1">
              <w:t>Зона неприемл</w:t>
            </w:r>
          </w:p>
          <w:p w:rsidR="008926D1" w:rsidRPr="008926D1" w:rsidRDefault="008926D1" w:rsidP="008926D1">
            <w:r w:rsidRPr="008926D1">
              <w:t>неотложные</w:t>
            </w:r>
          </w:p>
          <w:p w:rsidR="008926D1" w:rsidRPr="008926D1" w:rsidRDefault="008926D1" w:rsidP="008926D1">
            <w:r w:rsidRPr="008926D1">
              <w:t>снижению</w:t>
            </w:r>
          </w:p>
        </w:tc>
        <w:tc>
          <w:tcPr>
            <w:tcW w:w="1562" w:type="dxa"/>
            <w:vMerge w:val="restart"/>
            <w:tcBorders>
              <w:top w:val="single" w:sz="2" w:space="0" w:color="auto"/>
              <w:left w:val="nil"/>
              <w:right w:val="nil"/>
            </w:tcBorders>
          </w:tcPr>
          <w:p w:rsidR="008926D1" w:rsidRPr="008926D1" w:rsidRDefault="008926D1" w:rsidP="008926D1">
            <w:r w:rsidRPr="008926D1">
              <w:t>емого риска,</w:t>
            </w:r>
          </w:p>
          <w:p w:rsidR="008926D1" w:rsidRPr="008926D1" w:rsidRDefault="008926D1" w:rsidP="008926D1">
            <w:r w:rsidRPr="008926D1">
              <w:t xml:space="preserve">меры </w:t>
            </w:r>
            <w:proofErr w:type="gramStart"/>
            <w:r w:rsidRPr="008926D1">
              <w:t>по</w:t>
            </w:r>
            <w:proofErr w:type="gramEnd"/>
          </w:p>
          <w:p w:rsidR="008926D1" w:rsidRPr="008926D1" w:rsidRDefault="008926D1" w:rsidP="008926D1">
            <w:r w:rsidRPr="008926D1">
              <w:t>риска</w:t>
            </w:r>
          </w:p>
        </w:tc>
        <w:tc>
          <w:tcPr>
            <w:tcW w:w="3402" w:type="dxa"/>
            <w:gridSpan w:val="2"/>
            <w:tcBorders>
              <w:top w:val="single" w:sz="2" w:space="0" w:color="auto"/>
              <w:left w:val="nil"/>
              <w:bottom w:val="nil"/>
            </w:tcBorders>
          </w:tcPr>
          <w:p w:rsidR="008926D1" w:rsidRPr="008926D1" w:rsidRDefault="008926D1" w:rsidP="008926D1">
            <w:r w:rsidRPr="008926D1">
              <w:t>необходимы</w:t>
            </w:r>
          </w:p>
        </w:tc>
        <w:tc>
          <w:tcPr>
            <w:tcW w:w="1559" w:type="dxa"/>
            <w:vMerge w:val="restart"/>
            <w:tcBorders>
              <w:top w:val="single" w:sz="2" w:space="0" w:color="auto"/>
              <w:left w:val="single" w:sz="2" w:space="0" w:color="auto"/>
            </w:tcBorders>
          </w:tcPr>
          <w:p w:rsidR="008926D1" w:rsidRPr="008926D1" w:rsidRDefault="008926D1" w:rsidP="008926D1">
            <w:r w:rsidRPr="008926D1">
              <w:t>Зона</w:t>
            </w:r>
          </w:p>
        </w:tc>
      </w:tr>
      <w:tr w:rsidR="008926D1" w:rsidRPr="008926D1" w:rsidTr="009201B7">
        <w:trPr>
          <w:trHeight w:val="202"/>
        </w:trPr>
        <w:tc>
          <w:tcPr>
            <w:tcW w:w="1559" w:type="dxa"/>
            <w:tcBorders>
              <w:top w:val="single" w:sz="4" w:space="0" w:color="auto"/>
              <w:bottom w:val="single" w:sz="4" w:space="0" w:color="auto"/>
            </w:tcBorders>
          </w:tcPr>
          <w:p w:rsidR="008926D1" w:rsidRPr="008926D1" w:rsidRDefault="008926D1" w:rsidP="008926D1">
            <w:r w:rsidRPr="008926D1">
              <w:t>1÷10-1</w:t>
            </w:r>
          </w:p>
        </w:tc>
        <w:tc>
          <w:tcPr>
            <w:tcW w:w="1841" w:type="dxa"/>
            <w:vMerge/>
            <w:tcBorders>
              <w:right w:val="nil"/>
            </w:tcBorders>
          </w:tcPr>
          <w:p w:rsidR="008926D1" w:rsidRPr="008926D1" w:rsidRDefault="008926D1" w:rsidP="008926D1"/>
        </w:tc>
        <w:tc>
          <w:tcPr>
            <w:tcW w:w="1562" w:type="dxa"/>
            <w:vMerge/>
            <w:tcBorders>
              <w:left w:val="nil"/>
              <w:right w:val="nil"/>
            </w:tcBorders>
          </w:tcPr>
          <w:p w:rsidR="008926D1" w:rsidRPr="008926D1" w:rsidRDefault="008926D1" w:rsidP="008926D1"/>
        </w:tc>
        <w:tc>
          <w:tcPr>
            <w:tcW w:w="1701" w:type="dxa"/>
            <w:tcBorders>
              <w:top w:val="nil"/>
              <w:left w:val="nil"/>
              <w:bottom w:val="single" w:sz="4" w:space="0" w:color="auto"/>
              <w:right w:val="single" w:sz="2" w:space="0" w:color="auto"/>
            </w:tcBorders>
          </w:tcPr>
          <w:p w:rsidR="008926D1" w:rsidRPr="008926D1" w:rsidRDefault="008926D1" w:rsidP="008926D1"/>
        </w:tc>
        <w:tc>
          <w:tcPr>
            <w:tcW w:w="1701" w:type="dxa"/>
            <w:vMerge w:val="restart"/>
            <w:tcBorders>
              <w:top w:val="single" w:sz="4" w:space="0" w:color="auto"/>
              <w:left w:val="single" w:sz="2" w:space="0" w:color="auto"/>
              <w:right w:val="nil"/>
            </w:tcBorders>
          </w:tcPr>
          <w:p w:rsidR="008926D1" w:rsidRPr="008926D1" w:rsidRDefault="008926D1" w:rsidP="008926D1">
            <w:r w:rsidRPr="008926D1">
              <w:t xml:space="preserve">жесткого </w:t>
            </w:r>
          </w:p>
          <w:p w:rsidR="008926D1" w:rsidRPr="008926D1" w:rsidRDefault="008926D1" w:rsidP="008926D1">
            <w:r w:rsidRPr="008926D1">
              <w:t>необходима</w:t>
            </w:r>
          </w:p>
        </w:tc>
        <w:tc>
          <w:tcPr>
            <w:tcW w:w="1559" w:type="dxa"/>
            <w:vMerge/>
            <w:tcBorders>
              <w:left w:val="nil"/>
              <w:bottom w:val="single" w:sz="4" w:space="0" w:color="auto"/>
            </w:tcBorders>
          </w:tcPr>
          <w:p w:rsidR="008926D1" w:rsidRPr="008926D1" w:rsidRDefault="008926D1" w:rsidP="008926D1"/>
        </w:tc>
      </w:tr>
      <w:tr w:rsidR="008926D1" w:rsidRPr="008926D1" w:rsidTr="009201B7">
        <w:trPr>
          <w:trHeight w:val="190"/>
        </w:trPr>
        <w:tc>
          <w:tcPr>
            <w:tcW w:w="1559" w:type="dxa"/>
            <w:tcBorders>
              <w:top w:val="single" w:sz="4" w:space="0" w:color="auto"/>
              <w:bottom w:val="single" w:sz="4" w:space="0" w:color="auto"/>
            </w:tcBorders>
          </w:tcPr>
          <w:p w:rsidR="008926D1" w:rsidRPr="008926D1" w:rsidRDefault="008926D1" w:rsidP="008926D1">
            <w:r w:rsidRPr="008926D1">
              <w:t>10-1÷10-2</w:t>
            </w:r>
          </w:p>
        </w:tc>
        <w:tc>
          <w:tcPr>
            <w:tcW w:w="1841" w:type="dxa"/>
            <w:vMerge/>
            <w:tcBorders>
              <w:right w:val="nil"/>
            </w:tcBorders>
          </w:tcPr>
          <w:p w:rsidR="008926D1" w:rsidRPr="008926D1" w:rsidRDefault="008926D1" w:rsidP="008926D1"/>
        </w:tc>
        <w:tc>
          <w:tcPr>
            <w:tcW w:w="1562" w:type="dxa"/>
            <w:vMerge/>
            <w:tcBorders>
              <w:left w:val="nil"/>
              <w:bottom w:val="single" w:sz="4" w:space="0" w:color="auto"/>
            </w:tcBorders>
          </w:tcPr>
          <w:p w:rsidR="008926D1" w:rsidRPr="008926D1" w:rsidRDefault="008926D1" w:rsidP="008926D1"/>
        </w:tc>
        <w:tc>
          <w:tcPr>
            <w:tcW w:w="1701" w:type="dxa"/>
            <w:vMerge w:val="restart"/>
            <w:tcBorders>
              <w:top w:val="single" w:sz="4" w:space="0" w:color="auto"/>
              <w:right w:val="nil"/>
            </w:tcBorders>
          </w:tcPr>
          <w:p w:rsidR="008926D1" w:rsidRPr="008926D1" w:rsidRDefault="008926D1" w:rsidP="008926D1">
            <w:r w:rsidRPr="008926D1">
              <w:t>контроля,</w:t>
            </w:r>
          </w:p>
          <w:p w:rsidR="008926D1" w:rsidRPr="008926D1" w:rsidRDefault="008926D1" w:rsidP="008926D1">
            <w:r w:rsidRPr="008926D1">
              <w:t>целесо-</w:t>
            </w:r>
          </w:p>
        </w:tc>
        <w:tc>
          <w:tcPr>
            <w:tcW w:w="1701" w:type="dxa"/>
            <w:vMerge/>
            <w:tcBorders>
              <w:left w:val="nil"/>
              <w:bottom w:val="single" w:sz="4" w:space="0" w:color="auto"/>
            </w:tcBorders>
          </w:tcPr>
          <w:p w:rsidR="008926D1" w:rsidRPr="008926D1" w:rsidRDefault="008926D1" w:rsidP="008926D1"/>
        </w:tc>
        <w:tc>
          <w:tcPr>
            <w:tcW w:w="1559" w:type="dxa"/>
            <w:vMerge w:val="restart"/>
            <w:tcBorders>
              <w:top w:val="single" w:sz="4" w:space="0" w:color="auto"/>
              <w:left w:val="single" w:sz="2" w:space="0" w:color="auto"/>
            </w:tcBorders>
          </w:tcPr>
          <w:p w:rsidR="008926D1" w:rsidRPr="008926D1" w:rsidRDefault="008926D1" w:rsidP="008926D1">
            <w:r w:rsidRPr="008926D1">
              <w:t>Зона</w:t>
            </w:r>
          </w:p>
          <w:p w:rsidR="008926D1" w:rsidRPr="008926D1" w:rsidRDefault="008926D1" w:rsidP="008926D1">
            <w:r w:rsidRPr="008926D1">
              <w:t>риска, нет</w:t>
            </w:r>
          </w:p>
          <w:p w:rsidR="008926D1" w:rsidRPr="008926D1" w:rsidRDefault="008926D1" w:rsidP="008926D1">
            <w:r w:rsidRPr="008926D1">
              <w:t>тиях по</w:t>
            </w:r>
          </w:p>
        </w:tc>
      </w:tr>
      <w:tr w:rsidR="008926D1" w:rsidRPr="008926D1" w:rsidTr="009201B7">
        <w:trPr>
          <w:trHeight w:val="280"/>
        </w:trPr>
        <w:tc>
          <w:tcPr>
            <w:tcW w:w="1559" w:type="dxa"/>
            <w:tcBorders>
              <w:top w:val="single" w:sz="4" w:space="0" w:color="auto"/>
              <w:bottom w:val="single" w:sz="4" w:space="0" w:color="auto"/>
            </w:tcBorders>
          </w:tcPr>
          <w:p w:rsidR="008926D1" w:rsidRPr="008926D1" w:rsidRDefault="008926D1" w:rsidP="008926D1">
            <w:r w:rsidRPr="008926D1">
              <w:t>10-2÷10-3</w:t>
            </w:r>
          </w:p>
        </w:tc>
        <w:tc>
          <w:tcPr>
            <w:tcW w:w="1841" w:type="dxa"/>
            <w:vMerge/>
            <w:tcBorders>
              <w:bottom w:val="single" w:sz="4" w:space="0" w:color="auto"/>
            </w:tcBorders>
          </w:tcPr>
          <w:p w:rsidR="008926D1" w:rsidRPr="008926D1" w:rsidRDefault="008926D1" w:rsidP="008926D1"/>
        </w:tc>
        <w:tc>
          <w:tcPr>
            <w:tcW w:w="1562" w:type="dxa"/>
            <w:vMerge w:val="restart"/>
            <w:tcBorders>
              <w:top w:val="single" w:sz="4" w:space="0" w:color="auto"/>
              <w:right w:val="nil"/>
            </w:tcBorders>
          </w:tcPr>
          <w:p w:rsidR="008926D1" w:rsidRPr="008926D1" w:rsidRDefault="008926D1" w:rsidP="008926D1">
            <w:r w:rsidRPr="008926D1">
              <w:t>оценка</w:t>
            </w:r>
          </w:p>
          <w:p w:rsidR="008926D1" w:rsidRPr="008926D1" w:rsidRDefault="008926D1" w:rsidP="008926D1">
            <w:r w:rsidRPr="008926D1">
              <w:t xml:space="preserve">мер </w:t>
            </w:r>
            <w:proofErr w:type="gramStart"/>
            <w:r w:rsidRPr="008926D1">
              <w:t>по</w:t>
            </w:r>
            <w:proofErr w:type="gramEnd"/>
          </w:p>
          <w:p w:rsidR="008926D1" w:rsidRPr="008926D1" w:rsidRDefault="008926D1" w:rsidP="008926D1">
            <w:r w:rsidRPr="008926D1">
              <w:t>риска</w:t>
            </w:r>
          </w:p>
        </w:tc>
        <w:tc>
          <w:tcPr>
            <w:tcW w:w="1701" w:type="dxa"/>
            <w:vMerge/>
            <w:tcBorders>
              <w:left w:val="nil"/>
              <w:bottom w:val="single" w:sz="4" w:space="0" w:color="auto"/>
              <w:right w:val="single" w:sz="2" w:space="0" w:color="auto"/>
            </w:tcBorders>
          </w:tcPr>
          <w:p w:rsidR="008926D1" w:rsidRPr="008926D1" w:rsidRDefault="008926D1" w:rsidP="008926D1"/>
        </w:tc>
        <w:tc>
          <w:tcPr>
            <w:tcW w:w="1701" w:type="dxa"/>
            <w:vMerge w:val="restart"/>
            <w:tcBorders>
              <w:top w:val="single" w:sz="4" w:space="0" w:color="auto"/>
              <w:left w:val="single" w:sz="2" w:space="0" w:color="auto"/>
              <w:right w:val="nil"/>
            </w:tcBorders>
          </w:tcPr>
          <w:p w:rsidR="008926D1" w:rsidRPr="008926D1" w:rsidRDefault="008926D1" w:rsidP="008926D1">
            <w:r w:rsidRPr="008926D1">
              <w:t>приемлемого</w:t>
            </w:r>
          </w:p>
          <w:p w:rsidR="008926D1" w:rsidRPr="008926D1" w:rsidRDefault="008926D1" w:rsidP="008926D1">
            <w:r w:rsidRPr="008926D1">
              <w:t>сти в мероприя</w:t>
            </w:r>
          </w:p>
          <w:p w:rsidR="008926D1" w:rsidRPr="008926D1" w:rsidRDefault="008926D1" w:rsidP="008926D1">
            <w:r w:rsidRPr="008926D1">
              <w:t>риска</w:t>
            </w:r>
          </w:p>
        </w:tc>
        <w:tc>
          <w:tcPr>
            <w:tcW w:w="1559" w:type="dxa"/>
            <w:vMerge/>
            <w:tcBorders>
              <w:left w:val="nil"/>
            </w:tcBorders>
          </w:tcPr>
          <w:p w:rsidR="008926D1" w:rsidRPr="008926D1" w:rsidRDefault="008926D1" w:rsidP="008926D1"/>
        </w:tc>
      </w:tr>
      <w:tr w:rsidR="008926D1" w:rsidRPr="008926D1" w:rsidTr="009201B7">
        <w:trPr>
          <w:trHeight w:val="311"/>
        </w:trPr>
        <w:tc>
          <w:tcPr>
            <w:tcW w:w="1559" w:type="dxa"/>
            <w:tcBorders>
              <w:top w:val="single" w:sz="4" w:space="0" w:color="auto"/>
              <w:bottom w:val="single" w:sz="4" w:space="0" w:color="auto"/>
            </w:tcBorders>
          </w:tcPr>
          <w:p w:rsidR="008926D1" w:rsidRPr="008926D1" w:rsidRDefault="008926D1" w:rsidP="008926D1">
            <w:r w:rsidRPr="008926D1">
              <w:t>10-3÷10-4</w:t>
            </w:r>
          </w:p>
        </w:tc>
        <w:tc>
          <w:tcPr>
            <w:tcW w:w="1841" w:type="dxa"/>
            <w:vMerge w:val="restart"/>
            <w:tcBorders>
              <w:top w:val="single" w:sz="4" w:space="0" w:color="auto"/>
              <w:bottom w:val="single" w:sz="4" w:space="0" w:color="auto"/>
              <w:right w:val="nil"/>
            </w:tcBorders>
          </w:tcPr>
          <w:p w:rsidR="008926D1" w:rsidRPr="008926D1" w:rsidRDefault="008926D1" w:rsidP="008926D1">
            <w:r w:rsidRPr="008926D1">
              <w:t>образности</w:t>
            </w:r>
          </w:p>
          <w:p w:rsidR="008926D1" w:rsidRPr="008926D1" w:rsidRDefault="008926D1" w:rsidP="008926D1">
            <w:r w:rsidRPr="008926D1">
              <w:t xml:space="preserve">снижению </w:t>
            </w:r>
          </w:p>
        </w:tc>
        <w:tc>
          <w:tcPr>
            <w:tcW w:w="1562" w:type="dxa"/>
            <w:vMerge/>
            <w:tcBorders>
              <w:left w:val="nil"/>
              <w:bottom w:val="single" w:sz="4" w:space="0" w:color="auto"/>
            </w:tcBorders>
          </w:tcPr>
          <w:p w:rsidR="008926D1" w:rsidRPr="008926D1" w:rsidRDefault="008926D1" w:rsidP="008926D1"/>
        </w:tc>
        <w:tc>
          <w:tcPr>
            <w:tcW w:w="1701" w:type="dxa"/>
            <w:vMerge w:val="restart"/>
            <w:tcBorders>
              <w:top w:val="single" w:sz="4" w:space="0" w:color="auto"/>
              <w:right w:val="nil"/>
            </w:tcBorders>
          </w:tcPr>
          <w:p w:rsidR="008926D1" w:rsidRPr="008926D1" w:rsidRDefault="008926D1" w:rsidP="008926D1">
            <w:r w:rsidRPr="008926D1">
              <w:t>необходимо</w:t>
            </w:r>
          </w:p>
          <w:p w:rsidR="008926D1" w:rsidRPr="008926D1" w:rsidRDefault="008926D1" w:rsidP="008926D1">
            <w:r w:rsidRPr="008926D1">
              <w:t>уменьшению</w:t>
            </w:r>
          </w:p>
        </w:tc>
        <w:tc>
          <w:tcPr>
            <w:tcW w:w="1701" w:type="dxa"/>
            <w:vMerge/>
            <w:tcBorders>
              <w:left w:val="nil"/>
              <w:right w:val="nil"/>
            </w:tcBorders>
          </w:tcPr>
          <w:p w:rsidR="008926D1" w:rsidRPr="008926D1" w:rsidRDefault="008926D1" w:rsidP="008926D1"/>
        </w:tc>
        <w:tc>
          <w:tcPr>
            <w:tcW w:w="1559" w:type="dxa"/>
            <w:vMerge/>
            <w:tcBorders>
              <w:left w:val="nil"/>
            </w:tcBorders>
          </w:tcPr>
          <w:p w:rsidR="008926D1" w:rsidRPr="008926D1" w:rsidRDefault="008926D1" w:rsidP="008926D1"/>
        </w:tc>
      </w:tr>
      <w:tr w:rsidR="008926D1" w:rsidRPr="008926D1" w:rsidTr="009201B7">
        <w:trPr>
          <w:trHeight w:val="104"/>
        </w:trPr>
        <w:tc>
          <w:tcPr>
            <w:tcW w:w="1559" w:type="dxa"/>
            <w:tcBorders>
              <w:top w:val="single" w:sz="4" w:space="0" w:color="auto"/>
              <w:bottom w:val="single" w:sz="4" w:space="0" w:color="auto"/>
            </w:tcBorders>
          </w:tcPr>
          <w:p w:rsidR="008926D1" w:rsidRPr="008926D1" w:rsidRDefault="008926D1" w:rsidP="008926D1">
            <w:r w:rsidRPr="008926D1">
              <w:t>10-4÷10-5</w:t>
            </w:r>
          </w:p>
        </w:tc>
        <w:tc>
          <w:tcPr>
            <w:tcW w:w="1841" w:type="dxa"/>
            <w:vMerge/>
            <w:tcBorders>
              <w:bottom w:val="single" w:sz="4" w:space="0" w:color="auto"/>
              <w:right w:val="single" w:sz="4" w:space="0" w:color="auto"/>
            </w:tcBorders>
          </w:tcPr>
          <w:p w:rsidR="008926D1" w:rsidRPr="008926D1" w:rsidRDefault="008926D1" w:rsidP="008926D1"/>
        </w:tc>
        <w:tc>
          <w:tcPr>
            <w:tcW w:w="1562" w:type="dxa"/>
            <w:tcBorders>
              <w:top w:val="single" w:sz="4" w:space="0" w:color="auto"/>
              <w:left w:val="single" w:sz="4" w:space="0" w:color="auto"/>
              <w:bottom w:val="nil"/>
              <w:right w:val="nil"/>
            </w:tcBorders>
          </w:tcPr>
          <w:p w:rsidR="008926D1" w:rsidRPr="008926D1" w:rsidRDefault="008926D1" w:rsidP="008926D1"/>
        </w:tc>
        <w:tc>
          <w:tcPr>
            <w:tcW w:w="1701" w:type="dxa"/>
            <w:vMerge/>
            <w:tcBorders>
              <w:left w:val="nil"/>
              <w:right w:val="nil"/>
            </w:tcBorders>
          </w:tcPr>
          <w:p w:rsidR="008926D1" w:rsidRPr="008926D1" w:rsidRDefault="008926D1" w:rsidP="008926D1"/>
        </w:tc>
        <w:tc>
          <w:tcPr>
            <w:tcW w:w="1701" w:type="dxa"/>
            <w:vMerge/>
            <w:tcBorders>
              <w:left w:val="nil"/>
              <w:right w:val="nil"/>
            </w:tcBorders>
          </w:tcPr>
          <w:p w:rsidR="008926D1" w:rsidRPr="008926D1" w:rsidRDefault="008926D1" w:rsidP="008926D1"/>
        </w:tc>
        <w:tc>
          <w:tcPr>
            <w:tcW w:w="1559" w:type="dxa"/>
            <w:vMerge/>
            <w:tcBorders>
              <w:left w:val="nil"/>
            </w:tcBorders>
          </w:tcPr>
          <w:p w:rsidR="008926D1" w:rsidRPr="008926D1" w:rsidRDefault="008926D1" w:rsidP="008926D1"/>
        </w:tc>
      </w:tr>
      <w:tr w:rsidR="008926D1" w:rsidRPr="008926D1" w:rsidTr="009201B7">
        <w:trPr>
          <w:trHeight w:val="136"/>
        </w:trPr>
        <w:tc>
          <w:tcPr>
            <w:tcW w:w="1559" w:type="dxa"/>
            <w:tcBorders>
              <w:top w:val="single" w:sz="4" w:space="0" w:color="auto"/>
              <w:bottom w:val="single" w:sz="2" w:space="0" w:color="auto"/>
            </w:tcBorders>
          </w:tcPr>
          <w:p w:rsidR="008926D1" w:rsidRPr="008926D1" w:rsidRDefault="008926D1" w:rsidP="008926D1">
            <w:r w:rsidRPr="008926D1">
              <w:t>10-5÷10-6</w:t>
            </w:r>
          </w:p>
        </w:tc>
        <w:tc>
          <w:tcPr>
            <w:tcW w:w="3403" w:type="dxa"/>
            <w:gridSpan w:val="2"/>
            <w:tcBorders>
              <w:top w:val="nil"/>
              <w:bottom w:val="single" w:sz="4" w:space="0" w:color="auto"/>
              <w:right w:val="nil"/>
            </w:tcBorders>
          </w:tcPr>
          <w:p w:rsidR="008926D1" w:rsidRPr="008926D1" w:rsidRDefault="008926D1" w:rsidP="008926D1">
            <w:r w:rsidRPr="008926D1">
              <w:t>2015</w:t>
            </w:r>
          </w:p>
        </w:tc>
        <w:tc>
          <w:tcPr>
            <w:tcW w:w="1701" w:type="dxa"/>
            <w:vMerge/>
            <w:tcBorders>
              <w:left w:val="nil"/>
              <w:bottom w:val="single" w:sz="2" w:space="0" w:color="auto"/>
              <w:right w:val="nil"/>
            </w:tcBorders>
          </w:tcPr>
          <w:p w:rsidR="008926D1" w:rsidRPr="008926D1" w:rsidRDefault="008926D1" w:rsidP="008926D1"/>
        </w:tc>
        <w:tc>
          <w:tcPr>
            <w:tcW w:w="1701" w:type="dxa"/>
            <w:vMerge/>
            <w:tcBorders>
              <w:left w:val="nil"/>
              <w:bottom w:val="single" w:sz="2" w:space="0" w:color="auto"/>
              <w:right w:val="nil"/>
            </w:tcBorders>
          </w:tcPr>
          <w:p w:rsidR="008926D1" w:rsidRPr="008926D1" w:rsidRDefault="008926D1" w:rsidP="008926D1"/>
        </w:tc>
        <w:tc>
          <w:tcPr>
            <w:tcW w:w="1559" w:type="dxa"/>
            <w:vMerge/>
            <w:tcBorders>
              <w:left w:val="nil"/>
              <w:bottom w:val="single" w:sz="2" w:space="0" w:color="auto"/>
            </w:tcBorders>
          </w:tcPr>
          <w:p w:rsidR="008926D1" w:rsidRPr="008926D1" w:rsidRDefault="008926D1" w:rsidP="008926D1"/>
        </w:tc>
      </w:tr>
    </w:tbl>
    <w:p w:rsidR="008926D1" w:rsidRPr="008926D1" w:rsidRDefault="008926D1" w:rsidP="008926D1"/>
    <w:p w:rsidR="008926D1" w:rsidRPr="008926D1" w:rsidRDefault="008926D1" w:rsidP="008926D1"/>
    <w:p w:rsidR="008926D1" w:rsidRPr="008926D1" w:rsidRDefault="008926D1" w:rsidP="008926D1">
      <w:pPr>
        <w:rPr>
          <w:rFonts w:eastAsia="Calibri"/>
        </w:rPr>
      </w:pPr>
      <w:r w:rsidRPr="008926D1">
        <w:t>2.4 ОЦЕНКА БИОЛОГО-СОЦИАЛЬНЫХ ОПАСНОСТЕЙ</w:t>
      </w:r>
    </w:p>
    <w:p w:rsidR="008926D1" w:rsidRPr="008926D1" w:rsidRDefault="008926D1" w:rsidP="008926D1">
      <w:pPr>
        <w:rPr>
          <w:rFonts w:eastAsia="Calibri"/>
        </w:rPr>
      </w:pPr>
      <w:r w:rsidRPr="008926D1">
        <w:rPr>
          <w:rFonts w:eastAsia="Calibri"/>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8926D1" w:rsidRPr="008926D1" w:rsidRDefault="008926D1" w:rsidP="008926D1">
      <w:pPr>
        <w:rPr>
          <w:rFonts w:eastAsia="Calibri"/>
        </w:rPr>
      </w:pPr>
      <w:r w:rsidRPr="008926D1">
        <w:rPr>
          <w:rFonts w:eastAsia="Calibri"/>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8926D1" w:rsidRPr="008926D1" w:rsidRDefault="008926D1" w:rsidP="008926D1">
      <w:pPr>
        <w:rPr>
          <w:rFonts w:eastAsia="Calibri"/>
        </w:rPr>
      </w:pPr>
      <w:r w:rsidRPr="008926D1">
        <w:rPr>
          <w:rFonts w:eastAsia="Calibri"/>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8926D1" w:rsidRPr="008926D1" w:rsidRDefault="008926D1" w:rsidP="008926D1">
      <w:pPr>
        <w:rPr>
          <w:rFonts w:eastAsia="Calibri"/>
        </w:rPr>
      </w:pPr>
      <w:r w:rsidRPr="008926D1">
        <w:rPr>
          <w:rFonts w:eastAsia="Calibri"/>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8926D1" w:rsidRPr="008926D1" w:rsidRDefault="008926D1" w:rsidP="008926D1">
      <w:r w:rsidRPr="008926D1">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8926D1" w:rsidRPr="008926D1" w:rsidRDefault="008926D1" w:rsidP="008926D1">
      <w:r w:rsidRPr="008926D1">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8926D1" w:rsidRPr="008926D1" w:rsidRDefault="008926D1" w:rsidP="008926D1">
      <w:pPr>
        <w:rPr>
          <w:rFonts w:eastAsia="MS Mincho"/>
        </w:rPr>
      </w:pPr>
      <w:r w:rsidRPr="008926D1">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8926D1" w:rsidRPr="008926D1" w:rsidRDefault="008926D1" w:rsidP="008926D1">
      <w:pPr>
        <w:rPr>
          <w:rFonts w:eastAsia="MS Mincho"/>
        </w:rPr>
      </w:pPr>
    </w:p>
    <w:tbl>
      <w:tblPr>
        <w:tblW w:w="0" w:type="auto"/>
        <w:tblLook w:val="04A0"/>
      </w:tblPr>
      <w:tblGrid>
        <w:gridCol w:w="673"/>
        <w:gridCol w:w="8898"/>
      </w:tblGrid>
      <w:tr w:rsidR="008926D1" w:rsidRPr="008926D1" w:rsidTr="009201B7">
        <w:trPr>
          <w:trHeight w:val="695"/>
        </w:trPr>
        <w:tc>
          <w:tcPr>
            <w:tcW w:w="677" w:type="dxa"/>
            <w:vAlign w:val="center"/>
          </w:tcPr>
          <w:p w:rsidR="008926D1" w:rsidRPr="008926D1" w:rsidRDefault="008926D1" w:rsidP="008926D1">
            <w:r w:rsidRPr="008926D1">
              <w:t>3.</w:t>
            </w:r>
          </w:p>
        </w:tc>
        <w:tc>
          <w:tcPr>
            <w:tcW w:w="9011" w:type="dxa"/>
            <w:vMerge w:val="restart"/>
            <w:vAlign w:val="center"/>
          </w:tcPr>
          <w:p w:rsidR="008926D1" w:rsidRPr="008926D1" w:rsidRDefault="008926D1" w:rsidP="008926D1">
            <w:r w:rsidRPr="008926D1">
              <w:t>ПЕРЕЧЕНЬ МЕРОПРИЯТИЙ ПО ОБЕСПЕЧЕНИЮ ПОЖАРНОЙ БЕЗОПАСНОСТИ</w:t>
            </w:r>
          </w:p>
        </w:tc>
      </w:tr>
      <w:tr w:rsidR="008926D1" w:rsidRPr="008926D1" w:rsidTr="009201B7">
        <w:trPr>
          <w:trHeight w:val="695"/>
        </w:trPr>
        <w:tc>
          <w:tcPr>
            <w:tcW w:w="677" w:type="dxa"/>
            <w:vAlign w:val="center"/>
          </w:tcPr>
          <w:p w:rsidR="008926D1" w:rsidRPr="008926D1" w:rsidRDefault="008926D1" w:rsidP="008926D1"/>
        </w:tc>
        <w:tc>
          <w:tcPr>
            <w:tcW w:w="9011" w:type="dxa"/>
            <w:vMerge/>
            <w:vAlign w:val="center"/>
          </w:tcPr>
          <w:p w:rsidR="008926D1" w:rsidRPr="008926D1" w:rsidRDefault="008926D1" w:rsidP="008926D1"/>
        </w:tc>
      </w:tr>
    </w:tbl>
    <w:p w:rsidR="008926D1" w:rsidRPr="008926D1" w:rsidRDefault="008926D1" w:rsidP="008926D1"/>
    <w:p w:rsidR="008926D1" w:rsidRPr="008926D1" w:rsidRDefault="008926D1" w:rsidP="008926D1">
      <w:r w:rsidRPr="008926D1">
        <w:t xml:space="preserve">          На территории Новопотьминского сельского поселения пожарная часть отсутствует.</w:t>
      </w:r>
    </w:p>
    <w:p w:rsidR="008926D1" w:rsidRPr="008926D1" w:rsidRDefault="008926D1" w:rsidP="008926D1">
      <w:r w:rsidRPr="008926D1">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8926D1" w:rsidRPr="008926D1" w:rsidRDefault="008926D1" w:rsidP="008926D1">
      <w:r w:rsidRPr="008926D1">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8926D1" w:rsidRPr="008926D1" w:rsidRDefault="008926D1" w:rsidP="008926D1">
      <w:r w:rsidRPr="008926D1">
        <w:t>1. Подъезд пожарных автомобилей должен быть обеспечен:</w:t>
      </w:r>
    </w:p>
    <w:p w:rsidR="008926D1" w:rsidRPr="008926D1" w:rsidRDefault="008926D1" w:rsidP="008926D1">
      <w:proofErr w:type="gramStart"/>
      <w:r w:rsidRPr="008926D1">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roofErr w:type="gramEnd"/>
    </w:p>
    <w:p w:rsidR="008926D1" w:rsidRPr="008926D1" w:rsidRDefault="008926D1" w:rsidP="008926D1">
      <w:r w:rsidRPr="008926D1">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8926D1" w:rsidRPr="008926D1" w:rsidRDefault="008926D1" w:rsidP="008926D1">
      <w:r w:rsidRPr="008926D1">
        <w:t>2. К зданиям, сооружениям и строениям производственных объектов по всей их длине должен быть обеспечен подъезд пожарных автомобилей:</w:t>
      </w:r>
    </w:p>
    <w:p w:rsidR="008926D1" w:rsidRPr="008926D1" w:rsidRDefault="008926D1" w:rsidP="008926D1">
      <w:r w:rsidRPr="008926D1">
        <w:t>1) с одной стороны - при ширине здания, сооружения или строения не более 18 метров;</w:t>
      </w:r>
    </w:p>
    <w:p w:rsidR="008926D1" w:rsidRPr="008926D1" w:rsidRDefault="008926D1" w:rsidP="008926D1">
      <w:r w:rsidRPr="008926D1">
        <w:t>2) с двух сторон - при ширине здания, сооружения или строения более 18 метров, а также при устройстве замкнутых и полузамкнутых дворов.</w:t>
      </w:r>
    </w:p>
    <w:p w:rsidR="008926D1" w:rsidRPr="008926D1" w:rsidRDefault="008926D1" w:rsidP="008926D1">
      <w:r w:rsidRPr="008926D1">
        <w:t>3. Допускается предусматривать подъезд пожарных автомобилей только с одной стороны к зданиям, сооружениям и строениям в случаях:</w:t>
      </w:r>
    </w:p>
    <w:p w:rsidR="008926D1" w:rsidRPr="008926D1" w:rsidRDefault="008926D1" w:rsidP="008926D1">
      <w:r w:rsidRPr="008926D1">
        <w:t>1) меньшей этажности, чем указано в пункте 1 части 1 настоящей статьи;</w:t>
      </w:r>
    </w:p>
    <w:p w:rsidR="008926D1" w:rsidRPr="008926D1" w:rsidRDefault="008926D1" w:rsidP="008926D1">
      <w:r w:rsidRPr="008926D1">
        <w:t>2) двусторонней ориентации квартир или помещений;</w:t>
      </w:r>
    </w:p>
    <w:p w:rsidR="008926D1" w:rsidRPr="008926D1" w:rsidRDefault="008926D1" w:rsidP="008926D1">
      <w:r w:rsidRPr="008926D1">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8926D1" w:rsidRPr="008926D1" w:rsidRDefault="008926D1" w:rsidP="008926D1">
      <w:r w:rsidRPr="008926D1">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8926D1" w:rsidRPr="008926D1" w:rsidRDefault="008926D1" w:rsidP="008926D1">
      <w:r w:rsidRPr="008926D1">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8926D1" w:rsidRPr="008926D1" w:rsidRDefault="008926D1" w:rsidP="008926D1">
      <w:r w:rsidRPr="008926D1">
        <w:t>6. Ширина проездов для пожарной техники должна составлять не менее 6 метров.</w:t>
      </w:r>
    </w:p>
    <w:p w:rsidR="008926D1" w:rsidRPr="008926D1" w:rsidRDefault="008926D1" w:rsidP="008926D1">
      <w:r w:rsidRPr="008926D1">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8926D1" w:rsidRPr="008926D1" w:rsidRDefault="008926D1" w:rsidP="008926D1">
      <w:r w:rsidRPr="008926D1">
        <w:t>8. Расстояние от внутреннего края подъезда до стены здания, сооружения и строения должно быть:</w:t>
      </w:r>
    </w:p>
    <w:p w:rsidR="008926D1" w:rsidRPr="008926D1" w:rsidRDefault="008926D1" w:rsidP="008926D1">
      <w:r w:rsidRPr="008926D1">
        <w:t>1) для зданий высотой не более 28 метров - не более 8 метров;</w:t>
      </w:r>
    </w:p>
    <w:p w:rsidR="008926D1" w:rsidRPr="008926D1" w:rsidRDefault="008926D1" w:rsidP="008926D1">
      <w:r w:rsidRPr="008926D1">
        <w:t>2) для зданий высотой более 28 метров - не более 16 метров.</w:t>
      </w:r>
    </w:p>
    <w:p w:rsidR="008926D1" w:rsidRPr="008926D1" w:rsidRDefault="008926D1" w:rsidP="008926D1">
      <w:r w:rsidRPr="008926D1">
        <w:t>9. Конструкция дорожной одежды проездов для пожарной техники должна быть рассчитана на нагрузку от пожарных автомобилей.</w:t>
      </w:r>
    </w:p>
    <w:p w:rsidR="008926D1" w:rsidRPr="008926D1" w:rsidRDefault="008926D1" w:rsidP="008926D1">
      <w:r w:rsidRPr="008926D1">
        <w:t>10. В замкнутых и полузамкнутых дворах необходимо предусматривать проезды для пожарных автомобилей.</w:t>
      </w:r>
    </w:p>
    <w:p w:rsidR="008926D1" w:rsidRPr="008926D1" w:rsidRDefault="008926D1" w:rsidP="008926D1">
      <w:r w:rsidRPr="008926D1">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8926D1" w:rsidRPr="008926D1" w:rsidRDefault="008926D1" w:rsidP="008926D1">
      <w:r w:rsidRPr="008926D1">
        <w:t>12. В исторической застройке поселений допускается сохранять существующие размеры сквозных проездов (арок).</w:t>
      </w:r>
    </w:p>
    <w:p w:rsidR="008926D1" w:rsidRPr="008926D1" w:rsidRDefault="008926D1" w:rsidP="008926D1">
      <w:r w:rsidRPr="008926D1">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8926D1" w:rsidRPr="008926D1" w:rsidRDefault="008926D1" w:rsidP="008926D1">
      <w:r w:rsidRPr="008926D1">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8926D1" w:rsidRPr="008926D1" w:rsidRDefault="008926D1" w:rsidP="008926D1">
      <w:r w:rsidRPr="008926D1">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8926D1" w:rsidRPr="008926D1" w:rsidRDefault="008926D1" w:rsidP="008926D1">
      <w:r w:rsidRPr="008926D1">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8926D1" w:rsidRPr="008926D1" w:rsidRDefault="008926D1" w:rsidP="008926D1">
      <w:r w:rsidRPr="008926D1">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8926D1" w:rsidRPr="008926D1" w:rsidRDefault="008926D1" w:rsidP="008926D1">
      <w:r w:rsidRPr="008926D1">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8926D1" w:rsidRPr="008926D1" w:rsidRDefault="008926D1" w:rsidP="008926D1"/>
    <w:p w:rsidR="008926D1" w:rsidRPr="008926D1" w:rsidRDefault="008926D1" w:rsidP="008926D1">
      <w:pPr>
        <w:tabs>
          <w:tab w:val="left" w:pos="1188"/>
        </w:tabs>
        <w:rPr>
          <w:rFonts w:cs="Arial"/>
          <w:sz w:val="28"/>
          <w:szCs w:val="28"/>
        </w:rPr>
      </w:pPr>
    </w:p>
    <w:sectPr w:rsidR="008926D1" w:rsidRPr="008926D1"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8926D1" w:rsidRPr="008926D1" w:rsidTr="00FA2835">
      <w:trPr>
        <w:trHeight w:val="151"/>
      </w:trPr>
      <w:tc>
        <w:tcPr>
          <w:tcW w:w="2250" w:type="pct"/>
          <w:tcBorders>
            <w:bottom w:val="single" w:sz="4" w:space="0" w:color="4F81BD" w:themeColor="accent1"/>
          </w:tcBorders>
        </w:tcPr>
        <w:p w:rsidR="008926D1" w:rsidRPr="008926D1" w:rsidRDefault="008926D1" w:rsidP="008926D1">
          <w:pPr>
            <w:rPr>
              <w:rFonts w:eastAsiaTheme="majorEastAsia"/>
            </w:rPr>
          </w:pPr>
        </w:p>
      </w:tc>
      <w:tc>
        <w:tcPr>
          <w:tcW w:w="500" w:type="pct"/>
          <w:vMerge w:val="restart"/>
          <w:noWrap/>
          <w:vAlign w:val="center"/>
        </w:tcPr>
        <w:p w:rsidR="008926D1" w:rsidRPr="008926D1" w:rsidRDefault="008926D1" w:rsidP="008926D1">
          <w:fldSimple w:instr=" PAGE  \* MERGEFORMAT ">
            <w:r>
              <w:rPr>
                <w:noProof/>
              </w:rPr>
              <w:t>2</w:t>
            </w:r>
          </w:fldSimple>
        </w:p>
      </w:tc>
      <w:tc>
        <w:tcPr>
          <w:tcW w:w="2250" w:type="pct"/>
          <w:tcBorders>
            <w:bottom w:val="single" w:sz="4" w:space="0" w:color="4F81BD" w:themeColor="accent1"/>
          </w:tcBorders>
        </w:tcPr>
        <w:p w:rsidR="008926D1" w:rsidRPr="008926D1" w:rsidRDefault="008926D1" w:rsidP="008926D1">
          <w:pPr>
            <w:rPr>
              <w:rFonts w:eastAsiaTheme="majorEastAsia"/>
            </w:rPr>
          </w:pPr>
        </w:p>
      </w:tc>
    </w:tr>
    <w:tr w:rsidR="008926D1" w:rsidRPr="008926D1" w:rsidTr="00FA2835">
      <w:trPr>
        <w:trHeight w:val="150"/>
      </w:trPr>
      <w:tc>
        <w:tcPr>
          <w:tcW w:w="2250" w:type="pct"/>
          <w:tcBorders>
            <w:top w:val="single" w:sz="4" w:space="0" w:color="4F81BD" w:themeColor="accent1"/>
          </w:tcBorders>
        </w:tcPr>
        <w:p w:rsidR="008926D1" w:rsidRPr="008926D1" w:rsidRDefault="008926D1" w:rsidP="008926D1">
          <w:pPr>
            <w:rPr>
              <w:rFonts w:eastAsiaTheme="majorEastAsia"/>
            </w:rPr>
          </w:pPr>
        </w:p>
      </w:tc>
      <w:tc>
        <w:tcPr>
          <w:tcW w:w="500" w:type="pct"/>
          <w:vMerge/>
        </w:tcPr>
        <w:p w:rsidR="008926D1" w:rsidRPr="008926D1" w:rsidRDefault="008926D1" w:rsidP="008926D1">
          <w:pPr>
            <w:rPr>
              <w:rFonts w:eastAsiaTheme="majorEastAsia"/>
            </w:rPr>
          </w:pPr>
        </w:p>
      </w:tc>
      <w:tc>
        <w:tcPr>
          <w:tcW w:w="2250" w:type="pct"/>
          <w:tcBorders>
            <w:top w:val="single" w:sz="4" w:space="0" w:color="4F81BD" w:themeColor="accent1"/>
          </w:tcBorders>
        </w:tcPr>
        <w:p w:rsidR="008926D1" w:rsidRPr="008926D1" w:rsidRDefault="008926D1" w:rsidP="008926D1">
          <w:pPr>
            <w:rPr>
              <w:rFonts w:eastAsiaTheme="majorEastAsia"/>
            </w:rPr>
          </w:pPr>
        </w:p>
      </w:tc>
    </w:tr>
  </w:tbl>
  <w:p w:rsidR="008926D1" w:rsidRPr="008926D1" w:rsidRDefault="008926D1" w:rsidP="008926D1"/>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8926D1" w:rsidRPr="008926D1" w:rsidTr="00FA2835">
      <w:trPr>
        <w:trHeight w:val="151"/>
      </w:trPr>
      <w:tc>
        <w:tcPr>
          <w:tcW w:w="2250" w:type="pct"/>
          <w:tcBorders>
            <w:bottom w:val="single" w:sz="4" w:space="0" w:color="4F81BD" w:themeColor="accent1"/>
          </w:tcBorders>
        </w:tcPr>
        <w:p w:rsidR="008926D1" w:rsidRPr="008926D1" w:rsidRDefault="008926D1" w:rsidP="008926D1">
          <w:pPr>
            <w:rPr>
              <w:rFonts w:eastAsiaTheme="majorEastAsia"/>
            </w:rPr>
          </w:pPr>
        </w:p>
      </w:tc>
      <w:tc>
        <w:tcPr>
          <w:tcW w:w="500" w:type="pct"/>
          <w:vMerge w:val="restart"/>
          <w:noWrap/>
          <w:vAlign w:val="center"/>
        </w:tcPr>
        <w:p w:rsidR="008926D1" w:rsidRPr="008926D1" w:rsidRDefault="008926D1" w:rsidP="008926D1">
          <w:fldSimple w:instr=" PAGE  \* MERGEFORMAT ">
            <w:r>
              <w:rPr>
                <w:noProof/>
              </w:rPr>
              <w:t>50</w:t>
            </w:r>
          </w:fldSimple>
        </w:p>
      </w:tc>
      <w:tc>
        <w:tcPr>
          <w:tcW w:w="2250" w:type="pct"/>
          <w:tcBorders>
            <w:bottom w:val="single" w:sz="4" w:space="0" w:color="4F81BD" w:themeColor="accent1"/>
          </w:tcBorders>
        </w:tcPr>
        <w:p w:rsidR="008926D1" w:rsidRPr="008926D1" w:rsidRDefault="008926D1" w:rsidP="008926D1">
          <w:pPr>
            <w:rPr>
              <w:rFonts w:eastAsiaTheme="majorEastAsia"/>
            </w:rPr>
          </w:pPr>
        </w:p>
      </w:tc>
    </w:tr>
    <w:tr w:rsidR="008926D1" w:rsidRPr="008926D1" w:rsidTr="00FA2835">
      <w:trPr>
        <w:trHeight w:val="150"/>
      </w:trPr>
      <w:tc>
        <w:tcPr>
          <w:tcW w:w="2250" w:type="pct"/>
          <w:tcBorders>
            <w:top w:val="single" w:sz="4" w:space="0" w:color="4F81BD" w:themeColor="accent1"/>
          </w:tcBorders>
        </w:tcPr>
        <w:p w:rsidR="008926D1" w:rsidRPr="008926D1" w:rsidRDefault="008926D1" w:rsidP="008926D1">
          <w:pPr>
            <w:rPr>
              <w:rFonts w:eastAsiaTheme="majorEastAsia"/>
            </w:rPr>
          </w:pPr>
        </w:p>
      </w:tc>
      <w:tc>
        <w:tcPr>
          <w:tcW w:w="500" w:type="pct"/>
          <w:vMerge/>
        </w:tcPr>
        <w:p w:rsidR="008926D1" w:rsidRPr="008926D1" w:rsidRDefault="008926D1" w:rsidP="008926D1">
          <w:pPr>
            <w:rPr>
              <w:rFonts w:eastAsiaTheme="majorEastAsia"/>
            </w:rPr>
          </w:pPr>
        </w:p>
      </w:tc>
      <w:tc>
        <w:tcPr>
          <w:tcW w:w="2250" w:type="pct"/>
          <w:tcBorders>
            <w:top w:val="single" w:sz="4" w:space="0" w:color="4F81BD" w:themeColor="accent1"/>
          </w:tcBorders>
        </w:tcPr>
        <w:p w:rsidR="008926D1" w:rsidRPr="008926D1" w:rsidRDefault="008926D1" w:rsidP="008926D1">
          <w:pPr>
            <w:rPr>
              <w:rFonts w:eastAsiaTheme="majorEastAsia"/>
            </w:rPr>
          </w:pPr>
        </w:p>
      </w:tc>
    </w:tr>
  </w:tbl>
  <w:p w:rsidR="008926D1" w:rsidRPr="008926D1" w:rsidRDefault="008926D1" w:rsidP="008926D1"/>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8926D1" w:rsidRPr="008926D1">
      <w:trPr>
        <w:trHeight w:val="151"/>
      </w:trPr>
      <w:tc>
        <w:tcPr>
          <w:tcW w:w="2250" w:type="pct"/>
          <w:tcBorders>
            <w:bottom w:val="single" w:sz="4" w:space="0" w:color="4F81BD" w:themeColor="accent1"/>
          </w:tcBorders>
        </w:tcPr>
        <w:p w:rsidR="008926D1" w:rsidRPr="008926D1" w:rsidRDefault="008926D1" w:rsidP="008926D1">
          <w:pPr>
            <w:rPr>
              <w:rFonts w:eastAsiaTheme="majorEastAsia"/>
            </w:rPr>
          </w:pPr>
        </w:p>
      </w:tc>
      <w:tc>
        <w:tcPr>
          <w:tcW w:w="500" w:type="pct"/>
          <w:vMerge w:val="restart"/>
          <w:noWrap/>
          <w:vAlign w:val="center"/>
        </w:tcPr>
        <w:p w:rsidR="008926D1" w:rsidRPr="008926D1" w:rsidRDefault="008926D1" w:rsidP="008926D1">
          <w:fldSimple w:instr=" PAGE  \* MERGEFORMAT ">
            <w:r>
              <w:rPr>
                <w:noProof/>
              </w:rPr>
              <w:t>83</w:t>
            </w:r>
          </w:fldSimple>
        </w:p>
      </w:tc>
      <w:tc>
        <w:tcPr>
          <w:tcW w:w="2250" w:type="pct"/>
          <w:tcBorders>
            <w:bottom w:val="single" w:sz="4" w:space="0" w:color="4F81BD" w:themeColor="accent1"/>
          </w:tcBorders>
        </w:tcPr>
        <w:p w:rsidR="008926D1" w:rsidRPr="008926D1" w:rsidRDefault="008926D1" w:rsidP="008926D1">
          <w:pPr>
            <w:rPr>
              <w:rFonts w:eastAsiaTheme="majorEastAsia"/>
            </w:rPr>
          </w:pPr>
        </w:p>
      </w:tc>
    </w:tr>
    <w:tr w:rsidR="008926D1" w:rsidRPr="008926D1">
      <w:trPr>
        <w:trHeight w:val="150"/>
      </w:trPr>
      <w:tc>
        <w:tcPr>
          <w:tcW w:w="2250" w:type="pct"/>
          <w:tcBorders>
            <w:top w:val="single" w:sz="4" w:space="0" w:color="4F81BD" w:themeColor="accent1"/>
          </w:tcBorders>
        </w:tcPr>
        <w:p w:rsidR="008926D1" w:rsidRPr="008926D1" w:rsidRDefault="008926D1" w:rsidP="008926D1">
          <w:pPr>
            <w:rPr>
              <w:rFonts w:eastAsiaTheme="majorEastAsia"/>
            </w:rPr>
          </w:pPr>
        </w:p>
      </w:tc>
      <w:tc>
        <w:tcPr>
          <w:tcW w:w="500" w:type="pct"/>
          <w:vMerge/>
        </w:tcPr>
        <w:p w:rsidR="008926D1" w:rsidRPr="008926D1" w:rsidRDefault="008926D1" w:rsidP="008926D1">
          <w:pPr>
            <w:rPr>
              <w:rFonts w:eastAsiaTheme="majorEastAsia"/>
            </w:rPr>
          </w:pPr>
        </w:p>
      </w:tc>
      <w:tc>
        <w:tcPr>
          <w:tcW w:w="2250" w:type="pct"/>
          <w:tcBorders>
            <w:top w:val="single" w:sz="4" w:space="0" w:color="4F81BD" w:themeColor="accent1"/>
          </w:tcBorders>
        </w:tcPr>
        <w:p w:rsidR="008926D1" w:rsidRPr="008926D1" w:rsidRDefault="008926D1" w:rsidP="008926D1">
          <w:pPr>
            <w:rPr>
              <w:rFonts w:eastAsiaTheme="majorEastAsia"/>
            </w:rPr>
          </w:pPr>
        </w:p>
      </w:tc>
    </w:tr>
  </w:tbl>
  <w:p w:rsidR="008926D1" w:rsidRPr="008926D1" w:rsidRDefault="008926D1" w:rsidP="008926D1"/>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fldChar w:fldCharType="begin"/>
    </w:r>
    <w:r w:rsidRPr="008926D1">
      <w:instrText xml:space="preserve">PAGE  </w:instrText>
    </w:r>
    <w:r w:rsidRPr="008926D1">
      <w:fldChar w:fldCharType="end"/>
    </w:r>
  </w:p>
  <w:p w:rsidR="008926D1" w:rsidRPr="008926D1" w:rsidRDefault="008926D1" w:rsidP="008926D1"/>
  <w:p w:rsidR="008926D1" w:rsidRPr="008926D1" w:rsidRDefault="008926D1" w:rsidP="008926D1"/>
  <w:p w:rsidR="008926D1" w:rsidRPr="008926D1" w:rsidRDefault="008926D1" w:rsidP="008926D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drawing>
        <wp:inline distT="0" distB="0" distL="0" distR="0">
          <wp:extent cx="794971" cy="407406"/>
          <wp:effectExtent l="19050" t="0" r="5129" b="0"/>
          <wp:docPr id="6"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tab/>
    </w:r>
    <w:r w:rsidRPr="008926D1">
      <w:drawing>
        <wp:inline distT="0" distB="0" distL="0" distR="0">
          <wp:extent cx="794971" cy="407406"/>
          <wp:effectExtent l="19050" t="0" r="5129" b="0"/>
          <wp:docPr id="12"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r w:rsidRPr="008926D1">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pPr>
      <w:rPr>
        <w:rFonts w:eastAsiaTheme="majorEastAsia"/>
      </w:rPr>
    </w:pPr>
    <w:r w:rsidRPr="008926D1">
      <w:rPr>
        <w:rFonts w:eastAsiaTheme="majorEastAsia"/>
      </w:rPr>
      <w:tab/>
    </w:r>
    <w:r w:rsidRPr="008926D1">
      <w:rPr>
        <w:rFonts w:eastAsiaTheme="majorEastAsia"/>
      </w:rPr>
      <w:tab/>
    </w:r>
    <w:r w:rsidRPr="008926D1">
      <w:rPr>
        <w:rFonts w:eastAsiaTheme="majorEastAsia"/>
      </w:rPr>
      <w:tab/>
    </w:r>
    <w:sdt>
      <w:sdtPr>
        <w:rPr>
          <w:rFonts w:eastAsiaTheme="majorEastAsia"/>
        </w:rPr>
        <w:alias w:val="Заголовок"/>
        <w:id w:val="2039075177"/>
        <w:showingPlcHdr/>
        <w:dataBinding w:prefixMappings="xmlns:ns0='http://schemas.openxmlformats.org/package/2006/metadata/core-properties' xmlns:ns1='http://purl.org/dc/elements/1.1/'" w:xpath="/ns0:coreProperties[1]/ns1:title[1]" w:storeItemID="{6C3C8BC8-F283-45AE-878A-BAB7291924A1}"/>
        <w:text/>
      </w:sdtPr>
      <w:sdtContent>
        <w:r w:rsidRPr="008926D1">
          <w:rPr>
            <w:rFonts w:eastAsiaTheme="majorEastAsia"/>
          </w:rPr>
          <w:t xml:space="preserve">     </w:t>
        </w:r>
      </w:sdtContent>
    </w:sdt>
  </w:p>
  <w:p w:rsidR="008926D1" w:rsidRPr="008926D1" w:rsidRDefault="008926D1" w:rsidP="008926D1"/>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drawing>
        <wp:anchor distT="0" distB="0" distL="114300" distR="114300" simplePos="0" relativeHeight="251659264"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1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rsidRPr="008926D1">
      <w:drawing>
        <wp:inline distT="0" distB="0" distL="0" distR="0">
          <wp:extent cx="794971" cy="407406"/>
          <wp:effectExtent l="19050" t="0" r="5129" b="0"/>
          <wp:docPr id="15"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2"/>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drawing>
        <wp:anchor distT="0" distB="0" distL="114300" distR="114300" simplePos="0" relativeHeight="251661312"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1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rsidRPr="008926D1">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drawing>
        <wp:anchor distT="0" distB="0" distL="114300" distR="114300" simplePos="0" relativeHeight="251660288"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1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rsidRPr="008926D1">
      <w:tab/>
    </w:r>
    <w:r w:rsidRPr="008926D1">
      <w:drawing>
        <wp:inline distT="0" distB="0" distL="0" distR="0">
          <wp:extent cx="794971" cy="407406"/>
          <wp:effectExtent l="19050" t="0" r="5129" b="0"/>
          <wp:docPr id="19"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2"/>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6D1" w:rsidRPr="008926D1" w:rsidRDefault="008926D1" w:rsidP="008926D1">
    <w:r w:rsidRPr="008926D1">
      <w:drawing>
        <wp:inline distT="0" distB="0" distL="0" distR="0">
          <wp:extent cx="794971" cy="407406"/>
          <wp:effectExtent l="19050" t="0" r="5129" b="0"/>
          <wp:docPr id="20"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comments="0" w:insDel="0" w:formatting="0" w:inkAnnotations="0"/>
  <w:defaultTabStop w:val="708"/>
  <w:characterSpacingControl w:val="doNotCompress"/>
  <w:savePreviewPicture/>
  <w:compat/>
  <w:rsids>
    <w:rsidRoot w:val="00FA0059"/>
    <w:rsid w:val="000C5592"/>
    <w:rsid w:val="00196339"/>
    <w:rsid w:val="002F1308"/>
    <w:rsid w:val="00450A31"/>
    <w:rsid w:val="00561187"/>
    <w:rsid w:val="00582A2D"/>
    <w:rsid w:val="00582D22"/>
    <w:rsid w:val="00745EE7"/>
    <w:rsid w:val="008926D1"/>
    <w:rsid w:val="008B1281"/>
    <w:rsid w:val="00C63420"/>
    <w:rsid w:val="00ED28E9"/>
    <w:rsid w:val="00FA00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059"/>
    <w:pPr>
      <w:widowControl w:val="0"/>
      <w:autoSpaceDE w:val="0"/>
      <w:autoSpaceDN w:val="0"/>
      <w:adjustRightInd w:val="0"/>
      <w:spacing w:line="240" w:lineRule="auto"/>
      <w:ind w:firstLine="720"/>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_текст"/>
    <w:link w:val="a4"/>
    <w:autoRedefine/>
    <w:rsid w:val="00FA0059"/>
    <w:pPr>
      <w:spacing w:line="240" w:lineRule="auto"/>
      <w:jc w:val="both"/>
    </w:pPr>
    <w:rPr>
      <w:rFonts w:ascii="Times New Roman" w:eastAsia="Times New Roman" w:hAnsi="Times New Roman" w:cs="Times New Roman"/>
      <w:sz w:val="24"/>
      <w:szCs w:val="24"/>
      <w:lang w:eastAsia="ru-RU"/>
    </w:rPr>
  </w:style>
  <w:style w:type="character" w:customStyle="1" w:styleId="a4">
    <w:name w:val="А_текст Знак"/>
    <w:link w:val="a3"/>
    <w:locked/>
    <w:rsid w:val="00FA005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consultantplus://offline/ref=66508FF6316F61B128BC03D8174E87F9E3A6FB7845D36F70D81CDB6CFCD85BD64F75C215FE5432k9AEF" TargetMode="Externa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7.xml"/><Relationship Id="rId7" Type="http://schemas.openxmlformats.org/officeDocument/2006/relationships/footer" Target="footer1.xml"/><Relationship Id="rId12" Type="http://schemas.openxmlformats.org/officeDocument/2006/relationships/hyperlink" Target="consultantplus://offline/ref=3AE4DF60BEE8DF42A5EF9EB8AF7F61F30BE4094CADB3ACA7EFA2EDECm6v5L" TargetMode="External"/><Relationship Id="rId17" Type="http://schemas.openxmlformats.org/officeDocument/2006/relationships/hyperlink" Target="consultantplus://offline/ref=FAA6164CD1C2AC05450150E40AF3FFBFA0674E817824C8167E4C64F0EE014CA67DEB3F1B4C7CB0PBh3K" TargetMode="External"/><Relationship Id="rId25" Type="http://schemas.openxmlformats.org/officeDocument/2006/relationships/hyperlink" Target="http://www.grandars.ru/shkola/bezopasnost-zhiznedeyatelnosti/zagryaznenie-okruzhayushchey-sredy.html" TargetMode="Externa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24" Type="http://schemas.openxmlformats.org/officeDocument/2006/relationships/hyperlink" Target="http://www.consultant.ru/document/cons_doc_LAW_121413/" TargetMode="External"/><Relationship Id="rId5" Type="http://schemas.openxmlformats.org/officeDocument/2006/relationships/image" Target="media/image2.jpeg"/><Relationship Id="rId15" Type="http://schemas.openxmlformats.org/officeDocument/2006/relationships/footer" Target="footer3.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image" Target="media/image1.jpeg"/><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_rels/header8.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100</Pages>
  <Words>30868</Words>
  <Characters>175954</Characters>
  <Application>Microsoft Office Word</Application>
  <DocSecurity>0</DocSecurity>
  <Lines>1466</Lines>
  <Paragraphs>412</Paragraphs>
  <ScaleCrop>false</ScaleCrop>
  <Company>Microsoft</Company>
  <LinksUpToDate>false</LinksUpToDate>
  <CharactersWithSpaces>206410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4</cp:revision>
  <cp:lastPrinted>2022-09-14T12:57:00Z</cp:lastPrinted>
  <dcterms:created xsi:type="dcterms:W3CDTF">2022-09-14T12:46:00Z</dcterms:created>
  <dcterms:modified xsi:type="dcterms:W3CDTF">2022-09-14T12:58:00Z</dcterms:modified>
</cp:coreProperties>
</file>