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4B" w:rsidRDefault="00AB434B" w:rsidP="00AB434B">
      <w:pPr>
        <w:rPr>
          <w:sz w:val="28"/>
          <w:szCs w:val="28"/>
        </w:rPr>
      </w:pPr>
    </w:p>
    <w:p w:rsidR="00AB434B" w:rsidRDefault="00AB434B" w:rsidP="00AB434B">
      <w:pPr>
        <w:shd w:val="clear" w:color="auto" w:fill="FFFFFF"/>
        <w:jc w:val="center"/>
        <w:rPr>
          <w:rFonts w:ascii="Arial" w:hAnsi="Arial" w:cs="Arial"/>
          <w:b/>
          <w:color w:val="000000"/>
          <w:spacing w:val="-4"/>
          <w:sz w:val="28"/>
          <w:szCs w:val="28"/>
        </w:rPr>
      </w:pPr>
      <w:r>
        <w:rPr>
          <w:rFonts w:ascii="Arial" w:hAnsi="Arial" w:cs="Arial"/>
          <w:b/>
          <w:color w:val="000000"/>
          <w:spacing w:val="-4"/>
          <w:sz w:val="28"/>
          <w:szCs w:val="28"/>
        </w:rPr>
        <w:t>СОВЕТ ДЕПУТАТОВ</w:t>
      </w:r>
    </w:p>
    <w:p w:rsidR="00AB434B" w:rsidRDefault="00AB434B" w:rsidP="00AB434B">
      <w:pPr>
        <w:shd w:val="clear" w:color="auto" w:fill="FFFFFF"/>
        <w:jc w:val="center"/>
        <w:rPr>
          <w:rFonts w:ascii="Arial" w:hAnsi="Arial" w:cs="Arial"/>
          <w:b/>
          <w:color w:val="000000"/>
          <w:spacing w:val="-5"/>
          <w:sz w:val="28"/>
          <w:szCs w:val="28"/>
        </w:rPr>
      </w:pPr>
      <w:r>
        <w:rPr>
          <w:rFonts w:ascii="Arial" w:hAnsi="Arial" w:cs="Arial"/>
          <w:b/>
          <w:color w:val="000000"/>
          <w:spacing w:val="-5"/>
          <w:sz w:val="28"/>
          <w:szCs w:val="28"/>
        </w:rPr>
        <w:t>Новопотьминского сельского поселения</w:t>
      </w:r>
    </w:p>
    <w:p w:rsidR="00AB434B" w:rsidRDefault="00AB434B" w:rsidP="00AB434B">
      <w:pPr>
        <w:shd w:val="clear" w:color="auto" w:fill="FFFFFF"/>
        <w:jc w:val="center"/>
        <w:rPr>
          <w:rFonts w:ascii="Arial" w:hAnsi="Arial" w:cs="Arial"/>
          <w:b/>
          <w:color w:val="000000"/>
          <w:spacing w:val="-1"/>
          <w:sz w:val="28"/>
          <w:szCs w:val="28"/>
        </w:rPr>
      </w:pPr>
      <w:r>
        <w:rPr>
          <w:rFonts w:ascii="Arial" w:hAnsi="Arial" w:cs="Arial"/>
          <w:b/>
          <w:color w:val="000000"/>
          <w:spacing w:val="-5"/>
          <w:sz w:val="28"/>
          <w:szCs w:val="28"/>
        </w:rPr>
        <w:t>Зубово-Полянского муниципального района Республики Мордовия</w:t>
      </w:r>
    </w:p>
    <w:p w:rsidR="00AB434B" w:rsidRDefault="00AB434B" w:rsidP="00AB434B">
      <w:pPr>
        <w:shd w:val="clear" w:color="auto" w:fill="FFFFFF"/>
        <w:jc w:val="center"/>
        <w:rPr>
          <w:rFonts w:ascii="Arial" w:hAnsi="Arial" w:cs="Arial"/>
          <w:b/>
          <w:color w:val="000000"/>
          <w:spacing w:val="-1"/>
          <w:sz w:val="28"/>
          <w:szCs w:val="28"/>
        </w:rPr>
      </w:pPr>
    </w:p>
    <w:p w:rsidR="00AB434B" w:rsidRDefault="00AB434B" w:rsidP="00AB434B">
      <w:pPr>
        <w:shd w:val="clear" w:color="auto" w:fill="FFFFFF"/>
        <w:jc w:val="center"/>
        <w:rPr>
          <w:rFonts w:ascii="Arial" w:hAnsi="Arial" w:cs="Arial"/>
          <w:b/>
          <w:color w:val="000000"/>
          <w:spacing w:val="-1"/>
          <w:sz w:val="28"/>
          <w:szCs w:val="28"/>
        </w:rPr>
      </w:pPr>
      <w:r>
        <w:rPr>
          <w:rFonts w:ascii="Arial" w:hAnsi="Arial" w:cs="Arial"/>
          <w:b/>
          <w:color w:val="000000"/>
          <w:spacing w:val="-1"/>
          <w:sz w:val="28"/>
          <w:szCs w:val="28"/>
        </w:rPr>
        <w:t xml:space="preserve">РЕШЕНИЕ </w:t>
      </w:r>
    </w:p>
    <w:p w:rsidR="00AB434B" w:rsidRDefault="00AB434B" w:rsidP="00AB434B">
      <w:pPr>
        <w:shd w:val="clear" w:color="auto" w:fill="FFFFFF"/>
        <w:rPr>
          <w:rFonts w:ascii="Arial" w:hAnsi="Arial" w:cs="Arial"/>
          <w:b/>
          <w:color w:val="000000"/>
          <w:spacing w:val="7"/>
          <w:sz w:val="28"/>
          <w:szCs w:val="28"/>
        </w:rPr>
      </w:pPr>
      <w:r>
        <w:rPr>
          <w:rFonts w:ascii="Arial" w:hAnsi="Arial" w:cs="Arial"/>
          <w:b/>
          <w:color w:val="000000"/>
          <w:spacing w:val="7"/>
          <w:sz w:val="28"/>
          <w:szCs w:val="28"/>
        </w:rPr>
        <w:t xml:space="preserve">                         от «14» сентября  2022 г.    №2                                                           </w:t>
      </w:r>
    </w:p>
    <w:p w:rsidR="00AB434B" w:rsidRDefault="00AB434B" w:rsidP="00AB434B">
      <w:pPr>
        <w:shd w:val="clear" w:color="auto" w:fill="FFFFFF"/>
        <w:rPr>
          <w:rFonts w:ascii="Arial" w:hAnsi="Arial" w:cs="Arial"/>
          <w:color w:val="000000"/>
          <w:spacing w:val="7"/>
          <w:sz w:val="28"/>
          <w:szCs w:val="28"/>
        </w:rPr>
      </w:pPr>
    </w:p>
    <w:p w:rsidR="00AB434B" w:rsidRDefault="00AB434B" w:rsidP="00AB434B">
      <w:pPr>
        <w:shd w:val="clear" w:color="auto" w:fill="FFFFFF"/>
        <w:rPr>
          <w:rFonts w:ascii="Arial" w:hAnsi="Arial" w:cs="Arial"/>
          <w:color w:val="000000"/>
          <w:spacing w:val="7"/>
          <w:sz w:val="28"/>
          <w:szCs w:val="28"/>
        </w:rPr>
      </w:pPr>
    </w:p>
    <w:p w:rsidR="00AB434B" w:rsidRDefault="00AB434B" w:rsidP="00AB434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«</w:t>
      </w:r>
      <w:r>
        <w:rPr>
          <w:rFonts w:ascii="Arial" w:hAnsi="Arial" w:cs="Arial"/>
          <w:b/>
          <w:sz w:val="28"/>
          <w:szCs w:val="28"/>
        </w:rPr>
        <w:t>Об утверждении  Правил землепользования и</w:t>
      </w:r>
    </w:p>
    <w:p w:rsidR="00AB434B" w:rsidRDefault="00AB434B" w:rsidP="00AB434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застройки  территории  Новопотьминского </w:t>
      </w:r>
      <w:proofErr w:type="gramStart"/>
      <w:r>
        <w:rPr>
          <w:rFonts w:ascii="Arial" w:hAnsi="Arial" w:cs="Arial"/>
          <w:b/>
          <w:sz w:val="28"/>
          <w:szCs w:val="28"/>
        </w:rPr>
        <w:t>сельского</w:t>
      </w:r>
      <w:proofErr w:type="gramEnd"/>
    </w:p>
    <w:p w:rsidR="00AB434B" w:rsidRDefault="00AB434B" w:rsidP="00AB434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поселения  Зубово-Полянского муниципального </w:t>
      </w:r>
    </w:p>
    <w:p w:rsidR="00AB434B" w:rsidRDefault="00AB434B" w:rsidP="00AB434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района  Республики Мордовия».</w:t>
      </w:r>
    </w:p>
    <w:p w:rsidR="00AB434B" w:rsidRDefault="00AB434B" w:rsidP="00AB434B">
      <w:pPr>
        <w:jc w:val="both"/>
        <w:rPr>
          <w:rFonts w:ascii="Arial" w:hAnsi="Arial" w:cs="Arial"/>
          <w:b/>
          <w:sz w:val="28"/>
          <w:szCs w:val="28"/>
        </w:rPr>
      </w:pPr>
    </w:p>
    <w:p w:rsidR="00AB434B" w:rsidRPr="00AB434B" w:rsidRDefault="00AB434B" w:rsidP="00AB434B">
      <w:pPr>
        <w:jc w:val="both"/>
        <w:rPr>
          <w:b/>
          <w:sz w:val="24"/>
          <w:szCs w:val="24"/>
        </w:rPr>
      </w:pPr>
    </w:p>
    <w:p w:rsidR="00AB434B" w:rsidRPr="00AB434B" w:rsidRDefault="00AB434B" w:rsidP="00AB434B">
      <w:pPr>
        <w:ind w:firstLine="720"/>
        <w:jc w:val="both"/>
        <w:rPr>
          <w:sz w:val="24"/>
          <w:szCs w:val="24"/>
        </w:rPr>
      </w:pPr>
      <w:r w:rsidRPr="00AB434B">
        <w:rPr>
          <w:sz w:val="24"/>
          <w:szCs w:val="24"/>
        </w:rPr>
        <w:t xml:space="preserve">          </w:t>
      </w:r>
      <w:proofErr w:type="gramStart"/>
      <w:r w:rsidRPr="00AB434B">
        <w:rPr>
          <w:sz w:val="24"/>
          <w:szCs w:val="24"/>
        </w:rPr>
        <w:t>В связи с необходимостью формирования новых земельных участков под строительство жилых домов и объектов социальнойинфраструктуры,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Новопотьминского сельского поселения Зубово-Полянского муниципально района Республики Мордовия, рассмотрев Заключение администрации Новопотьминского сельского поселения о результатах Публичных слушаний по проекту  Правил землепользования и  застройки   территории Новопотьминского</w:t>
      </w:r>
      <w:proofErr w:type="gramEnd"/>
      <w:r w:rsidRPr="00AB434B">
        <w:rPr>
          <w:sz w:val="24"/>
          <w:szCs w:val="24"/>
        </w:rPr>
        <w:t xml:space="preserve"> сельского поселения Зубово-Полянского муниципально района Республики Мордовия Совет депутатов Новопотьминского сельского поселения  Зубово – Полянского муниципального района решил:</w:t>
      </w:r>
    </w:p>
    <w:p w:rsidR="00AB434B" w:rsidRPr="00AB434B" w:rsidRDefault="00AB434B" w:rsidP="00AB434B">
      <w:pPr>
        <w:ind w:firstLine="720"/>
        <w:jc w:val="both"/>
        <w:rPr>
          <w:b/>
          <w:sz w:val="24"/>
          <w:szCs w:val="24"/>
        </w:rPr>
      </w:pPr>
    </w:p>
    <w:p w:rsidR="00AB434B" w:rsidRPr="00AB434B" w:rsidRDefault="00AB434B" w:rsidP="00AB434B">
      <w:pPr>
        <w:autoSpaceDN w:val="0"/>
        <w:rPr>
          <w:sz w:val="24"/>
          <w:szCs w:val="24"/>
        </w:rPr>
      </w:pPr>
      <w:r w:rsidRPr="00AB434B">
        <w:rPr>
          <w:sz w:val="24"/>
          <w:szCs w:val="24"/>
        </w:rPr>
        <w:t>1.   Утвердить Правила землепользования и застройки территории Новопотьминского сельского поселения Зубово-Полянского муниципального района Республики Мордовия.</w:t>
      </w:r>
    </w:p>
    <w:p w:rsidR="00AB434B" w:rsidRPr="00AB434B" w:rsidRDefault="00AB434B" w:rsidP="00AB434B">
      <w:pPr>
        <w:autoSpaceDN w:val="0"/>
        <w:rPr>
          <w:sz w:val="24"/>
          <w:szCs w:val="24"/>
        </w:rPr>
      </w:pPr>
      <w:r w:rsidRPr="00AB434B">
        <w:rPr>
          <w:sz w:val="24"/>
          <w:szCs w:val="24"/>
        </w:rPr>
        <w:t>2.   Направить Правила землепользования и застройки Новопотьминского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AB434B" w:rsidRPr="00AB434B" w:rsidRDefault="00AB434B" w:rsidP="00AB434B">
      <w:pPr>
        <w:autoSpaceDN w:val="0"/>
        <w:rPr>
          <w:sz w:val="24"/>
          <w:szCs w:val="24"/>
        </w:rPr>
      </w:pPr>
      <w:r w:rsidRPr="00AB434B">
        <w:rPr>
          <w:sz w:val="24"/>
          <w:szCs w:val="24"/>
        </w:rPr>
        <w:t>3.   Направить Правила землепользования и застройки территории Новопотьминского сельского поселения в течение трех дней со дня утверждения на бумажном и электронном носителях  в администрацию Зубово-Полянского муниципально района Республики Мордовия.</w:t>
      </w:r>
    </w:p>
    <w:p w:rsidR="00AB434B" w:rsidRPr="00AB434B" w:rsidRDefault="00AB434B" w:rsidP="00AB434B">
      <w:pPr>
        <w:autoSpaceDN w:val="0"/>
        <w:rPr>
          <w:sz w:val="24"/>
          <w:szCs w:val="24"/>
        </w:rPr>
      </w:pPr>
      <w:r w:rsidRPr="00AB434B">
        <w:rPr>
          <w:sz w:val="24"/>
          <w:szCs w:val="24"/>
        </w:rPr>
        <w:t>4.  Направить Правила землепользования и застройки территории Новопотьминского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AB434B" w:rsidRPr="00AB434B" w:rsidRDefault="00AB434B" w:rsidP="00AB434B">
      <w:pPr>
        <w:autoSpaceDN w:val="0"/>
        <w:rPr>
          <w:b/>
          <w:sz w:val="24"/>
          <w:szCs w:val="24"/>
        </w:rPr>
      </w:pPr>
      <w:r w:rsidRPr="00AB434B">
        <w:rPr>
          <w:sz w:val="24"/>
          <w:szCs w:val="24"/>
        </w:rPr>
        <w:t xml:space="preserve">5.  В течение трех месяцев со дня утверждения Правила землепользования и застройки разработать и утвердить план реализации Правил  земелепользования  и  застройки </w:t>
      </w:r>
    </w:p>
    <w:p w:rsidR="00AB434B" w:rsidRPr="00AB434B" w:rsidRDefault="00AB434B" w:rsidP="00AB434B">
      <w:pPr>
        <w:autoSpaceDN w:val="0"/>
        <w:rPr>
          <w:sz w:val="24"/>
          <w:szCs w:val="24"/>
        </w:rPr>
      </w:pPr>
      <w:r w:rsidRPr="00AB434B">
        <w:rPr>
          <w:sz w:val="24"/>
          <w:szCs w:val="24"/>
        </w:rPr>
        <w:t>6.  Настоящее решение опубликовать в газете «Луч» Новопотьминского сельского поселения.</w:t>
      </w:r>
    </w:p>
    <w:p w:rsidR="00AB434B" w:rsidRPr="00AB434B" w:rsidRDefault="00AB434B" w:rsidP="00AB434B">
      <w:pPr>
        <w:autoSpaceDN w:val="0"/>
        <w:rPr>
          <w:sz w:val="24"/>
          <w:szCs w:val="24"/>
        </w:rPr>
      </w:pPr>
      <w:r w:rsidRPr="00AB434B">
        <w:rPr>
          <w:sz w:val="24"/>
          <w:szCs w:val="24"/>
        </w:rPr>
        <w:t>7.Решение вступает в силу со дня его опубликования</w:t>
      </w:r>
    </w:p>
    <w:p w:rsidR="00AB434B" w:rsidRPr="00AB434B" w:rsidRDefault="00AB434B" w:rsidP="00AB434B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</w:p>
    <w:p w:rsidR="00AB434B" w:rsidRDefault="00AB434B" w:rsidP="00AB434B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</w:p>
    <w:p w:rsidR="00AB434B" w:rsidRPr="00AB434B" w:rsidRDefault="00AB434B" w:rsidP="00AB434B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  <w:r w:rsidRPr="00AB434B">
        <w:rPr>
          <w:color w:val="000000"/>
          <w:sz w:val="24"/>
          <w:szCs w:val="24"/>
        </w:rPr>
        <w:t xml:space="preserve">Глава Новопотьминского </w:t>
      </w:r>
      <w:proofErr w:type="gramStart"/>
      <w:r w:rsidRPr="00AB434B">
        <w:rPr>
          <w:color w:val="000000"/>
          <w:sz w:val="24"/>
          <w:szCs w:val="24"/>
        </w:rPr>
        <w:t>сельского</w:t>
      </w:r>
      <w:proofErr w:type="gramEnd"/>
      <w:r w:rsidRPr="00AB434B">
        <w:rPr>
          <w:color w:val="000000"/>
          <w:sz w:val="24"/>
          <w:szCs w:val="24"/>
        </w:rPr>
        <w:t xml:space="preserve"> </w:t>
      </w:r>
    </w:p>
    <w:p w:rsidR="00AB434B" w:rsidRPr="00AB434B" w:rsidRDefault="00AB434B" w:rsidP="00AB434B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  <w:r w:rsidRPr="00AB434B">
        <w:rPr>
          <w:color w:val="000000"/>
          <w:sz w:val="24"/>
          <w:szCs w:val="24"/>
        </w:rPr>
        <w:t xml:space="preserve">Поселения Зубово-Полянского  </w:t>
      </w:r>
    </w:p>
    <w:p w:rsidR="00AB434B" w:rsidRPr="00AB434B" w:rsidRDefault="00AB434B" w:rsidP="00AB434B">
      <w:pPr>
        <w:shd w:val="clear" w:color="auto" w:fill="FFFFFF"/>
        <w:tabs>
          <w:tab w:val="left" w:pos="4185"/>
        </w:tabs>
        <w:rPr>
          <w:color w:val="000000"/>
          <w:sz w:val="24"/>
          <w:szCs w:val="24"/>
        </w:rPr>
      </w:pPr>
      <w:r w:rsidRPr="00AB434B">
        <w:rPr>
          <w:color w:val="000000"/>
          <w:spacing w:val="-1"/>
          <w:sz w:val="24"/>
          <w:szCs w:val="24"/>
        </w:rPr>
        <w:t>муниципального района</w:t>
      </w:r>
      <w:r w:rsidRPr="00AB434B">
        <w:rPr>
          <w:color w:val="000000"/>
          <w:sz w:val="24"/>
          <w:szCs w:val="24"/>
        </w:rPr>
        <w:t xml:space="preserve"> </w:t>
      </w:r>
    </w:p>
    <w:p w:rsidR="00AB434B" w:rsidRPr="00157325" w:rsidRDefault="00AB434B" w:rsidP="00157325">
      <w:pPr>
        <w:shd w:val="clear" w:color="auto" w:fill="FFFFFF"/>
        <w:rPr>
          <w:color w:val="000000"/>
          <w:spacing w:val="-3"/>
          <w:sz w:val="24"/>
          <w:szCs w:val="24"/>
        </w:rPr>
      </w:pPr>
      <w:r w:rsidRPr="00AB434B">
        <w:rPr>
          <w:color w:val="000000"/>
          <w:sz w:val="24"/>
          <w:szCs w:val="24"/>
        </w:rPr>
        <w:t>Республики Мордовия</w:t>
      </w:r>
      <w:proofErr w:type="gramStart"/>
      <w:r w:rsidRPr="00AB434B">
        <w:rPr>
          <w:color w:val="000000"/>
          <w:sz w:val="24"/>
          <w:szCs w:val="24"/>
        </w:rPr>
        <w:t xml:space="preserve"> :</w:t>
      </w:r>
      <w:proofErr w:type="gramEnd"/>
      <w:r w:rsidRPr="00AB434B">
        <w:rPr>
          <w:color w:val="000000"/>
          <w:sz w:val="24"/>
          <w:szCs w:val="24"/>
        </w:rPr>
        <w:t xml:space="preserve">                         </w:t>
      </w:r>
      <w:r w:rsidR="00694896">
        <w:rPr>
          <w:color w:val="000000"/>
          <w:sz w:val="24"/>
          <w:szCs w:val="24"/>
        </w:rPr>
        <w:t xml:space="preserve">                                     </w:t>
      </w:r>
      <w:r w:rsidRPr="00AB434B">
        <w:rPr>
          <w:color w:val="000000"/>
          <w:sz w:val="24"/>
          <w:szCs w:val="24"/>
        </w:rPr>
        <w:t xml:space="preserve"> П.А.Коняшкин                                                </w:t>
      </w:r>
    </w:p>
    <w:sectPr w:rsidR="00AB434B" w:rsidRPr="00157325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AB434B"/>
    <w:rsid w:val="000C5592"/>
    <w:rsid w:val="00157325"/>
    <w:rsid w:val="00196339"/>
    <w:rsid w:val="002F1308"/>
    <w:rsid w:val="00450A31"/>
    <w:rsid w:val="00561187"/>
    <w:rsid w:val="00582A2D"/>
    <w:rsid w:val="00582D22"/>
    <w:rsid w:val="00634218"/>
    <w:rsid w:val="00694896"/>
    <w:rsid w:val="008B1281"/>
    <w:rsid w:val="00AB434B"/>
    <w:rsid w:val="00C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34B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2186</Characters>
  <Application>Microsoft Office Word</Application>
  <DocSecurity>0</DocSecurity>
  <Lines>18</Lines>
  <Paragraphs>5</Paragraphs>
  <ScaleCrop>false</ScaleCrop>
  <Company>Microsoft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2022-09-14T13:44:00Z</dcterms:created>
  <dcterms:modified xsi:type="dcterms:W3CDTF">2022-09-14T13:49:00Z</dcterms:modified>
</cp:coreProperties>
</file>