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55E" w:rsidRDefault="00B8255E" w:rsidP="00D139CC">
      <w:pPr>
        <w:jc w:val="center"/>
        <w:rPr>
          <w:noProof/>
          <w:lang w:eastAsia="ru-RU"/>
        </w:rPr>
      </w:pPr>
    </w:p>
    <w:p w:rsidR="00D139CC" w:rsidRDefault="00D139CC" w:rsidP="00D139CC">
      <w:pPr>
        <w:jc w:val="center"/>
        <w:rPr>
          <w:noProof/>
          <w:lang w:eastAsia="ru-RU"/>
        </w:rPr>
      </w:pPr>
    </w:p>
    <w:p w:rsidR="00D139CC" w:rsidRDefault="00D139CC" w:rsidP="00D139CC">
      <w:pPr>
        <w:jc w:val="center"/>
        <w:rPr>
          <w:noProof/>
          <w:lang w:eastAsia="ru-RU"/>
        </w:rPr>
      </w:pPr>
    </w:p>
    <w:p w:rsidR="00D139CC" w:rsidRDefault="008B6C9F" w:rsidP="00413194">
      <w:pPr>
        <w:jc w:val="both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ab/>
      </w:r>
      <w:r w:rsidR="00D139CC">
        <w:rPr>
          <w:b/>
          <w:i/>
          <w:sz w:val="40"/>
          <w:szCs w:val="40"/>
        </w:rPr>
        <w:t>Секретариат Комиссии по делам несовершеннолетних и защите их прав Зубово-Полянского муниципального района Республики Мордовия информирует, что в преддверии</w:t>
      </w:r>
      <w:r w:rsidR="00794F7B">
        <w:rPr>
          <w:b/>
          <w:i/>
          <w:sz w:val="40"/>
          <w:szCs w:val="40"/>
        </w:rPr>
        <w:t xml:space="preserve"> нового 2022-2023 учебного года на территории Республики Мордовия проводится акция «Помоги пойти учиться»,</w:t>
      </w:r>
      <w:r>
        <w:rPr>
          <w:b/>
          <w:i/>
          <w:sz w:val="40"/>
          <w:szCs w:val="40"/>
        </w:rPr>
        <w:t xml:space="preserve"> </w:t>
      </w:r>
      <w:r w:rsidR="00794F7B">
        <w:rPr>
          <w:b/>
          <w:i/>
          <w:sz w:val="40"/>
          <w:szCs w:val="40"/>
        </w:rPr>
        <w:t xml:space="preserve">направленная на выявление готовности несовершеннолетних к учебному процессу и принятие мер реагирования на выявление </w:t>
      </w:r>
      <w:r w:rsidR="002C4564">
        <w:rPr>
          <w:b/>
          <w:i/>
          <w:sz w:val="40"/>
          <w:szCs w:val="40"/>
        </w:rPr>
        <w:t>обстоятельства, препятствующие обучению.</w:t>
      </w:r>
    </w:p>
    <w:p w:rsidR="002C4564" w:rsidRDefault="002C4564" w:rsidP="00413194">
      <w:pPr>
        <w:jc w:val="both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ab/>
        <w:t>В связи с этим просим всех не равнодушных граждан</w:t>
      </w:r>
      <w:r w:rsidR="00413194" w:rsidRPr="00413194">
        <w:rPr>
          <w:b/>
          <w:i/>
          <w:sz w:val="40"/>
          <w:szCs w:val="40"/>
        </w:rPr>
        <w:t xml:space="preserve"> </w:t>
      </w:r>
      <w:r w:rsidR="00413194">
        <w:rPr>
          <w:b/>
          <w:i/>
          <w:sz w:val="40"/>
          <w:szCs w:val="40"/>
        </w:rPr>
        <w:t>принять участие в указанной акции.</w:t>
      </w:r>
    </w:p>
    <w:p w:rsidR="00521996" w:rsidRDefault="008B6C9F" w:rsidP="00521996">
      <w:pPr>
        <w:jc w:val="both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ab/>
        <w:t>В рамках акции объявлен сбор канцелярских принадлежностей, одежды, обуви</w:t>
      </w:r>
      <w:r w:rsidR="00521996">
        <w:rPr>
          <w:b/>
          <w:i/>
          <w:sz w:val="40"/>
          <w:szCs w:val="40"/>
        </w:rPr>
        <w:t xml:space="preserve"> для</w:t>
      </w:r>
      <w:r w:rsidR="00C079A3">
        <w:rPr>
          <w:b/>
          <w:i/>
          <w:sz w:val="40"/>
          <w:szCs w:val="40"/>
        </w:rPr>
        <w:t xml:space="preserve"> детей из</w:t>
      </w:r>
      <w:r w:rsidR="00521996">
        <w:rPr>
          <w:b/>
          <w:i/>
          <w:sz w:val="40"/>
          <w:szCs w:val="40"/>
        </w:rPr>
        <w:t xml:space="preserve"> семей  многодетных, малообеспеченных, находящихся в трудной жизненной ситуации.</w:t>
      </w:r>
    </w:p>
    <w:p w:rsidR="00521996" w:rsidRDefault="00E47CB2" w:rsidP="00E47CB2">
      <w:pPr>
        <w:jc w:val="right"/>
        <w:rPr>
          <w:b/>
          <w:i/>
          <w:color w:val="943634" w:themeColor="accent2" w:themeShade="BF"/>
          <w:sz w:val="40"/>
          <w:szCs w:val="40"/>
        </w:rPr>
      </w:pPr>
      <w:r>
        <w:rPr>
          <w:b/>
          <w:i/>
          <w:color w:val="943634" w:themeColor="accent2" w:themeShade="BF"/>
          <w:sz w:val="40"/>
          <w:szCs w:val="40"/>
        </w:rPr>
        <w:t xml:space="preserve">Не </w:t>
      </w:r>
      <w:r w:rsidR="009D0591">
        <w:rPr>
          <w:b/>
          <w:i/>
          <w:color w:val="943634" w:themeColor="accent2" w:themeShade="BF"/>
          <w:sz w:val="40"/>
          <w:szCs w:val="40"/>
        </w:rPr>
        <w:t>оставайтесь равнодушными!</w:t>
      </w:r>
    </w:p>
    <w:p w:rsidR="009D0591" w:rsidRDefault="009D0591" w:rsidP="00E47CB2">
      <w:pPr>
        <w:jc w:val="right"/>
        <w:rPr>
          <w:b/>
          <w:i/>
          <w:color w:val="943634" w:themeColor="accent2" w:themeShade="BF"/>
          <w:sz w:val="40"/>
          <w:szCs w:val="40"/>
        </w:rPr>
      </w:pPr>
      <w:r>
        <w:rPr>
          <w:b/>
          <w:i/>
          <w:color w:val="943634" w:themeColor="accent2" w:themeShade="BF"/>
          <w:sz w:val="40"/>
          <w:szCs w:val="40"/>
        </w:rPr>
        <w:t>Примите участие!</w:t>
      </w:r>
    </w:p>
    <w:p w:rsidR="009D0591" w:rsidRDefault="009D0591" w:rsidP="009D0591">
      <w:pPr>
        <w:jc w:val="center"/>
        <w:rPr>
          <w:b/>
          <w:i/>
          <w:color w:val="943634" w:themeColor="accent2" w:themeShade="BF"/>
          <w:sz w:val="40"/>
          <w:szCs w:val="40"/>
        </w:rPr>
      </w:pPr>
    </w:p>
    <w:p w:rsidR="009D0591" w:rsidRDefault="009D0591" w:rsidP="009D0591">
      <w:pPr>
        <w:jc w:val="center"/>
        <w:rPr>
          <w:b/>
          <w:i/>
          <w:color w:val="943634" w:themeColor="accent2" w:themeShade="BF"/>
          <w:sz w:val="40"/>
          <w:szCs w:val="40"/>
        </w:rPr>
      </w:pPr>
    </w:p>
    <w:p w:rsidR="009D0591" w:rsidRDefault="009D0591" w:rsidP="009D0591">
      <w:pPr>
        <w:jc w:val="center"/>
        <w:rPr>
          <w:b/>
          <w:i/>
          <w:color w:val="7F7F7F" w:themeColor="text1" w:themeTint="80"/>
          <w:sz w:val="40"/>
          <w:szCs w:val="40"/>
        </w:rPr>
      </w:pPr>
      <w:r>
        <w:rPr>
          <w:b/>
          <w:i/>
          <w:color w:val="7F7F7F" w:themeColor="text1" w:themeTint="80"/>
          <w:sz w:val="40"/>
          <w:szCs w:val="40"/>
        </w:rPr>
        <w:t>Пункт приема:</w:t>
      </w:r>
    </w:p>
    <w:p w:rsidR="009D0591" w:rsidRDefault="009D0591" w:rsidP="009D0591">
      <w:pPr>
        <w:jc w:val="center"/>
        <w:rPr>
          <w:b/>
          <w:i/>
          <w:color w:val="7F7F7F" w:themeColor="text1" w:themeTint="80"/>
          <w:sz w:val="40"/>
          <w:szCs w:val="40"/>
        </w:rPr>
      </w:pPr>
      <w:r>
        <w:rPr>
          <w:b/>
          <w:i/>
          <w:color w:val="7F7F7F" w:themeColor="text1" w:themeTint="80"/>
          <w:sz w:val="40"/>
          <w:szCs w:val="40"/>
        </w:rPr>
        <w:t>п. Зубова Поляна, ул. Новикова-Прибоя, д.4</w:t>
      </w:r>
    </w:p>
    <w:p w:rsidR="0074375E" w:rsidRDefault="009D0591" w:rsidP="009D0591">
      <w:pPr>
        <w:jc w:val="center"/>
        <w:rPr>
          <w:b/>
          <w:i/>
          <w:color w:val="7F7F7F" w:themeColor="text1" w:themeTint="80"/>
          <w:sz w:val="40"/>
          <w:szCs w:val="40"/>
        </w:rPr>
      </w:pPr>
      <w:proofErr w:type="gramStart"/>
      <w:r>
        <w:rPr>
          <w:b/>
          <w:i/>
          <w:color w:val="7F7F7F" w:themeColor="text1" w:themeTint="80"/>
          <w:sz w:val="40"/>
          <w:szCs w:val="40"/>
        </w:rPr>
        <w:t>(здание администрации</w:t>
      </w:r>
      <w:r w:rsidR="0074375E">
        <w:rPr>
          <w:b/>
          <w:i/>
          <w:color w:val="7F7F7F" w:themeColor="text1" w:themeTint="80"/>
          <w:sz w:val="40"/>
          <w:szCs w:val="40"/>
        </w:rPr>
        <w:t>, отдел по делам несовершеннолетних,</w:t>
      </w:r>
      <w:proofErr w:type="gramEnd"/>
    </w:p>
    <w:p w:rsidR="009D0591" w:rsidRPr="009D0591" w:rsidRDefault="0074375E" w:rsidP="009D0591">
      <w:pPr>
        <w:jc w:val="center"/>
        <w:rPr>
          <w:b/>
          <w:i/>
          <w:color w:val="7F7F7F" w:themeColor="text1" w:themeTint="80"/>
          <w:sz w:val="40"/>
          <w:szCs w:val="40"/>
        </w:rPr>
      </w:pPr>
      <w:r>
        <w:rPr>
          <w:b/>
          <w:i/>
          <w:color w:val="7F7F7F" w:themeColor="text1" w:themeTint="80"/>
          <w:sz w:val="40"/>
          <w:szCs w:val="40"/>
        </w:rPr>
        <w:t>телефон для справок: 8 (83458) 2 51 45</w:t>
      </w:r>
      <w:r w:rsidR="009D0591">
        <w:rPr>
          <w:b/>
          <w:i/>
          <w:color w:val="7F7F7F" w:themeColor="text1" w:themeTint="80"/>
          <w:sz w:val="40"/>
          <w:szCs w:val="40"/>
        </w:rPr>
        <w:t>)</w:t>
      </w:r>
    </w:p>
    <w:p w:rsidR="008E49F5" w:rsidRDefault="008E49F5" w:rsidP="00D139CC">
      <w:pPr>
        <w:jc w:val="center"/>
        <w:rPr>
          <w:b/>
          <w:i/>
          <w:sz w:val="40"/>
          <w:szCs w:val="40"/>
        </w:rPr>
        <w:sectPr w:rsidR="008E49F5" w:rsidSect="008E49F5">
          <w:pgSz w:w="16838" w:h="11906" w:orient="landscape"/>
          <w:pgMar w:top="709" w:right="962" w:bottom="1276" w:left="1134" w:header="708" w:footer="708" w:gutter="0"/>
          <w:cols w:space="708"/>
          <w:docGrid w:linePitch="360"/>
        </w:sectPr>
      </w:pPr>
    </w:p>
    <w:p w:rsidR="00C557EF" w:rsidRDefault="00C557EF">
      <w:r>
        <w:rPr>
          <w:noProof/>
          <w:lang w:eastAsia="ru-RU"/>
        </w:rPr>
        <w:lastRenderedPageBreak/>
        <w:drawing>
          <wp:inline distT="0" distB="0" distL="0" distR="0">
            <wp:extent cx="10627825" cy="7537427"/>
            <wp:effectExtent l="19050" t="0" r="2075" b="0"/>
            <wp:docPr id="6" name="Рисунок 6" descr="https://moyaokruga.ru/img/image_big/025c281c-ad22-4e18-8ef4-9de95f76e3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oyaokruga.ru/img/image_big/025c281c-ad22-4e18-8ef4-9de95f76e3ae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0051" cy="755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57EF" w:rsidSect="00372923">
      <w:pgSz w:w="16838" w:h="11906" w:orient="landscape"/>
      <w:pgMar w:top="0" w:right="0" w:bottom="142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/>
  <w:rsids>
    <w:rsidRoot w:val="00580F59"/>
    <w:rsid w:val="00016705"/>
    <w:rsid w:val="001412C0"/>
    <w:rsid w:val="00204A69"/>
    <w:rsid w:val="0023418F"/>
    <w:rsid w:val="002C4564"/>
    <w:rsid w:val="00372923"/>
    <w:rsid w:val="003D6CF5"/>
    <w:rsid w:val="00413194"/>
    <w:rsid w:val="00436E08"/>
    <w:rsid w:val="00521996"/>
    <w:rsid w:val="00580F59"/>
    <w:rsid w:val="00584BB1"/>
    <w:rsid w:val="0074375E"/>
    <w:rsid w:val="00794F7B"/>
    <w:rsid w:val="007C4C88"/>
    <w:rsid w:val="008024D7"/>
    <w:rsid w:val="008B6C9F"/>
    <w:rsid w:val="008E49F5"/>
    <w:rsid w:val="009D0591"/>
    <w:rsid w:val="009E7C5A"/>
    <w:rsid w:val="00B8255E"/>
    <w:rsid w:val="00C079A3"/>
    <w:rsid w:val="00C557EF"/>
    <w:rsid w:val="00D139CC"/>
    <w:rsid w:val="00E23185"/>
    <w:rsid w:val="00E47CB2"/>
    <w:rsid w:val="00EC0598"/>
    <w:rsid w:val="00ED7DF8"/>
    <w:rsid w:val="00F432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DF8"/>
    <w:rPr>
      <w:lang w:eastAsia="ar-SA"/>
    </w:rPr>
  </w:style>
  <w:style w:type="paragraph" w:styleId="1">
    <w:name w:val="heading 1"/>
    <w:basedOn w:val="a"/>
    <w:next w:val="a"/>
    <w:link w:val="10"/>
    <w:qFormat/>
    <w:rsid w:val="00ED7DF8"/>
    <w:pPr>
      <w:keepNext/>
      <w:tabs>
        <w:tab w:val="left" w:pos="0"/>
      </w:tabs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ED7DF8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D7DF8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ED7DF8"/>
    <w:pPr>
      <w:keepNext/>
      <w:outlineLvl w:val="3"/>
    </w:pPr>
    <w:rPr>
      <w:b/>
      <w:sz w:val="22"/>
    </w:rPr>
  </w:style>
  <w:style w:type="paragraph" w:styleId="5">
    <w:name w:val="heading 5"/>
    <w:basedOn w:val="a"/>
    <w:next w:val="a"/>
    <w:link w:val="50"/>
    <w:qFormat/>
    <w:rsid w:val="00ED7DF8"/>
    <w:pPr>
      <w:keepNext/>
      <w:tabs>
        <w:tab w:val="left" w:pos="6663"/>
      </w:tabs>
      <w:ind w:right="141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ED7DF8"/>
    <w:pPr>
      <w:keepNext/>
      <w:jc w:val="both"/>
      <w:outlineLvl w:val="5"/>
    </w:pPr>
    <w:rPr>
      <w:sz w:val="24"/>
    </w:rPr>
  </w:style>
  <w:style w:type="paragraph" w:styleId="7">
    <w:name w:val="heading 7"/>
    <w:basedOn w:val="a"/>
    <w:next w:val="a"/>
    <w:link w:val="70"/>
    <w:qFormat/>
    <w:rsid w:val="00ED7DF8"/>
    <w:pPr>
      <w:keepNext/>
      <w:suppressAutoHyphens/>
      <w:jc w:val="both"/>
      <w:outlineLvl w:val="6"/>
    </w:pPr>
    <w:rPr>
      <w:b/>
      <w:sz w:val="24"/>
    </w:rPr>
  </w:style>
  <w:style w:type="paragraph" w:styleId="8">
    <w:name w:val="heading 8"/>
    <w:basedOn w:val="a"/>
    <w:next w:val="a0"/>
    <w:link w:val="80"/>
    <w:qFormat/>
    <w:rsid w:val="00ED7DF8"/>
    <w:pPr>
      <w:keepNext/>
      <w:spacing w:before="240" w:after="120"/>
      <w:outlineLvl w:val="7"/>
    </w:pPr>
    <w:rPr>
      <w:rFonts w:ascii="Arial" w:eastAsia="MS Mincho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ED7DF8"/>
    <w:pPr>
      <w:keepNext/>
      <w:spacing w:before="240" w:after="120"/>
      <w:outlineLvl w:val="8"/>
    </w:pPr>
    <w:rPr>
      <w:rFonts w:ascii="Arial" w:eastAsia="MS Mincho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D7DF8"/>
    <w:rPr>
      <w:sz w:val="24"/>
      <w:lang w:eastAsia="ar-SA"/>
    </w:rPr>
  </w:style>
  <w:style w:type="character" w:customStyle="1" w:styleId="20">
    <w:name w:val="Заголовок 2 Знак"/>
    <w:basedOn w:val="a1"/>
    <w:link w:val="2"/>
    <w:rsid w:val="00ED7DF8"/>
    <w:rPr>
      <w:b/>
      <w:sz w:val="28"/>
      <w:lang w:eastAsia="ar-SA"/>
    </w:rPr>
  </w:style>
  <w:style w:type="character" w:customStyle="1" w:styleId="30">
    <w:name w:val="Заголовок 3 Знак"/>
    <w:basedOn w:val="a1"/>
    <w:link w:val="3"/>
    <w:rsid w:val="00ED7DF8"/>
    <w:rPr>
      <w:b/>
      <w:sz w:val="24"/>
      <w:lang w:eastAsia="ar-SA"/>
    </w:rPr>
  </w:style>
  <w:style w:type="character" w:customStyle="1" w:styleId="40">
    <w:name w:val="Заголовок 4 Знак"/>
    <w:basedOn w:val="a1"/>
    <w:link w:val="4"/>
    <w:rsid w:val="00ED7DF8"/>
    <w:rPr>
      <w:b/>
      <w:sz w:val="22"/>
      <w:lang w:eastAsia="ar-SA"/>
    </w:rPr>
  </w:style>
  <w:style w:type="character" w:customStyle="1" w:styleId="50">
    <w:name w:val="Заголовок 5 Знак"/>
    <w:basedOn w:val="a1"/>
    <w:link w:val="5"/>
    <w:rsid w:val="00ED7DF8"/>
    <w:rPr>
      <w:b/>
      <w:sz w:val="24"/>
      <w:lang w:eastAsia="ar-SA"/>
    </w:rPr>
  </w:style>
  <w:style w:type="character" w:customStyle="1" w:styleId="60">
    <w:name w:val="Заголовок 6 Знак"/>
    <w:basedOn w:val="a1"/>
    <w:link w:val="6"/>
    <w:rsid w:val="00ED7DF8"/>
    <w:rPr>
      <w:sz w:val="24"/>
      <w:lang w:eastAsia="ar-SA"/>
    </w:rPr>
  </w:style>
  <w:style w:type="character" w:customStyle="1" w:styleId="70">
    <w:name w:val="Заголовок 7 Знак"/>
    <w:basedOn w:val="a1"/>
    <w:link w:val="7"/>
    <w:rsid w:val="00ED7DF8"/>
    <w:rPr>
      <w:b/>
      <w:sz w:val="24"/>
      <w:lang w:eastAsia="ar-SA"/>
    </w:rPr>
  </w:style>
  <w:style w:type="character" w:customStyle="1" w:styleId="80">
    <w:name w:val="Заголовок 8 Знак"/>
    <w:basedOn w:val="a1"/>
    <w:link w:val="8"/>
    <w:rsid w:val="00ED7DF8"/>
    <w:rPr>
      <w:rFonts w:ascii="Arial" w:eastAsia="MS Mincho" w:hAnsi="Arial" w:cs="Tahoma"/>
      <w:b/>
      <w:bCs/>
      <w:sz w:val="21"/>
      <w:szCs w:val="21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ED7DF8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ED7DF8"/>
    <w:rPr>
      <w:lang w:eastAsia="ar-SA"/>
    </w:rPr>
  </w:style>
  <w:style w:type="character" w:customStyle="1" w:styleId="90">
    <w:name w:val="Заголовок 9 Знак"/>
    <w:basedOn w:val="a1"/>
    <w:link w:val="9"/>
    <w:rsid w:val="00ED7DF8"/>
    <w:rPr>
      <w:rFonts w:ascii="Arial" w:eastAsia="MS Mincho" w:hAnsi="Arial" w:cs="Tahoma"/>
      <w:b/>
      <w:bCs/>
      <w:sz w:val="21"/>
      <w:szCs w:val="21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80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580F59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36782-5E9E-42E8-9DA8-013C154C0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cp:lastPrinted>2022-07-19T05:42:00Z</cp:lastPrinted>
  <dcterms:created xsi:type="dcterms:W3CDTF">2022-07-19T05:12:00Z</dcterms:created>
  <dcterms:modified xsi:type="dcterms:W3CDTF">2022-07-19T05:42:00Z</dcterms:modified>
</cp:coreProperties>
</file>