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221" w:rsidRPr="0003652B" w:rsidRDefault="00977D2B" w:rsidP="0024222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hyperlink r:id="rId4" w:history="1">
        <w:r w:rsidR="00242221" w:rsidRPr="0003652B">
          <w:rPr>
            <w:rFonts w:ascii="Times New Roman" w:eastAsia="Times New Roman" w:hAnsi="Times New Roman" w:cs="Times New Roman"/>
            <w:b/>
            <w:color w:val="000000" w:themeColor="text1"/>
            <w:sz w:val="28"/>
            <w:szCs w:val="28"/>
            <w:lang w:eastAsia="ru-RU"/>
          </w:rPr>
          <w:t xml:space="preserve">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 на территории Дубительского сельского поселения Зубово-Полянского муниципального района Республики Мордовия по итогам 2021 </w:t>
        </w:r>
      </w:hyperlink>
      <w:r w:rsidR="00242221" w:rsidRPr="000365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года</w:t>
      </w:r>
    </w:p>
    <w:p w:rsidR="00242221" w:rsidRDefault="00242221" w:rsidP="00F5585D">
      <w:pPr>
        <w:shd w:val="clear" w:color="auto" w:fill="FFFFFF"/>
        <w:spacing w:after="187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F5585D" w:rsidRPr="005B50A4" w:rsidRDefault="00242221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F5585D"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Анализ о состоянии, проблем и перспектив развития малого и среднего предпринимательства на территории 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>Дубительского</w:t>
      </w:r>
      <w:r w:rsidR="00F5585D"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по итогам 20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="00F5585D"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года подготовлен на основании статьи 11 Федерального закона от 24 июля 2007 г. № 209-ФЗ «О развитии малого и среднего предпринимательства в Российской Федерации».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Структура малых предприятий на территории 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Дубительского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>по видам экономической деятельности в течение последних трёх лет идет к снижению. Сфера  торговли явля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>тся наиболее предпочтительными для малого бизнеса.</w:t>
      </w:r>
    </w:p>
    <w:p w:rsidR="00242221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На территории 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Дубительского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 по итогам 20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года количество действующих малых предприятий составило 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единиц. Из них: объекты розничной торговли – 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ед., 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прочие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– 1 ед. 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Конкурсы на получение грантов начинающим субъектам малого и среднего предпринимательства в 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Дубительском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сельском поселении в 20</w:t>
      </w:r>
      <w:r w:rsidR="00D81CEE"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году не проводились.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Развитие инфраструктуры поддержки субъектов малого и среднего предпринимательства.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 w:rsid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Дубительском</w:t>
      </w:r>
      <w:r w:rsidRPr="0024222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сельском поселении нет действующих объектов инфраструктуры поддержки субъектов малого и среднего предпринимательства.</w:t>
      </w:r>
    </w:p>
    <w:p w:rsidR="00F5585D" w:rsidRPr="00242221" w:rsidRDefault="00F5585D" w:rsidP="00242221">
      <w:pPr>
        <w:shd w:val="clear" w:color="auto" w:fill="FFFFFF"/>
        <w:spacing w:after="187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Основные проблемы, перспективы развития малого и среднего предпринимательства, предложения по его развитию на территории </w:t>
      </w:r>
      <w:r w:rsidR="00242221"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Дубительского</w:t>
      </w:r>
      <w:r w:rsidRPr="0024222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сельского поселения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На развитие предпринимательства на территории 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>Дубительского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242221"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>серьезное влияние оказывают существующая экономическая ситуация и связанные с ней общие проблемы, а именно: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>- низкая доступность кредитных ресурсов при недостаточности собственного стартового капитала, слабый уровень знаний для успешного начала предпринимательской деятельности;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>- высокая стоимость заемных средств, привлекаемых субъектами малого и среднего предпринимательства для осуществления хозяйственной деятельности;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>- низкая востребованность сферы услуг;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>- дефицит квалифицированных кадров, недостаточный уровень профессиональной подготовки;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>- в связи с дефицитом местного бюджета отсутствие реального финансирования муниципальных программ развития малого и среднего предпринимательства;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>- низкая предпринимательская активность молодежи;</w:t>
      </w:r>
    </w:p>
    <w:p w:rsidR="00F5585D" w:rsidRPr="005B50A4" w:rsidRDefault="00F5585D" w:rsidP="005B50A4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B50A4">
        <w:rPr>
          <w:rFonts w:ascii="Times New Roman" w:hAnsi="Times New Roman" w:cs="Times New Roman"/>
          <w:sz w:val="28"/>
          <w:szCs w:val="28"/>
          <w:lang w:eastAsia="ru-RU"/>
        </w:rPr>
        <w:t>- отсутствие муниципального имущества</w:t>
      </w:r>
      <w:r w:rsidR="00DB6572" w:rsidRPr="005B50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B50A4">
        <w:rPr>
          <w:rFonts w:ascii="Times New Roman" w:hAnsi="Times New Roman" w:cs="Times New Roman"/>
          <w:sz w:val="28"/>
          <w:szCs w:val="28"/>
          <w:lang w:eastAsia="ru-RU"/>
        </w:rPr>
        <w:t>свободного от прав третьих лиц (за исключением имущественных прав субъектов малого и среднего предпринимательства), подлежащего предоставлению субъектам малого и среднего предпринимательства.</w:t>
      </w:r>
    </w:p>
    <w:sectPr w:rsidR="00F5585D" w:rsidRPr="005B50A4" w:rsidSect="005B50A4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defaultTabStop w:val="708"/>
  <w:characterSpacingControl w:val="doNotCompress"/>
  <w:savePreviewPicture/>
  <w:compat/>
  <w:rsids>
    <w:rsidRoot w:val="00F5585D"/>
    <w:rsid w:val="00212FBC"/>
    <w:rsid w:val="00242221"/>
    <w:rsid w:val="005B50A4"/>
    <w:rsid w:val="006A1DC8"/>
    <w:rsid w:val="00881E36"/>
    <w:rsid w:val="00977D2B"/>
    <w:rsid w:val="00D23256"/>
    <w:rsid w:val="00D81CEE"/>
    <w:rsid w:val="00DB6572"/>
    <w:rsid w:val="00F55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E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58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5585D"/>
    <w:rPr>
      <w:b/>
      <w:bCs/>
    </w:rPr>
  </w:style>
  <w:style w:type="paragraph" w:styleId="a5">
    <w:name w:val="No Spacing"/>
    <w:uiPriority w:val="1"/>
    <w:qFormat/>
    <w:rsid w:val="005B50A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1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dmkirovskoe.ru/podderzhka-predprinimatelstva/2116-65465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2282</Characters>
  <Application>Microsoft Office Word</Application>
  <DocSecurity>0</DocSecurity>
  <Lines>19</Lines>
  <Paragraphs>5</Paragraphs>
  <ScaleCrop>false</ScaleCrop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2022-07-12T11:25:00Z</cp:lastPrinted>
  <dcterms:created xsi:type="dcterms:W3CDTF">2022-07-12T11:25:00Z</dcterms:created>
  <dcterms:modified xsi:type="dcterms:W3CDTF">2022-07-12T11:25:00Z</dcterms:modified>
</cp:coreProperties>
</file>