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C0" w:rsidRDefault="00F427C0" w:rsidP="00F427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F427C0" w:rsidRDefault="00F427C0" w:rsidP="00F427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F427C0" w:rsidRDefault="00F427C0" w:rsidP="00F427C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F427C0" w:rsidRDefault="00F427C0" w:rsidP="00F427C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22 июня  2022  </w:t>
      </w:r>
      <w:r>
        <w:rPr>
          <w:rFonts w:ascii="Times New Roman" w:hAnsi="Times New Roman" w:cs="Times New Roman"/>
          <w:b/>
        </w:rPr>
        <w:t>год</w:t>
      </w:r>
      <w:proofErr w:type="gramStart"/>
      <w:r>
        <w:rPr>
          <w:rFonts w:ascii="Times New Roman" w:hAnsi="Times New Roman" w:cs="Times New Roman"/>
          <w:b/>
        </w:rPr>
        <w:t xml:space="preserve">       И</w:t>
      </w:r>
      <w:proofErr w:type="gramEnd"/>
      <w:r>
        <w:rPr>
          <w:rFonts w:ascii="Times New Roman" w:hAnsi="Times New Roman" w:cs="Times New Roman"/>
          <w:b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/>
          </w:rPr>
          <w:t>2005 г</w:t>
        </w:r>
      </w:smartTag>
      <w:r>
        <w:rPr>
          <w:rFonts w:ascii="Times New Roman" w:hAnsi="Times New Roman" w:cs="Times New Roman"/>
          <w:b/>
        </w:rPr>
        <w:t>.                           № 10</w:t>
      </w:r>
    </w:p>
    <w:p w:rsidR="00F427C0" w:rsidRDefault="00F427C0" w:rsidP="00F427C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</w:t>
      </w:r>
    </w:p>
    <w:p w:rsidR="000E38DC" w:rsidRDefault="000E38DC" w:rsidP="000E38DC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 иску прокуратуры района погорельцы получат новое жилье</w:t>
      </w:r>
    </w:p>
    <w:p w:rsidR="000E38DC" w:rsidRDefault="000E38DC" w:rsidP="000E38DC">
      <w:pPr>
        <w:pStyle w:val="2"/>
        <w:ind w:right="-5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Прокуратурой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района проведена проверка соблюдения жилищного законодательства в деятельности администрации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0E38DC" w:rsidRDefault="000E38DC" w:rsidP="000E38DC">
      <w:pPr>
        <w:pStyle w:val="2"/>
        <w:ind w:right="-5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ходе проверки установлено, что в январе 2022 г. в многоквартирном доме № 3 по ул. Пионерской п. Дубитель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района, в котором проживала Озерова В.П. и члены ее семьи, произошел пожар. В результате пожара огнем было уничтожено имущество жильцов.</w:t>
      </w:r>
    </w:p>
    <w:p w:rsidR="000E38DC" w:rsidRDefault="000E38DC" w:rsidP="000E38DC">
      <w:pPr>
        <w:pStyle w:val="2"/>
        <w:ind w:right="-5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Однако, в нарушение норм действующего законодательства погорельцам новое благоустроенное жилое помещение длительное время не предоставлялось, в связи с чем прокуратура района обратилась в </w:t>
      </w:r>
      <w:proofErr w:type="spellStart"/>
      <w:r>
        <w:rPr>
          <w:color w:val="000000"/>
          <w:sz w:val="28"/>
          <w:szCs w:val="28"/>
        </w:rPr>
        <w:t>Зубово-Полянский</w:t>
      </w:r>
      <w:proofErr w:type="spellEnd"/>
      <w:r>
        <w:rPr>
          <w:color w:val="000000"/>
          <w:sz w:val="28"/>
          <w:szCs w:val="28"/>
        </w:rPr>
        <w:t xml:space="preserve"> районный суд о предоставлении Озеровой В.П., а также членам ее семьи благоустроенного жилого помещения во внеочередном порядке.</w:t>
      </w:r>
    </w:p>
    <w:p w:rsidR="000E38DC" w:rsidRDefault="000E38DC" w:rsidP="000E38DC">
      <w:pPr>
        <w:pStyle w:val="2"/>
        <w:ind w:right="-5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Решением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районного суда от 25.05.2022 исковые требования прокурора удовлетворены, и судом принято решение об </w:t>
      </w:r>
      <w:proofErr w:type="spellStart"/>
      <w:r>
        <w:rPr>
          <w:color w:val="000000"/>
          <w:sz w:val="28"/>
          <w:szCs w:val="28"/>
        </w:rPr>
        <w:t>обязании</w:t>
      </w:r>
      <w:proofErr w:type="spellEnd"/>
      <w:r>
        <w:rPr>
          <w:color w:val="000000"/>
          <w:sz w:val="28"/>
          <w:szCs w:val="28"/>
        </w:rPr>
        <w:t xml:space="preserve"> администрации района предоставить Озеровой В.П., а также членам ее семьи жилое помещение в рамках подпрограммы «Переселение граждан из аварийного жилищного фонда».</w:t>
      </w:r>
    </w:p>
    <w:p w:rsidR="00F427C0" w:rsidRPr="000E38DC" w:rsidRDefault="00F427C0" w:rsidP="00F427C0">
      <w:pPr>
        <w:rPr>
          <w:lang/>
        </w:rPr>
      </w:pPr>
    </w:p>
    <w:tbl>
      <w:tblPr>
        <w:tblStyle w:val="a4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F427C0" w:rsidTr="00F427C0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7C0" w:rsidRDefault="00F427C0">
            <w:pPr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</w:rPr>
              <w:t>Адрес:</w:t>
            </w:r>
          </w:p>
          <w:p w:rsidR="00F427C0" w:rsidRDefault="00F427C0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Мордовия,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F427C0" w:rsidRDefault="00F427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7C0" w:rsidRDefault="00F427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Учредитель:</w:t>
            </w:r>
          </w:p>
          <w:p w:rsidR="00F427C0" w:rsidRDefault="00F427C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C0" w:rsidRDefault="00F427C0">
            <w:pPr>
              <w:jc w:val="center"/>
              <w:rPr>
                <w:b/>
                <w:sz w:val="22"/>
                <w:szCs w:val="22"/>
              </w:rPr>
            </w:pPr>
          </w:p>
          <w:p w:rsidR="00F427C0" w:rsidRDefault="00F427C0">
            <w:pPr>
              <w:jc w:val="center"/>
              <w:rPr>
                <w:b/>
              </w:rPr>
            </w:pPr>
          </w:p>
          <w:p w:rsidR="00F427C0" w:rsidRDefault="00F427C0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F427C0" w:rsidRDefault="00F427C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C0" w:rsidRDefault="00F427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F427C0" w:rsidRDefault="00F427C0">
            <w:pPr>
              <w:jc w:val="center"/>
              <w:rPr>
                <w:b/>
              </w:rPr>
            </w:pPr>
          </w:p>
          <w:p w:rsidR="00F427C0" w:rsidRDefault="00F427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Тираж-50 экз.</w:t>
            </w:r>
          </w:p>
        </w:tc>
      </w:tr>
    </w:tbl>
    <w:p w:rsidR="00F427C0" w:rsidRDefault="00F427C0" w:rsidP="00F427C0">
      <w:pPr>
        <w:jc w:val="both"/>
      </w:pPr>
    </w:p>
    <w:p w:rsidR="00F427C0" w:rsidRDefault="00F427C0" w:rsidP="00F427C0"/>
    <w:p w:rsidR="00F427C0" w:rsidRDefault="00F427C0" w:rsidP="00F427C0"/>
    <w:p w:rsidR="00F427C0" w:rsidRDefault="00F427C0" w:rsidP="00F427C0"/>
    <w:p w:rsidR="009F1556" w:rsidRDefault="009F1556"/>
    <w:sectPr w:rsidR="009F1556" w:rsidSect="009F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7C0"/>
    <w:rsid w:val="000E38DC"/>
    <w:rsid w:val="009F1556"/>
    <w:rsid w:val="00BC4DDE"/>
    <w:rsid w:val="00F42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F427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semiHidden/>
    <w:unhideWhenUsed/>
    <w:rsid w:val="000E38DC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6"/>
      <w:szCs w:val="20"/>
      <w:lang/>
    </w:rPr>
  </w:style>
  <w:style w:type="character" w:customStyle="1" w:styleId="20">
    <w:name w:val="Основной текст с отступом 2 Знак"/>
    <w:basedOn w:val="a0"/>
    <w:link w:val="2"/>
    <w:semiHidden/>
    <w:rsid w:val="000E38DC"/>
    <w:rPr>
      <w:rFonts w:ascii="Times New Roman" w:eastAsia="Times New Roman" w:hAnsi="Times New Roman" w:cs="Times New Roman"/>
      <w:sz w:val="26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2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1382</Characters>
  <Application>Microsoft Office Word</Application>
  <DocSecurity>0</DocSecurity>
  <Lines>11</Lines>
  <Paragraphs>3</Paragraphs>
  <ScaleCrop>false</ScaleCrop>
  <Company>Microsoft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2022-06-30T12:26:00Z</dcterms:created>
  <dcterms:modified xsi:type="dcterms:W3CDTF">2022-06-30T12:27:00Z</dcterms:modified>
</cp:coreProperties>
</file>