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4937B0">
        <w:rPr>
          <w:b/>
        </w:rPr>
        <w:t xml:space="preserve"> </w:t>
      </w:r>
      <w:r w:rsidR="00E4070F">
        <w:rPr>
          <w:b/>
        </w:rPr>
        <w:t xml:space="preserve">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CE19EB" w:rsidRPr="00CE19EB">
        <w:rPr>
          <w:b/>
        </w:rPr>
        <w:t xml:space="preserve"> </w:t>
      </w:r>
      <w:r w:rsidR="00B0101F">
        <w:rPr>
          <w:b/>
        </w:rPr>
        <w:t xml:space="preserve">  издается с декабря 2018</w:t>
      </w:r>
      <w:r w:rsidRPr="00CE19EB">
        <w:rPr>
          <w:b/>
        </w:rPr>
        <w:t xml:space="preserve"> года</w:t>
      </w: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4937B0" w:rsidRPr="004937B0" w:rsidRDefault="004937B0">
      <w:pPr>
        <w:rPr>
          <w:b/>
        </w:rPr>
      </w:pPr>
      <w:r>
        <w:rPr>
          <w:b/>
        </w:rPr>
        <w:t xml:space="preserve">         от  </w:t>
      </w:r>
      <w:r w:rsidR="00B0101F">
        <w:rPr>
          <w:b/>
        </w:rPr>
        <w:t xml:space="preserve">17 июня   </w:t>
      </w:r>
      <w:r>
        <w:rPr>
          <w:b/>
        </w:rPr>
        <w:t xml:space="preserve"> 2022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</w:t>
      </w:r>
      <w:r>
        <w:rPr>
          <w:b/>
        </w:rPr>
        <w:t xml:space="preserve">                    №</w:t>
      </w:r>
      <w:r w:rsidR="00B0101F">
        <w:rPr>
          <w:b/>
        </w:rPr>
        <w:t>11</w:t>
      </w:r>
    </w:p>
    <w:p w:rsidR="004937B0" w:rsidRPr="004937B0" w:rsidRDefault="004937B0" w:rsidP="004937B0">
      <w:pPr>
        <w:ind w:left="708"/>
        <w:rPr>
          <w:b/>
          <w:sz w:val="44"/>
          <w:szCs w:val="44"/>
        </w:rPr>
      </w:pPr>
      <w:r w:rsidRPr="004937B0">
        <w:rPr>
          <w:b/>
          <w:sz w:val="44"/>
          <w:szCs w:val="44"/>
        </w:rPr>
        <w:t xml:space="preserve">                                                                   </w:t>
      </w:r>
      <w:r>
        <w:rPr>
          <w:b/>
          <w:sz w:val="44"/>
          <w:szCs w:val="44"/>
        </w:rPr>
        <w:t xml:space="preserve">                   </w:t>
      </w:r>
      <w:r w:rsidRPr="004937B0">
        <w:rPr>
          <w:b/>
          <w:sz w:val="44"/>
          <w:szCs w:val="44"/>
        </w:rPr>
        <w:t>ИНФОРМАЦИОННЫЙ БЮЛЛЕТЕНЬ</w:t>
      </w:r>
    </w:p>
    <w:p w:rsidR="00A420E5" w:rsidRPr="00B0101F" w:rsidRDefault="00A420E5" w:rsidP="00B0101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Выплата заработной платы на контроле прокуратуры</w:t>
      </w:r>
    </w:p>
    <w:p w:rsidR="00A420E5" w:rsidRPr="00F50FAE" w:rsidRDefault="00A420E5" w:rsidP="00A420E5">
      <w:pPr>
        <w:pStyle w:val="a6"/>
        <w:numPr>
          <w:ilvl w:val="0"/>
          <w:numId w:val="29"/>
        </w:numPr>
        <w:jc w:val="both"/>
        <w:rPr>
          <w:sz w:val="28"/>
          <w:szCs w:val="28"/>
        </w:rPr>
      </w:pPr>
      <w:r w:rsidRPr="00F50FAE">
        <w:rPr>
          <w:sz w:val="28"/>
          <w:szCs w:val="28"/>
        </w:rPr>
        <w:t>Прокуратурой района в ходе проверки в сфере исполнения законодательства об оплате труда, в ООО «Строитель» выявлена задолженность перед работниками.</w:t>
      </w:r>
    </w:p>
    <w:p w:rsidR="00A420E5" w:rsidRDefault="00A420E5" w:rsidP="00A420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Установлено, что в нарушение т</w:t>
      </w:r>
      <w:r w:rsidRPr="00642626">
        <w:rPr>
          <w:sz w:val="28"/>
          <w:szCs w:val="28"/>
        </w:rPr>
        <w:t xml:space="preserve">рудового </w:t>
      </w:r>
      <w:r>
        <w:rPr>
          <w:sz w:val="28"/>
          <w:szCs w:val="28"/>
        </w:rPr>
        <w:t>законодательства</w:t>
      </w:r>
      <w:r w:rsidRPr="00642626">
        <w:rPr>
          <w:sz w:val="28"/>
          <w:szCs w:val="28"/>
        </w:rPr>
        <w:t xml:space="preserve"> заработная плата работникам </w:t>
      </w:r>
      <w:r>
        <w:rPr>
          <w:sz w:val="28"/>
          <w:szCs w:val="28"/>
        </w:rPr>
        <w:t xml:space="preserve">указанной организации </w:t>
      </w:r>
      <w:r w:rsidRPr="00642626">
        <w:rPr>
          <w:sz w:val="28"/>
          <w:szCs w:val="28"/>
        </w:rPr>
        <w:t>выплачивается не регулярно</w:t>
      </w:r>
      <w:r>
        <w:rPr>
          <w:sz w:val="28"/>
          <w:szCs w:val="28"/>
        </w:rPr>
        <w:t>,</w:t>
      </w:r>
      <w:r w:rsidRPr="007719D6">
        <w:rPr>
          <w:sz w:val="28"/>
          <w:szCs w:val="28"/>
        </w:rPr>
        <w:t xml:space="preserve"> в связи с чем образовалась задолженность по выплате заработной платы перед </w:t>
      </w:r>
      <w:r>
        <w:rPr>
          <w:sz w:val="28"/>
          <w:szCs w:val="28"/>
        </w:rPr>
        <w:t>33</w:t>
      </w:r>
      <w:r w:rsidRPr="007719D6">
        <w:rPr>
          <w:sz w:val="28"/>
          <w:szCs w:val="28"/>
        </w:rPr>
        <w:t xml:space="preserve"> работниками организации</w:t>
      </w:r>
      <w:r>
        <w:rPr>
          <w:sz w:val="28"/>
          <w:szCs w:val="28"/>
        </w:rPr>
        <w:t xml:space="preserve"> на общую сумму 475 тыс. рублей.</w:t>
      </w:r>
    </w:p>
    <w:p w:rsidR="00A420E5" w:rsidRPr="00B0101F" w:rsidRDefault="00A420E5" w:rsidP="00B0101F">
      <w:pPr>
        <w:pStyle w:val="a5"/>
        <w:ind w:firstLine="709"/>
        <w:jc w:val="both"/>
        <w:rPr>
          <w:sz w:val="28"/>
          <w:szCs w:val="28"/>
        </w:rPr>
      </w:pPr>
      <w:r w:rsidRPr="009A7B0D">
        <w:rPr>
          <w:sz w:val="28"/>
          <w:szCs w:val="28"/>
        </w:rPr>
        <w:t>В связи с этим прокур</w:t>
      </w:r>
      <w:r>
        <w:rPr>
          <w:sz w:val="28"/>
          <w:szCs w:val="28"/>
        </w:rPr>
        <w:t>ором</w:t>
      </w:r>
      <w:r w:rsidRPr="009A7B0D">
        <w:rPr>
          <w:sz w:val="28"/>
          <w:szCs w:val="28"/>
        </w:rPr>
        <w:t xml:space="preserve"> района в адрес </w:t>
      </w:r>
      <w:r>
        <w:rPr>
          <w:sz w:val="28"/>
          <w:szCs w:val="28"/>
        </w:rPr>
        <w:t xml:space="preserve">и.о. </w:t>
      </w:r>
      <w:r w:rsidRPr="009A7B0D">
        <w:rPr>
          <w:sz w:val="28"/>
          <w:szCs w:val="28"/>
        </w:rPr>
        <w:t xml:space="preserve">директора ООО </w:t>
      </w:r>
      <w:r w:rsidRPr="001D6FA9">
        <w:rPr>
          <w:sz w:val="28"/>
          <w:szCs w:val="28"/>
        </w:rPr>
        <w:t>«</w:t>
      </w:r>
      <w:r>
        <w:rPr>
          <w:sz w:val="28"/>
          <w:szCs w:val="28"/>
        </w:rPr>
        <w:t>Строитель</w:t>
      </w:r>
      <w:r w:rsidRPr="001D6FA9">
        <w:rPr>
          <w:sz w:val="28"/>
          <w:szCs w:val="28"/>
        </w:rPr>
        <w:t xml:space="preserve">» </w:t>
      </w:r>
      <w:r w:rsidRPr="009A7B0D">
        <w:rPr>
          <w:sz w:val="28"/>
          <w:szCs w:val="28"/>
        </w:rPr>
        <w:t>внесено представление об устранении нарушений закона</w:t>
      </w:r>
      <w:r>
        <w:rPr>
          <w:sz w:val="28"/>
          <w:szCs w:val="28"/>
        </w:rPr>
        <w:t>, которое рассмотрено и удовлетворено, задолженность перед работниками погашена в полном объеме.</w:t>
      </w:r>
    </w:p>
    <w:p w:rsidR="00A420E5" w:rsidRDefault="00A420E5" w:rsidP="00A420E5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420E5" w:rsidRPr="00F50FAE" w:rsidRDefault="00A420E5" w:rsidP="00A420E5">
      <w:pPr>
        <w:pStyle w:val="a6"/>
        <w:numPr>
          <w:ilvl w:val="0"/>
          <w:numId w:val="29"/>
        </w:numPr>
        <w:jc w:val="both"/>
        <w:rPr>
          <w:rFonts w:eastAsia="Calibri"/>
          <w:sz w:val="28"/>
          <w:szCs w:val="28"/>
          <w:lang w:eastAsia="en-US"/>
        </w:rPr>
      </w:pPr>
      <w:r w:rsidRPr="00F50FAE">
        <w:rPr>
          <w:rFonts w:eastAsia="Calibri"/>
          <w:sz w:val="28"/>
          <w:szCs w:val="28"/>
          <w:lang w:eastAsia="en-US"/>
        </w:rPr>
        <w:t>Прокуратурой района в ходе проверки исполнения законодательства об оплате труда в ООО «Жилищно-коммунальный центр» выявлена задолженность перед работниками.</w:t>
      </w:r>
    </w:p>
    <w:p w:rsidR="00A420E5" w:rsidRPr="00AD040F" w:rsidRDefault="00A420E5" w:rsidP="00A420E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040F">
        <w:rPr>
          <w:rFonts w:eastAsia="Calibri"/>
          <w:sz w:val="28"/>
          <w:szCs w:val="28"/>
          <w:lang w:eastAsia="en-US"/>
        </w:rPr>
        <w:t xml:space="preserve">Установлено, что в нарушение трудового законодательства заработная плата работникам указанной организации выплачивается не регулярно, в связи с чем образовалась задолженность по выплате заработной платы перед </w:t>
      </w:r>
      <w:r>
        <w:rPr>
          <w:rFonts w:eastAsia="Calibri"/>
          <w:sz w:val="28"/>
          <w:szCs w:val="28"/>
          <w:lang w:eastAsia="en-US"/>
        </w:rPr>
        <w:t>17</w:t>
      </w:r>
      <w:r w:rsidRPr="00AD040F">
        <w:rPr>
          <w:rFonts w:eastAsia="Calibri"/>
          <w:sz w:val="28"/>
          <w:szCs w:val="28"/>
          <w:lang w:eastAsia="en-US"/>
        </w:rPr>
        <w:t xml:space="preserve"> работниками организации на общую сумму</w:t>
      </w:r>
      <w:r>
        <w:rPr>
          <w:rFonts w:eastAsia="Calibri"/>
          <w:sz w:val="28"/>
          <w:szCs w:val="28"/>
          <w:lang w:eastAsia="en-US"/>
        </w:rPr>
        <w:t xml:space="preserve"> 104</w:t>
      </w:r>
      <w:r w:rsidRPr="00AD040F">
        <w:rPr>
          <w:rFonts w:eastAsia="Calibri"/>
          <w:sz w:val="28"/>
          <w:szCs w:val="28"/>
          <w:lang w:eastAsia="en-US"/>
        </w:rPr>
        <w:t xml:space="preserve"> тыс. рублей.</w:t>
      </w:r>
    </w:p>
    <w:p w:rsidR="00A420E5" w:rsidRPr="00AD040F" w:rsidRDefault="00A420E5" w:rsidP="00A420E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040F">
        <w:rPr>
          <w:rFonts w:eastAsia="Calibri"/>
          <w:sz w:val="28"/>
          <w:szCs w:val="28"/>
          <w:lang w:eastAsia="en-US"/>
        </w:rPr>
        <w:t>В связи с этим прокурором района руководителю ООО «Жилищно-коммунальный центр» внесено представление об устранении нарушений закона</w:t>
      </w:r>
      <w:r>
        <w:rPr>
          <w:rFonts w:eastAsia="Calibri"/>
          <w:sz w:val="28"/>
          <w:szCs w:val="28"/>
          <w:lang w:eastAsia="en-US"/>
        </w:rPr>
        <w:t>, которое рассмотрено и удовлетворено, задолженность перед работниками погашена в кратчайшие сроки.</w:t>
      </w:r>
    </w:p>
    <w:p w:rsidR="00A420E5" w:rsidRPr="00551958" w:rsidRDefault="00A420E5" w:rsidP="00A420E5">
      <w:pPr>
        <w:ind w:right="-92"/>
        <w:jc w:val="both"/>
        <w:rPr>
          <w:color w:val="000000"/>
          <w:sz w:val="28"/>
          <w:szCs w:val="28"/>
        </w:rPr>
      </w:pPr>
    </w:p>
    <w:p w:rsidR="00A420E5" w:rsidRPr="00551958" w:rsidRDefault="00A420E5" w:rsidP="00A420E5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</w:t>
      </w:r>
      <w:r w:rsidRPr="00551958">
        <w:rPr>
          <w:sz w:val="28"/>
          <w:szCs w:val="28"/>
        </w:rPr>
        <w:t>рокурор района</w:t>
      </w:r>
    </w:p>
    <w:p w:rsidR="00A420E5" w:rsidRPr="00551958" w:rsidRDefault="00A420E5" w:rsidP="00A420E5">
      <w:pPr>
        <w:spacing w:line="240" w:lineRule="exact"/>
        <w:rPr>
          <w:sz w:val="28"/>
          <w:szCs w:val="28"/>
        </w:rPr>
      </w:pPr>
    </w:p>
    <w:p w:rsidR="004937B0" w:rsidRPr="00B0101F" w:rsidRDefault="00A420E5" w:rsidP="00B0101F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старший</w:t>
      </w:r>
      <w:r w:rsidRPr="00551958">
        <w:rPr>
          <w:sz w:val="28"/>
          <w:szCs w:val="28"/>
        </w:rPr>
        <w:t xml:space="preserve">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Бодягин</w:t>
      </w: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4937B0" w:rsidRDefault="00AF15A6" w:rsidP="004937B0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790DD5" w:rsidRPr="00B0101F" w:rsidRDefault="00AF15A6">
      <w:pPr>
        <w:rPr>
          <w:b/>
          <w:bCs/>
          <w:sz w:val="20"/>
          <w:szCs w:val="20"/>
        </w:rPr>
      </w:pPr>
      <w:r w:rsidRPr="004937B0">
        <w:rPr>
          <w:b/>
          <w:sz w:val="20"/>
          <w:szCs w:val="20"/>
        </w:rPr>
        <w:t>АДРЕС   РЕДАКЦИИ: 431157   РЕСПУБЛИКА   МОРДОВИЯ</w:t>
      </w:r>
      <w:r w:rsidR="004937B0">
        <w:rPr>
          <w:b/>
          <w:sz w:val="20"/>
          <w:szCs w:val="20"/>
        </w:rPr>
        <w:t xml:space="preserve">                                                                </w:t>
      </w:r>
      <w:r w:rsidRPr="00D31648">
        <w:rPr>
          <w:b/>
          <w:bCs/>
          <w:sz w:val="20"/>
          <w:szCs w:val="20"/>
        </w:rPr>
        <w:t xml:space="preserve">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sectPr w:rsidR="00790DD5" w:rsidRPr="00B0101F" w:rsidSect="004937B0">
      <w:headerReference w:type="default" r:id="rId8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112" w:rsidRDefault="00B01112" w:rsidP="002976F5">
      <w:r>
        <w:separator/>
      </w:r>
    </w:p>
  </w:endnote>
  <w:endnote w:type="continuationSeparator" w:id="1">
    <w:p w:rsidR="00B01112" w:rsidRDefault="00B01112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112" w:rsidRDefault="00B01112" w:rsidP="002976F5">
      <w:r>
        <w:separator/>
      </w:r>
    </w:p>
  </w:footnote>
  <w:footnote w:type="continuationSeparator" w:id="1">
    <w:p w:rsidR="00B01112" w:rsidRDefault="00B01112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F79" w:rsidRDefault="00661F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7F15878"/>
    <w:multiLevelType w:val="hybridMultilevel"/>
    <w:tmpl w:val="C868D50A"/>
    <w:lvl w:ilvl="0" w:tplc="0D061A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21"/>
  </w:num>
  <w:num w:numId="25">
    <w:abstractNumId w:val="20"/>
  </w:num>
  <w:num w:numId="26">
    <w:abstractNumId w:val="14"/>
  </w:num>
  <w:num w:numId="27">
    <w:abstractNumId w:val="25"/>
  </w:num>
  <w:num w:numId="28">
    <w:abstractNumId w:val="23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084D32"/>
    <w:rsid w:val="00086CB6"/>
    <w:rsid w:val="0018193A"/>
    <w:rsid w:val="002976F5"/>
    <w:rsid w:val="0032431B"/>
    <w:rsid w:val="003832D9"/>
    <w:rsid w:val="003F095F"/>
    <w:rsid w:val="003F0D88"/>
    <w:rsid w:val="003F78F9"/>
    <w:rsid w:val="004937B0"/>
    <w:rsid w:val="00546713"/>
    <w:rsid w:val="006133DF"/>
    <w:rsid w:val="00661F79"/>
    <w:rsid w:val="00664FC8"/>
    <w:rsid w:val="006821A8"/>
    <w:rsid w:val="006841BA"/>
    <w:rsid w:val="007004BF"/>
    <w:rsid w:val="00715493"/>
    <w:rsid w:val="00744A32"/>
    <w:rsid w:val="00790DD5"/>
    <w:rsid w:val="007D762E"/>
    <w:rsid w:val="00A420E5"/>
    <w:rsid w:val="00AE11FF"/>
    <w:rsid w:val="00AF15A6"/>
    <w:rsid w:val="00B0101F"/>
    <w:rsid w:val="00B01112"/>
    <w:rsid w:val="00B22229"/>
    <w:rsid w:val="00B43FAE"/>
    <w:rsid w:val="00BD0D10"/>
    <w:rsid w:val="00CD16EF"/>
    <w:rsid w:val="00CD3963"/>
    <w:rsid w:val="00CE19EB"/>
    <w:rsid w:val="00D72F83"/>
    <w:rsid w:val="00DB0B45"/>
    <w:rsid w:val="00E0007F"/>
    <w:rsid w:val="00E32638"/>
    <w:rsid w:val="00E4070F"/>
    <w:rsid w:val="00EE33DA"/>
    <w:rsid w:val="00F05FDB"/>
    <w:rsid w:val="00F37084"/>
    <w:rsid w:val="00F91EB3"/>
    <w:rsid w:val="00FA5F76"/>
    <w:rsid w:val="00FE6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1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afe">
    <w:name w:val="Знак Знак Знак Знак Знак Знак Знак"/>
    <w:basedOn w:val="a"/>
    <w:rsid w:val="004937B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">
    <w:name w:val="Знак Знак Знак Знак Знак Знак Знак"/>
    <w:basedOn w:val="a"/>
    <w:rsid w:val="00BD0D1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0">
    <w:name w:val="Знак Знак Знак Знак Знак Знак Знак"/>
    <w:basedOn w:val="a"/>
    <w:rsid w:val="00B43FAE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1">
    <w:name w:val="Знак Знак Знак Знак Знак Знак Знак"/>
    <w:basedOn w:val="a"/>
    <w:rsid w:val="0018193A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2">
    <w:name w:val="Знак Знак Знак Знак Знак Знак Знак"/>
    <w:basedOn w:val="a"/>
    <w:rsid w:val="00EE33DA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3">
    <w:name w:val="Знак Знак Знак Знак Знак Знак Знак"/>
    <w:basedOn w:val="a"/>
    <w:rsid w:val="00A420E5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91B5C-A687-49B7-A215-14DBF0E01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14</cp:revision>
  <cp:lastPrinted>2022-06-24T09:28:00Z</cp:lastPrinted>
  <dcterms:created xsi:type="dcterms:W3CDTF">2019-03-14T07:37:00Z</dcterms:created>
  <dcterms:modified xsi:type="dcterms:W3CDTF">2022-06-24T09:29:00Z</dcterms:modified>
</cp:coreProperties>
</file>