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          </w:t>
      </w:r>
      <w:r w:rsidR="004937B0">
        <w:rPr>
          <w:b/>
        </w:rPr>
        <w:t xml:space="preserve"> </w:t>
      </w:r>
      <w:r w:rsidR="00E4070F">
        <w:rPr>
          <w:b/>
        </w:rPr>
        <w:t xml:space="preserve">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CE19EB" w:rsidRPr="00CE19EB">
        <w:rPr>
          <w:b/>
        </w:rPr>
        <w:t xml:space="preserve"> </w:t>
      </w:r>
      <w:r w:rsidR="00031BB5">
        <w:rPr>
          <w:b/>
        </w:rPr>
        <w:t xml:space="preserve">  издается с декабря 2018</w:t>
      </w:r>
      <w:r w:rsidRPr="00CE19EB">
        <w:rPr>
          <w:b/>
        </w:rPr>
        <w:t xml:space="preserve"> года</w:t>
      </w:r>
    </w:p>
    <w:p w:rsidR="00AF15A6" w:rsidRPr="00CE19EB" w:rsidRDefault="00AF15A6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4937B0" w:rsidRPr="00031BB5" w:rsidRDefault="004937B0" w:rsidP="00031BB5">
      <w:pPr>
        <w:ind w:left="525"/>
        <w:rPr>
          <w:b/>
        </w:rPr>
      </w:pPr>
      <w:r>
        <w:rPr>
          <w:b/>
        </w:rPr>
        <w:t xml:space="preserve">от  </w:t>
      </w:r>
      <w:r w:rsidR="00031BB5">
        <w:rPr>
          <w:b/>
        </w:rPr>
        <w:t xml:space="preserve">30 марта </w:t>
      </w:r>
      <w:r>
        <w:rPr>
          <w:b/>
        </w:rPr>
        <w:t xml:space="preserve"> 2022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</w:t>
      </w:r>
      <w:r>
        <w:rPr>
          <w:b/>
        </w:rPr>
        <w:t xml:space="preserve">                    №</w:t>
      </w:r>
      <w:r w:rsidR="00031BB5">
        <w:rPr>
          <w:b/>
        </w:rPr>
        <w:t xml:space="preserve">6 </w:t>
      </w:r>
      <w:r w:rsidRPr="004937B0">
        <w:rPr>
          <w:b/>
          <w:sz w:val="44"/>
          <w:szCs w:val="44"/>
        </w:rPr>
        <w:t xml:space="preserve">                                                                  </w:t>
      </w:r>
      <w:r>
        <w:rPr>
          <w:b/>
          <w:sz w:val="44"/>
          <w:szCs w:val="44"/>
        </w:rPr>
        <w:t xml:space="preserve">                   </w:t>
      </w:r>
      <w:r w:rsidR="00031BB5">
        <w:rPr>
          <w:b/>
          <w:sz w:val="44"/>
          <w:szCs w:val="44"/>
        </w:rPr>
        <w:t xml:space="preserve">          </w:t>
      </w:r>
      <w:r w:rsidRPr="004937B0">
        <w:rPr>
          <w:b/>
          <w:sz w:val="44"/>
          <w:szCs w:val="44"/>
        </w:rPr>
        <w:t>ИНФОРМАЦИОННЫЙ БЮЛЛЕТЕНЬ</w:t>
      </w:r>
    </w:p>
    <w:p w:rsidR="004937B0" w:rsidRDefault="004937B0">
      <w:pPr>
        <w:rPr>
          <w:sz w:val="18"/>
          <w:szCs w:val="18"/>
        </w:rPr>
      </w:pPr>
    </w:p>
    <w:p w:rsidR="004937B0" w:rsidRPr="00860CBB" w:rsidRDefault="004937B0" w:rsidP="004937B0">
      <w:pPr>
        <w:ind w:firstLine="720"/>
        <w:jc w:val="both"/>
        <w:rPr>
          <w:b/>
          <w:sz w:val="28"/>
          <w:szCs w:val="28"/>
        </w:rPr>
      </w:pPr>
      <w:r w:rsidRPr="00860CBB">
        <w:rPr>
          <w:b/>
          <w:sz w:val="28"/>
          <w:szCs w:val="28"/>
        </w:rPr>
        <w:t xml:space="preserve">Прокуратура района добивается устранения нарушений </w:t>
      </w:r>
      <w:r w:rsidRPr="00170D73">
        <w:rPr>
          <w:b/>
          <w:sz w:val="28"/>
          <w:szCs w:val="28"/>
        </w:rPr>
        <w:t>законодательства о защите прав предпринимателей</w:t>
      </w:r>
    </w:p>
    <w:p w:rsidR="004937B0" w:rsidRPr="00860CBB" w:rsidRDefault="004937B0" w:rsidP="004937B0">
      <w:pPr>
        <w:ind w:firstLine="720"/>
        <w:jc w:val="both"/>
        <w:rPr>
          <w:b/>
          <w:sz w:val="28"/>
          <w:szCs w:val="28"/>
        </w:rPr>
      </w:pPr>
    </w:p>
    <w:p w:rsidR="004937B0" w:rsidRPr="00947B48" w:rsidRDefault="004937B0" w:rsidP="004937B0">
      <w:pPr>
        <w:ind w:firstLine="709"/>
        <w:jc w:val="both"/>
        <w:rPr>
          <w:rFonts w:eastAsia="Calibri"/>
          <w:sz w:val="28"/>
          <w:szCs w:val="28"/>
        </w:rPr>
      </w:pPr>
      <w:r w:rsidRPr="00947B48">
        <w:rPr>
          <w:rFonts w:eastAsia="Calibri"/>
          <w:sz w:val="28"/>
          <w:szCs w:val="28"/>
        </w:rPr>
        <w:t>Прокуратурой района проверен</w:t>
      </w:r>
      <w:r>
        <w:rPr>
          <w:rFonts w:eastAsia="Calibri"/>
          <w:sz w:val="28"/>
          <w:szCs w:val="28"/>
        </w:rPr>
        <w:t>а проверка</w:t>
      </w:r>
      <w:r w:rsidRPr="00947B48">
        <w:rPr>
          <w:rFonts w:eastAsia="Calibri"/>
          <w:sz w:val="28"/>
          <w:szCs w:val="28"/>
        </w:rPr>
        <w:t xml:space="preserve"> исполнени</w:t>
      </w:r>
      <w:r>
        <w:rPr>
          <w:rFonts w:eastAsia="Calibri"/>
          <w:sz w:val="28"/>
          <w:szCs w:val="28"/>
        </w:rPr>
        <w:t>я</w:t>
      </w:r>
      <w:r w:rsidRPr="00947B48">
        <w:rPr>
          <w:rFonts w:eastAsia="Calibri"/>
          <w:sz w:val="28"/>
          <w:szCs w:val="28"/>
        </w:rPr>
        <w:t xml:space="preserve"> администрацией Нововыселского сельского поселения Зубово-Полянского муниципального района Республики Мордовия (далее – администрация поселения) законодательства о защите прав предпринимателей, регламентирующего своевременную оплату обязательств по исполненным муниципальным контрактам, в ходе которой выявлены нарушения.</w:t>
      </w:r>
    </w:p>
    <w:p w:rsidR="004937B0" w:rsidRPr="00947B48" w:rsidRDefault="004937B0" w:rsidP="004937B0">
      <w:pPr>
        <w:ind w:firstLine="709"/>
        <w:jc w:val="both"/>
        <w:rPr>
          <w:rFonts w:eastAsia="Calibri"/>
          <w:sz w:val="28"/>
          <w:szCs w:val="28"/>
        </w:rPr>
      </w:pPr>
      <w:r w:rsidRPr="00947B48">
        <w:rPr>
          <w:rFonts w:eastAsia="Calibri"/>
          <w:sz w:val="28"/>
          <w:szCs w:val="28"/>
        </w:rPr>
        <w:t>Установлено, что администрацией поселения (заказчик) с ООО «Зубово-Полянаводоканал» (подрядчик) заключен муниципальный контракт на выполнение работ по строительству объекта «Водоснабжение ул. Молодежная в п. Аким Сергеевка Зубово-Полянского района Республики Мордовия».</w:t>
      </w:r>
    </w:p>
    <w:p w:rsidR="004937B0" w:rsidRPr="00947B48" w:rsidRDefault="004937B0" w:rsidP="004937B0">
      <w:pPr>
        <w:ind w:firstLine="709"/>
        <w:jc w:val="both"/>
        <w:rPr>
          <w:rFonts w:eastAsia="Calibri"/>
          <w:sz w:val="28"/>
          <w:szCs w:val="28"/>
        </w:rPr>
      </w:pPr>
      <w:r w:rsidRPr="00947B48">
        <w:rPr>
          <w:rFonts w:eastAsia="Calibri"/>
          <w:sz w:val="28"/>
          <w:szCs w:val="28"/>
        </w:rPr>
        <w:t xml:space="preserve">В нарушение требований </w:t>
      </w:r>
      <w:r>
        <w:rPr>
          <w:rFonts w:eastAsia="Calibri"/>
          <w:sz w:val="28"/>
          <w:szCs w:val="28"/>
        </w:rPr>
        <w:t>законодательства</w:t>
      </w:r>
      <w:r w:rsidRPr="00947B48">
        <w:rPr>
          <w:rFonts w:eastAsia="Calibri"/>
          <w:sz w:val="28"/>
          <w:szCs w:val="28"/>
        </w:rPr>
        <w:t xml:space="preserve"> администрацией поселения оплата по Контракту за выполненные работы произведена частично, задолженность составила 2 870 641,30 руб.</w:t>
      </w:r>
    </w:p>
    <w:p w:rsidR="004937B0" w:rsidRDefault="004937B0" w:rsidP="004937B0">
      <w:pPr>
        <w:ind w:firstLine="709"/>
        <w:jc w:val="both"/>
        <w:rPr>
          <w:rFonts w:eastAsia="Calibri"/>
          <w:sz w:val="28"/>
          <w:szCs w:val="28"/>
        </w:rPr>
      </w:pPr>
      <w:r w:rsidRPr="00947B48">
        <w:rPr>
          <w:rFonts w:eastAsia="Calibri"/>
          <w:sz w:val="28"/>
          <w:szCs w:val="28"/>
        </w:rPr>
        <w:t>Указанное обстоятельство привело к тому, что были нарушены права ООО «Зубово-Полянаводоканал» на своевременную оплату обязательств по исполненному Контракту.</w:t>
      </w:r>
    </w:p>
    <w:p w:rsidR="004937B0" w:rsidRPr="004937B0" w:rsidRDefault="004937B0" w:rsidP="004937B0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551958">
        <w:rPr>
          <w:color w:val="000000"/>
          <w:sz w:val="28"/>
          <w:szCs w:val="28"/>
        </w:rPr>
        <w:t xml:space="preserve"> адрес </w:t>
      </w:r>
      <w:r>
        <w:rPr>
          <w:color w:val="000000"/>
          <w:sz w:val="28"/>
          <w:szCs w:val="28"/>
        </w:rPr>
        <w:t xml:space="preserve">главы Нововыселского сельского поселения </w:t>
      </w:r>
      <w:r w:rsidRPr="00551958">
        <w:rPr>
          <w:color w:val="000000"/>
          <w:sz w:val="28"/>
          <w:szCs w:val="28"/>
        </w:rPr>
        <w:t>внесен представлени</w:t>
      </w:r>
      <w:r>
        <w:rPr>
          <w:color w:val="000000"/>
          <w:sz w:val="28"/>
          <w:szCs w:val="28"/>
        </w:rPr>
        <w:t>е</w:t>
      </w:r>
      <w:r w:rsidRPr="00551958">
        <w:rPr>
          <w:color w:val="000000"/>
          <w:sz w:val="28"/>
          <w:szCs w:val="28"/>
        </w:rPr>
        <w:t xml:space="preserve"> об устранении нарушений </w:t>
      </w:r>
      <w:r w:rsidRPr="00947B48">
        <w:rPr>
          <w:rFonts w:eastAsia="Calibri"/>
          <w:sz w:val="28"/>
          <w:szCs w:val="28"/>
        </w:rPr>
        <w:t>законодательства о защите прав предпринимателей, регламентирующего своевременную оплату обязательств по исполненным муниципальным контрактам</w:t>
      </w:r>
      <w:r w:rsidRPr="00551958">
        <w:rPr>
          <w:color w:val="000000"/>
          <w:sz w:val="28"/>
          <w:szCs w:val="28"/>
        </w:rPr>
        <w:t>, которые рассмотрены и удовлетворены, виновные лица привлечены к дисциплинарной ответственности.</w:t>
      </w:r>
    </w:p>
    <w:p w:rsidR="00755109" w:rsidRDefault="00755109" w:rsidP="00755109">
      <w:pPr>
        <w:ind w:right="-92"/>
        <w:jc w:val="both"/>
        <w:rPr>
          <w:color w:val="000000"/>
          <w:sz w:val="28"/>
          <w:szCs w:val="28"/>
        </w:rPr>
      </w:pPr>
    </w:p>
    <w:p w:rsidR="00755109" w:rsidRDefault="00755109" w:rsidP="00755109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755109" w:rsidRDefault="00755109" w:rsidP="00755109">
      <w:pPr>
        <w:spacing w:line="240" w:lineRule="exact"/>
        <w:rPr>
          <w:sz w:val="28"/>
          <w:szCs w:val="28"/>
        </w:rPr>
      </w:pPr>
    </w:p>
    <w:p w:rsidR="00755109" w:rsidRDefault="00755109" w:rsidP="00755109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Бодягин</w:t>
      </w: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  <w:r w:rsidR="00031BB5">
        <w:rPr>
          <w:b/>
          <w:bCs/>
          <w:sz w:val="20"/>
          <w:szCs w:val="20"/>
        </w:rPr>
        <w:t xml:space="preserve"> </w:t>
      </w:r>
      <w:r w:rsidRPr="004937B0">
        <w:rPr>
          <w:b/>
          <w:sz w:val="20"/>
          <w:szCs w:val="20"/>
        </w:rPr>
        <w:t>АДРЕС   РЕДАКЦИИ: 431157   РЕСПУБЛИКА   МОРДОВИЯ</w:t>
      </w:r>
      <w:r w:rsidR="004937B0">
        <w:rPr>
          <w:b/>
          <w:sz w:val="20"/>
          <w:szCs w:val="20"/>
        </w:rPr>
        <w:t xml:space="preserve">                                                                </w:t>
      </w:r>
      <w:r w:rsidRPr="00D31648">
        <w:rPr>
          <w:b/>
          <w:bCs/>
          <w:sz w:val="20"/>
          <w:szCs w:val="20"/>
        </w:rPr>
        <w:t xml:space="preserve">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p w:rsidR="00790DD5" w:rsidRDefault="00790DD5"/>
    <w:sectPr w:rsidR="00790DD5" w:rsidSect="004937B0">
      <w:headerReference w:type="default" r:id="rId8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308" w:rsidRDefault="007D0308" w:rsidP="002976F5">
      <w:r>
        <w:separator/>
      </w:r>
    </w:p>
  </w:endnote>
  <w:endnote w:type="continuationSeparator" w:id="1">
    <w:p w:rsidR="007D0308" w:rsidRDefault="007D0308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308" w:rsidRDefault="007D0308" w:rsidP="002976F5">
      <w:r>
        <w:separator/>
      </w:r>
    </w:p>
  </w:footnote>
  <w:footnote w:type="continuationSeparator" w:id="1">
    <w:p w:rsidR="007D0308" w:rsidRDefault="007D0308" w:rsidP="00297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F79" w:rsidRDefault="00661F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2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2"/>
  </w:num>
  <w:num w:numId="23">
    <w:abstractNumId w:val="13"/>
  </w:num>
  <w:num w:numId="24">
    <w:abstractNumId w:val="21"/>
  </w:num>
  <w:num w:numId="25">
    <w:abstractNumId w:val="20"/>
  </w:num>
  <w:num w:numId="26">
    <w:abstractNumId w:val="14"/>
  </w:num>
  <w:num w:numId="27">
    <w:abstractNumId w:val="24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031BB5"/>
    <w:rsid w:val="002976F5"/>
    <w:rsid w:val="0032431B"/>
    <w:rsid w:val="003832D9"/>
    <w:rsid w:val="003F095F"/>
    <w:rsid w:val="003F0D88"/>
    <w:rsid w:val="003F78F9"/>
    <w:rsid w:val="004937B0"/>
    <w:rsid w:val="00546713"/>
    <w:rsid w:val="00661F79"/>
    <w:rsid w:val="006821A8"/>
    <w:rsid w:val="006841BA"/>
    <w:rsid w:val="007004BF"/>
    <w:rsid w:val="00755109"/>
    <w:rsid w:val="00790DD5"/>
    <w:rsid w:val="007D0308"/>
    <w:rsid w:val="007D762E"/>
    <w:rsid w:val="00AF15A6"/>
    <w:rsid w:val="00B22229"/>
    <w:rsid w:val="00CD085B"/>
    <w:rsid w:val="00CD3963"/>
    <w:rsid w:val="00CE19EB"/>
    <w:rsid w:val="00DB0B45"/>
    <w:rsid w:val="00E0007F"/>
    <w:rsid w:val="00E32638"/>
    <w:rsid w:val="00E4070F"/>
    <w:rsid w:val="00E92671"/>
    <w:rsid w:val="00F37084"/>
    <w:rsid w:val="00F91EB3"/>
    <w:rsid w:val="00FA5F76"/>
    <w:rsid w:val="00FE6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afe">
    <w:name w:val="Знак Знак Знак Знак Знак Знак Знак"/>
    <w:basedOn w:val="a"/>
    <w:rsid w:val="004937B0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11</cp:revision>
  <cp:lastPrinted>2022-06-24T09:17:00Z</cp:lastPrinted>
  <dcterms:created xsi:type="dcterms:W3CDTF">2019-03-14T07:37:00Z</dcterms:created>
  <dcterms:modified xsi:type="dcterms:W3CDTF">2022-06-24T09:18:00Z</dcterms:modified>
</cp:coreProperties>
</file>