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094" w:rsidRPr="000A0094" w:rsidRDefault="000A0094" w:rsidP="000A0094">
      <w:pPr>
        <w:jc w:val="center"/>
        <w:rPr>
          <w:rFonts w:ascii="Segoe UI" w:hAnsi="Segoe UI" w:cs="Segoe UI"/>
          <w:b/>
          <w:sz w:val="26"/>
          <w:szCs w:val="26"/>
        </w:rPr>
      </w:pPr>
      <w:r w:rsidRPr="000A0094">
        <w:rPr>
          <w:rFonts w:ascii="Segoe UI" w:hAnsi="Segoe UI" w:cs="Segoe UI"/>
          <w:b/>
          <w:sz w:val="26"/>
          <w:szCs w:val="26"/>
        </w:rPr>
        <w:t xml:space="preserve">Росреестр Мордовии обучает электронным услугам </w:t>
      </w:r>
      <w:r w:rsidR="002241F3">
        <w:rPr>
          <w:rFonts w:ascii="Segoe UI" w:hAnsi="Segoe UI" w:cs="Segoe UI"/>
          <w:b/>
          <w:sz w:val="26"/>
          <w:szCs w:val="26"/>
        </w:rPr>
        <w:t>сельские</w:t>
      </w:r>
      <w:r w:rsidRPr="000A0094">
        <w:rPr>
          <w:rFonts w:ascii="Segoe UI" w:hAnsi="Segoe UI" w:cs="Segoe UI"/>
          <w:b/>
          <w:sz w:val="26"/>
          <w:szCs w:val="26"/>
        </w:rPr>
        <w:t xml:space="preserve"> администрации</w:t>
      </w:r>
    </w:p>
    <w:p w:rsidR="006D58FA" w:rsidRDefault="006D58FA" w:rsidP="006D58FA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Специалисты Управления Росреестра по РМ </w:t>
      </w:r>
      <w:r w:rsidR="006B03DD">
        <w:rPr>
          <w:rFonts w:ascii="Segoe UI" w:hAnsi="Segoe UI" w:cs="Segoe UI"/>
          <w:sz w:val="26"/>
          <w:szCs w:val="26"/>
        </w:rPr>
        <w:t xml:space="preserve">в дистанционном формате 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провели обучающий семинар для</w:t>
      </w:r>
      <w:r w:rsidR="002241F3">
        <w:rPr>
          <w:rFonts w:ascii="Segoe UI" w:hAnsi="Segoe UI" w:cs="Segoe UI"/>
          <w:sz w:val="26"/>
          <w:szCs w:val="26"/>
        </w:rPr>
        <w:t xml:space="preserve"> сельских</w:t>
      </w:r>
      <w:r>
        <w:rPr>
          <w:rFonts w:ascii="Segoe UI" w:hAnsi="Segoe UI" w:cs="Segoe UI"/>
          <w:sz w:val="26"/>
          <w:szCs w:val="26"/>
        </w:rPr>
        <w:t xml:space="preserve"> администраций Атяшевского, Дубенского и Старошайговского районов. </w:t>
      </w:r>
    </w:p>
    <w:p w:rsidR="006D58FA" w:rsidRPr="000A0094" w:rsidRDefault="006D58FA" w:rsidP="006D58FA">
      <w:pPr>
        <w:jc w:val="both"/>
        <w:rPr>
          <w:rFonts w:ascii="Segoe UI" w:hAnsi="Segoe UI" w:cs="Segoe UI"/>
          <w:sz w:val="26"/>
          <w:szCs w:val="26"/>
        </w:rPr>
      </w:pPr>
      <w:r w:rsidRPr="000A0094">
        <w:rPr>
          <w:rFonts w:ascii="Segoe UI" w:hAnsi="Segoe UI" w:cs="Segoe UI"/>
          <w:sz w:val="26"/>
          <w:szCs w:val="26"/>
        </w:rPr>
        <w:t xml:space="preserve">В ходе </w:t>
      </w:r>
      <w:r>
        <w:rPr>
          <w:rFonts w:ascii="Segoe UI" w:hAnsi="Segoe UI" w:cs="Segoe UI"/>
          <w:sz w:val="26"/>
          <w:szCs w:val="26"/>
        </w:rPr>
        <w:t>обучения</w:t>
      </w:r>
      <w:r w:rsidRPr="000A0094">
        <w:rPr>
          <w:rFonts w:ascii="Segoe UI" w:hAnsi="Segoe UI" w:cs="Segoe UI"/>
          <w:sz w:val="26"/>
          <w:szCs w:val="26"/>
        </w:rPr>
        <w:t xml:space="preserve"> </w:t>
      </w:r>
      <w:r w:rsidR="00A1122C">
        <w:rPr>
          <w:rFonts w:ascii="Segoe UI" w:hAnsi="Segoe UI" w:cs="Segoe UI"/>
          <w:sz w:val="26"/>
          <w:szCs w:val="26"/>
        </w:rPr>
        <w:t xml:space="preserve">эксперты </w:t>
      </w:r>
      <w:r w:rsidRPr="000A0094">
        <w:rPr>
          <w:rFonts w:ascii="Segoe UI" w:hAnsi="Segoe UI" w:cs="Segoe UI"/>
          <w:sz w:val="26"/>
          <w:szCs w:val="26"/>
        </w:rPr>
        <w:t>прове</w:t>
      </w:r>
      <w:r w:rsidR="00A1122C">
        <w:rPr>
          <w:rFonts w:ascii="Segoe UI" w:hAnsi="Segoe UI" w:cs="Segoe UI"/>
          <w:sz w:val="26"/>
          <w:szCs w:val="26"/>
        </w:rPr>
        <w:t>ли</w:t>
      </w:r>
      <w:r w:rsidRPr="000A0094">
        <w:rPr>
          <w:rFonts w:ascii="Segoe UI" w:hAnsi="Segoe UI" w:cs="Segoe UI"/>
          <w:sz w:val="26"/>
          <w:szCs w:val="26"/>
        </w:rPr>
        <w:t xml:space="preserve"> мастер-класс с пошаговой инструкцией получения электронных услуг, разъясн</w:t>
      </w:r>
      <w:r w:rsidR="00A1122C">
        <w:rPr>
          <w:rFonts w:ascii="Segoe UI" w:hAnsi="Segoe UI" w:cs="Segoe UI"/>
          <w:sz w:val="26"/>
          <w:szCs w:val="26"/>
        </w:rPr>
        <w:t>или</w:t>
      </w:r>
      <w:r w:rsidRPr="000A0094">
        <w:rPr>
          <w:rFonts w:ascii="Segoe UI" w:hAnsi="Segoe UI" w:cs="Segoe UI"/>
          <w:sz w:val="26"/>
          <w:szCs w:val="26"/>
        </w:rPr>
        <w:t xml:space="preserve"> предъявляемые законом требования к электронным документам</w:t>
      </w:r>
      <w:r w:rsidR="00A1122C">
        <w:rPr>
          <w:rFonts w:ascii="Segoe UI" w:hAnsi="Segoe UI" w:cs="Segoe UI"/>
          <w:sz w:val="26"/>
          <w:szCs w:val="26"/>
        </w:rPr>
        <w:t>, дали рекомендации по реализации закона №518-ФЗ о выявлении правообладателей ранее учтенных объектов недвижимости.</w:t>
      </w:r>
    </w:p>
    <w:p w:rsidR="006D58FA" w:rsidRPr="000A0094" w:rsidRDefault="006D58FA" w:rsidP="006D58FA">
      <w:pPr>
        <w:jc w:val="both"/>
        <w:rPr>
          <w:rFonts w:ascii="Segoe UI" w:hAnsi="Segoe UI" w:cs="Segoe UI"/>
          <w:sz w:val="26"/>
          <w:szCs w:val="26"/>
        </w:rPr>
      </w:pPr>
      <w:r w:rsidRPr="00A1122C">
        <w:rPr>
          <w:rFonts w:ascii="Segoe UI" w:hAnsi="Segoe UI" w:cs="Segoe UI"/>
          <w:i/>
          <w:sz w:val="26"/>
          <w:szCs w:val="26"/>
        </w:rPr>
        <w:t>«При электронной подаче документов</w:t>
      </w:r>
      <w:r w:rsidR="000A0094" w:rsidRPr="00A1122C">
        <w:rPr>
          <w:rFonts w:ascii="Segoe UI" w:hAnsi="Segoe UI" w:cs="Segoe UI"/>
          <w:i/>
          <w:sz w:val="26"/>
          <w:szCs w:val="26"/>
        </w:rPr>
        <w:t xml:space="preserve"> услуги Росреестра оказываются значительно быстрее</w:t>
      </w:r>
      <w:r w:rsidRPr="00A1122C">
        <w:rPr>
          <w:rFonts w:ascii="Segoe UI" w:hAnsi="Segoe UI" w:cs="Segoe UI"/>
          <w:i/>
          <w:sz w:val="26"/>
          <w:szCs w:val="26"/>
        </w:rPr>
        <w:t xml:space="preserve">, </w:t>
      </w:r>
      <w:r w:rsidR="006228C0">
        <w:rPr>
          <w:rFonts w:ascii="Segoe UI" w:hAnsi="Segoe UI" w:cs="Segoe UI"/>
          <w:i/>
          <w:sz w:val="26"/>
          <w:szCs w:val="26"/>
        </w:rPr>
        <w:t xml:space="preserve">в пределах трех </w:t>
      </w:r>
      <w:r w:rsidRPr="00A1122C">
        <w:rPr>
          <w:rFonts w:ascii="Segoe UI" w:hAnsi="Segoe UI" w:cs="Segoe UI"/>
          <w:i/>
          <w:sz w:val="26"/>
          <w:szCs w:val="26"/>
        </w:rPr>
        <w:t>рабочих дней»</w:t>
      </w:r>
      <w:r>
        <w:rPr>
          <w:rFonts w:ascii="Segoe UI" w:hAnsi="Segoe UI" w:cs="Segoe UI"/>
          <w:sz w:val="26"/>
          <w:szCs w:val="26"/>
        </w:rPr>
        <w:t xml:space="preserve">, – </w:t>
      </w:r>
      <w:r w:rsidR="008B549D" w:rsidRPr="006228C0">
        <w:rPr>
          <w:rFonts w:ascii="Segoe UI" w:hAnsi="Segoe UI" w:cs="Segoe UI"/>
          <w:sz w:val="26"/>
          <w:szCs w:val="26"/>
        </w:rPr>
        <w:t xml:space="preserve">отметила </w:t>
      </w:r>
      <w:r>
        <w:rPr>
          <w:rFonts w:ascii="Segoe UI" w:hAnsi="Segoe UI" w:cs="Segoe UI"/>
          <w:sz w:val="26"/>
          <w:szCs w:val="26"/>
        </w:rPr>
        <w:t xml:space="preserve">заместитель начальника отдела государственной регистрации недвижимости </w:t>
      </w:r>
      <w:r w:rsidRPr="000A0094">
        <w:rPr>
          <w:rFonts w:ascii="Segoe UI" w:hAnsi="Segoe UI" w:cs="Segoe UI"/>
          <w:sz w:val="26"/>
          <w:szCs w:val="26"/>
        </w:rPr>
        <w:t>Управления Росреестра по Р</w:t>
      </w:r>
      <w:r>
        <w:rPr>
          <w:rFonts w:ascii="Segoe UI" w:hAnsi="Segoe UI" w:cs="Segoe UI"/>
          <w:sz w:val="26"/>
          <w:szCs w:val="26"/>
        </w:rPr>
        <w:t>М</w:t>
      </w:r>
      <w:r w:rsidRPr="000A0094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Ольга Журавлёва.</w:t>
      </w:r>
    </w:p>
    <w:p w:rsidR="006228C0" w:rsidRPr="006228C0" w:rsidRDefault="00BE4A61" w:rsidP="006D58FA">
      <w:pPr>
        <w:jc w:val="both"/>
        <w:rPr>
          <w:rFonts w:ascii="Segoe UI" w:hAnsi="Segoe UI" w:cs="Segoe UI"/>
          <w:sz w:val="26"/>
          <w:szCs w:val="26"/>
        </w:rPr>
      </w:pPr>
      <w:r w:rsidRPr="006228C0">
        <w:rPr>
          <w:rFonts w:ascii="Segoe UI" w:hAnsi="Segoe UI" w:cs="Segoe UI"/>
          <w:i/>
          <w:sz w:val="26"/>
          <w:szCs w:val="26"/>
        </w:rPr>
        <w:t>«</w:t>
      </w:r>
      <w:r w:rsidR="000A0094" w:rsidRPr="006228C0">
        <w:rPr>
          <w:rFonts w:ascii="Segoe UI" w:hAnsi="Segoe UI" w:cs="Segoe UI"/>
          <w:i/>
          <w:sz w:val="26"/>
          <w:szCs w:val="26"/>
        </w:rPr>
        <w:t xml:space="preserve">Благодарим </w:t>
      </w:r>
      <w:r w:rsidR="00ED550C" w:rsidRPr="006228C0">
        <w:rPr>
          <w:rFonts w:ascii="Segoe UI" w:hAnsi="Segoe UI" w:cs="Segoe UI"/>
          <w:i/>
          <w:sz w:val="26"/>
          <w:szCs w:val="26"/>
        </w:rPr>
        <w:t>экспертов</w:t>
      </w:r>
      <w:r w:rsidR="000A0094" w:rsidRPr="006228C0">
        <w:rPr>
          <w:rFonts w:ascii="Segoe UI" w:hAnsi="Segoe UI" w:cs="Segoe UI"/>
          <w:i/>
          <w:sz w:val="26"/>
          <w:szCs w:val="26"/>
        </w:rPr>
        <w:t xml:space="preserve"> Росреестра за помощь в освоении электронных сервисов в сфере </w:t>
      </w:r>
      <w:r w:rsidR="00EE0235">
        <w:rPr>
          <w:rFonts w:ascii="Segoe UI" w:hAnsi="Segoe UI" w:cs="Segoe UI"/>
          <w:i/>
          <w:sz w:val="26"/>
          <w:szCs w:val="26"/>
        </w:rPr>
        <w:t>учета и регистрации недвижимости</w:t>
      </w:r>
      <w:r w:rsidR="000A0094" w:rsidRPr="006228C0">
        <w:rPr>
          <w:rFonts w:ascii="Segoe UI" w:hAnsi="Segoe UI" w:cs="Segoe UI"/>
          <w:i/>
          <w:sz w:val="26"/>
          <w:szCs w:val="26"/>
        </w:rPr>
        <w:t>»</w:t>
      </w:r>
      <w:r w:rsidR="000A0094" w:rsidRPr="006228C0">
        <w:rPr>
          <w:rFonts w:ascii="Segoe UI" w:hAnsi="Segoe UI" w:cs="Segoe UI"/>
          <w:sz w:val="26"/>
          <w:szCs w:val="26"/>
        </w:rPr>
        <w:t>, –</w:t>
      </w:r>
      <w:r w:rsidR="008B549D" w:rsidRPr="008B549D">
        <w:rPr>
          <w:rFonts w:ascii="Segoe UI" w:hAnsi="Segoe UI" w:cs="Segoe UI"/>
          <w:sz w:val="26"/>
          <w:szCs w:val="26"/>
        </w:rPr>
        <w:t xml:space="preserve"> </w:t>
      </w:r>
      <w:r w:rsidR="008B549D">
        <w:rPr>
          <w:rFonts w:ascii="Segoe UI" w:hAnsi="Segoe UI" w:cs="Segoe UI"/>
          <w:sz w:val="26"/>
          <w:szCs w:val="26"/>
        </w:rPr>
        <w:t xml:space="preserve">подчеркнула </w:t>
      </w:r>
      <w:r w:rsidR="006228C0" w:rsidRPr="006228C0">
        <w:rPr>
          <w:rFonts w:ascii="Segoe UI" w:hAnsi="Segoe UI" w:cs="Segoe UI"/>
          <w:sz w:val="26"/>
          <w:szCs w:val="26"/>
        </w:rPr>
        <w:t>начальник Управления по имущественным и земельным отношениям администрации Дубенского района Лариса Карпова.</w:t>
      </w:r>
    </w:p>
    <w:p w:rsidR="00A1122C" w:rsidRDefault="008F46B7" w:rsidP="006D58FA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</w:t>
      </w:r>
      <w:r w:rsidR="000A0094" w:rsidRPr="000A0094">
        <w:rPr>
          <w:rFonts w:ascii="Segoe UI" w:hAnsi="Segoe UI" w:cs="Segoe UI"/>
          <w:sz w:val="26"/>
          <w:szCs w:val="26"/>
        </w:rPr>
        <w:t xml:space="preserve">оля подачи заявлений в электронном виде органами власти является одним из показателей целевой модели по упрощению процедур ведения бизнеса в сфере учета и регистрации недвижимости. </w:t>
      </w:r>
      <w:r w:rsidR="00BE4A61">
        <w:rPr>
          <w:rFonts w:ascii="Segoe UI" w:hAnsi="Segoe UI" w:cs="Segoe UI"/>
          <w:sz w:val="26"/>
          <w:szCs w:val="26"/>
        </w:rPr>
        <w:t>В 2021 году</w:t>
      </w:r>
      <w:r w:rsidR="000A0094" w:rsidRPr="000A0094">
        <w:rPr>
          <w:rFonts w:ascii="Segoe UI" w:hAnsi="Segoe UI" w:cs="Segoe UI"/>
          <w:sz w:val="26"/>
          <w:szCs w:val="26"/>
        </w:rPr>
        <w:t xml:space="preserve"> этот показатель в отношении органов власти республики составил </w:t>
      </w:r>
      <w:r w:rsidR="00BE4A61">
        <w:rPr>
          <w:rFonts w:ascii="Segoe UI" w:hAnsi="Segoe UI" w:cs="Segoe UI"/>
          <w:sz w:val="26"/>
          <w:szCs w:val="26"/>
        </w:rPr>
        <w:t>63</w:t>
      </w:r>
      <w:r w:rsidR="000A0094" w:rsidRPr="000A0094">
        <w:rPr>
          <w:rFonts w:ascii="Segoe UI" w:hAnsi="Segoe UI" w:cs="Segoe UI"/>
          <w:sz w:val="26"/>
          <w:szCs w:val="26"/>
        </w:rPr>
        <w:t xml:space="preserve">% при целевом значении на текущий год </w:t>
      </w:r>
      <w:r w:rsidR="00A1122C">
        <w:rPr>
          <w:rFonts w:ascii="Segoe UI" w:hAnsi="Segoe UI" w:cs="Segoe UI"/>
          <w:sz w:val="26"/>
          <w:szCs w:val="26"/>
        </w:rPr>
        <w:t>75</w:t>
      </w:r>
      <w:r w:rsidR="00BE4A61">
        <w:rPr>
          <w:rFonts w:ascii="Segoe UI" w:hAnsi="Segoe UI" w:cs="Segoe UI"/>
          <w:sz w:val="26"/>
          <w:szCs w:val="26"/>
        </w:rPr>
        <w:t xml:space="preserve">%. Для повышения показателя </w:t>
      </w:r>
      <w:r w:rsidR="000A0094" w:rsidRPr="000A0094">
        <w:rPr>
          <w:rFonts w:ascii="Segoe UI" w:hAnsi="Segoe UI" w:cs="Segoe UI"/>
          <w:sz w:val="26"/>
          <w:szCs w:val="26"/>
        </w:rPr>
        <w:t xml:space="preserve">Управлением Росреестра </w:t>
      </w:r>
      <w:r w:rsidR="00A1122C">
        <w:rPr>
          <w:rFonts w:ascii="Segoe UI" w:hAnsi="Segoe UI" w:cs="Segoe UI"/>
          <w:sz w:val="26"/>
          <w:szCs w:val="26"/>
        </w:rPr>
        <w:t xml:space="preserve">запланированы </w:t>
      </w:r>
      <w:r w:rsidR="000A0094" w:rsidRPr="000A0094">
        <w:rPr>
          <w:rFonts w:ascii="Segoe UI" w:hAnsi="Segoe UI" w:cs="Segoe UI"/>
          <w:sz w:val="26"/>
          <w:szCs w:val="26"/>
        </w:rPr>
        <w:t>обучающи</w:t>
      </w:r>
      <w:r w:rsidR="00A1122C">
        <w:rPr>
          <w:rFonts w:ascii="Segoe UI" w:hAnsi="Segoe UI" w:cs="Segoe UI"/>
          <w:sz w:val="26"/>
          <w:szCs w:val="26"/>
        </w:rPr>
        <w:t>е</w:t>
      </w:r>
      <w:r w:rsidR="000A0094" w:rsidRPr="000A0094">
        <w:rPr>
          <w:rFonts w:ascii="Segoe UI" w:hAnsi="Segoe UI" w:cs="Segoe UI"/>
          <w:sz w:val="26"/>
          <w:szCs w:val="26"/>
        </w:rPr>
        <w:t xml:space="preserve"> мероприяти</w:t>
      </w:r>
      <w:r w:rsidR="00A1122C">
        <w:rPr>
          <w:rFonts w:ascii="Segoe UI" w:hAnsi="Segoe UI" w:cs="Segoe UI"/>
          <w:sz w:val="26"/>
          <w:szCs w:val="26"/>
        </w:rPr>
        <w:t>я</w:t>
      </w:r>
      <w:r w:rsidR="000A0094" w:rsidRPr="000A0094">
        <w:rPr>
          <w:rFonts w:ascii="Segoe UI" w:hAnsi="Segoe UI" w:cs="Segoe UI"/>
          <w:sz w:val="26"/>
          <w:szCs w:val="26"/>
        </w:rPr>
        <w:t xml:space="preserve"> </w:t>
      </w:r>
      <w:r w:rsidR="00A1122C">
        <w:rPr>
          <w:rFonts w:ascii="Segoe UI" w:hAnsi="Segoe UI" w:cs="Segoe UI"/>
          <w:sz w:val="26"/>
          <w:szCs w:val="26"/>
        </w:rPr>
        <w:t>с</w:t>
      </w:r>
      <w:r w:rsidR="00BE4A61">
        <w:rPr>
          <w:rFonts w:ascii="Segoe UI" w:hAnsi="Segoe UI" w:cs="Segoe UI"/>
          <w:sz w:val="26"/>
          <w:szCs w:val="26"/>
        </w:rPr>
        <w:t xml:space="preserve"> органами власти </w:t>
      </w:r>
      <w:r w:rsidR="00A1122C">
        <w:rPr>
          <w:rFonts w:ascii="Segoe UI" w:hAnsi="Segoe UI" w:cs="Segoe UI"/>
          <w:sz w:val="26"/>
          <w:szCs w:val="26"/>
        </w:rPr>
        <w:t>все</w:t>
      </w:r>
      <w:r w:rsidR="00BE4A61">
        <w:rPr>
          <w:rFonts w:ascii="Segoe UI" w:hAnsi="Segoe UI" w:cs="Segoe UI"/>
          <w:sz w:val="26"/>
          <w:szCs w:val="26"/>
        </w:rPr>
        <w:t>х</w:t>
      </w:r>
      <w:r w:rsidR="00A1122C">
        <w:rPr>
          <w:rFonts w:ascii="Segoe UI" w:hAnsi="Segoe UI" w:cs="Segoe UI"/>
          <w:sz w:val="26"/>
          <w:szCs w:val="26"/>
        </w:rPr>
        <w:t xml:space="preserve"> район</w:t>
      </w:r>
      <w:r w:rsidR="002241F3">
        <w:rPr>
          <w:rFonts w:ascii="Segoe UI" w:hAnsi="Segoe UI" w:cs="Segoe UI"/>
          <w:sz w:val="26"/>
          <w:szCs w:val="26"/>
        </w:rPr>
        <w:t xml:space="preserve">ов </w:t>
      </w:r>
      <w:r w:rsidR="00A1122C">
        <w:rPr>
          <w:rFonts w:ascii="Segoe UI" w:hAnsi="Segoe UI" w:cs="Segoe UI"/>
          <w:sz w:val="26"/>
          <w:szCs w:val="26"/>
        </w:rPr>
        <w:t>Мордовии.</w:t>
      </w:r>
    </w:p>
    <w:p w:rsidR="00BE4A61" w:rsidRDefault="00BE4A61" w:rsidP="00BE4A61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E4A61" w:rsidRDefault="00BE4A61" w:rsidP="006D58FA">
      <w:pPr>
        <w:jc w:val="both"/>
        <w:rPr>
          <w:rFonts w:ascii="Segoe UI" w:hAnsi="Segoe UI" w:cs="Segoe UI"/>
          <w:sz w:val="26"/>
          <w:szCs w:val="26"/>
        </w:rPr>
      </w:pPr>
    </w:p>
    <w:p w:rsidR="000A0094" w:rsidRPr="000A0094" w:rsidRDefault="000A0094" w:rsidP="006D58FA">
      <w:pPr>
        <w:jc w:val="both"/>
        <w:rPr>
          <w:rFonts w:ascii="Segoe UI" w:hAnsi="Segoe UI" w:cs="Segoe UI"/>
          <w:sz w:val="26"/>
          <w:szCs w:val="26"/>
        </w:rPr>
      </w:pPr>
    </w:p>
    <w:sectPr w:rsidR="000A0094" w:rsidRPr="000A0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094"/>
    <w:rsid w:val="000A0094"/>
    <w:rsid w:val="002241F3"/>
    <w:rsid w:val="00603755"/>
    <w:rsid w:val="006228C0"/>
    <w:rsid w:val="006B03DD"/>
    <w:rsid w:val="006D58FA"/>
    <w:rsid w:val="008B549D"/>
    <w:rsid w:val="008F46B7"/>
    <w:rsid w:val="00A1122C"/>
    <w:rsid w:val="00BE4A61"/>
    <w:rsid w:val="00ED550C"/>
    <w:rsid w:val="00E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8C7F1"/>
  <w15:chartTrackingRefBased/>
  <w15:docId w15:val="{E8A1B86F-04A3-4B86-B1F9-42873979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4A6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F4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4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1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805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5212104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32712374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  <w:div w:id="56656978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1502415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695383392">
                  <w:marLeft w:val="60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cp:lastPrinted>2022-05-24T08:58:00Z</cp:lastPrinted>
  <dcterms:created xsi:type="dcterms:W3CDTF">2022-05-24T08:07:00Z</dcterms:created>
  <dcterms:modified xsi:type="dcterms:W3CDTF">2022-05-24T11:56:00Z</dcterms:modified>
</cp:coreProperties>
</file>