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ED0" w:rsidRDefault="00563F78" w:rsidP="008711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мая </w:t>
      </w:r>
      <w:r w:rsidR="00577645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Международный день Детского телефона доверия</w:t>
      </w:r>
    </w:p>
    <w:p w:rsidR="00563F78" w:rsidRDefault="00563F78" w:rsidP="008711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8-800-2000-122</w:t>
      </w:r>
    </w:p>
    <w:p w:rsidR="00456130" w:rsidRDefault="00456130" w:rsidP="00FA5D23">
      <w:pPr>
        <w:jc w:val="both"/>
        <w:rPr>
          <w:b/>
          <w:sz w:val="28"/>
          <w:szCs w:val="28"/>
        </w:rPr>
      </w:pPr>
    </w:p>
    <w:p w:rsidR="005A6216" w:rsidRDefault="005A6216" w:rsidP="00FA5D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Комиссия по делам несовершеннолетних и защиты их прав Зубово-Полянского муниципального района Республики Мордовия объявляет о проведении акции «Детский телефон доверия».  </w:t>
      </w:r>
    </w:p>
    <w:p w:rsidR="005A6216" w:rsidRPr="00756355" w:rsidRDefault="005A6216" w:rsidP="00FA5D23">
      <w:pPr>
        <w:widowControl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 xml:space="preserve">Проведение акции «Детский телефон доверия» необходим в целях информирования </w:t>
      </w:r>
      <w:r w:rsidR="00C26EF0">
        <w:rPr>
          <w:rFonts w:eastAsia="Times New Roman" w:cs="Times New Roman"/>
          <w:kern w:val="0"/>
          <w:sz w:val="28"/>
          <w:szCs w:val="28"/>
          <w:lang w:eastAsia="ru-RU" w:bidi="ar-SA"/>
        </w:rPr>
        <w:t>населения</w:t>
      </w: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о возможности получения </w:t>
      </w:r>
      <w:r w:rsidR="00C26EF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экстренной </w:t>
      </w: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психологической помощи детям, подросткам и их родителям в трудных жизненных ситуациях. </w:t>
      </w:r>
    </w:p>
    <w:p w:rsidR="00756355" w:rsidRPr="00756355" w:rsidRDefault="00456130" w:rsidP="00D97D6B">
      <w:pPr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b/>
          <w:sz w:val="28"/>
          <w:szCs w:val="28"/>
        </w:rPr>
        <w:tab/>
      </w:r>
      <w:r w:rsidRPr="00FA5D23">
        <w:rPr>
          <w:rFonts w:cs="Times New Roman"/>
          <w:b/>
          <w:color w:val="000000" w:themeColor="text1"/>
          <w:sz w:val="28"/>
          <w:szCs w:val="28"/>
          <w:shd w:val="clear" w:color="auto" w:fill="FFFFFF"/>
        </w:rPr>
        <w:t>Основные принципы работы Детского телефона доверия:</w:t>
      </w:r>
      <w:r w:rsidRPr="00456130">
        <w:rPr>
          <w:rFonts w:cs="Times New Roman"/>
          <w:color w:val="000000" w:themeColor="text1"/>
          <w:sz w:val="28"/>
          <w:szCs w:val="28"/>
        </w:rPr>
        <w:br/>
      </w:r>
      <w:r w:rsidR="00577645">
        <w:rPr>
          <w:rFonts w:cs="Times New Roman"/>
          <w:color w:val="000000" w:themeColor="text1"/>
          <w:sz w:val="28"/>
          <w:szCs w:val="28"/>
          <w:shd w:val="clear" w:color="auto" w:fill="FFFFFF"/>
        </w:rPr>
        <w:tab/>
      </w:r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>Бесплатность – звонок любой продолжительности  на  Детский телефон доверия 8-800-2000-122 бесплатный с любого мобильного или стационарного телефона.</w:t>
      </w:r>
      <w:r w:rsidRPr="00456130">
        <w:rPr>
          <w:rFonts w:cs="Times New Roman"/>
          <w:color w:val="000000" w:themeColor="text1"/>
          <w:sz w:val="28"/>
          <w:szCs w:val="28"/>
        </w:rPr>
        <w:br/>
      </w:r>
      <w:r w:rsidR="00577645">
        <w:rPr>
          <w:rFonts w:cs="Times New Roman"/>
          <w:color w:val="000000" w:themeColor="text1"/>
          <w:sz w:val="28"/>
          <w:szCs w:val="28"/>
          <w:shd w:val="clear" w:color="auto" w:fill="FFFFFF"/>
        </w:rPr>
        <w:tab/>
      </w:r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>Анонимность — общение с консультантом (психологом) Детского телефона доверия  полностью анонимно</w:t>
      </w:r>
      <w:r w:rsidR="00D97D6B">
        <w:rPr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56130">
        <w:rPr>
          <w:rFonts w:cs="Times New Roman"/>
          <w:color w:val="000000" w:themeColor="text1"/>
          <w:sz w:val="28"/>
          <w:szCs w:val="28"/>
        </w:rPr>
        <w:br/>
      </w:r>
      <w:r w:rsidR="00577645">
        <w:rPr>
          <w:rFonts w:cs="Times New Roman"/>
          <w:color w:val="000000" w:themeColor="text1"/>
          <w:sz w:val="28"/>
          <w:szCs w:val="28"/>
          <w:shd w:val="clear" w:color="auto" w:fill="FFFFFF"/>
        </w:rPr>
        <w:tab/>
      </w:r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>Доступность —  действует на всей территории России, позвонить можно из любой точки страны с любого телефона.</w:t>
      </w:r>
      <w:r w:rsidRPr="00456130">
        <w:rPr>
          <w:rFonts w:cs="Times New Roman"/>
          <w:color w:val="000000" w:themeColor="text1"/>
          <w:sz w:val="28"/>
          <w:szCs w:val="28"/>
        </w:rPr>
        <w:br/>
      </w:r>
      <w:r w:rsidR="00577645">
        <w:rPr>
          <w:rFonts w:cs="Times New Roman"/>
          <w:color w:val="000000" w:themeColor="text1"/>
          <w:sz w:val="28"/>
          <w:szCs w:val="28"/>
          <w:shd w:val="clear" w:color="auto" w:fill="FFFFFF"/>
        </w:rPr>
        <w:tab/>
      </w:r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Конфиденциальность — содержание разговора останется тайной. Никакая информация об </w:t>
      </w:r>
      <w:proofErr w:type="gramStart"/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>обратившемся</w:t>
      </w:r>
      <w:proofErr w:type="gramEnd"/>
      <w:r w:rsidRPr="00456130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за помощью на Детский телефон доверия, а также о тематике его обращения  не раскрывается.</w:t>
      </w:r>
      <w:r w:rsidRPr="00456130">
        <w:rPr>
          <w:rFonts w:cs="Times New Roman"/>
          <w:color w:val="000000" w:themeColor="text1"/>
          <w:sz w:val="28"/>
          <w:szCs w:val="28"/>
        </w:rPr>
        <w:br/>
      </w:r>
      <w:r w:rsidR="00756355"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 xml:space="preserve"> </w:t>
      </w:r>
    </w:p>
    <w:p w:rsidR="00A429C9" w:rsidRDefault="00A429C9" w:rsidP="008711CE">
      <w:pPr>
        <w:jc w:val="right"/>
        <w:rPr>
          <w:sz w:val="28"/>
          <w:szCs w:val="28"/>
        </w:rPr>
      </w:pPr>
    </w:p>
    <w:p w:rsidR="00EF6A57" w:rsidRDefault="00656A82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>А.В. Катаева</w:t>
      </w:r>
      <w:r w:rsidR="00961ED0">
        <w:rPr>
          <w:sz w:val="28"/>
          <w:szCs w:val="28"/>
        </w:rPr>
        <w:t xml:space="preserve">, </w:t>
      </w:r>
    </w:p>
    <w:p w:rsidR="00EF6A57" w:rsidRDefault="00656A82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специалист</w:t>
      </w:r>
      <w:r w:rsidR="00961ED0">
        <w:rPr>
          <w:sz w:val="28"/>
          <w:szCs w:val="28"/>
        </w:rPr>
        <w:t xml:space="preserve"> отдел</w:t>
      </w:r>
      <w:r>
        <w:rPr>
          <w:sz w:val="28"/>
          <w:szCs w:val="28"/>
        </w:rPr>
        <w:t>а</w:t>
      </w:r>
      <w:r w:rsidR="00961ED0">
        <w:rPr>
          <w:sz w:val="28"/>
          <w:szCs w:val="28"/>
        </w:rPr>
        <w:t xml:space="preserve"> по делам</w:t>
      </w:r>
    </w:p>
    <w:p w:rsidR="00961ED0" w:rsidRDefault="00961ED0" w:rsidP="008711CE">
      <w:pPr>
        <w:jc w:val="right"/>
      </w:pPr>
      <w:r>
        <w:rPr>
          <w:sz w:val="28"/>
          <w:szCs w:val="28"/>
        </w:rPr>
        <w:t xml:space="preserve"> несовершеннолетних и защите их прав.</w:t>
      </w:r>
    </w:p>
    <w:sectPr w:rsidR="00961ED0" w:rsidSect="00C945F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</w:compat>
  <w:rsids>
    <w:rsidRoot w:val="008711CE"/>
    <w:rsid w:val="000C5D1C"/>
    <w:rsid w:val="00456130"/>
    <w:rsid w:val="004C0498"/>
    <w:rsid w:val="00505801"/>
    <w:rsid w:val="00563F78"/>
    <w:rsid w:val="00577645"/>
    <w:rsid w:val="005A6216"/>
    <w:rsid w:val="00656A82"/>
    <w:rsid w:val="0067024E"/>
    <w:rsid w:val="00756355"/>
    <w:rsid w:val="008711CE"/>
    <w:rsid w:val="00961ED0"/>
    <w:rsid w:val="00A429C9"/>
    <w:rsid w:val="00C26EF0"/>
    <w:rsid w:val="00C945FF"/>
    <w:rsid w:val="00CF4DE9"/>
    <w:rsid w:val="00D97D6B"/>
    <w:rsid w:val="00DF699C"/>
    <w:rsid w:val="00EA3E09"/>
    <w:rsid w:val="00EF6A57"/>
    <w:rsid w:val="00F037E0"/>
    <w:rsid w:val="00FA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5FF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C945FF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C945FF"/>
    <w:pPr>
      <w:spacing w:after="120"/>
    </w:pPr>
  </w:style>
  <w:style w:type="paragraph" w:styleId="a5">
    <w:name w:val="List"/>
    <w:basedOn w:val="a4"/>
    <w:rsid w:val="00C945FF"/>
  </w:style>
  <w:style w:type="paragraph" w:customStyle="1" w:styleId="1">
    <w:name w:val="Название1"/>
    <w:basedOn w:val="a"/>
    <w:rsid w:val="00C945FF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C945FF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Бычкова</dc:creator>
  <cp:lastModifiedBy>ОЛЬГА</cp:lastModifiedBy>
  <cp:revision>7</cp:revision>
  <cp:lastPrinted>2022-05-18T05:41:00Z</cp:lastPrinted>
  <dcterms:created xsi:type="dcterms:W3CDTF">2022-05-18T05:25:00Z</dcterms:created>
  <dcterms:modified xsi:type="dcterms:W3CDTF">2022-05-18T06:09:00Z</dcterms:modified>
</cp:coreProperties>
</file>