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5F7" w:rsidRDefault="00E175F7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земельные участки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кадастровыми  номерами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E175F7" w:rsidRPr="005E4551" w:rsidRDefault="00E175F7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0102003:932, 13:08:0102001:9324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E175F7" w:rsidRPr="00BA2BC7" w:rsidTr="006146B2">
        <w:trPr>
          <w:trHeight w:val="333"/>
        </w:trPr>
        <w:tc>
          <w:tcPr>
            <w:tcW w:w="9923" w:type="dxa"/>
            <w:gridSpan w:val="2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E175F7" w:rsidRPr="00AC7C72" w:rsidRDefault="00E175F7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E175F7" w:rsidRPr="00E41370" w:rsidRDefault="00E175F7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2765CD">
                <w:rPr>
                  <w:rStyle w:val="Hyperlink"/>
                </w:rPr>
                <w:t>http://zpolyana.e-mordovia.ru/</w:t>
              </w:r>
            </w:hyperlink>
            <w:r>
              <w:t xml:space="preserve"> </w:t>
            </w:r>
          </w:p>
        </w:tc>
      </w:tr>
      <w:tr w:rsidR="00E175F7" w:rsidRPr="00BA2BC7" w:rsidTr="006146B2">
        <w:trPr>
          <w:trHeight w:val="189"/>
        </w:trPr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E175F7" w:rsidRPr="00AB04C5" w:rsidRDefault="00E175F7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F13F0F" w:rsidRDefault="00E175F7" w:rsidP="00AB0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проведении аукциона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E175F7" w:rsidRPr="002178C4" w:rsidRDefault="00E175F7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Зубово-Полянского городского поселения </w:t>
            </w:r>
          </w:p>
          <w:p w:rsidR="00E175F7" w:rsidRPr="003B22E0" w:rsidRDefault="00E175F7" w:rsidP="002178C4">
            <w:pPr>
              <w:jc w:val="both"/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Зубово-Полянского муниципального района Республики Мордовия </w:t>
            </w:r>
            <w:r w:rsidRPr="002178C4">
              <w:rPr>
                <w:b/>
                <w:bCs/>
                <w:sz w:val="24"/>
                <w:szCs w:val="24"/>
              </w:rPr>
              <w:t>Зубово-Полянский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E175F7" w:rsidRPr="003B22E0" w:rsidRDefault="00E175F7" w:rsidP="00E95206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>новление администрации Зубово-Полянского</w:t>
            </w:r>
            <w:r w:rsidRPr="003B22E0">
              <w:rPr>
                <w:sz w:val="24"/>
                <w:szCs w:val="24"/>
              </w:rPr>
              <w:t xml:space="preserve"> городского поселения Зубово-Полянского муниципального района Республики Мордови</w:t>
            </w:r>
            <w:r>
              <w:rPr>
                <w:sz w:val="24"/>
                <w:szCs w:val="24"/>
              </w:rPr>
              <w:t>я от 12.05.</w:t>
            </w: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sz w:val="24"/>
                  <w:szCs w:val="24"/>
                </w:rPr>
                <w:t>2022 г</w:t>
              </w:r>
            </w:smartTag>
            <w:r>
              <w:rPr>
                <w:sz w:val="24"/>
                <w:szCs w:val="24"/>
              </w:rPr>
              <w:t>. № 230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E175F7" w:rsidRPr="003B22E0" w:rsidRDefault="00E175F7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«Сбербанк-АСТ»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r w:rsidRPr="003B22E0">
              <w:rPr>
                <w:sz w:val="24"/>
                <w:szCs w:val="24"/>
              </w:rPr>
              <w:t xml:space="preserve">.Москва, Большой Саввинский переулок, д.12, стр. 9, эт.1, пом.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E175F7" w:rsidRPr="00BA2BC7" w:rsidTr="006146B2">
        <w:tc>
          <w:tcPr>
            <w:tcW w:w="9923" w:type="dxa"/>
            <w:gridSpan w:val="2"/>
          </w:tcPr>
          <w:p w:rsidR="00E175F7" w:rsidRPr="00BA2BC7" w:rsidRDefault="00E175F7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Pr="00802CE6" w:rsidRDefault="00E175F7" w:rsidP="00802CE6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 xml:space="preserve">Лот </w:t>
            </w:r>
            <w:r w:rsidRPr="00802CE6">
              <w:rPr>
                <w:b/>
                <w:sz w:val="24"/>
                <w:szCs w:val="24"/>
                <w:shd w:val="clear" w:color="auto" w:fill="FFFFFF"/>
              </w:rPr>
              <w:t>№1</w:t>
            </w:r>
            <w:r w:rsidRPr="00802CE6">
              <w:rPr>
                <w:sz w:val="24"/>
                <w:szCs w:val="24"/>
                <w:shd w:val="clear" w:color="auto" w:fill="FFFFFF"/>
              </w:rPr>
              <w:t>:  категория земель: земли населенны</w:t>
            </w:r>
            <w:r>
              <w:rPr>
                <w:sz w:val="24"/>
                <w:szCs w:val="24"/>
                <w:shd w:val="clear" w:color="auto" w:fill="FFFFFF"/>
              </w:rPr>
              <w:t>х пунктов,  площадью 517 кв.м.,</w:t>
            </w:r>
            <w:r w:rsidRPr="00802CE6">
              <w:rPr>
                <w:sz w:val="24"/>
                <w:szCs w:val="24"/>
                <w:shd w:val="clear" w:color="auto" w:fill="FFFFFF"/>
              </w:rPr>
              <w:t>расположенного по адресу: Республика Мордовия, Зубово-Полянский муниципальный район, Зубово Полянское городское поселение, рабочий поселок Зубова Поляна, ул. Новикова-Прибоя  с кадастровым номером 13:08:0102003:932, с  разрешенным использованием: ведение огородничества.</w:t>
            </w:r>
          </w:p>
          <w:p w:rsidR="00E175F7" w:rsidRPr="00802CE6" w:rsidRDefault="00E175F7" w:rsidP="00802CE6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02CE6">
              <w:rPr>
                <w:b/>
                <w:sz w:val="24"/>
                <w:szCs w:val="24"/>
                <w:shd w:val="clear" w:color="auto" w:fill="FFFFFF"/>
              </w:rPr>
              <w:t>Лот №2: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31 кв.м., расположенного по адресу: Республика Мордовия, Зубово-Полянский муниципальный район, Зубово Полянское городское поселение, рабочий поселок Зубова Поляна, ул. Л.Толстого  с кадастровым номером 13:08:0102001:9324,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>зованием: Хранение автотранспорт</w:t>
            </w:r>
            <w:r w:rsidRPr="00802CE6">
              <w:rPr>
                <w:sz w:val="24"/>
                <w:szCs w:val="24"/>
                <w:shd w:val="clear" w:color="auto" w:fill="FFFFFF"/>
              </w:rPr>
              <w:t>а.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Pr="00BA2BC7" w:rsidRDefault="00E175F7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E175F7" w:rsidRPr="00BA2BC7" w:rsidRDefault="00E175F7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E175F7" w:rsidRDefault="00E175F7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802CE6">
              <w:rPr>
                <w:b/>
                <w:color w:val="auto"/>
                <w:sz w:val="24"/>
                <w:szCs w:val="24"/>
                <w:lang w:eastAsia="en-US"/>
              </w:rPr>
              <w:t>Лот №1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9910,89 (Девять тысяч девятьсот десять) рублей 89 коп.</w:t>
            </w:r>
          </w:p>
          <w:p w:rsidR="00E175F7" w:rsidRPr="00654514" w:rsidRDefault="00E175F7" w:rsidP="0065451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>Размер задатка (20% от начал</w:t>
            </w:r>
            <w:r>
              <w:rPr>
                <w:color w:val="auto"/>
                <w:sz w:val="24"/>
                <w:szCs w:val="24"/>
                <w:lang w:eastAsia="en-US"/>
              </w:rPr>
              <w:t>ьной цены) 1982,17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 </w:t>
            </w:r>
          </w:p>
          <w:p w:rsidR="00E175F7" w:rsidRPr="00654514" w:rsidRDefault="00E175F7" w:rsidP="0065451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>«Шаг аукциона</w:t>
            </w:r>
            <w:r>
              <w:rPr>
                <w:color w:val="auto"/>
                <w:sz w:val="24"/>
                <w:szCs w:val="24"/>
                <w:lang w:eastAsia="en-US"/>
              </w:rPr>
              <w:t>» (3% от начальной цены) 297,32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</w:p>
          <w:p w:rsidR="00E175F7" w:rsidRDefault="00E175F7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802CE6">
              <w:rPr>
                <w:b/>
                <w:color w:val="auto"/>
                <w:sz w:val="24"/>
                <w:szCs w:val="24"/>
                <w:lang w:eastAsia="en-US"/>
              </w:rPr>
              <w:t>Лот №2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12896,62 (Двенадцать тысяч восемьсот девяносто шесть) рублей 62 коп.</w:t>
            </w:r>
          </w:p>
          <w:p w:rsidR="00E175F7" w:rsidRPr="00654514" w:rsidRDefault="00E175F7" w:rsidP="0065451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Размер задатка </w:t>
            </w:r>
            <w:r>
              <w:rPr>
                <w:color w:val="auto"/>
                <w:sz w:val="24"/>
                <w:szCs w:val="24"/>
                <w:lang w:eastAsia="en-US"/>
              </w:rPr>
              <w:t>(20% от начальной цены) 2579,32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 </w:t>
            </w:r>
          </w:p>
          <w:p w:rsidR="00E175F7" w:rsidRPr="00654514" w:rsidRDefault="00E175F7" w:rsidP="0065451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>«Шаг аукциона</w:t>
            </w:r>
            <w:r>
              <w:rPr>
                <w:color w:val="auto"/>
                <w:sz w:val="24"/>
                <w:szCs w:val="24"/>
                <w:lang w:eastAsia="en-US"/>
              </w:rPr>
              <w:t>» (3% от начальной цены) 386,89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Default="00E175F7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16</w:t>
            </w:r>
            <w:r w:rsidRPr="00047B58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Pr="00047B58">
              <w:rPr>
                <w:sz w:val="24"/>
                <w:szCs w:val="24"/>
              </w:rPr>
              <w:t xml:space="preserve">.2022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E175F7" w:rsidRDefault="00E175F7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E175F7" w:rsidRDefault="00E175F7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>
              <w:rPr>
                <w:sz w:val="24"/>
                <w:szCs w:val="24"/>
              </w:rPr>
              <w:t>16</w:t>
            </w:r>
            <w:r w:rsidRPr="008E770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8E770F">
              <w:rPr>
                <w:sz w:val="24"/>
                <w:szCs w:val="24"/>
              </w:rPr>
              <w:t xml:space="preserve">.2022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E175F7" w:rsidRDefault="00E175F7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E175F7" w:rsidRDefault="00E175F7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17</w:t>
            </w:r>
            <w:r w:rsidRPr="008E770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8E770F">
              <w:rPr>
                <w:sz w:val="24"/>
                <w:szCs w:val="24"/>
              </w:rPr>
              <w:t>.2022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E175F7" w:rsidRDefault="00E175F7" w:rsidP="00EC4CAA">
            <w:pPr>
              <w:jc w:val="both"/>
              <w:rPr>
                <w:sz w:val="24"/>
                <w:szCs w:val="24"/>
              </w:rPr>
            </w:pPr>
          </w:p>
          <w:p w:rsidR="00E175F7" w:rsidRPr="003B22E0" w:rsidRDefault="00E175F7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E175F7" w:rsidRPr="0083406F" w:rsidRDefault="00E175F7" w:rsidP="0083406F">
            <w:pPr>
              <w:pStyle w:val="BodyTextIndent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 xml:space="preserve">Электронная площадка – универсальная торговая платформа АО «Сбербанк-АСТ», размещенная на сайте http://utp.sberbank-ast.ru в сети Интернет - </w:t>
            </w:r>
            <w:r>
              <w:rPr>
                <w:rFonts w:ascii="Times New Roman" w:hAnsi="Times New Roman"/>
                <w:sz w:val="24"/>
                <w:szCs w:val="24"/>
              </w:rPr>
              <w:t>21.06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.2022г.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Pr="002772AF" w:rsidRDefault="00E175F7" w:rsidP="002772AF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t>Получение ЭП и регистрация  на электронной площадке</w:t>
            </w:r>
          </w:p>
          <w:p w:rsidR="00E175F7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E175F7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>оформленную в соответствии с требованиями действующего законодательства.</w:t>
            </w:r>
          </w:p>
          <w:p w:rsidR="00E175F7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E175F7" w:rsidRPr="00604F7B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 xml:space="preserve">АО «Сбербанк-АСТ» из личного кабинета претендента по форме, утвержденной Администрацией </w:t>
            </w:r>
            <w:r>
              <w:rPr>
                <w:bCs/>
                <w:sz w:val="24"/>
                <w:szCs w:val="24"/>
              </w:rPr>
              <w:t xml:space="preserve">Зубово-Полянского  городского поселения Зубово-Полянского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E175F7" w:rsidRPr="003B22E0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E175F7" w:rsidRPr="003B22E0" w:rsidRDefault="00E175F7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E175F7" w:rsidRPr="003B22E0" w:rsidRDefault="00E175F7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E175F7" w:rsidRPr="00477F14" w:rsidRDefault="00E175F7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E175F7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E175F7" w:rsidRPr="00477F14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E175F7" w:rsidRPr="00477F14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E175F7" w:rsidRPr="00BA2BC7" w:rsidRDefault="00E175F7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E175F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E175F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аукциона срок следующие документы: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E175F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E175F7" w:rsidRPr="00BA2BC7" w:rsidRDefault="00E175F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E175F7" w:rsidRPr="00BA2BC7" w:rsidRDefault="00E175F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E175F7" w:rsidRDefault="00E175F7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E175F7" w:rsidRPr="00C64832" w:rsidRDefault="00E175F7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>К заявке прилагается также информация о реквизитах  счета претендента на участие в аукционе для перечисления суммы задатка в случае его возврата.</w:t>
      </w:r>
    </w:p>
    <w:p w:rsidR="00E175F7" w:rsidRPr="006A6D85" w:rsidRDefault="00E175F7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E175F7" w:rsidRPr="006A6D85" w:rsidRDefault="00E175F7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E175F7" w:rsidRPr="0057036A" w:rsidRDefault="00E175F7" w:rsidP="002772AF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E175F7" w:rsidRDefault="00E175F7" w:rsidP="00AD3BE4">
      <w:pPr>
        <w:pStyle w:val="BodyTextInden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E175F7" w:rsidRPr="00FB70ED" w:rsidRDefault="00E175F7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E175F7" w:rsidRDefault="00E175F7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"Сбербанк-АСТ"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E175F7" w:rsidRDefault="00E175F7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E175F7" w:rsidRDefault="00E175F7" w:rsidP="00AD3BE4">
      <w:pPr>
        <w:pStyle w:val="NormalWeb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E175F7" w:rsidRDefault="00E175F7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 xml:space="preserve">АО "Сбербанк-АСТ"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E175F7" w:rsidRPr="00001DDD" w:rsidRDefault="00E175F7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E175F7" w:rsidRDefault="00E175F7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E175F7" w:rsidRPr="0034400C" w:rsidRDefault="00E175F7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E175F7" w:rsidRPr="0034400C" w:rsidRDefault="00E175F7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E175F7" w:rsidRPr="00001DDD" w:rsidRDefault="00E175F7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E175F7" w:rsidRDefault="00E175F7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Hyperlink"/>
            <w:sz w:val="24"/>
            <w:szCs w:val="24"/>
          </w:rPr>
          <w:t>http://utp.sberbank-ast.ru/Main/Notice/697/Requisites</w:t>
        </w:r>
      </w:hyperlink>
    </w:p>
    <w:p w:rsidR="00E175F7" w:rsidRDefault="00E175F7" w:rsidP="000E4620">
      <w:pPr>
        <w:tabs>
          <w:tab w:val="left" w:pos="540"/>
        </w:tabs>
        <w:ind w:firstLine="709"/>
        <w:jc w:val="both"/>
      </w:pPr>
    </w:p>
    <w:p w:rsidR="00E175F7" w:rsidRPr="00135C81" w:rsidRDefault="00E175F7" w:rsidP="00135C81">
      <w:pPr>
        <w:pStyle w:val="BodyTextIndent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E175F7" w:rsidRPr="00F86F80" w:rsidRDefault="00E175F7" w:rsidP="00C64832">
      <w:pPr>
        <w:pStyle w:val="BodyTextIndent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 xml:space="preserve">Получатель АО "Сбербанк-АСТ",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86F80">
        <w:rPr>
          <w:rFonts w:ascii="Times New Roman" w:hAnsi="Times New Roman"/>
          <w:bCs/>
          <w:sz w:val="24"/>
          <w:szCs w:val="24"/>
        </w:rPr>
        <w:t>Р/с 40702810300020038047, Банк получателя ПАО "СБЕРБАНК" Г. МОСКВА,  БИК 044525225, Кор/с 30101810400000000225.</w:t>
      </w:r>
    </w:p>
    <w:p w:rsidR="00E175F7" w:rsidRPr="00546320" w:rsidRDefault="00E175F7" w:rsidP="000E4620">
      <w:pPr>
        <w:pStyle w:val="NormalWeb"/>
        <w:shd w:val="clear" w:color="auto" w:fill="FFFFFF"/>
        <w:spacing w:before="75" w:after="75"/>
        <w:ind w:firstLine="708"/>
        <w:jc w:val="both"/>
        <w:rPr>
          <w:b/>
        </w:rPr>
      </w:pPr>
      <w:r>
        <w:rPr>
          <w:b/>
        </w:rPr>
        <w:t xml:space="preserve">                          </w:t>
      </w:r>
      <w:r w:rsidRPr="00546320">
        <w:rPr>
          <w:b/>
        </w:rPr>
        <w:t>Возврат задатков производится в следующих случаях:</w:t>
      </w:r>
    </w:p>
    <w:p w:rsidR="00E175F7" w:rsidRPr="0034400C" w:rsidRDefault="00E175F7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E175F7" w:rsidRPr="0034400C" w:rsidRDefault="00E175F7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E175F7" w:rsidRPr="0034400C" w:rsidRDefault="00E175F7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E175F7" w:rsidRPr="0034400C" w:rsidRDefault="00E175F7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проведении аукциона, возврат задатка осуществляется в течение трех дней со дня принятия решения об отказе в проведении аукциона;</w:t>
      </w:r>
    </w:p>
    <w:p w:rsidR="00E175F7" w:rsidRDefault="00E175F7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E175F7" w:rsidRPr="00546320" w:rsidRDefault="00E175F7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E175F7" w:rsidRDefault="00E175F7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E175F7" w:rsidRPr="00D02E3F" w:rsidRDefault="00E175F7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2) непоступление задатка на дату рассмотрения заявок на участие в аукционе и определения участников аукциона;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E175F7" w:rsidRDefault="00E175F7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E175F7" w:rsidRPr="00856E63" w:rsidRDefault="00E175F7" w:rsidP="00856E63">
      <w:pPr>
        <w:pStyle w:val="NormalWeb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E175F7" w:rsidRPr="00535960" w:rsidRDefault="00E175F7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E175F7" w:rsidRPr="00535960" w:rsidRDefault="00E175F7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E175F7" w:rsidRPr="00535960" w:rsidRDefault="00E175F7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E175F7" w:rsidRPr="00D37443" w:rsidRDefault="00E175F7" w:rsidP="00856E63">
      <w:pPr>
        <w:pStyle w:val="NormalWeb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случае, если аукцион признан несостоявшимся и только один заявитель признан участником а</w:t>
      </w:r>
      <w:r>
        <w:rPr>
          <w:color w:val="000000"/>
        </w:rPr>
        <w:t>укциона, Администрации Зубово-Полянского</w:t>
      </w:r>
      <w:r w:rsidRPr="00D37443">
        <w:rPr>
          <w:color w:val="000000"/>
        </w:rPr>
        <w:t xml:space="preserve"> городского поселения Зубово-Полянского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E175F7" w:rsidRPr="0078783A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r>
        <w:rPr>
          <w:sz w:val="24"/>
          <w:szCs w:val="24"/>
        </w:rPr>
        <w:t>Зубово-Полянского городского поселения Зубово-Полянского</w:t>
      </w:r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E175F7" w:rsidRPr="0078783A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аукциона размещается на официальном сайте</w:t>
      </w:r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E175F7" w:rsidRPr="0078783A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E175F7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>укциона. 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Не допускается заключение указанного договора ранее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E175F7" w:rsidRPr="00903EC6" w:rsidRDefault="00E175F7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случае, если в течение указанного времени: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>, не соответствующего увеличению текущей цены на величину «шага аукциона»;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E175F7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E175F7" w:rsidRPr="00FF7570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E175F7" w:rsidRDefault="00E175F7" w:rsidP="00FF7570">
      <w:pPr>
        <w:pStyle w:val="NormalWeb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E175F7" w:rsidRPr="00FF7570" w:rsidRDefault="00E175F7" w:rsidP="00FF7570">
      <w:pPr>
        <w:pStyle w:val="NormalWeb"/>
        <w:shd w:val="clear" w:color="auto" w:fill="FFFFFF"/>
        <w:spacing w:before="0" w:beforeAutospacing="0" w:after="0"/>
        <w:ind w:firstLine="1418"/>
        <w:rPr>
          <w:b/>
        </w:rPr>
      </w:pPr>
    </w:p>
    <w:p w:rsidR="00E175F7" w:rsidRPr="00781491" w:rsidRDefault="00E175F7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аукциона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2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3" w:history="1">
        <w:r w:rsidRPr="00F73D20">
          <w:rPr>
            <w:rStyle w:val="Hyperlink"/>
            <w:sz w:val="24"/>
            <w:szCs w:val="24"/>
            <w:lang w:eastAsia="ar-SA"/>
          </w:rPr>
          <w:t>http://</w:t>
        </w:r>
        <w:r w:rsidRPr="00F73D20">
          <w:rPr>
            <w:rStyle w:val="Hyperlink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A80718">
        <w:rPr>
          <w:sz w:val="24"/>
          <w:szCs w:val="24"/>
          <w:u w:val="single"/>
          <w:lang w:val="en-US"/>
        </w:rPr>
        <w:t>utp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sberbank</w:t>
      </w:r>
      <w:r w:rsidRPr="00A80718">
        <w:rPr>
          <w:sz w:val="24"/>
          <w:szCs w:val="24"/>
          <w:u w:val="single"/>
        </w:rPr>
        <w:t>-</w:t>
      </w:r>
      <w:r w:rsidRPr="00A80718">
        <w:rPr>
          <w:sz w:val="24"/>
          <w:szCs w:val="24"/>
          <w:u w:val="single"/>
          <w:lang w:val="en-US"/>
        </w:rPr>
        <w:t>ast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ru</w:t>
      </w:r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E175F7" w:rsidRDefault="00E175F7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проведении  </w:t>
      </w:r>
      <w:r w:rsidRPr="00781491">
        <w:rPr>
          <w:sz w:val="24"/>
          <w:szCs w:val="24"/>
        </w:rPr>
        <w:t>аукциона: не позднее, чем за три дня до наступления даты проведения аукциона.</w:t>
      </w:r>
    </w:p>
    <w:p w:rsidR="00E175F7" w:rsidRDefault="00E175F7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E175F7" w:rsidRPr="00781491" w:rsidRDefault="00E175F7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E175F7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6009"/>
    <w:rsid w:val="000467DF"/>
    <w:rsid w:val="00046F19"/>
    <w:rsid w:val="00047B58"/>
    <w:rsid w:val="000526AE"/>
    <w:rsid w:val="00057722"/>
    <w:rsid w:val="00060577"/>
    <w:rsid w:val="00062973"/>
    <w:rsid w:val="0006367D"/>
    <w:rsid w:val="000724C0"/>
    <w:rsid w:val="00075A13"/>
    <w:rsid w:val="0008684A"/>
    <w:rsid w:val="0009096D"/>
    <w:rsid w:val="000A2E29"/>
    <w:rsid w:val="000A6412"/>
    <w:rsid w:val="000B3142"/>
    <w:rsid w:val="000B6B55"/>
    <w:rsid w:val="000D51FD"/>
    <w:rsid w:val="000D6AA3"/>
    <w:rsid w:val="000E21C6"/>
    <w:rsid w:val="000E4620"/>
    <w:rsid w:val="000E67BA"/>
    <w:rsid w:val="000E7DF6"/>
    <w:rsid w:val="000F4E8D"/>
    <w:rsid w:val="00102DD2"/>
    <w:rsid w:val="0011244B"/>
    <w:rsid w:val="0011787E"/>
    <w:rsid w:val="00127FC1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914F4"/>
    <w:rsid w:val="001946BA"/>
    <w:rsid w:val="001A35F6"/>
    <w:rsid w:val="001B32C2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61DF5"/>
    <w:rsid w:val="00262022"/>
    <w:rsid w:val="0026238F"/>
    <w:rsid w:val="00263FE7"/>
    <w:rsid w:val="00264A7B"/>
    <w:rsid w:val="00266F2E"/>
    <w:rsid w:val="00270D8F"/>
    <w:rsid w:val="002765CD"/>
    <w:rsid w:val="002772AF"/>
    <w:rsid w:val="00281037"/>
    <w:rsid w:val="00285086"/>
    <w:rsid w:val="002A663B"/>
    <w:rsid w:val="002B0A48"/>
    <w:rsid w:val="002B7BF6"/>
    <w:rsid w:val="002C1D7F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55FF8"/>
    <w:rsid w:val="003577B7"/>
    <w:rsid w:val="003633A1"/>
    <w:rsid w:val="003654D5"/>
    <w:rsid w:val="00365A30"/>
    <w:rsid w:val="0036648C"/>
    <w:rsid w:val="00370A2D"/>
    <w:rsid w:val="0037588E"/>
    <w:rsid w:val="00376CCB"/>
    <w:rsid w:val="00381659"/>
    <w:rsid w:val="003816FD"/>
    <w:rsid w:val="00381773"/>
    <w:rsid w:val="00394505"/>
    <w:rsid w:val="003A2537"/>
    <w:rsid w:val="003A3C54"/>
    <w:rsid w:val="003A3D30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37B5"/>
    <w:rsid w:val="00403D0D"/>
    <w:rsid w:val="0040574B"/>
    <w:rsid w:val="00417F67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0605"/>
    <w:rsid w:val="00551CAD"/>
    <w:rsid w:val="00561A28"/>
    <w:rsid w:val="00564DFB"/>
    <w:rsid w:val="0057036A"/>
    <w:rsid w:val="0057476A"/>
    <w:rsid w:val="005762D0"/>
    <w:rsid w:val="00577216"/>
    <w:rsid w:val="00582F3A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5F5A78"/>
    <w:rsid w:val="00600549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514"/>
    <w:rsid w:val="0065461A"/>
    <w:rsid w:val="00661A88"/>
    <w:rsid w:val="00671564"/>
    <w:rsid w:val="0067789F"/>
    <w:rsid w:val="00680D53"/>
    <w:rsid w:val="006857E1"/>
    <w:rsid w:val="00687809"/>
    <w:rsid w:val="006928E6"/>
    <w:rsid w:val="00693305"/>
    <w:rsid w:val="00694D36"/>
    <w:rsid w:val="00694DAF"/>
    <w:rsid w:val="006A1724"/>
    <w:rsid w:val="006A6D85"/>
    <w:rsid w:val="006B3D02"/>
    <w:rsid w:val="006B41AE"/>
    <w:rsid w:val="006C16BC"/>
    <w:rsid w:val="006C22F4"/>
    <w:rsid w:val="006D1375"/>
    <w:rsid w:val="006D3301"/>
    <w:rsid w:val="006D59C2"/>
    <w:rsid w:val="006E4F62"/>
    <w:rsid w:val="006F0A76"/>
    <w:rsid w:val="006F3670"/>
    <w:rsid w:val="006F3CCE"/>
    <w:rsid w:val="0070355A"/>
    <w:rsid w:val="0071209B"/>
    <w:rsid w:val="00714E82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74024"/>
    <w:rsid w:val="00780A5A"/>
    <w:rsid w:val="00781491"/>
    <w:rsid w:val="00782620"/>
    <w:rsid w:val="00785DD6"/>
    <w:rsid w:val="0078783A"/>
    <w:rsid w:val="007A6D99"/>
    <w:rsid w:val="007B4A29"/>
    <w:rsid w:val="007C77C6"/>
    <w:rsid w:val="007D6852"/>
    <w:rsid w:val="007E31CA"/>
    <w:rsid w:val="007E3C14"/>
    <w:rsid w:val="007E574B"/>
    <w:rsid w:val="00802CE6"/>
    <w:rsid w:val="00803F03"/>
    <w:rsid w:val="00820CAA"/>
    <w:rsid w:val="008237F5"/>
    <w:rsid w:val="00825FE8"/>
    <w:rsid w:val="008260A2"/>
    <w:rsid w:val="008277EB"/>
    <w:rsid w:val="0083367B"/>
    <w:rsid w:val="0083406F"/>
    <w:rsid w:val="00840ADF"/>
    <w:rsid w:val="00844698"/>
    <w:rsid w:val="00846AA0"/>
    <w:rsid w:val="00852123"/>
    <w:rsid w:val="00854242"/>
    <w:rsid w:val="00856E63"/>
    <w:rsid w:val="00862243"/>
    <w:rsid w:val="0087163A"/>
    <w:rsid w:val="00874D79"/>
    <w:rsid w:val="008755FC"/>
    <w:rsid w:val="00877D2A"/>
    <w:rsid w:val="0088383F"/>
    <w:rsid w:val="0088497B"/>
    <w:rsid w:val="008864F2"/>
    <w:rsid w:val="00886FAE"/>
    <w:rsid w:val="008872C4"/>
    <w:rsid w:val="008A1AAC"/>
    <w:rsid w:val="008A49DD"/>
    <w:rsid w:val="008A60A7"/>
    <w:rsid w:val="008B04B2"/>
    <w:rsid w:val="008B27B8"/>
    <w:rsid w:val="008B2B06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11DD7"/>
    <w:rsid w:val="00A146AF"/>
    <w:rsid w:val="00A16A14"/>
    <w:rsid w:val="00A26D39"/>
    <w:rsid w:val="00A27ECF"/>
    <w:rsid w:val="00A31DE3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63E5"/>
    <w:rsid w:val="00BD6CA7"/>
    <w:rsid w:val="00BE0FFC"/>
    <w:rsid w:val="00BE1B81"/>
    <w:rsid w:val="00BF5154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A051B"/>
    <w:rsid w:val="00CB14B5"/>
    <w:rsid w:val="00CC7F15"/>
    <w:rsid w:val="00CD0478"/>
    <w:rsid w:val="00CE13BD"/>
    <w:rsid w:val="00CE5372"/>
    <w:rsid w:val="00CF50C9"/>
    <w:rsid w:val="00CF7E76"/>
    <w:rsid w:val="00D02E3F"/>
    <w:rsid w:val="00D12770"/>
    <w:rsid w:val="00D15988"/>
    <w:rsid w:val="00D16DA5"/>
    <w:rsid w:val="00D17D50"/>
    <w:rsid w:val="00D23C6E"/>
    <w:rsid w:val="00D37443"/>
    <w:rsid w:val="00D41293"/>
    <w:rsid w:val="00D43FF7"/>
    <w:rsid w:val="00D506D2"/>
    <w:rsid w:val="00D52387"/>
    <w:rsid w:val="00D5343B"/>
    <w:rsid w:val="00D55377"/>
    <w:rsid w:val="00D60712"/>
    <w:rsid w:val="00D70EDE"/>
    <w:rsid w:val="00D849FA"/>
    <w:rsid w:val="00D85FB0"/>
    <w:rsid w:val="00D92EE1"/>
    <w:rsid w:val="00DA101B"/>
    <w:rsid w:val="00DA5BE7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175F7"/>
    <w:rsid w:val="00E20E2B"/>
    <w:rsid w:val="00E21509"/>
    <w:rsid w:val="00E24BE4"/>
    <w:rsid w:val="00E25A44"/>
    <w:rsid w:val="00E34EBF"/>
    <w:rsid w:val="00E3733F"/>
    <w:rsid w:val="00E41370"/>
    <w:rsid w:val="00E418A4"/>
    <w:rsid w:val="00E42416"/>
    <w:rsid w:val="00E432E5"/>
    <w:rsid w:val="00E45EEA"/>
    <w:rsid w:val="00E501EF"/>
    <w:rsid w:val="00E56C1A"/>
    <w:rsid w:val="00E62C33"/>
    <w:rsid w:val="00E62E46"/>
    <w:rsid w:val="00E66B78"/>
    <w:rsid w:val="00E760D6"/>
    <w:rsid w:val="00E80BA5"/>
    <w:rsid w:val="00E93F0B"/>
    <w:rsid w:val="00E95206"/>
    <w:rsid w:val="00E96F0A"/>
    <w:rsid w:val="00E9737F"/>
    <w:rsid w:val="00EA44EE"/>
    <w:rsid w:val="00EA7D4B"/>
    <w:rsid w:val="00EB5C23"/>
    <w:rsid w:val="00EC2B55"/>
    <w:rsid w:val="00EC4CAA"/>
    <w:rsid w:val="00EC5E8A"/>
    <w:rsid w:val="00EC65DA"/>
    <w:rsid w:val="00ED1395"/>
    <w:rsid w:val="00ED37BB"/>
    <w:rsid w:val="00ED76CB"/>
    <w:rsid w:val="00EE631C"/>
    <w:rsid w:val="00EE6DBE"/>
    <w:rsid w:val="00EF02D0"/>
    <w:rsid w:val="00EF661E"/>
    <w:rsid w:val="00F11827"/>
    <w:rsid w:val="00F11C49"/>
    <w:rsid w:val="00F13F0F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5DC9"/>
    <w:rsid w:val="00F6737D"/>
    <w:rsid w:val="00F7060B"/>
    <w:rsid w:val="00F73D20"/>
    <w:rsid w:val="00F74456"/>
    <w:rsid w:val="00F82259"/>
    <w:rsid w:val="00F83975"/>
    <w:rsid w:val="00F86F80"/>
    <w:rsid w:val="00F87509"/>
    <w:rsid w:val="00F93FDB"/>
    <w:rsid w:val="00FA1B77"/>
    <w:rsid w:val="00FA4697"/>
    <w:rsid w:val="00FB1C4B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BodyTextIndent">
    <w:name w:val="Body Text Indent"/>
    <w:basedOn w:val="Normal"/>
    <w:link w:val="BodyTextIndentChar1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NormalWeb">
    <w:name w:val="Normal (Web)"/>
    <w:basedOn w:val="Normal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2053</TotalTime>
  <Pages>6</Pages>
  <Words>3276</Words>
  <Characters>18676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52</cp:revision>
  <cp:lastPrinted>2018-03-28T12:01:00Z</cp:lastPrinted>
  <dcterms:created xsi:type="dcterms:W3CDTF">2018-02-09T12:19:00Z</dcterms:created>
  <dcterms:modified xsi:type="dcterms:W3CDTF">2022-05-13T07:20:00Z</dcterms:modified>
</cp:coreProperties>
</file>