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7EA" w:rsidRPr="007735E0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C57EA" w:rsidRPr="006C627F" w:rsidRDefault="00DC57EA" w:rsidP="00DC57EA">
      <w:pPr>
        <w:pStyle w:val="11"/>
        <w:widowControl/>
        <w:ind w:right="-5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27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2715895</wp:posOffset>
            </wp:positionH>
            <wp:positionV relativeFrom="paragraph">
              <wp:posOffset>-280670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57EA" w:rsidRPr="006C627F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sz w:val="28"/>
          <w:szCs w:val="28"/>
        </w:rPr>
      </w:pPr>
    </w:p>
    <w:p w:rsidR="00DC57EA" w:rsidRPr="006C627F" w:rsidRDefault="00DC57EA" w:rsidP="00DC57EA">
      <w:pPr>
        <w:pStyle w:val="11"/>
        <w:widowControl/>
        <w:ind w:right="-58"/>
        <w:rPr>
          <w:rFonts w:ascii="Times New Roman" w:hAnsi="Times New Roman" w:cs="Times New Roman"/>
          <w:b/>
          <w:sz w:val="28"/>
          <w:szCs w:val="28"/>
        </w:rPr>
      </w:pPr>
    </w:p>
    <w:p w:rsidR="00DC57EA" w:rsidRPr="006C627F" w:rsidRDefault="00DC57EA" w:rsidP="00DC57EA">
      <w:pPr>
        <w:ind w:right="-58"/>
        <w:jc w:val="center"/>
        <w:rPr>
          <w:sz w:val="28"/>
          <w:szCs w:val="28"/>
        </w:rPr>
      </w:pPr>
      <w:r w:rsidRPr="006C627F">
        <w:rPr>
          <w:sz w:val="28"/>
          <w:szCs w:val="28"/>
        </w:rPr>
        <w:t>АДМИНИСТРАЦИЯ ЗУБОВО - ПОЛЯНСКОГО</w:t>
      </w:r>
    </w:p>
    <w:p w:rsidR="00DC57EA" w:rsidRPr="006C627F" w:rsidRDefault="00DC57EA" w:rsidP="00DC57EA">
      <w:pPr>
        <w:ind w:right="-58"/>
        <w:jc w:val="center"/>
        <w:rPr>
          <w:sz w:val="28"/>
          <w:szCs w:val="28"/>
        </w:rPr>
      </w:pPr>
      <w:r w:rsidRPr="006C627F">
        <w:rPr>
          <w:sz w:val="28"/>
          <w:szCs w:val="28"/>
        </w:rPr>
        <w:t>МУНИЦИПАЛЬНОГО РАЙОНА</w:t>
      </w:r>
    </w:p>
    <w:p w:rsidR="00DC57EA" w:rsidRPr="006C627F" w:rsidRDefault="00DC57EA" w:rsidP="00DC57EA">
      <w:pPr>
        <w:ind w:right="-58"/>
        <w:jc w:val="center"/>
        <w:rPr>
          <w:sz w:val="28"/>
          <w:szCs w:val="28"/>
        </w:rPr>
      </w:pPr>
      <w:r w:rsidRPr="006C627F">
        <w:rPr>
          <w:sz w:val="28"/>
          <w:szCs w:val="28"/>
        </w:rPr>
        <w:t>РЕСПУБЛИКИ МОРДОВИЯ</w:t>
      </w:r>
    </w:p>
    <w:p w:rsidR="00DC57EA" w:rsidRPr="006C627F" w:rsidRDefault="00DC57EA" w:rsidP="00DC57EA">
      <w:pPr>
        <w:ind w:right="-58"/>
        <w:jc w:val="center"/>
        <w:rPr>
          <w:b/>
          <w:sz w:val="28"/>
          <w:szCs w:val="28"/>
        </w:rPr>
      </w:pPr>
    </w:p>
    <w:p w:rsidR="00DC57EA" w:rsidRPr="006C627F" w:rsidRDefault="00DC57EA" w:rsidP="00DC57EA">
      <w:pPr>
        <w:ind w:right="-58"/>
        <w:rPr>
          <w:b/>
          <w:sz w:val="28"/>
          <w:szCs w:val="28"/>
        </w:rPr>
      </w:pPr>
    </w:p>
    <w:p w:rsidR="00DC57EA" w:rsidRPr="006C627F" w:rsidRDefault="00DC57EA" w:rsidP="00DC57EA">
      <w:pPr>
        <w:ind w:right="-58"/>
        <w:jc w:val="center"/>
        <w:rPr>
          <w:b/>
          <w:sz w:val="28"/>
          <w:szCs w:val="28"/>
        </w:rPr>
      </w:pPr>
      <w:r w:rsidRPr="006C627F">
        <w:rPr>
          <w:b/>
          <w:sz w:val="28"/>
          <w:szCs w:val="28"/>
        </w:rPr>
        <w:t xml:space="preserve"> П О С Т А Н О В Л Е Н И Е</w:t>
      </w:r>
    </w:p>
    <w:p w:rsidR="00DC57EA" w:rsidRPr="006C627F" w:rsidRDefault="00DC57EA" w:rsidP="00DC57EA">
      <w:pPr>
        <w:ind w:right="-58"/>
        <w:rPr>
          <w:sz w:val="28"/>
          <w:szCs w:val="28"/>
        </w:rPr>
      </w:pPr>
    </w:p>
    <w:p w:rsidR="00DC57EA" w:rsidRPr="006C627F" w:rsidRDefault="00DC57EA" w:rsidP="00DC57EA">
      <w:pPr>
        <w:tabs>
          <w:tab w:val="left" w:pos="0"/>
          <w:tab w:val="left" w:pos="9781"/>
        </w:tabs>
        <w:ind w:right="-58"/>
        <w:rPr>
          <w:sz w:val="28"/>
          <w:szCs w:val="28"/>
        </w:rPr>
      </w:pPr>
      <w:r w:rsidRPr="006C627F">
        <w:rPr>
          <w:sz w:val="28"/>
          <w:szCs w:val="28"/>
        </w:rPr>
        <w:t>от  «</w:t>
      </w:r>
      <w:r w:rsidR="00897D87">
        <w:rPr>
          <w:sz w:val="28"/>
          <w:szCs w:val="28"/>
        </w:rPr>
        <w:t xml:space="preserve"> </w:t>
      </w:r>
      <w:r w:rsidR="00897D87" w:rsidRPr="00897D87">
        <w:rPr>
          <w:sz w:val="28"/>
          <w:szCs w:val="28"/>
          <w:u w:val="single"/>
        </w:rPr>
        <w:t>29</w:t>
      </w:r>
      <w:r w:rsidR="00897D87">
        <w:rPr>
          <w:sz w:val="28"/>
          <w:szCs w:val="28"/>
        </w:rPr>
        <w:t xml:space="preserve"> </w:t>
      </w:r>
      <w:r w:rsidRPr="006C627F">
        <w:rPr>
          <w:sz w:val="28"/>
          <w:szCs w:val="28"/>
        </w:rPr>
        <w:t xml:space="preserve">» </w:t>
      </w:r>
      <w:r w:rsidRPr="006C627F">
        <w:rPr>
          <w:sz w:val="28"/>
          <w:szCs w:val="28"/>
          <w:u w:val="single"/>
        </w:rPr>
        <w:t>апреля</w:t>
      </w:r>
      <w:r w:rsidRPr="006C627F">
        <w:rPr>
          <w:sz w:val="28"/>
          <w:szCs w:val="28"/>
        </w:rPr>
        <w:t xml:space="preserve"> 202</w:t>
      </w:r>
      <w:r w:rsidR="00BD7303" w:rsidRPr="006C627F">
        <w:rPr>
          <w:sz w:val="28"/>
          <w:szCs w:val="28"/>
        </w:rPr>
        <w:t>2</w:t>
      </w:r>
      <w:r w:rsidRPr="006C627F">
        <w:rPr>
          <w:sz w:val="28"/>
          <w:szCs w:val="28"/>
        </w:rPr>
        <w:t xml:space="preserve"> г.                                                                                  №</w:t>
      </w:r>
      <w:r w:rsidR="00897D87">
        <w:rPr>
          <w:sz w:val="28"/>
          <w:szCs w:val="28"/>
        </w:rPr>
        <w:t xml:space="preserve">  </w:t>
      </w:r>
      <w:r w:rsidR="00897D87" w:rsidRPr="00897D87">
        <w:rPr>
          <w:sz w:val="28"/>
          <w:szCs w:val="28"/>
          <w:u w:val="single"/>
        </w:rPr>
        <w:t>342</w:t>
      </w:r>
      <w:r w:rsidRPr="006C627F">
        <w:rPr>
          <w:sz w:val="28"/>
          <w:szCs w:val="28"/>
        </w:rPr>
        <w:tab/>
      </w:r>
    </w:p>
    <w:p w:rsidR="00DC57EA" w:rsidRPr="006C627F" w:rsidRDefault="00DC57EA" w:rsidP="00DC57EA">
      <w:pPr>
        <w:ind w:right="-58"/>
        <w:jc w:val="center"/>
        <w:rPr>
          <w:sz w:val="28"/>
          <w:szCs w:val="28"/>
        </w:rPr>
      </w:pPr>
      <w:r w:rsidRPr="006C627F">
        <w:rPr>
          <w:sz w:val="28"/>
          <w:szCs w:val="28"/>
        </w:rPr>
        <w:t>р.п. Зубова Поляна</w:t>
      </w:r>
    </w:p>
    <w:p w:rsidR="008C0879" w:rsidRPr="006C627F" w:rsidRDefault="008C0879" w:rsidP="002C6B9B">
      <w:pPr>
        <w:shd w:val="clear" w:color="auto" w:fill="FFFFFF"/>
        <w:rPr>
          <w:sz w:val="28"/>
          <w:szCs w:val="28"/>
        </w:rPr>
      </w:pPr>
    </w:p>
    <w:p w:rsidR="005238BB" w:rsidRPr="006C627F" w:rsidRDefault="00DC57EA" w:rsidP="005238BB">
      <w:pPr>
        <w:shd w:val="clear" w:color="auto" w:fill="FFFFFF"/>
        <w:jc w:val="center"/>
        <w:rPr>
          <w:b/>
          <w:sz w:val="28"/>
          <w:szCs w:val="28"/>
        </w:rPr>
      </w:pPr>
      <w:r w:rsidRPr="006C627F">
        <w:rPr>
          <w:b/>
          <w:sz w:val="28"/>
          <w:szCs w:val="28"/>
        </w:rPr>
        <w:t>ОБ УТВЕРЖДЕНИИ СВОДНОГО ОТЧЕТА ОБ ЭФФЕКТИВНОСТИ РЕАЛИЗАЦИИ МУНИЦИПАЛЬНЫХ ПРОГРАММ, ДЕЙСТВОВАВШИХ В ЗУБОВО-ПОЛЯНСКОМ МУНИЦИПАЛЬНОМ Р</w:t>
      </w:r>
      <w:r w:rsidR="00BD7303" w:rsidRPr="006C627F">
        <w:rPr>
          <w:b/>
          <w:sz w:val="28"/>
          <w:szCs w:val="28"/>
        </w:rPr>
        <w:t>АЙОНЕ РЕСПУБЛИКИ МОРДОВИЯ В 2021</w:t>
      </w:r>
      <w:r w:rsidRPr="006C627F">
        <w:rPr>
          <w:b/>
          <w:sz w:val="28"/>
          <w:szCs w:val="28"/>
        </w:rPr>
        <w:t xml:space="preserve"> ГОДУ</w:t>
      </w:r>
    </w:p>
    <w:p w:rsidR="00516333" w:rsidRPr="006C627F" w:rsidRDefault="00516333" w:rsidP="002C6B9B">
      <w:pPr>
        <w:shd w:val="clear" w:color="auto" w:fill="FFFFFF"/>
        <w:outlineLvl w:val="0"/>
        <w:rPr>
          <w:sz w:val="28"/>
          <w:szCs w:val="28"/>
          <w:u w:val="single"/>
        </w:rPr>
      </w:pPr>
    </w:p>
    <w:p w:rsidR="005238BB" w:rsidRPr="006C627F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6C627F">
        <w:rPr>
          <w:sz w:val="28"/>
          <w:szCs w:val="28"/>
        </w:rPr>
        <w:t xml:space="preserve">В соответствии </w:t>
      </w:r>
      <w:r w:rsidR="002C6B9B" w:rsidRPr="006C627F">
        <w:rPr>
          <w:sz w:val="28"/>
          <w:szCs w:val="28"/>
        </w:rPr>
        <w:t xml:space="preserve">с </w:t>
      </w:r>
      <w:r w:rsidR="002C6B9B" w:rsidRPr="006C627F">
        <w:rPr>
          <w:color w:val="000000"/>
          <w:sz w:val="28"/>
          <w:szCs w:val="28"/>
        </w:rPr>
        <w:t xml:space="preserve">Федеральными законами </w:t>
      </w:r>
      <w:r w:rsidR="002C6B9B" w:rsidRPr="006C627F">
        <w:rPr>
          <w:rStyle w:val="af0"/>
          <w:rFonts w:cs="Times New Roman CYR"/>
          <w:color w:val="000000"/>
          <w:sz w:val="28"/>
          <w:szCs w:val="28"/>
        </w:rPr>
        <w:t>от 06.10.2003г. № 131-ФЗ</w:t>
      </w:r>
      <w:r w:rsidR="00167762">
        <w:rPr>
          <w:rStyle w:val="af0"/>
          <w:rFonts w:cs="Times New Roman CYR"/>
          <w:color w:val="000000"/>
          <w:sz w:val="28"/>
          <w:szCs w:val="28"/>
        </w:rPr>
        <w:t xml:space="preserve"> </w:t>
      </w:r>
      <w:r w:rsidR="002C6B9B" w:rsidRPr="006C627F">
        <w:rPr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Pr="006C627F">
        <w:rPr>
          <w:sz w:val="28"/>
          <w:szCs w:val="28"/>
        </w:rPr>
        <w:t>пунктом 6.10. Порядка разработки, реализации и оценки эффективности муниципальных программ Зубово-Полянского муниципального района</w:t>
      </w:r>
      <w:r w:rsidR="002C6B9B" w:rsidRPr="006C627F">
        <w:rPr>
          <w:sz w:val="28"/>
          <w:szCs w:val="28"/>
        </w:rPr>
        <w:t>,</w:t>
      </w:r>
      <w:r w:rsidRPr="006C627F">
        <w:rPr>
          <w:sz w:val="28"/>
          <w:szCs w:val="28"/>
        </w:rPr>
        <w:t xml:space="preserve"> утвержденного постановлением </w:t>
      </w:r>
      <w:r w:rsidR="000F7CE8" w:rsidRPr="006C627F">
        <w:rPr>
          <w:sz w:val="28"/>
          <w:szCs w:val="28"/>
        </w:rPr>
        <w:t>а</w:t>
      </w:r>
      <w:r w:rsidRPr="006C627F">
        <w:rPr>
          <w:sz w:val="28"/>
          <w:szCs w:val="28"/>
        </w:rPr>
        <w:t>дминистрации Зубово-Полянского муниципального района Республики Мордовия от 28.12.2015 г. №</w:t>
      </w:r>
      <w:r w:rsidR="00B234E7">
        <w:rPr>
          <w:sz w:val="28"/>
          <w:szCs w:val="28"/>
        </w:rPr>
        <w:t xml:space="preserve"> </w:t>
      </w:r>
      <w:r w:rsidRPr="006C627F">
        <w:rPr>
          <w:sz w:val="28"/>
          <w:szCs w:val="28"/>
        </w:rPr>
        <w:t xml:space="preserve">1946, </w:t>
      </w:r>
      <w:r w:rsidR="000F7CE8" w:rsidRPr="006C627F">
        <w:rPr>
          <w:sz w:val="28"/>
          <w:szCs w:val="28"/>
        </w:rPr>
        <w:t>а</w:t>
      </w:r>
      <w:r w:rsidRPr="006C627F">
        <w:rPr>
          <w:sz w:val="28"/>
          <w:szCs w:val="28"/>
        </w:rPr>
        <w:t xml:space="preserve">дминистрация Зубово-Полянского муниципального района </w:t>
      </w:r>
      <w:r w:rsidR="002C6B9B" w:rsidRPr="006C627F">
        <w:rPr>
          <w:b/>
          <w:sz w:val="28"/>
          <w:szCs w:val="28"/>
        </w:rPr>
        <w:t>постановляет:</w:t>
      </w:r>
    </w:p>
    <w:p w:rsidR="005238BB" w:rsidRPr="006C627F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</w:p>
    <w:p w:rsidR="005238BB" w:rsidRPr="006C627F" w:rsidRDefault="005238BB" w:rsidP="005238BB">
      <w:pPr>
        <w:shd w:val="clear" w:color="auto" w:fill="FFFFFF"/>
        <w:tabs>
          <w:tab w:val="left" w:pos="24"/>
          <w:tab w:val="left" w:pos="1134"/>
        </w:tabs>
        <w:ind w:firstLine="709"/>
        <w:jc w:val="both"/>
        <w:outlineLvl w:val="0"/>
        <w:rPr>
          <w:sz w:val="28"/>
          <w:szCs w:val="28"/>
        </w:rPr>
      </w:pPr>
      <w:r w:rsidRPr="006C627F">
        <w:rPr>
          <w:sz w:val="28"/>
          <w:szCs w:val="28"/>
        </w:rPr>
        <w:t xml:space="preserve">1.Утвердить сводный отчет об эффективности реализации муниципальных программ, действовавших в Зубово-Полянском муниципальном районе Республики Мордовия в </w:t>
      </w:r>
      <w:r w:rsidR="00BD7303" w:rsidRPr="006C627F">
        <w:rPr>
          <w:sz w:val="28"/>
          <w:szCs w:val="28"/>
        </w:rPr>
        <w:t xml:space="preserve">2021 </w:t>
      </w:r>
      <w:r w:rsidRPr="006C627F">
        <w:rPr>
          <w:sz w:val="28"/>
          <w:szCs w:val="28"/>
        </w:rPr>
        <w:t>году, согласно Приложению №1.</w:t>
      </w:r>
    </w:p>
    <w:p w:rsidR="005238BB" w:rsidRPr="006C627F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6C627F">
        <w:rPr>
          <w:sz w:val="28"/>
          <w:szCs w:val="28"/>
        </w:rPr>
        <w:t xml:space="preserve">2.Разместить постановление на официальном сайте Зубово-Полянского муниципального района в информационно-телекоммуникационной сети </w:t>
      </w:r>
      <w:r w:rsidR="002C6B9B" w:rsidRPr="006C627F">
        <w:rPr>
          <w:sz w:val="28"/>
          <w:szCs w:val="28"/>
        </w:rPr>
        <w:t>«</w:t>
      </w:r>
      <w:r w:rsidRPr="006C627F">
        <w:rPr>
          <w:sz w:val="28"/>
          <w:szCs w:val="28"/>
        </w:rPr>
        <w:t>Интернет</w:t>
      </w:r>
      <w:r w:rsidR="002C6B9B" w:rsidRPr="006C627F">
        <w:rPr>
          <w:sz w:val="28"/>
          <w:szCs w:val="28"/>
        </w:rPr>
        <w:t>»</w:t>
      </w:r>
      <w:r w:rsidRPr="006C627F">
        <w:rPr>
          <w:sz w:val="28"/>
          <w:szCs w:val="28"/>
        </w:rPr>
        <w:t>.</w:t>
      </w:r>
    </w:p>
    <w:p w:rsidR="005238BB" w:rsidRPr="006C627F" w:rsidRDefault="005238BB" w:rsidP="005238BB">
      <w:pPr>
        <w:shd w:val="clear" w:color="auto" w:fill="FFFFFF"/>
        <w:tabs>
          <w:tab w:val="left" w:pos="24"/>
        </w:tabs>
        <w:ind w:firstLine="709"/>
        <w:jc w:val="both"/>
        <w:outlineLvl w:val="0"/>
        <w:rPr>
          <w:sz w:val="28"/>
          <w:szCs w:val="28"/>
        </w:rPr>
      </w:pPr>
      <w:r w:rsidRPr="006C627F">
        <w:rPr>
          <w:sz w:val="28"/>
          <w:szCs w:val="28"/>
        </w:rPr>
        <w:t xml:space="preserve">3.Контроль за исполнением настоящего постановления возложить на начальника отдела маркетинга, анализа и прогнозов администрации Зубово-Полянского муниципального района </w:t>
      </w:r>
      <w:r w:rsidR="002C6B9B" w:rsidRPr="006C627F">
        <w:rPr>
          <w:sz w:val="28"/>
          <w:szCs w:val="28"/>
        </w:rPr>
        <w:t>– Е.И.</w:t>
      </w:r>
      <w:r w:rsidR="00B234E7">
        <w:rPr>
          <w:sz w:val="28"/>
          <w:szCs w:val="28"/>
        </w:rPr>
        <w:t xml:space="preserve"> </w:t>
      </w:r>
      <w:r w:rsidRPr="006C627F">
        <w:rPr>
          <w:sz w:val="28"/>
          <w:szCs w:val="28"/>
        </w:rPr>
        <w:t>Пирогову</w:t>
      </w:r>
      <w:r w:rsidR="002C6B9B" w:rsidRPr="006C627F">
        <w:rPr>
          <w:sz w:val="28"/>
          <w:szCs w:val="28"/>
        </w:rPr>
        <w:t>.</w:t>
      </w:r>
    </w:p>
    <w:p w:rsidR="002C6B9B" w:rsidRPr="006C627F" w:rsidRDefault="002C6B9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</w:p>
    <w:p w:rsidR="00DC57EA" w:rsidRPr="006C627F" w:rsidRDefault="00DC57EA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</w:p>
    <w:p w:rsidR="005238BB" w:rsidRPr="006C627F" w:rsidRDefault="005238B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  <w:r w:rsidRPr="006C627F">
        <w:rPr>
          <w:sz w:val="28"/>
          <w:szCs w:val="28"/>
        </w:rPr>
        <w:t>Глава Зубово-Полянского</w:t>
      </w:r>
    </w:p>
    <w:p w:rsidR="005238BB" w:rsidRPr="006C627F" w:rsidRDefault="005238BB" w:rsidP="005238BB">
      <w:pPr>
        <w:shd w:val="clear" w:color="auto" w:fill="FFFFFF"/>
        <w:tabs>
          <w:tab w:val="left" w:pos="24"/>
        </w:tabs>
        <w:jc w:val="both"/>
        <w:outlineLvl w:val="0"/>
        <w:rPr>
          <w:sz w:val="28"/>
          <w:szCs w:val="28"/>
        </w:rPr>
      </w:pPr>
      <w:r w:rsidRPr="006C627F">
        <w:rPr>
          <w:sz w:val="28"/>
          <w:szCs w:val="28"/>
        </w:rPr>
        <w:t xml:space="preserve">муниципального района   </w:t>
      </w:r>
    </w:p>
    <w:p w:rsidR="00516333" w:rsidRPr="006C627F" w:rsidRDefault="005238BB" w:rsidP="005238BB">
      <w:pPr>
        <w:shd w:val="clear" w:color="auto" w:fill="FFFFFF"/>
        <w:tabs>
          <w:tab w:val="left" w:pos="24"/>
        </w:tabs>
        <w:jc w:val="both"/>
        <w:outlineLvl w:val="0"/>
      </w:pPr>
      <w:r w:rsidRPr="006C627F">
        <w:rPr>
          <w:sz w:val="28"/>
          <w:szCs w:val="28"/>
        </w:rPr>
        <w:t>Республики Мордовия</w:t>
      </w:r>
      <w:r w:rsidR="00C72713">
        <w:rPr>
          <w:sz w:val="28"/>
          <w:szCs w:val="28"/>
        </w:rPr>
        <w:t xml:space="preserve">                                                                               </w:t>
      </w:r>
      <w:r w:rsidR="00BA3DA4" w:rsidRPr="006C627F">
        <w:rPr>
          <w:sz w:val="28"/>
          <w:szCs w:val="28"/>
        </w:rPr>
        <w:t>В.А. Поршин</w:t>
      </w:r>
    </w:p>
    <w:p w:rsidR="009B04EB" w:rsidRPr="006C627F" w:rsidRDefault="009B04EB" w:rsidP="001B4E40">
      <w:pPr>
        <w:shd w:val="clear" w:color="auto" w:fill="FFFFFF"/>
      </w:pPr>
    </w:p>
    <w:p w:rsidR="001B4E40" w:rsidRPr="006C627F" w:rsidRDefault="001B4E40" w:rsidP="001B4E40">
      <w:pPr>
        <w:shd w:val="clear" w:color="auto" w:fill="FFFFFF"/>
      </w:pPr>
    </w:p>
    <w:p w:rsidR="002650CE" w:rsidRPr="006C627F" w:rsidRDefault="002650CE" w:rsidP="009801B4">
      <w:pPr>
        <w:shd w:val="clear" w:color="auto" w:fill="FFFFFF"/>
      </w:pPr>
    </w:p>
    <w:p w:rsidR="00DC57EA" w:rsidRPr="006C627F" w:rsidRDefault="00DC57EA" w:rsidP="009801B4">
      <w:pPr>
        <w:shd w:val="clear" w:color="auto" w:fill="FFFFFF"/>
      </w:pPr>
    </w:p>
    <w:p w:rsidR="002650CE" w:rsidRPr="006C627F" w:rsidRDefault="00DC57EA" w:rsidP="00DC57EA">
      <w:pPr>
        <w:shd w:val="clear" w:color="auto" w:fill="FFFFFF"/>
        <w:tabs>
          <w:tab w:val="left" w:pos="7946"/>
        </w:tabs>
      </w:pPr>
      <w:r w:rsidRPr="006C627F">
        <w:tab/>
      </w:r>
    </w:p>
    <w:p w:rsidR="00DC57EA" w:rsidRPr="006C627F" w:rsidRDefault="00DC57EA" w:rsidP="00DC57EA">
      <w:pPr>
        <w:shd w:val="clear" w:color="auto" w:fill="FFFFFF"/>
        <w:tabs>
          <w:tab w:val="left" w:pos="7946"/>
        </w:tabs>
      </w:pPr>
    </w:p>
    <w:p w:rsidR="002C6B9B" w:rsidRPr="006C627F" w:rsidRDefault="002C6B9B" w:rsidP="00DC57EA">
      <w:pPr>
        <w:shd w:val="clear" w:color="auto" w:fill="FFFFFF"/>
      </w:pPr>
    </w:p>
    <w:p w:rsidR="00DC57EA" w:rsidRPr="006C627F" w:rsidRDefault="00DC57EA" w:rsidP="00DC57EA">
      <w:pPr>
        <w:shd w:val="clear" w:color="auto" w:fill="FFFFFF"/>
        <w:rPr>
          <w:b/>
        </w:rPr>
      </w:pPr>
    </w:p>
    <w:p w:rsidR="00694460" w:rsidRPr="006C627F" w:rsidRDefault="006C2D8D" w:rsidP="00072EE9">
      <w:pPr>
        <w:shd w:val="clear" w:color="auto" w:fill="FFFFFF"/>
        <w:ind w:firstLine="5976"/>
        <w:rPr>
          <w:b/>
        </w:rPr>
      </w:pPr>
      <w:r w:rsidRPr="006C627F">
        <w:rPr>
          <w:b/>
        </w:rPr>
        <w:lastRenderedPageBreak/>
        <w:t>Приложение</w:t>
      </w:r>
      <w:r w:rsidR="00E00DD7" w:rsidRPr="006C627F">
        <w:rPr>
          <w:b/>
        </w:rPr>
        <w:t xml:space="preserve"> №1</w:t>
      </w:r>
    </w:p>
    <w:p w:rsidR="006C2D8D" w:rsidRPr="006C627F" w:rsidRDefault="007528A8" w:rsidP="00072EE9">
      <w:pPr>
        <w:shd w:val="clear" w:color="auto" w:fill="FFFFFF"/>
        <w:ind w:firstLine="5976"/>
      </w:pPr>
      <w:r w:rsidRPr="006C627F">
        <w:t>к постановлению А</w:t>
      </w:r>
      <w:r w:rsidR="006C2D8D" w:rsidRPr="006C627F">
        <w:t>дминистрации</w:t>
      </w:r>
    </w:p>
    <w:p w:rsidR="006C2D8D" w:rsidRPr="006C627F" w:rsidRDefault="006C2D8D" w:rsidP="00072EE9">
      <w:pPr>
        <w:shd w:val="clear" w:color="auto" w:fill="FFFFFF"/>
        <w:ind w:firstLine="5976"/>
      </w:pPr>
      <w:r w:rsidRPr="006C627F">
        <w:t xml:space="preserve">Зубово-Полянского муниципального </w:t>
      </w:r>
    </w:p>
    <w:p w:rsidR="006C2D8D" w:rsidRPr="006C627F" w:rsidRDefault="00472401" w:rsidP="00072EE9">
      <w:pPr>
        <w:shd w:val="clear" w:color="auto" w:fill="FFFFFF"/>
        <w:ind w:firstLine="5976"/>
      </w:pPr>
      <w:r w:rsidRPr="006C627F">
        <w:t>р</w:t>
      </w:r>
      <w:r w:rsidR="006C2D8D" w:rsidRPr="006C627F">
        <w:t>айона Республики Мордовия</w:t>
      </w:r>
    </w:p>
    <w:p w:rsidR="006C2D8D" w:rsidRPr="006C627F" w:rsidRDefault="00751582" w:rsidP="00072EE9">
      <w:pPr>
        <w:shd w:val="clear" w:color="auto" w:fill="FFFFFF"/>
        <w:ind w:firstLine="5976"/>
      </w:pPr>
      <w:r w:rsidRPr="006C627F">
        <w:t>от</w:t>
      </w:r>
      <w:r w:rsidR="00BA3DA4" w:rsidRPr="006C627F">
        <w:t xml:space="preserve"> «</w:t>
      </w:r>
      <w:r w:rsidR="00897D87">
        <w:t xml:space="preserve"> </w:t>
      </w:r>
      <w:r w:rsidR="00897D87" w:rsidRPr="00897D87">
        <w:rPr>
          <w:u w:val="single"/>
        </w:rPr>
        <w:t>29</w:t>
      </w:r>
      <w:r w:rsidR="00897D87">
        <w:t xml:space="preserve"> </w:t>
      </w:r>
      <w:r w:rsidR="00072EE9" w:rsidRPr="006C627F">
        <w:t xml:space="preserve">»  </w:t>
      </w:r>
      <w:r w:rsidR="00072EE9" w:rsidRPr="006C627F">
        <w:rPr>
          <w:color w:val="000000"/>
        </w:rPr>
        <w:t>апреля</w:t>
      </w:r>
      <w:r w:rsidR="00675C9C">
        <w:rPr>
          <w:color w:val="000000"/>
        </w:rPr>
        <w:t xml:space="preserve"> </w:t>
      </w:r>
      <w:r w:rsidR="00DC57EA" w:rsidRPr="006C627F">
        <w:t>202</w:t>
      </w:r>
      <w:r w:rsidR="000B4AE6" w:rsidRPr="006C627F">
        <w:t xml:space="preserve">2 </w:t>
      </w:r>
      <w:r w:rsidR="006C2D8D" w:rsidRPr="006C627F">
        <w:t>г.</w:t>
      </w:r>
      <w:r w:rsidR="00675C9C">
        <w:t xml:space="preserve"> </w:t>
      </w:r>
      <w:r w:rsidR="00D759B5" w:rsidRPr="006C627F">
        <w:t xml:space="preserve">№ </w:t>
      </w:r>
      <w:r w:rsidR="00897D87" w:rsidRPr="006F3DDF">
        <w:rPr>
          <w:u w:val="single"/>
        </w:rPr>
        <w:t>342</w:t>
      </w:r>
    </w:p>
    <w:p w:rsidR="00694460" w:rsidRPr="006C627F" w:rsidRDefault="006944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694460" w:rsidRPr="006C627F" w:rsidRDefault="006944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CD29D8" w:rsidRPr="006C627F" w:rsidRDefault="00694460" w:rsidP="00317E99">
      <w:pPr>
        <w:shd w:val="clear" w:color="auto" w:fill="FFFFFF"/>
        <w:jc w:val="center"/>
        <w:rPr>
          <w:b/>
          <w:sz w:val="28"/>
          <w:szCs w:val="28"/>
        </w:rPr>
      </w:pPr>
      <w:r w:rsidRPr="006C627F">
        <w:rPr>
          <w:b/>
          <w:sz w:val="28"/>
          <w:szCs w:val="28"/>
        </w:rPr>
        <w:t>Сводный отчет об эффективности реализации муниципальных программ, действовавших в Зубово-Полянском муниципальном районе Республики Мордовия в 2</w:t>
      </w:r>
      <w:r w:rsidR="000B4AE6" w:rsidRPr="006C627F">
        <w:rPr>
          <w:b/>
          <w:sz w:val="28"/>
          <w:szCs w:val="28"/>
        </w:rPr>
        <w:t>021</w:t>
      </w:r>
      <w:r w:rsidRPr="006C627F">
        <w:rPr>
          <w:b/>
          <w:sz w:val="28"/>
          <w:szCs w:val="28"/>
        </w:rPr>
        <w:t xml:space="preserve"> году</w:t>
      </w:r>
    </w:p>
    <w:p w:rsidR="00F21D60" w:rsidRPr="006C627F" w:rsidRDefault="00F21D60" w:rsidP="00072EE9">
      <w:pPr>
        <w:shd w:val="clear" w:color="auto" w:fill="FFFFFF"/>
        <w:ind w:firstLine="696"/>
        <w:jc w:val="center"/>
        <w:rPr>
          <w:b/>
          <w:sz w:val="28"/>
          <w:szCs w:val="28"/>
        </w:rPr>
      </w:pPr>
    </w:p>
    <w:p w:rsidR="00BC1547" w:rsidRPr="006C627F" w:rsidRDefault="00BC1547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Сводный отчет об эффективности реализации муниципальных программ, действовавших в Зубово-Полянском муниципальном районе Республики Мордовия в </w:t>
      </w:r>
      <w:r w:rsidR="00655E55" w:rsidRPr="006C627F">
        <w:rPr>
          <w:sz w:val="28"/>
          <w:szCs w:val="28"/>
        </w:rPr>
        <w:t>2021</w:t>
      </w:r>
      <w:r w:rsidRPr="006C627F">
        <w:rPr>
          <w:sz w:val="28"/>
          <w:szCs w:val="28"/>
        </w:rPr>
        <w:t xml:space="preserve"> году (далее – </w:t>
      </w:r>
      <w:r w:rsidR="005C363D" w:rsidRPr="006C627F">
        <w:rPr>
          <w:sz w:val="28"/>
          <w:szCs w:val="28"/>
        </w:rPr>
        <w:t>С</w:t>
      </w:r>
      <w:r w:rsidRPr="006C627F">
        <w:rPr>
          <w:sz w:val="28"/>
          <w:szCs w:val="28"/>
        </w:rPr>
        <w:t xml:space="preserve">водный отчет) </w:t>
      </w:r>
      <w:r w:rsidR="005C363D" w:rsidRPr="006C627F">
        <w:rPr>
          <w:sz w:val="28"/>
          <w:szCs w:val="28"/>
        </w:rPr>
        <w:t>проводится на основании постановления администрации Зубово-Полянского муниципального района Республики Мордовия от 28.12.2015г. №1946 «Об утверждении Порядка разработки, реализации и оценки эффективности муниципальных программ Зубово-Полянского муниципального района».</w:t>
      </w:r>
    </w:p>
    <w:p w:rsidR="00D34C7E" w:rsidRPr="006C627F" w:rsidRDefault="00D72698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Сводный отчет</w:t>
      </w:r>
      <w:r w:rsidR="004060CB" w:rsidRPr="006C627F">
        <w:rPr>
          <w:sz w:val="28"/>
          <w:szCs w:val="28"/>
        </w:rPr>
        <w:t xml:space="preserve"> также </w:t>
      </w:r>
      <w:r w:rsidRPr="006C627F">
        <w:rPr>
          <w:sz w:val="28"/>
          <w:szCs w:val="28"/>
        </w:rPr>
        <w:t xml:space="preserve">составлен на основании Отчетов о реализации муниципальных программ Зубово-Полянского муниципального района за </w:t>
      </w:r>
      <w:r w:rsidR="00655E55" w:rsidRPr="006C627F">
        <w:rPr>
          <w:sz w:val="28"/>
          <w:szCs w:val="28"/>
        </w:rPr>
        <w:t>2021</w:t>
      </w:r>
      <w:r w:rsidRPr="006C627F">
        <w:rPr>
          <w:sz w:val="28"/>
          <w:szCs w:val="28"/>
        </w:rPr>
        <w:t>год, представленных ответственными исполнителями муниципальных программ.</w:t>
      </w:r>
    </w:p>
    <w:p w:rsidR="00D72698" w:rsidRPr="006C627F" w:rsidRDefault="00BC1547" w:rsidP="002C6B9B">
      <w:pPr>
        <w:widowControl w:val="0"/>
        <w:shd w:val="clear" w:color="auto" w:fill="FFFFFF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20</w:t>
      </w:r>
      <w:r w:rsidR="00655E55" w:rsidRPr="006C627F">
        <w:rPr>
          <w:sz w:val="28"/>
          <w:szCs w:val="28"/>
        </w:rPr>
        <w:t>21</w:t>
      </w:r>
      <w:r w:rsidRPr="006C627F">
        <w:rPr>
          <w:sz w:val="28"/>
          <w:szCs w:val="28"/>
        </w:rPr>
        <w:t xml:space="preserve"> году в Зубово-Полянском муниципальном районе реализовывались следующие муниципальные программы:</w:t>
      </w:r>
    </w:p>
    <w:p w:rsidR="002D6D9E" w:rsidRPr="006C627F" w:rsidRDefault="00BC1547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1.</w:t>
      </w:r>
      <w:r w:rsidR="002D6D9E" w:rsidRPr="006C627F">
        <w:rPr>
          <w:sz w:val="28"/>
          <w:szCs w:val="28"/>
        </w:rPr>
        <w:t>Муниципальная программа Зубово-Полянского муниципального района развития сельского хозяйства и регулирования рынков сельскохозяйственной продукции, сырья и п</w:t>
      </w:r>
      <w:r w:rsidR="00352DD0" w:rsidRPr="006C627F">
        <w:rPr>
          <w:sz w:val="28"/>
          <w:szCs w:val="28"/>
        </w:rPr>
        <w:t>родовольствия на 2013-202</w:t>
      </w:r>
      <w:r w:rsidR="00520481" w:rsidRPr="006C627F">
        <w:rPr>
          <w:sz w:val="28"/>
          <w:szCs w:val="28"/>
        </w:rPr>
        <w:t>5</w:t>
      </w:r>
      <w:r w:rsidR="00352DD0" w:rsidRPr="006C627F">
        <w:rPr>
          <w:sz w:val="28"/>
          <w:szCs w:val="28"/>
        </w:rPr>
        <w:t xml:space="preserve"> годы;</w:t>
      </w:r>
    </w:p>
    <w:p w:rsidR="00332148" w:rsidRPr="006C627F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2</w:t>
      </w:r>
      <w:r w:rsidR="005238BB" w:rsidRPr="006C627F">
        <w:rPr>
          <w:sz w:val="28"/>
          <w:szCs w:val="28"/>
        </w:rPr>
        <w:t>.</w:t>
      </w:r>
      <w:r w:rsidR="002D6D9E" w:rsidRPr="006C627F">
        <w:rPr>
          <w:sz w:val="28"/>
          <w:szCs w:val="28"/>
        </w:rPr>
        <w:t>Мун</w:t>
      </w:r>
      <w:r w:rsidR="00332148" w:rsidRPr="006C627F">
        <w:rPr>
          <w:sz w:val="28"/>
          <w:szCs w:val="28"/>
        </w:rPr>
        <w:t>иципальная программа «Комплексное</w:t>
      </w:r>
      <w:r w:rsidR="002D6D9E" w:rsidRPr="006C627F">
        <w:rPr>
          <w:sz w:val="28"/>
          <w:szCs w:val="28"/>
        </w:rPr>
        <w:t xml:space="preserve"> развитие сельских территорий </w:t>
      </w:r>
      <w:r w:rsidR="00B75B17" w:rsidRPr="006C627F">
        <w:rPr>
          <w:sz w:val="28"/>
          <w:szCs w:val="28"/>
        </w:rPr>
        <w:t>Зубово-Полянского муниципального района Республики Мордовия</w:t>
      </w:r>
      <w:r w:rsidR="00332148" w:rsidRPr="006C627F">
        <w:rPr>
          <w:sz w:val="28"/>
          <w:szCs w:val="28"/>
        </w:rPr>
        <w:t>» на период 2020-2025 гг.</w:t>
      </w:r>
      <w:r w:rsidR="003103DA" w:rsidRPr="006C627F">
        <w:rPr>
          <w:sz w:val="28"/>
          <w:szCs w:val="28"/>
        </w:rPr>
        <w:t>;</w:t>
      </w:r>
    </w:p>
    <w:p w:rsidR="002D6D9E" w:rsidRPr="006C627F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3</w:t>
      </w:r>
      <w:r w:rsidR="00C93FC6" w:rsidRPr="006C627F">
        <w:rPr>
          <w:sz w:val="28"/>
          <w:szCs w:val="28"/>
        </w:rPr>
        <w:t>.</w:t>
      </w:r>
      <w:r w:rsidR="006137DD" w:rsidRPr="006C627F">
        <w:rPr>
          <w:sz w:val="28"/>
          <w:szCs w:val="28"/>
        </w:rPr>
        <w:t>П</w:t>
      </w:r>
      <w:r w:rsidR="002D6D9E" w:rsidRPr="006C627F">
        <w:rPr>
          <w:sz w:val="28"/>
          <w:szCs w:val="28"/>
        </w:rPr>
        <w:t xml:space="preserve">рограмма </w:t>
      </w:r>
      <w:r w:rsidR="00B05CAD" w:rsidRPr="006C627F">
        <w:rPr>
          <w:sz w:val="28"/>
          <w:szCs w:val="28"/>
        </w:rPr>
        <w:t>к</w:t>
      </w:r>
      <w:r w:rsidR="002D6D9E" w:rsidRPr="006C627F">
        <w:rPr>
          <w:sz w:val="28"/>
          <w:szCs w:val="28"/>
        </w:rPr>
        <w:t xml:space="preserve">омплексного развития систем коммунальной </w:t>
      </w:r>
      <w:r w:rsidR="009451F4" w:rsidRPr="006C627F">
        <w:rPr>
          <w:sz w:val="28"/>
          <w:szCs w:val="28"/>
        </w:rPr>
        <w:t>инфраструктуры Зубово</w:t>
      </w:r>
      <w:r w:rsidR="002D6D9E" w:rsidRPr="006C627F">
        <w:rPr>
          <w:sz w:val="28"/>
          <w:szCs w:val="28"/>
        </w:rPr>
        <w:t>-Полянского муниципального района на период 201</w:t>
      </w:r>
      <w:r w:rsidR="00327CF3" w:rsidRPr="006C627F">
        <w:rPr>
          <w:sz w:val="28"/>
          <w:szCs w:val="28"/>
        </w:rPr>
        <w:t xml:space="preserve">6 - </w:t>
      </w:r>
      <w:r w:rsidR="00826CD5" w:rsidRPr="006C627F">
        <w:rPr>
          <w:sz w:val="28"/>
          <w:szCs w:val="28"/>
        </w:rPr>
        <w:t>2022</w:t>
      </w:r>
      <w:r w:rsidR="002D6D9E" w:rsidRPr="006C627F">
        <w:rPr>
          <w:sz w:val="28"/>
          <w:szCs w:val="28"/>
        </w:rPr>
        <w:t xml:space="preserve"> г</w:t>
      </w:r>
      <w:r w:rsidR="00C941EA" w:rsidRPr="006C627F">
        <w:rPr>
          <w:sz w:val="28"/>
          <w:szCs w:val="28"/>
        </w:rPr>
        <w:t>г.</w:t>
      </w:r>
      <w:r w:rsidR="00850F8D" w:rsidRPr="006C627F">
        <w:rPr>
          <w:sz w:val="28"/>
          <w:szCs w:val="28"/>
        </w:rPr>
        <w:t>;</w:t>
      </w:r>
    </w:p>
    <w:p w:rsidR="006137DD" w:rsidRPr="006C627F" w:rsidRDefault="003B2D85" w:rsidP="002C6B9B">
      <w:pPr>
        <w:widowControl w:val="0"/>
        <w:ind w:firstLine="697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4</w:t>
      </w:r>
      <w:r w:rsidR="00C93FC6" w:rsidRPr="006C627F">
        <w:rPr>
          <w:sz w:val="28"/>
          <w:szCs w:val="28"/>
        </w:rPr>
        <w:t>.</w:t>
      </w:r>
      <w:r w:rsidR="00327CF3" w:rsidRPr="006C627F">
        <w:rPr>
          <w:sz w:val="28"/>
          <w:szCs w:val="28"/>
        </w:rPr>
        <w:t>Муниципальная п</w:t>
      </w:r>
      <w:r w:rsidR="006137DD" w:rsidRPr="006C627F">
        <w:rPr>
          <w:sz w:val="28"/>
          <w:szCs w:val="28"/>
        </w:rPr>
        <w:t>рограмма «Энергосбережение и повышение энергетической эффективности в Зубово – Полянском муниципальном районе</w:t>
      </w:r>
      <w:r w:rsidR="005238BB" w:rsidRPr="006C627F">
        <w:rPr>
          <w:sz w:val="28"/>
          <w:szCs w:val="28"/>
        </w:rPr>
        <w:t xml:space="preserve">» </w:t>
      </w:r>
      <w:r w:rsidR="009451F4" w:rsidRPr="006C627F">
        <w:rPr>
          <w:sz w:val="28"/>
          <w:szCs w:val="28"/>
        </w:rPr>
        <w:t>на период</w:t>
      </w:r>
      <w:r w:rsidR="00C941EA" w:rsidRPr="006C627F">
        <w:rPr>
          <w:sz w:val="28"/>
          <w:szCs w:val="28"/>
        </w:rPr>
        <w:t>2021</w:t>
      </w:r>
      <w:r w:rsidR="006137DD" w:rsidRPr="006C627F">
        <w:rPr>
          <w:sz w:val="28"/>
          <w:szCs w:val="28"/>
        </w:rPr>
        <w:t xml:space="preserve"> – </w:t>
      </w:r>
      <w:r w:rsidR="00C941EA" w:rsidRPr="006C627F">
        <w:rPr>
          <w:sz w:val="28"/>
          <w:szCs w:val="28"/>
        </w:rPr>
        <w:t>2024</w:t>
      </w:r>
      <w:r w:rsidR="006137DD" w:rsidRPr="006C627F">
        <w:rPr>
          <w:sz w:val="28"/>
          <w:szCs w:val="28"/>
        </w:rPr>
        <w:t xml:space="preserve"> г</w:t>
      </w:r>
      <w:r w:rsidR="00327CF3" w:rsidRPr="006C627F">
        <w:rPr>
          <w:sz w:val="28"/>
          <w:szCs w:val="28"/>
        </w:rPr>
        <w:t>г</w:t>
      </w:r>
      <w:r w:rsidR="00EC071F" w:rsidRPr="006C627F">
        <w:rPr>
          <w:sz w:val="28"/>
          <w:szCs w:val="28"/>
        </w:rPr>
        <w:t>.</w:t>
      </w:r>
      <w:r w:rsidR="00327CF3" w:rsidRPr="006C627F">
        <w:rPr>
          <w:sz w:val="28"/>
          <w:szCs w:val="28"/>
        </w:rPr>
        <w:t>;</w:t>
      </w:r>
    </w:p>
    <w:p w:rsidR="006137DD" w:rsidRPr="006C627F" w:rsidRDefault="003B2D85" w:rsidP="002C6B9B">
      <w:pPr>
        <w:widowControl w:val="0"/>
        <w:ind w:firstLine="697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5</w:t>
      </w:r>
      <w:r w:rsidR="00D259E2" w:rsidRPr="006C627F">
        <w:rPr>
          <w:sz w:val="28"/>
          <w:szCs w:val="28"/>
        </w:rPr>
        <w:t>.</w:t>
      </w:r>
      <w:r w:rsidR="006137DD" w:rsidRPr="006C627F">
        <w:rPr>
          <w:sz w:val="28"/>
          <w:szCs w:val="28"/>
        </w:rPr>
        <w:t>Районная целевая программа «Модернизация и реформирование жилищно-коммунального хозяйства» на 201</w:t>
      </w:r>
      <w:r w:rsidR="00B86A17" w:rsidRPr="006C627F">
        <w:rPr>
          <w:sz w:val="28"/>
          <w:szCs w:val="28"/>
        </w:rPr>
        <w:t>6</w:t>
      </w:r>
      <w:r w:rsidR="006137DD" w:rsidRPr="006C627F">
        <w:rPr>
          <w:sz w:val="28"/>
          <w:szCs w:val="28"/>
        </w:rPr>
        <w:t>-20</w:t>
      </w:r>
      <w:r w:rsidR="00B92895" w:rsidRPr="006C627F">
        <w:rPr>
          <w:sz w:val="28"/>
          <w:szCs w:val="28"/>
        </w:rPr>
        <w:t>24</w:t>
      </w:r>
      <w:r w:rsidR="006137DD" w:rsidRPr="006C627F">
        <w:rPr>
          <w:sz w:val="28"/>
          <w:szCs w:val="28"/>
        </w:rPr>
        <w:t xml:space="preserve"> годы в Зубово-Полянском муниципальном районе;</w:t>
      </w:r>
    </w:p>
    <w:p w:rsidR="006137DD" w:rsidRPr="006C627F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6</w:t>
      </w:r>
      <w:r w:rsidR="00D259E2" w:rsidRPr="006C627F">
        <w:rPr>
          <w:sz w:val="28"/>
          <w:szCs w:val="28"/>
        </w:rPr>
        <w:t>.</w:t>
      </w:r>
      <w:r w:rsidR="00C44955" w:rsidRPr="006C627F">
        <w:rPr>
          <w:sz w:val="28"/>
          <w:szCs w:val="28"/>
        </w:rPr>
        <w:t>Муниципальная программаЗубово-Полянского муниципального района Республики Мордовия</w:t>
      </w:r>
      <w:r w:rsidR="00C46F56" w:rsidRPr="006C627F">
        <w:rPr>
          <w:sz w:val="28"/>
          <w:szCs w:val="28"/>
        </w:rPr>
        <w:t>«Обеспечение жильем молодых семей на 2019-2025 годы»</w:t>
      </w:r>
      <w:r w:rsidR="006137DD" w:rsidRPr="006C627F">
        <w:rPr>
          <w:sz w:val="28"/>
          <w:szCs w:val="28"/>
        </w:rPr>
        <w:t>;</w:t>
      </w:r>
    </w:p>
    <w:p w:rsidR="006137DD" w:rsidRPr="006C627F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7</w:t>
      </w:r>
      <w:r w:rsidR="00793123" w:rsidRPr="006C627F">
        <w:rPr>
          <w:sz w:val="28"/>
          <w:szCs w:val="28"/>
        </w:rPr>
        <w:t>.</w:t>
      </w:r>
      <w:r w:rsidR="00635D47" w:rsidRPr="006C627F">
        <w:rPr>
          <w:sz w:val="28"/>
          <w:szCs w:val="28"/>
        </w:rPr>
        <w:t>Муниципальная п</w:t>
      </w:r>
      <w:r w:rsidR="006137DD" w:rsidRPr="006C627F">
        <w:rPr>
          <w:sz w:val="28"/>
          <w:szCs w:val="28"/>
        </w:rPr>
        <w:t xml:space="preserve">рограмма </w:t>
      </w:r>
      <w:r w:rsidR="00635D47" w:rsidRPr="006C627F">
        <w:rPr>
          <w:sz w:val="28"/>
          <w:szCs w:val="28"/>
        </w:rPr>
        <w:t>«Р</w:t>
      </w:r>
      <w:r w:rsidR="006137DD" w:rsidRPr="006C627F">
        <w:rPr>
          <w:sz w:val="28"/>
          <w:szCs w:val="28"/>
        </w:rPr>
        <w:t>азвити</w:t>
      </w:r>
      <w:r w:rsidR="00635D47" w:rsidRPr="006C627F">
        <w:rPr>
          <w:sz w:val="28"/>
          <w:szCs w:val="28"/>
        </w:rPr>
        <w:t>е</w:t>
      </w:r>
      <w:r w:rsidR="00864BB9" w:rsidRPr="006C627F">
        <w:rPr>
          <w:sz w:val="28"/>
          <w:szCs w:val="28"/>
        </w:rPr>
        <w:t xml:space="preserve">системы </w:t>
      </w:r>
      <w:r w:rsidR="006137DD" w:rsidRPr="006C627F">
        <w:rPr>
          <w:sz w:val="28"/>
          <w:szCs w:val="28"/>
        </w:rPr>
        <w:t>образования</w:t>
      </w:r>
      <w:r w:rsidR="00635D47" w:rsidRPr="006C627F">
        <w:rPr>
          <w:sz w:val="28"/>
          <w:szCs w:val="28"/>
        </w:rPr>
        <w:t xml:space="preserve"> в</w:t>
      </w:r>
      <w:r w:rsidR="006137DD" w:rsidRPr="006C627F">
        <w:rPr>
          <w:sz w:val="28"/>
          <w:szCs w:val="28"/>
        </w:rPr>
        <w:t xml:space="preserve"> Зубово-Полянско</w:t>
      </w:r>
      <w:r w:rsidR="00635D47" w:rsidRPr="006C627F">
        <w:rPr>
          <w:sz w:val="28"/>
          <w:szCs w:val="28"/>
        </w:rPr>
        <w:t>м муниципальном</w:t>
      </w:r>
      <w:r w:rsidR="006137DD" w:rsidRPr="006C627F">
        <w:rPr>
          <w:sz w:val="28"/>
          <w:szCs w:val="28"/>
        </w:rPr>
        <w:t xml:space="preserve"> район</w:t>
      </w:r>
      <w:r w:rsidR="00635D47" w:rsidRPr="006C627F">
        <w:rPr>
          <w:sz w:val="28"/>
          <w:szCs w:val="28"/>
        </w:rPr>
        <w:t xml:space="preserve">е </w:t>
      </w:r>
      <w:r w:rsidR="006137DD" w:rsidRPr="006C627F">
        <w:rPr>
          <w:sz w:val="28"/>
          <w:szCs w:val="28"/>
        </w:rPr>
        <w:t>на 201</w:t>
      </w:r>
      <w:r w:rsidR="00864BB9" w:rsidRPr="006C627F">
        <w:rPr>
          <w:sz w:val="28"/>
          <w:szCs w:val="28"/>
        </w:rPr>
        <w:t>6-2025</w:t>
      </w:r>
      <w:r w:rsidR="006137DD" w:rsidRPr="006C627F">
        <w:rPr>
          <w:sz w:val="28"/>
          <w:szCs w:val="28"/>
        </w:rPr>
        <w:t xml:space="preserve"> годы</w:t>
      </w:r>
      <w:r w:rsidR="00635D47" w:rsidRPr="006C627F">
        <w:rPr>
          <w:sz w:val="28"/>
          <w:szCs w:val="28"/>
        </w:rPr>
        <w:t>»</w:t>
      </w:r>
      <w:r w:rsidR="006137DD" w:rsidRPr="006C627F">
        <w:rPr>
          <w:sz w:val="28"/>
          <w:szCs w:val="28"/>
        </w:rPr>
        <w:t>;</w:t>
      </w:r>
    </w:p>
    <w:p w:rsidR="006137DD" w:rsidRPr="006C627F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8</w:t>
      </w:r>
      <w:r w:rsidR="00120F30" w:rsidRPr="006C627F">
        <w:rPr>
          <w:sz w:val="28"/>
          <w:szCs w:val="28"/>
        </w:rPr>
        <w:t>.</w:t>
      </w:r>
      <w:r w:rsidR="004D1466" w:rsidRPr="006C627F">
        <w:rPr>
          <w:sz w:val="28"/>
          <w:szCs w:val="28"/>
        </w:rPr>
        <w:t>Муниципальная программа «Повышение безопасности дорожного движения в Зубово-Полянском муниципальном районе»;</w:t>
      </w:r>
    </w:p>
    <w:p w:rsidR="004D1466" w:rsidRPr="006C627F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9</w:t>
      </w:r>
      <w:r w:rsidR="0041327F" w:rsidRPr="006C627F">
        <w:rPr>
          <w:sz w:val="28"/>
          <w:szCs w:val="28"/>
        </w:rPr>
        <w:t>.</w:t>
      </w:r>
      <w:r w:rsidR="00FE4247" w:rsidRPr="006C627F">
        <w:rPr>
          <w:sz w:val="28"/>
          <w:szCs w:val="28"/>
        </w:rPr>
        <w:t xml:space="preserve">Муниципальная </w:t>
      </w:r>
      <w:r w:rsidR="00A048DF" w:rsidRPr="006C627F">
        <w:rPr>
          <w:sz w:val="28"/>
          <w:szCs w:val="28"/>
        </w:rPr>
        <w:t xml:space="preserve">целевая </w:t>
      </w:r>
      <w:r w:rsidR="004D1466" w:rsidRPr="006C627F">
        <w:rPr>
          <w:sz w:val="28"/>
          <w:szCs w:val="28"/>
        </w:rPr>
        <w:t>программа «Противодействие коррупции в органах местного самоуправления Зубово-Полянского муниципального района Республики Мордовия на 20</w:t>
      </w:r>
      <w:r w:rsidR="001C3064" w:rsidRPr="006C627F">
        <w:rPr>
          <w:sz w:val="28"/>
          <w:szCs w:val="28"/>
        </w:rPr>
        <w:t>21</w:t>
      </w:r>
      <w:r w:rsidR="004D1466" w:rsidRPr="006C627F">
        <w:rPr>
          <w:sz w:val="28"/>
          <w:szCs w:val="28"/>
        </w:rPr>
        <w:t>-20</w:t>
      </w:r>
      <w:r w:rsidR="001C3064" w:rsidRPr="006C627F">
        <w:rPr>
          <w:sz w:val="28"/>
          <w:szCs w:val="28"/>
        </w:rPr>
        <w:t>24</w:t>
      </w:r>
      <w:r w:rsidR="004D1466" w:rsidRPr="006C627F">
        <w:rPr>
          <w:sz w:val="28"/>
          <w:szCs w:val="28"/>
        </w:rPr>
        <w:t xml:space="preserve"> годы»;</w:t>
      </w:r>
    </w:p>
    <w:p w:rsidR="002D6D9E" w:rsidRPr="006C627F" w:rsidRDefault="000901FE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</w:t>
      </w:r>
      <w:r w:rsidR="003B2D85" w:rsidRPr="006C627F">
        <w:rPr>
          <w:sz w:val="28"/>
          <w:szCs w:val="28"/>
        </w:rPr>
        <w:t>0</w:t>
      </w:r>
      <w:r w:rsidR="0041327F" w:rsidRPr="006C627F">
        <w:rPr>
          <w:sz w:val="28"/>
          <w:szCs w:val="28"/>
        </w:rPr>
        <w:t>.</w:t>
      </w:r>
      <w:r w:rsidR="005A0468" w:rsidRPr="006C627F">
        <w:rPr>
          <w:sz w:val="28"/>
          <w:szCs w:val="28"/>
        </w:rPr>
        <w:t xml:space="preserve">Муниципальная программа </w:t>
      </w:r>
      <w:r w:rsidR="00E17F21" w:rsidRPr="006C627F">
        <w:rPr>
          <w:sz w:val="28"/>
          <w:szCs w:val="28"/>
        </w:rPr>
        <w:t>«</w:t>
      </w:r>
      <w:r w:rsidR="005A0468" w:rsidRPr="006C627F">
        <w:rPr>
          <w:sz w:val="28"/>
          <w:szCs w:val="28"/>
        </w:rPr>
        <w:t>П</w:t>
      </w:r>
      <w:r w:rsidR="002D6D9E" w:rsidRPr="006C627F">
        <w:rPr>
          <w:sz w:val="28"/>
          <w:szCs w:val="28"/>
        </w:rPr>
        <w:t>рофилактик</w:t>
      </w:r>
      <w:r w:rsidR="005A0468" w:rsidRPr="006C627F">
        <w:rPr>
          <w:sz w:val="28"/>
          <w:szCs w:val="28"/>
        </w:rPr>
        <w:t>а</w:t>
      </w:r>
      <w:r w:rsidR="002D6D9E" w:rsidRPr="006C627F">
        <w:rPr>
          <w:sz w:val="28"/>
          <w:szCs w:val="28"/>
        </w:rPr>
        <w:t xml:space="preserve"> правонарушений </w:t>
      </w:r>
      <w:r w:rsidR="005A0468" w:rsidRPr="006C627F">
        <w:rPr>
          <w:sz w:val="28"/>
          <w:szCs w:val="28"/>
        </w:rPr>
        <w:t>на территории</w:t>
      </w:r>
      <w:r w:rsidR="002D6D9E" w:rsidRPr="006C627F">
        <w:rPr>
          <w:sz w:val="28"/>
          <w:szCs w:val="28"/>
        </w:rPr>
        <w:t xml:space="preserve"> Зубово-Полянско</w:t>
      </w:r>
      <w:r w:rsidR="005A0468" w:rsidRPr="006C627F">
        <w:rPr>
          <w:sz w:val="28"/>
          <w:szCs w:val="28"/>
        </w:rPr>
        <w:t>го</w:t>
      </w:r>
      <w:r w:rsidR="002D6D9E" w:rsidRPr="006C627F">
        <w:rPr>
          <w:sz w:val="28"/>
          <w:szCs w:val="28"/>
        </w:rPr>
        <w:t xml:space="preserve"> муниципально</w:t>
      </w:r>
      <w:r w:rsidR="005A0468" w:rsidRPr="006C627F">
        <w:rPr>
          <w:sz w:val="28"/>
          <w:szCs w:val="28"/>
        </w:rPr>
        <w:t>го района</w:t>
      </w:r>
      <w:r w:rsidR="002D6D9E" w:rsidRPr="006C627F">
        <w:rPr>
          <w:sz w:val="28"/>
          <w:szCs w:val="28"/>
        </w:rPr>
        <w:t xml:space="preserve"> Респу</w:t>
      </w:r>
      <w:r w:rsidR="00E17F21" w:rsidRPr="006C627F">
        <w:rPr>
          <w:sz w:val="28"/>
          <w:szCs w:val="28"/>
        </w:rPr>
        <w:t>блики Мордовия</w:t>
      </w:r>
      <w:r w:rsidR="005A0468" w:rsidRPr="006C627F">
        <w:rPr>
          <w:sz w:val="28"/>
          <w:szCs w:val="28"/>
        </w:rPr>
        <w:t>»</w:t>
      </w:r>
      <w:r w:rsidR="00850F8D" w:rsidRPr="006C627F">
        <w:rPr>
          <w:sz w:val="28"/>
          <w:szCs w:val="28"/>
        </w:rPr>
        <w:t>;</w:t>
      </w:r>
    </w:p>
    <w:p w:rsidR="002D6D9E" w:rsidRPr="006C627F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11</w:t>
      </w:r>
      <w:r w:rsidR="00120F30" w:rsidRPr="006C627F">
        <w:rPr>
          <w:sz w:val="28"/>
          <w:szCs w:val="28"/>
        </w:rPr>
        <w:t>.</w:t>
      </w:r>
      <w:r w:rsidR="00B572D9" w:rsidRPr="006C627F">
        <w:rPr>
          <w:sz w:val="28"/>
          <w:szCs w:val="28"/>
        </w:rPr>
        <w:t>Муниципальная</w:t>
      </w:r>
      <w:r w:rsidR="002D6D9E" w:rsidRPr="006C627F">
        <w:rPr>
          <w:sz w:val="28"/>
          <w:szCs w:val="28"/>
        </w:rPr>
        <w:t xml:space="preserve"> программа Зубово-Полянского муниципал</w:t>
      </w:r>
      <w:r w:rsidR="00B572D9" w:rsidRPr="006C627F">
        <w:rPr>
          <w:sz w:val="28"/>
          <w:szCs w:val="28"/>
        </w:rPr>
        <w:t>ьного района «П</w:t>
      </w:r>
      <w:r w:rsidR="002D6D9E" w:rsidRPr="006C627F">
        <w:rPr>
          <w:sz w:val="28"/>
          <w:szCs w:val="28"/>
        </w:rPr>
        <w:t>ротиводействи</w:t>
      </w:r>
      <w:r w:rsidR="00B572D9" w:rsidRPr="006C627F">
        <w:rPr>
          <w:sz w:val="28"/>
          <w:szCs w:val="28"/>
        </w:rPr>
        <w:t>е</w:t>
      </w:r>
      <w:r w:rsidR="002D6D9E" w:rsidRPr="006C627F">
        <w:rPr>
          <w:sz w:val="28"/>
          <w:szCs w:val="28"/>
        </w:rPr>
        <w:t xml:space="preserve"> злоупотреблени</w:t>
      </w:r>
      <w:r w:rsidR="00943BEB" w:rsidRPr="006C627F">
        <w:rPr>
          <w:sz w:val="28"/>
          <w:szCs w:val="28"/>
        </w:rPr>
        <w:t xml:space="preserve">ю </w:t>
      </w:r>
      <w:r w:rsidR="009451F4" w:rsidRPr="006C627F">
        <w:rPr>
          <w:sz w:val="28"/>
          <w:szCs w:val="28"/>
        </w:rPr>
        <w:t>наркотиками и</w:t>
      </w:r>
      <w:r w:rsidR="00943BEB" w:rsidRPr="006C627F">
        <w:rPr>
          <w:sz w:val="28"/>
          <w:szCs w:val="28"/>
        </w:rPr>
        <w:t xml:space="preserve"> их незаконному обороту</w:t>
      </w:r>
      <w:r w:rsidR="00850F8D" w:rsidRPr="006C627F">
        <w:rPr>
          <w:sz w:val="28"/>
          <w:szCs w:val="28"/>
        </w:rPr>
        <w:t>»;</w:t>
      </w:r>
    </w:p>
    <w:p w:rsidR="002D6D9E" w:rsidRPr="006C627F" w:rsidRDefault="003B2D85" w:rsidP="0038120D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12</w:t>
      </w:r>
      <w:r w:rsidR="00EB7B0C" w:rsidRPr="006C627F">
        <w:rPr>
          <w:sz w:val="28"/>
          <w:szCs w:val="28"/>
        </w:rPr>
        <w:t>.</w:t>
      </w:r>
      <w:r w:rsidR="003363AF" w:rsidRPr="006C627F">
        <w:rPr>
          <w:sz w:val="28"/>
          <w:szCs w:val="28"/>
        </w:rPr>
        <w:t>Программа развития отрасли культуры, направленн</w:t>
      </w:r>
      <w:r w:rsidR="00943BEB" w:rsidRPr="006C627F">
        <w:rPr>
          <w:sz w:val="28"/>
          <w:szCs w:val="28"/>
        </w:rPr>
        <w:t>ой</w:t>
      </w:r>
      <w:r w:rsidR="003363AF" w:rsidRPr="006C627F">
        <w:rPr>
          <w:sz w:val="28"/>
          <w:szCs w:val="28"/>
        </w:rPr>
        <w:t xml:space="preserve"> на повышение эффективности сферы культуры Зубово-Полянского муниципального района Республики Мордовия</w:t>
      </w:r>
      <w:r w:rsidR="00943BEB" w:rsidRPr="006C627F">
        <w:rPr>
          <w:sz w:val="28"/>
          <w:szCs w:val="28"/>
        </w:rPr>
        <w:t>на 2019-2024 гг.</w:t>
      </w:r>
      <w:r w:rsidR="00352DD0" w:rsidRPr="006C627F">
        <w:rPr>
          <w:sz w:val="28"/>
          <w:szCs w:val="28"/>
        </w:rPr>
        <w:t>;</w:t>
      </w:r>
    </w:p>
    <w:p w:rsidR="00EF0099" w:rsidRPr="006C627F" w:rsidRDefault="003B2D85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13</w:t>
      </w:r>
      <w:r w:rsidR="001B6ACE" w:rsidRPr="006C627F">
        <w:rPr>
          <w:sz w:val="28"/>
          <w:szCs w:val="28"/>
        </w:rPr>
        <w:t>.</w:t>
      </w:r>
      <w:r w:rsidR="00F6510E" w:rsidRPr="006C627F">
        <w:rPr>
          <w:sz w:val="28"/>
          <w:szCs w:val="28"/>
        </w:rPr>
        <w:t xml:space="preserve">Муниципальная </w:t>
      </w:r>
      <w:r w:rsidR="009451F4" w:rsidRPr="006C627F">
        <w:rPr>
          <w:sz w:val="28"/>
          <w:szCs w:val="28"/>
        </w:rPr>
        <w:t>программа Зубово</w:t>
      </w:r>
      <w:r w:rsidR="00F6510E" w:rsidRPr="006C627F">
        <w:rPr>
          <w:sz w:val="28"/>
          <w:szCs w:val="28"/>
        </w:rPr>
        <w:t xml:space="preserve">-Полянского муниципального района </w:t>
      </w:r>
      <w:r w:rsidR="00352DD0" w:rsidRPr="006C627F">
        <w:rPr>
          <w:sz w:val="28"/>
          <w:szCs w:val="28"/>
        </w:rPr>
        <w:t xml:space="preserve">«Развитие муниципальной службы в Зубово-Полянском муниципальном районе </w:t>
      </w:r>
      <w:r w:rsidR="00F6510E" w:rsidRPr="006C627F">
        <w:rPr>
          <w:sz w:val="28"/>
          <w:szCs w:val="28"/>
        </w:rPr>
        <w:t>на 2019-2021 годы</w:t>
      </w:r>
      <w:r w:rsidR="00352DD0" w:rsidRPr="006C627F">
        <w:rPr>
          <w:sz w:val="28"/>
          <w:szCs w:val="28"/>
        </w:rPr>
        <w:t>»;</w:t>
      </w:r>
    </w:p>
    <w:p w:rsidR="00850F8D" w:rsidRPr="006C627F" w:rsidRDefault="00850F8D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</w:t>
      </w:r>
      <w:r w:rsidR="003B2D85" w:rsidRPr="006C627F">
        <w:rPr>
          <w:sz w:val="28"/>
          <w:szCs w:val="28"/>
        </w:rPr>
        <w:t>4</w:t>
      </w:r>
      <w:r w:rsidR="001B6ACE" w:rsidRPr="006C627F">
        <w:rPr>
          <w:sz w:val="28"/>
          <w:szCs w:val="28"/>
        </w:rPr>
        <w:t>.</w:t>
      </w:r>
      <w:r w:rsidR="005B260F" w:rsidRPr="006C627F">
        <w:rPr>
          <w:sz w:val="28"/>
          <w:szCs w:val="28"/>
        </w:rPr>
        <w:t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</w:t>
      </w:r>
      <w:r w:rsidR="00D501FC" w:rsidRPr="006C627F">
        <w:rPr>
          <w:sz w:val="28"/>
          <w:szCs w:val="28"/>
        </w:rPr>
        <w:t>2</w:t>
      </w:r>
      <w:r w:rsidR="00EB1926" w:rsidRPr="006C627F">
        <w:rPr>
          <w:sz w:val="28"/>
          <w:szCs w:val="28"/>
        </w:rPr>
        <w:t>5</w:t>
      </w:r>
      <w:r w:rsidR="005B260F" w:rsidRPr="006C627F">
        <w:rPr>
          <w:sz w:val="28"/>
          <w:szCs w:val="28"/>
        </w:rPr>
        <w:t xml:space="preserve"> года</w:t>
      </w:r>
      <w:r w:rsidR="007B161D" w:rsidRPr="006C627F">
        <w:rPr>
          <w:sz w:val="28"/>
          <w:szCs w:val="28"/>
        </w:rPr>
        <w:t>;</w:t>
      </w:r>
    </w:p>
    <w:p w:rsidR="00A868EF" w:rsidRPr="006C627F" w:rsidRDefault="007B60B3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</w:t>
      </w:r>
      <w:r w:rsidR="003B2D85" w:rsidRPr="006C627F">
        <w:rPr>
          <w:sz w:val="28"/>
          <w:szCs w:val="28"/>
        </w:rPr>
        <w:t>5</w:t>
      </w:r>
      <w:r w:rsidR="001B6ACE" w:rsidRPr="006C627F">
        <w:rPr>
          <w:sz w:val="28"/>
          <w:szCs w:val="28"/>
        </w:rPr>
        <w:t>.</w:t>
      </w:r>
      <w:r w:rsidR="00A048DF" w:rsidRPr="006C627F">
        <w:rPr>
          <w:sz w:val="28"/>
          <w:szCs w:val="28"/>
        </w:rPr>
        <w:t>Программа «В</w:t>
      </w:r>
      <w:r w:rsidR="00120F30" w:rsidRPr="006C627F">
        <w:rPr>
          <w:sz w:val="28"/>
          <w:szCs w:val="28"/>
        </w:rPr>
        <w:t xml:space="preserve"> области охраны окружающей </w:t>
      </w:r>
      <w:r w:rsidR="009451F4" w:rsidRPr="006C627F">
        <w:rPr>
          <w:sz w:val="28"/>
          <w:szCs w:val="28"/>
        </w:rPr>
        <w:t>среды и</w:t>
      </w:r>
      <w:r w:rsidR="00120F30" w:rsidRPr="006C627F">
        <w:rPr>
          <w:sz w:val="28"/>
          <w:szCs w:val="28"/>
        </w:rPr>
        <w:t xml:space="preserve"> оздоровления экологической ситуации на территории Зубово-Полянского муниципального района Республики Мордовия на 2017-202</w:t>
      </w:r>
      <w:r w:rsidR="0098388A" w:rsidRPr="006C627F">
        <w:rPr>
          <w:sz w:val="28"/>
          <w:szCs w:val="28"/>
        </w:rPr>
        <w:t>2</w:t>
      </w:r>
      <w:r w:rsidR="00120F30" w:rsidRPr="006C627F">
        <w:rPr>
          <w:sz w:val="28"/>
          <w:szCs w:val="28"/>
        </w:rPr>
        <w:t xml:space="preserve"> гг.</w:t>
      </w:r>
      <w:r w:rsidR="00A048DF" w:rsidRPr="006C627F">
        <w:rPr>
          <w:sz w:val="28"/>
          <w:szCs w:val="28"/>
        </w:rPr>
        <w:t>»;</w:t>
      </w:r>
    </w:p>
    <w:p w:rsidR="00F547C9" w:rsidRPr="006C627F" w:rsidRDefault="000731F9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</w:t>
      </w:r>
      <w:r w:rsidR="001332C3" w:rsidRPr="006C627F">
        <w:rPr>
          <w:sz w:val="28"/>
          <w:szCs w:val="28"/>
        </w:rPr>
        <w:t>6</w:t>
      </w:r>
      <w:r w:rsidRPr="006C627F">
        <w:rPr>
          <w:sz w:val="28"/>
          <w:szCs w:val="28"/>
        </w:rPr>
        <w:t>.</w:t>
      </w:r>
      <w:r w:rsidR="0039373D" w:rsidRPr="006C627F">
        <w:rPr>
          <w:sz w:val="28"/>
          <w:szCs w:val="28"/>
        </w:rPr>
        <w:t>Муниципальная программа «Развитие</w:t>
      </w:r>
      <w:r w:rsidR="00F547C9" w:rsidRPr="006C627F">
        <w:rPr>
          <w:sz w:val="28"/>
          <w:szCs w:val="28"/>
        </w:rPr>
        <w:t xml:space="preserve"> субъектов малого и среднего предпринимательства в Зубово-Полянском муниципальном районе</w:t>
      </w:r>
      <w:r w:rsidR="0039373D" w:rsidRPr="006C627F">
        <w:rPr>
          <w:sz w:val="28"/>
          <w:szCs w:val="28"/>
        </w:rPr>
        <w:t xml:space="preserve"> Республики Мордовия</w:t>
      </w:r>
      <w:r w:rsidR="00F547C9" w:rsidRPr="006C627F">
        <w:rPr>
          <w:sz w:val="28"/>
          <w:szCs w:val="28"/>
        </w:rPr>
        <w:t xml:space="preserve"> на 20</w:t>
      </w:r>
      <w:r w:rsidR="0039373D" w:rsidRPr="006C627F">
        <w:rPr>
          <w:sz w:val="28"/>
          <w:szCs w:val="28"/>
        </w:rPr>
        <w:t>21-2025</w:t>
      </w:r>
      <w:r w:rsidR="00F547C9" w:rsidRPr="006C627F">
        <w:rPr>
          <w:sz w:val="28"/>
          <w:szCs w:val="28"/>
        </w:rPr>
        <w:t xml:space="preserve"> годы</w:t>
      </w:r>
      <w:r w:rsidR="0039373D" w:rsidRPr="006C627F">
        <w:rPr>
          <w:sz w:val="28"/>
          <w:szCs w:val="28"/>
        </w:rPr>
        <w:t>»</w:t>
      </w:r>
      <w:r w:rsidR="00F547C9" w:rsidRPr="006C627F">
        <w:rPr>
          <w:sz w:val="28"/>
          <w:szCs w:val="28"/>
        </w:rPr>
        <w:t>;</w:t>
      </w:r>
    </w:p>
    <w:p w:rsidR="001332C3" w:rsidRPr="006C627F" w:rsidRDefault="001332C3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17.</w:t>
      </w:r>
      <w:r w:rsidR="00DB0A4B" w:rsidRPr="006C627F">
        <w:rPr>
          <w:sz w:val="28"/>
          <w:szCs w:val="28"/>
        </w:rPr>
        <w:t xml:space="preserve">Муниципальный краткосрочный план реализации на 2020-2022 годы по Зубово-Полянскому муниципальному району Республики Мордовия Республиканской адресной программы «Проведение капитального ремонта в многоквартирных домах, расположенных на территории Республики Мордовия на 2013-2043 гг.»; </w:t>
      </w:r>
    </w:p>
    <w:p w:rsidR="000A4038" w:rsidRPr="006C627F" w:rsidRDefault="000A4038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</w:t>
      </w:r>
      <w:r w:rsidR="00461D38" w:rsidRPr="006C627F">
        <w:rPr>
          <w:sz w:val="28"/>
          <w:szCs w:val="28"/>
        </w:rPr>
        <w:t>8</w:t>
      </w:r>
      <w:r w:rsidR="000731F9" w:rsidRPr="006C627F">
        <w:rPr>
          <w:sz w:val="28"/>
          <w:szCs w:val="28"/>
        </w:rPr>
        <w:t>.</w:t>
      </w:r>
      <w:r w:rsidRPr="006C627F">
        <w:rPr>
          <w:sz w:val="28"/>
          <w:szCs w:val="28"/>
        </w:rPr>
        <w:t>Муниципальная программа "Реализация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</w:t>
      </w:r>
      <w:r w:rsidR="001F3BD9" w:rsidRPr="006C627F">
        <w:rPr>
          <w:sz w:val="28"/>
          <w:szCs w:val="28"/>
        </w:rPr>
        <w:t>9</w:t>
      </w:r>
      <w:r w:rsidRPr="006C627F">
        <w:rPr>
          <w:sz w:val="28"/>
          <w:szCs w:val="28"/>
        </w:rPr>
        <w:t>-20</w:t>
      </w:r>
      <w:r w:rsidR="001332C3" w:rsidRPr="006C627F">
        <w:rPr>
          <w:sz w:val="28"/>
          <w:szCs w:val="28"/>
        </w:rPr>
        <w:t>2</w:t>
      </w:r>
      <w:r w:rsidR="001F3BD9" w:rsidRPr="006C627F">
        <w:rPr>
          <w:sz w:val="28"/>
          <w:szCs w:val="28"/>
        </w:rPr>
        <w:t>4</w:t>
      </w:r>
      <w:r w:rsidRPr="006C627F">
        <w:rPr>
          <w:sz w:val="28"/>
          <w:szCs w:val="28"/>
        </w:rPr>
        <w:t xml:space="preserve"> годы";</w:t>
      </w:r>
    </w:p>
    <w:p w:rsidR="00461D38" w:rsidRPr="006C627F" w:rsidRDefault="00B35875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19</w:t>
      </w:r>
      <w:r w:rsidR="000731F9" w:rsidRPr="006C627F">
        <w:rPr>
          <w:sz w:val="28"/>
          <w:szCs w:val="28"/>
        </w:rPr>
        <w:t>.</w:t>
      </w:r>
      <w:r w:rsidR="00461D38" w:rsidRPr="006C627F">
        <w:rPr>
          <w:sz w:val="28"/>
          <w:szCs w:val="28"/>
        </w:rPr>
        <w:t xml:space="preserve">Муниципальная программа </w:t>
      </w:r>
      <w:r w:rsidR="000A118B" w:rsidRPr="006C627F">
        <w:rPr>
          <w:sz w:val="28"/>
          <w:szCs w:val="28"/>
        </w:rPr>
        <w:t>«Профилактика терроризма и экстремизма на территории Зубово-Полянского муниципального района на 2021-2023 годы»;</w:t>
      </w:r>
    </w:p>
    <w:p w:rsidR="00A45736" w:rsidRPr="006C627F" w:rsidRDefault="00A45736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2</w:t>
      </w:r>
      <w:r w:rsidR="00D90026" w:rsidRPr="006C627F">
        <w:rPr>
          <w:sz w:val="28"/>
          <w:szCs w:val="28"/>
        </w:rPr>
        <w:t>0</w:t>
      </w:r>
      <w:r w:rsidRPr="006C627F">
        <w:rPr>
          <w:sz w:val="28"/>
          <w:szCs w:val="28"/>
        </w:rPr>
        <w:t>.</w:t>
      </w:r>
      <w:r w:rsidR="00D72DB5" w:rsidRPr="006C627F">
        <w:rPr>
          <w:sz w:val="28"/>
          <w:szCs w:val="28"/>
        </w:rPr>
        <w:t>Муниципальнаяп</w:t>
      </w:r>
      <w:r w:rsidRPr="006C627F">
        <w:rPr>
          <w:sz w:val="28"/>
          <w:szCs w:val="28"/>
        </w:rPr>
        <w:t>рограмма оздоровления муниципальных финансов Зубово-Полянского муниципального район</w:t>
      </w:r>
      <w:r w:rsidR="001C2B7C" w:rsidRPr="006C627F">
        <w:rPr>
          <w:sz w:val="28"/>
          <w:szCs w:val="28"/>
        </w:rPr>
        <w:t xml:space="preserve">а </w:t>
      </w:r>
      <w:r w:rsidRPr="006C627F">
        <w:rPr>
          <w:sz w:val="28"/>
          <w:szCs w:val="28"/>
        </w:rPr>
        <w:t xml:space="preserve">Республики Мордовия на </w:t>
      </w:r>
      <w:r w:rsidR="001C2B7C" w:rsidRPr="006C627F">
        <w:rPr>
          <w:sz w:val="28"/>
          <w:szCs w:val="28"/>
        </w:rPr>
        <w:t>период до 202</w:t>
      </w:r>
      <w:r w:rsidR="00B35875" w:rsidRPr="006C627F">
        <w:rPr>
          <w:sz w:val="28"/>
          <w:szCs w:val="28"/>
        </w:rPr>
        <w:t>4</w:t>
      </w:r>
      <w:r w:rsidR="001C2B7C" w:rsidRPr="006C627F">
        <w:rPr>
          <w:sz w:val="28"/>
          <w:szCs w:val="28"/>
        </w:rPr>
        <w:t xml:space="preserve"> года</w:t>
      </w:r>
      <w:r w:rsidR="00B35875" w:rsidRPr="006C627F">
        <w:rPr>
          <w:sz w:val="28"/>
          <w:szCs w:val="28"/>
        </w:rPr>
        <w:t>;</w:t>
      </w:r>
    </w:p>
    <w:p w:rsidR="003D1D30" w:rsidRPr="006C627F" w:rsidRDefault="003D1D30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6C627F">
        <w:rPr>
          <w:sz w:val="28"/>
          <w:szCs w:val="28"/>
        </w:rPr>
        <w:t>2</w:t>
      </w:r>
      <w:r w:rsidR="00D90026" w:rsidRPr="006C627F">
        <w:rPr>
          <w:sz w:val="28"/>
          <w:szCs w:val="28"/>
        </w:rPr>
        <w:t>1</w:t>
      </w:r>
      <w:r w:rsidRPr="006C627F">
        <w:rPr>
          <w:sz w:val="28"/>
          <w:szCs w:val="28"/>
        </w:rPr>
        <w:t>.</w:t>
      </w:r>
      <w:r w:rsidR="00D21261" w:rsidRPr="006C627F">
        <w:rPr>
          <w:color w:val="000000"/>
          <w:sz w:val="28"/>
          <w:szCs w:val="28"/>
        </w:rPr>
        <w:t>Муниципальная программа «</w:t>
      </w:r>
      <w:r w:rsidRPr="006C627F">
        <w:rPr>
          <w:color w:val="000000"/>
          <w:sz w:val="28"/>
          <w:szCs w:val="28"/>
        </w:rPr>
        <w:t>Гармонизация межнациональных и межконфессиональных отношений в Зубово-П</w:t>
      </w:r>
      <w:r w:rsidR="00D21261" w:rsidRPr="006C627F">
        <w:rPr>
          <w:color w:val="000000"/>
          <w:sz w:val="28"/>
          <w:szCs w:val="28"/>
        </w:rPr>
        <w:t xml:space="preserve">олянском муниципальном районе» </w:t>
      </w:r>
      <w:r w:rsidRPr="006C627F">
        <w:rPr>
          <w:color w:val="000000"/>
          <w:sz w:val="28"/>
          <w:szCs w:val="28"/>
        </w:rPr>
        <w:t xml:space="preserve">на </w:t>
      </w:r>
      <w:r w:rsidR="00382283" w:rsidRPr="006C627F">
        <w:rPr>
          <w:color w:val="000000"/>
          <w:sz w:val="28"/>
          <w:szCs w:val="28"/>
        </w:rPr>
        <w:t>2021-2025</w:t>
      </w:r>
      <w:r w:rsidRPr="006C627F">
        <w:rPr>
          <w:color w:val="000000"/>
          <w:sz w:val="28"/>
          <w:szCs w:val="28"/>
        </w:rPr>
        <w:t xml:space="preserve"> годы</w:t>
      </w:r>
      <w:r w:rsidR="00B35875" w:rsidRPr="006C627F">
        <w:rPr>
          <w:color w:val="000000"/>
          <w:sz w:val="28"/>
          <w:szCs w:val="28"/>
        </w:rPr>
        <w:t>;</w:t>
      </w:r>
    </w:p>
    <w:p w:rsidR="00D21261" w:rsidRPr="006C627F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6C627F">
        <w:rPr>
          <w:color w:val="000000"/>
          <w:sz w:val="28"/>
          <w:szCs w:val="28"/>
        </w:rPr>
        <w:t>2</w:t>
      </w:r>
      <w:r w:rsidR="00D90026" w:rsidRPr="006C627F">
        <w:rPr>
          <w:color w:val="000000"/>
          <w:sz w:val="28"/>
          <w:szCs w:val="28"/>
        </w:rPr>
        <w:t>2</w:t>
      </w:r>
      <w:r w:rsidRPr="006C627F">
        <w:rPr>
          <w:color w:val="000000"/>
          <w:sz w:val="28"/>
          <w:szCs w:val="28"/>
        </w:rPr>
        <w:t>.Муниципальная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1000 человек на 2018-202</w:t>
      </w:r>
      <w:r w:rsidR="00085564" w:rsidRPr="006C627F">
        <w:rPr>
          <w:color w:val="000000"/>
          <w:sz w:val="28"/>
          <w:szCs w:val="28"/>
        </w:rPr>
        <w:t>2</w:t>
      </w:r>
      <w:r w:rsidRPr="006C627F">
        <w:rPr>
          <w:color w:val="000000"/>
          <w:sz w:val="28"/>
          <w:szCs w:val="28"/>
        </w:rPr>
        <w:t xml:space="preserve"> годы»;</w:t>
      </w:r>
    </w:p>
    <w:p w:rsidR="00D21261" w:rsidRPr="006C627F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6C627F">
        <w:rPr>
          <w:color w:val="000000"/>
          <w:sz w:val="28"/>
          <w:szCs w:val="28"/>
        </w:rPr>
        <w:t>2</w:t>
      </w:r>
      <w:r w:rsidR="003B228E" w:rsidRPr="006C627F">
        <w:rPr>
          <w:color w:val="000000"/>
          <w:sz w:val="28"/>
          <w:szCs w:val="28"/>
        </w:rPr>
        <w:t>3</w:t>
      </w:r>
      <w:r w:rsidRPr="006C627F">
        <w:rPr>
          <w:color w:val="000000"/>
          <w:sz w:val="28"/>
          <w:szCs w:val="28"/>
        </w:rPr>
        <w:t>.Муниципальная программа «Развитие физической культуры и спорта в Зубово-Полянском муниципальном районе на 2018-2022 гг.»;</w:t>
      </w:r>
    </w:p>
    <w:p w:rsidR="00D21261" w:rsidRPr="006C627F" w:rsidRDefault="00D21261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6C627F">
        <w:rPr>
          <w:color w:val="000000"/>
          <w:sz w:val="28"/>
          <w:szCs w:val="28"/>
        </w:rPr>
        <w:t>2</w:t>
      </w:r>
      <w:r w:rsidR="003B228E" w:rsidRPr="006C627F">
        <w:rPr>
          <w:color w:val="000000"/>
          <w:sz w:val="28"/>
          <w:szCs w:val="28"/>
        </w:rPr>
        <w:t>4</w:t>
      </w:r>
      <w:r w:rsidRPr="006C627F">
        <w:rPr>
          <w:color w:val="000000"/>
          <w:sz w:val="28"/>
          <w:szCs w:val="28"/>
        </w:rPr>
        <w:t>.Муниципальная программа «Доступная среда в Зубово-Полянском муниципаль</w:t>
      </w:r>
      <w:r w:rsidR="003B228E" w:rsidRPr="006C627F">
        <w:rPr>
          <w:color w:val="000000"/>
          <w:sz w:val="28"/>
          <w:szCs w:val="28"/>
        </w:rPr>
        <w:t>ном районе Республики Мордовия»;</w:t>
      </w:r>
    </w:p>
    <w:p w:rsidR="003B228E" w:rsidRPr="006C627F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6C627F">
        <w:rPr>
          <w:color w:val="000000"/>
          <w:sz w:val="28"/>
          <w:szCs w:val="28"/>
        </w:rPr>
        <w:t xml:space="preserve">25.Муниципальная программа «Переселение </w:t>
      </w:r>
      <w:r w:rsidR="009451F4" w:rsidRPr="006C627F">
        <w:rPr>
          <w:color w:val="000000"/>
          <w:sz w:val="28"/>
          <w:szCs w:val="28"/>
        </w:rPr>
        <w:t>граждан из</w:t>
      </w:r>
      <w:r w:rsidRPr="006C627F">
        <w:rPr>
          <w:color w:val="000000"/>
          <w:sz w:val="28"/>
          <w:szCs w:val="28"/>
        </w:rPr>
        <w:t xml:space="preserve"> аварийного жилищного фонда в Зубово-Полянском муниципальном районе Республики Мордовия на 2019-2024 гг.»;</w:t>
      </w:r>
    </w:p>
    <w:p w:rsidR="003B228E" w:rsidRPr="006C627F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6C627F">
        <w:rPr>
          <w:color w:val="000000"/>
          <w:sz w:val="28"/>
          <w:szCs w:val="28"/>
        </w:rPr>
        <w:t xml:space="preserve">26.Муниципальная программа «Развитие автомобильных дорог» в Зубово-Полянском муниципальном районе Республики </w:t>
      </w:r>
      <w:r w:rsidR="009451F4" w:rsidRPr="006C627F">
        <w:rPr>
          <w:color w:val="000000"/>
          <w:sz w:val="28"/>
          <w:szCs w:val="28"/>
        </w:rPr>
        <w:t>Мордовия на</w:t>
      </w:r>
      <w:r w:rsidRPr="006C627F">
        <w:rPr>
          <w:color w:val="000000"/>
          <w:sz w:val="28"/>
          <w:szCs w:val="28"/>
        </w:rPr>
        <w:t>2019-2024 годы;</w:t>
      </w:r>
    </w:p>
    <w:p w:rsidR="003B228E" w:rsidRPr="006C627F" w:rsidRDefault="003B228E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6C627F">
        <w:rPr>
          <w:color w:val="000000"/>
          <w:sz w:val="28"/>
          <w:szCs w:val="28"/>
        </w:rPr>
        <w:t>27.Муниципальная программа «Экономическое развитие Зубово-</w:t>
      </w:r>
      <w:r w:rsidR="009451F4" w:rsidRPr="006C627F">
        <w:rPr>
          <w:color w:val="000000"/>
          <w:sz w:val="28"/>
          <w:szCs w:val="28"/>
        </w:rPr>
        <w:t>Полянского муниципального</w:t>
      </w:r>
      <w:r w:rsidRPr="006C627F">
        <w:rPr>
          <w:color w:val="000000"/>
          <w:sz w:val="28"/>
          <w:szCs w:val="28"/>
        </w:rPr>
        <w:t xml:space="preserve"> района Ре</w:t>
      </w:r>
      <w:r w:rsidR="003103DA" w:rsidRPr="006C627F">
        <w:rPr>
          <w:color w:val="000000"/>
          <w:sz w:val="28"/>
          <w:szCs w:val="28"/>
        </w:rPr>
        <w:t>спублики Мордовия до 2025 года»;</w:t>
      </w:r>
    </w:p>
    <w:p w:rsidR="003103DA" w:rsidRPr="006C627F" w:rsidRDefault="003103DA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6C627F">
        <w:rPr>
          <w:color w:val="000000"/>
          <w:sz w:val="28"/>
          <w:szCs w:val="28"/>
        </w:rPr>
        <w:t>28.Муниципальная программа Зубово-Полянского муниципального района Республики Мордовия «Укрепление общественного здоровья» на 2020-2024 годы.</w:t>
      </w:r>
    </w:p>
    <w:p w:rsidR="003D1D30" w:rsidRPr="006C627F" w:rsidRDefault="007B60B3" w:rsidP="002C6B9B">
      <w:pPr>
        <w:widowControl w:val="0"/>
        <w:pBdr>
          <w:bottom w:val="single" w:sz="4" w:space="30" w:color="FFFFFF"/>
        </w:pBdr>
        <w:ind w:firstLine="709"/>
        <w:jc w:val="both"/>
        <w:rPr>
          <w:color w:val="000000"/>
          <w:sz w:val="28"/>
          <w:szCs w:val="28"/>
        </w:rPr>
      </w:pPr>
      <w:r w:rsidRPr="006C627F">
        <w:rPr>
          <w:sz w:val="28"/>
          <w:szCs w:val="28"/>
        </w:rPr>
        <w:t>Ответственными исполнителями муниципальных программ являются структурные подразделения администрации Зубово-Полянского муниципального района Республики Мордовия.</w:t>
      </w:r>
    </w:p>
    <w:p w:rsidR="00482677" w:rsidRPr="006C627F" w:rsidRDefault="007B60B3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Муниципальная программа Зубово-Полянского муниципального района развития сельского хозяйства и регулирования рынков сельскохозяйственной продукции, сырья и продовольствия на 2013-202</w:t>
      </w:r>
      <w:r w:rsidR="00D60890" w:rsidRPr="006C627F">
        <w:rPr>
          <w:b/>
          <w:i/>
          <w:color w:val="000000"/>
          <w:sz w:val="28"/>
          <w:szCs w:val="28"/>
        </w:rPr>
        <w:t>5</w:t>
      </w:r>
      <w:r w:rsidRPr="006C627F">
        <w:rPr>
          <w:b/>
          <w:i/>
          <w:color w:val="000000"/>
          <w:sz w:val="28"/>
          <w:szCs w:val="28"/>
        </w:rPr>
        <w:t xml:space="preserve"> годы.</w:t>
      </w:r>
    </w:p>
    <w:p w:rsidR="004410E4" w:rsidRPr="006C627F" w:rsidRDefault="004410E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2C43A6" w:rsidRPr="006C627F" w:rsidRDefault="002C43A6" w:rsidP="00730BC1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Муниципальная программа Зубово – Полянского муниципального района </w:t>
      </w:r>
      <w:r w:rsidRPr="006C627F">
        <w:rPr>
          <w:rStyle w:val="FontStyle163"/>
          <w:b w:val="0"/>
          <w:sz w:val="28"/>
          <w:szCs w:val="28"/>
        </w:rPr>
        <w:t>развития сельского хозяйства и регулирования рынков сельскохозяйственной продукции, сырья и продовольствия на 2013-2025 годы</w:t>
      </w:r>
      <w:r w:rsidRPr="006C627F">
        <w:rPr>
          <w:sz w:val="28"/>
          <w:szCs w:val="28"/>
        </w:rPr>
        <w:t>утверждена Постановлением Администрации Зубово-Полянского муниципального района от 1 февраля 2013 года № 97 (изложена в новой редакции и утверждена Постановлением Администрации Зубово-Полянского муниципального района от 17 августа 2015 года №1017 , от 22 июля 2016 года № 1077, от 1 апреля 2019 года №256, от 19 марта 2020 года №147</w:t>
      </w:r>
      <w:r w:rsidR="008C1E50" w:rsidRPr="006C627F">
        <w:rPr>
          <w:sz w:val="28"/>
          <w:szCs w:val="28"/>
        </w:rPr>
        <w:t>, от 29 апреля 2021 года №317</w:t>
      </w:r>
      <w:r w:rsidRPr="006C627F">
        <w:rPr>
          <w:sz w:val="28"/>
          <w:szCs w:val="28"/>
        </w:rPr>
        <w:t>).</w:t>
      </w:r>
    </w:p>
    <w:p w:rsidR="002C43A6" w:rsidRPr="006C627F" w:rsidRDefault="002C43A6" w:rsidP="00730BC1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 202</w:t>
      </w:r>
      <w:r w:rsidR="007735E0" w:rsidRPr="006C627F">
        <w:rPr>
          <w:sz w:val="28"/>
          <w:szCs w:val="28"/>
        </w:rPr>
        <w:t>1</w:t>
      </w:r>
      <w:r w:rsidRPr="006C627F">
        <w:rPr>
          <w:sz w:val="28"/>
          <w:szCs w:val="28"/>
        </w:rPr>
        <w:t xml:space="preserve"> году в рамках</w:t>
      </w:r>
      <w:r w:rsidR="003B64D4" w:rsidRPr="006C627F">
        <w:rPr>
          <w:sz w:val="28"/>
          <w:szCs w:val="28"/>
        </w:rPr>
        <w:t xml:space="preserve"> реализации</w:t>
      </w:r>
      <w:r w:rsidRPr="006C627F">
        <w:rPr>
          <w:sz w:val="28"/>
          <w:szCs w:val="28"/>
        </w:rPr>
        <w:t xml:space="preserve"> программы  во всех категориях хозяйств  было  произведено   </w:t>
      </w:r>
      <w:r w:rsidR="008C1E50" w:rsidRPr="006C627F">
        <w:rPr>
          <w:sz w:val="28"/>
          <w:szCs w:val="28"/>
        </w:rPr>
        <w:t>5</w:t>
      </w:r>
      <w:r w:rsidR="00695F5B" w:rsidRPr="006C627F">
        <w:rPr>
          <w:sz w:val="28"/>
          <w:szCs w:val="28"/>
        </w:rPr>
        <w:t>0</w:t>
      </w:r>
      <w:r w:rsidR="008C1E50" w:rsidRPr="006C627F">
        <w:rPr>
          <w:sz w:val="28"/>
          <w:szCs w:val="28"/>
        </w:rPr>
        <w:t>457</w:t>
      </w:r>
      <w:r w:rsidR="0081752C" w:rsidRPr="006C627F">
        <w:rPr>
          <w:sz w:val="28"/>
          <w:szCs w:val="28"/>
        </w:rPr>
        <w:t xml:space="preserve"> тонн  зерна в бункерном весе</w:t>
      </w:r>
      <w:r w:rsidR="004159C5" w:rsidRPr="006C627F">
        <w:rPr>
          <w:sz w:val="28"/>
          <w:szCs w:val="28"/>
        </w:rPr>
        <w:t>, что ниже прошлого года на 38900 тонн</w:t>
      </w:r>
      <w:r w:rsidR="00AA2EBB" w:rsidRPr="006C627F">
        <w:rPr>
          <w:sz w:val="28"/>
          <w:szCs w:val="28"/>
        </w:rPr>
        <w:t>;302,7</w:t>
      </w:r>
      <w:r w:rsidRPr="006C627F">
        <w:rPr>
          <w:sz w:val="28"/>
          <w:szCs w:val="28"/>
        </w:rPr>
        <w:t xml:space="preserve">  (без населения) тонн мяса (10</w:t>
      </w:r>
      <w:r w:rsidR="00AA2EBB" w:rsidRPr="006C627F">
        <w:rPr>
          <w:sz w:val="28"/>
          <w:szCs w:val="28"/>
        </w:rPr>
        <w:t>1</w:t>
      </w:r>
      <w:r w:rsidRPr="006C627F">
        <w:rPr>
          <w:sz w:val="28"/>
          <w:szCs w:val="28"/>
        </w:rPr>
        <w:t xml:space="preserve"> % к уровню прошлого года) и  </w:t>
      </w:r>
      <w:r w:rsidR="00AA2EBB" w:rsidRPr="006C627F">
        <w:rPr>
          <w:sz w:val="28"/>
          <w:szCs w:val="28"/>
        </w:rPr>
        <w:t>3468</w:t>
      </w:r>
      <w:r w:rsidRPr="006C627F">
        <w:rPr>
          <w:sz w:val="28"/>
          <w:szCs w:val="28"/>
        </w:rPr>
        <w:t>,</w:t>
      </w:r>
      <w:r w:rsidR="00AA2EBB" w:rsidRPr="006C627F">
        <w:rPr>
          <w:sz w:val="28"/>
          <w:szCs w:val="28"/>
        </w:rPr>
        <w:t>3</w:t>
      </w:r>
      <w:r w:rsidRPr="006C627F">
        <w:rPr>
          <w:sz w:val="28"/>
          <w:szCs w:val="28"/>
        </w:rPr>
        <w:t xml:space="preserve"> (без населения) тонн молока (</w:t>
      </w:r>
      <w:r w:rsidR="00AA2EBB" w:rsidRPr="006C627F">
        <w:rPr>
          <w:sz w:val="28"/>
          <w:szCs w:val="28"/>
        </w:rPr>
        <w:t>98</w:t>
      </w:r>
      <w:r w:rsidRPr="006C627F">
        <w:rPr>
          <w:sz w:val="28"/>
          <w:szCs w:val="28"/>
        </w:rPr>
        <w:t xml:space="preserve"> % к уровню прошлого года). Надой на одну фуражную корову составил </w:t>
      </w:r>
      <w:r w:rsidR="00AA2EBB" w:rsidRPr="006C627F">
        <w:rPr>
          <w:sz w:val="28"/>
          <w:szCs w:val="28"/>
        </w:rPr>
        <w:t>4674</w:t>
      </w:r>
      <w:r w:rsidRPr="006C627F">
        <w:rPr>
          <w:sz w:val="28"/>
          <w:szCs w:val="28"/>
        </w:rPr>
        <w:t xml:space="preserve"> кг (</w:t>
      </w:r>
      <w:r w:rsidR="00AA2EBB" w:rsidRPr="006C627F">
        <w:rPr>
          <w:sz w:val="28"/>
          <w:szCs w:val="28"/>
        </w:rPr>
        <w:t>103</w:t>
      </w:r>
      <w:r w:rsidRPr="006C627F">
        <w:rPr>
          <w:sz w:val="28"/>
          <w:szCs w:val="28"/>
        </w:rPr>
        <w:t xml:space="preserve"> % к уровню прошлого года). </w:t>
      </w:r>
    </w:p>
    <w:p w:rsidR="002C43A6" w:rsidRPr="006C627F" w:rsidRDefault="002C43A6" w:rsidP="00730BC1">
      <w:pPr>
        <w:widowControl w:val="0"/>
        <w:pBdr>
          <w:bottom w:val="single" w:sz="4" w:space="30" w:color="FFFFFF"/>
        </w:pBdr>
        <w:tabs>
          <w:tab w:val="left" w:pos="567"/>
        </w:tabs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Анализ выполнения мероприятий показывает, что из 19 запланированных мероприятий выполнено 9 или 47,4%.В целом реализация программы способствует устойчивому развитию сельского хозяйства Зубово-Полянского муниципального района и осуществляется по 9 подпрограммам. По подпрограмме "Развитие кадрового потенциала" из республиканского бюджета, </w:t>
      </w:r>
      <w:r w:rsidR="009451F4" w:rsidRPr="006C627F">
        <w:rPr>
          <w:sz w:val="28"/>
          <w:szCs w:val="28"/>
        </w:rPr>
        <w:t>освоено 364</w:t>
      </w:r>
      <w:r w:rsidR="003B64D4" w:rsidRPr="006C627F">
        <w:rPr>
          <w:sz w:val="28"/>
          <w:szCs w:val="28"/>
        </w:rPr>
        <w:t>,</w:t>
      </w:r>
      <w:r w:rsidR="0011763E" w:rsidRPr="006C627F">
        <w:rPr>
          <w:sz w:val="28"/>
          <w:szCs w:val="28"/>
        </w:rPr>
        <w:t>8</w:t>
      </w:r>
      <w:r w:rsidRPr="006C627F">
        <w:rPr>
          <w:sz w:val="28"/>
          <w:szCs w:val="28"/>
        </w:rPr>
        <w:t xml:space="preserve"> тыс.руб.</w:t>
      </w:r>
    </w:p>
    <w:p w:rsidR="009C635B" w:rsidRPr="006C627F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Степень реализации основных мероприятий - </w:t>
      </w:r>
      <w:r w:rsidR="002C43A6" w:rsidRPr="006C627F">
        <w:rPr>
          <w:b/>
          <w:sz w:val="28"/>
          <w:szCs w:val="28"/>
        </w:rPr>
        <w:t>47,4</w:t>
      </w:r>
      <w:r w:rsidRPr="006C627F">
        <w:rPr>
          <w:b/>
          <w:sz w:val="28"/>
          <w:szCs w:val="28"/>
        </w:rPr>
        <w:t xml:space="preserve"> %</w:t>
      </w:r>
    </w:p>
    <w:p w:rsidR="009C635B" w:rsidRPr="006C627F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Оценка эффек</w:t>
      </w:r>
      <w:r w:rsidR="00BC1E12" w:rsidRPr="006C627F">
        <w:rPr>
          <w:sz w:val="28"/>
          <w:szCs w:val="28"/>
        </w:rPr>
        <w:t>тивности использования средств -</w:t>
      </w:r>
      <w:r w:rsidR="002C43A6" w:rsidRPr="006C627F">
        <w:rPr>
          <w:b/>
          <w:sz w:val="28"/>
          <w:szCs w:val="28"/>
        </w:rPr>
        <w:t>1</w:t>
      </w:r>
      <w:r w:rsidR="00695F5B" w:rsidRPr="006C627F">
        <w:rPr>
          <w:b/>
          <w:sz w:val="28"/>
          <w:szCs w:val="28"/>
        </w:rPr>
        <w:t>21</w:t>
      </w:r>
      <w:r w:rsidRPr="006C627F">
        <w:rPr>
          <w:b/>
          <w:sz w:val="28"/>
          <w:szCs w:val="28"/>
        </w:rPr>
        <w:t>,</w:t>
      </w:r>
      <w:r w:rsidR="00695F5B" w:rsidRPr="006C627F">
        <w:rPr>
          <w:b/>
          <w:sz w:val="28"/>
          <w:szCs w:val="28"/>
        </w:rPr>
        <w:t>9</w:t>
      </w:r>
      <w:r w:rsidRPr="006C627F">
        <w:rPr>
          <w:b/>
          <w:sz w:val="28"/>
          <w:szCs w:val="28"/>
        </w:rPr>
        <w:t xml:space="preserve"> %</w:t>
      </w:r>
    </w:p>
    <w:p w:rsidR="009C635B" w:rsidRPr="006C627F" w:rsidRDefault="009C635B" w:rsidP="009C635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</w:rPr>
      </w:pPr>
      <w:r w:rsidRPr="006C627F">
        <w:rPr>
          <w:sz w:val="28"/>
        </w:rPr>
        <w:t>Уровень эффективности реализации программы</w:t>
      </w:r>
      <w:r w:rsidR="00BC1E12" w:rsidRPr="006C627F">
        <w:rPr>
          <w:sz w:val="28"/>
        </w:rPr>
        <w:t xml:space="preserve"> - </w:t>
      </w:r>
      <w:r w:rsidR="00BC1E12" w:rsidRPr="006C627F">
        <w:rPr>
          <w:b/>
          <w:sz w:val="28"/>
        </w:rPr>
        <w:t>76</w:t>
      </w:r>
      <w:r w:rsidRPr="006C627F">
        <w:rPr>
          <w:b/>
          <w:sz w:val="28"/>
        </w:rPr>
        <w:t xml:space="preserve">,0 % </w:t>
      </w:r>
      <w:r w:rsidR="009F7234" w:rsidRPr="006C627F">
        <w:rPr>
          <w:sz w:val="28"/>
        </w:rPr>
        <w:t>(</w:t>
      </w:r>
      <w:r w:rsidR="00BC1E12" w:rsidRPr="006C627F">
        <w:rPr>
          <w:sz w:val="28"/>
        </w:rPr>
        <w:t xml:space="preserve">удовлетворительный уровень </w:t>
      </w:r>
      <w:r w:rsidRPr="006C627F">
        <w:rPr>
          <w:sz w:val="28"/>
        </w:rPr>
        <w:t>эффективн</w:t>
      </w:r>
      <w:r w:rsidR="00BC1E12" w:rsidRPr="006C627F">
        <w:rPr>
          <w:sz w:val="28"/>
        </w:rPr>
        <w:t>ости</w:t>
      </w:r>
      <w:r w:rsidRPr="006C627F">
        <w:rPr>
          <w:sz w:val="28"/>
        </w:rPr>
        <w:t>).</w:t>
      </w:r>
    </w:p>
    <w:p w:rsidR="00482677" w:rsidRPr="006C627F" w:rsidRDefault="00F126FC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 xml:space="preserve">Муниципальная программа </w:t>
      </w:r>
      <w:r w:rsidRPr="006C627F">
        <w:rPr>
          <w:b/>
          <w:i/>
          <w:sz w:val="28"/>
          <w:szCs w:val="28"/>
        </w:rPr>
        <w:t>«Комплексное развитие сельских территорий Зубово-Полянского муниципального района Республики Мордовия» на период 2020-2025 гг.</w:t>
      </w:r>
    </w:p>
    <w:p w:rsidR="004410E4" w:rsidRPr="006C627F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F126FC" w:rsidRPr="006C627F" w:rsidRDefault="00BC1E12" w:rsidP="00F126FC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6C627F">
        <w:rPr>
          <w:sz w:val="28"/>
        </w:rPr>
        <w:t xml:space="preserve">В рамках реализации </w:t>
      </w:r>
      <w:r w:rsidR="009451F4" w:rsidRPr="006C627F">
        <w:rPr>
          <w:sz w:val="28"/>
        </w:rPr>
        <w:t>программы «</w:t>
      </w:r>
      <w:r w:rsidR="00F126FC" w:rsidRPr="006C627F">
        <w:rPr>
          <w:sz w:val="28"/>
        </w:rPr>
        <w:t xml:space="preserve">Комплексное развитие сельских территорий Зубово-Полянского муниципального района Республики Мордовия» на период 2020-2025 гг. </w:t>
      </w:r>
      <w:r w:rsidRPr="006C627F">
        <w:rPr>
          <w:sz w:val="28"/>
        </w:rPr>
        <w:t>в 2021 г. улучшили сои жилищные условия 0 семей. В настоящее время 49 семей с</w:t>
      </w:r>
      <w:r w:rsidR="00E3565D" w:rsidRPr="006C627F">
        <w:rPr>
          <w:sz w:val="28"/>
        </w:rPr>
        <w:t>ос</w:t>
      </w:r>
      <w:r w:rsidRPr="006C627F">
        <w:rPr>
          <w:sz w:val="28"/>
        </w:rPr>
        <w:t>тоят на учете на улучшение жилищных условий по данной программе.</w:t>
      </w:r>
    </w:p>
    <w:p w:rsidR="00BC1E12" w:rsidRPr="006C627F" w:rsidRDefault="00BC1E12" w:rsidP="00F126FC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</w:p>
    <w:p w:rsidR="00941824" w:rsidRPr="006C627F" w:rsidRDefault="00BA5FC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6C627F">
        <w:rPr>
          <w:sz w:val="28"/>
          <w:szCs w:val="28"/>
        </w:rPr>
        <w:t>Степень реализации основных мероприятий</w:t>
      </w:r>
      <w:r w:rsidR="00B34072" w:rsidRPr="006C627F">
        <w:rPr>
          <w:sz w:val="28"/>
          <w:szCs w:val="28"/>
        </w:rPr>
        <w:t xml:space="preserve">- </w:t>
      </w:r>
      <w:r w:rsidR="002600B3" w:rsidRPr="006C627F">
        <w:rPr>
          <w:b/>
          <w:sz w:val="28"/>
          <w:szCs w:val="28"/>
        </w:rPr>
        <w:t>85,7</w:t>
      </w:r>
      <w:r w:rsidR="00B34072" w:rsidRPr="006C627F">
        <w:rPr>
          <w:b/>
          <w:sz w:val="28"/>
          <w:szCs w:val="28"/>
        </w:rPr>
        <w:t>%</w:t>
      </w:r>
    </w:p>
    <w:p w:rsidR="00046DD4" w:rsidRPr="006C627F" w:rsidRDefault="00BA5FC9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Оценка эффективности использования средств</w:t>
      </w:r>
      <w:r w:rsidR="002600B3" w:rsidRPr="006C627F">
        <w:rPr>
          <w:sz w:val="28"/>
          <w:szCs w:val="28"/>
        </w:rPr>
        <w:t xml:space="preserve"> - -</w:t>
      </w:r>
      <w:r w:rsidR="00B34072" w:rsidRPr="006C627F">
        <w:rPr>
          <w:b/>
          <w:sz w:val="28"/>
          <w:szCs w:val="28"/>
        </w:rPr>
        <w:t xml:space="preserve"> %</w:t>
      </w:r>
    </w:p>
    <w:p w:rsidR="00046DD4" w:rsidRPr="006C627F" w:rsidRDefault="00BA5FC9" w:rsidP="007257A2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6C627F">
        <w:rPr>
          <w:sz w:val="28"/>
        </w:rPr>
        <w:t>Уровень эффективности реализации программы</w:t>
      </w:r>
      <w:r w:rsidR="004F175E" w:rsidRPr="006C627F">
        <w:rPr>
          <w:sz w:val="28"/>
        </w:rPr>
        <w:t>-</w:t>
      </w:r>
      <w:r w:rsidR="002600B3" w:rsidRPr="006C627F">
        <w:rPr>
          <w:b/>
          <w:sz w:val="28"/>
        </w:rPr>
        <w:t>65,0</w:t>
      </w:r>
      <w:r w:rsidR="00B34072" w:rsidRPr="006C627F">
        <w:rPr>
          <w:b/>
          <w:sz w:val="28"/>
        </w:rPr>
        <w:t xml:space="preserve"> %</w:t>
      </w:r>
      <w:r w:rsidR="00046DD4" w:rsidRPr="006C627F">
        <w:rPr>
          <w:sz w:val="28"/>
        </w:rPr>
        <w:t>(удовлетворительный уровень эффективности).</w:t>
      </w:r>
    </w:p>
    <w:p w:rsidR="00F156E6" w:rsidRPr="006C627F" w:rsidRDefault="00F156E6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</w:p>
    <w:p w:rsidR="00330F71" w:rsidRPr="006C627F" w:rsidRDefault="00330F71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</w:p>
    <w:p w:rsidR="00B63B18" w:rsidRPr="006C627F" w:rsidRDefault="00B63B18" w:rsidP="00B63B18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Программа комплексного развития систем коммунальной инфраструктуры  Зубово-П</w:t>
      </w:r>
      <w:r w:rsidR="006A4221" w:rsidRPr="006C627F">
        <w:rPr>
          <w:b/>
          <w:i/>
          <w:color w:val="000000"/>
          <w:sz w:val="28"/>
          <w:szCs w:val="28"/>
        </w:rPr>
        <w:t>олянского муниципального района</w:t>
      </w:r>
      <w:r w:rsidRPr="006C627F">
        <w:rPr>
          <w:b/>
          <w:i/>
          <w:color w:val="000000"/>
          <w:sz w:val="28"/>
          <w:szCs w:val="28"/>
        </w:rPr>
        <w:t xml:space="preserve"> на период  2016 - 202</w:t>
      </w:r>
      <w:r w:rsidR="006A4221" w:rsidRPr="006C627F">
        <w:rPr>
          <w:b/>
          <w:i/>
          <w:color w:val="000000"/>
          <w:sz w:val="28"/>
          <w:szCs w:val="28"/>
        </w:rPr>
        <w:t>2</w:t>
      </w:r>
      <w:r w:rsidRPr="006C627F">
        <w:rPr>
          <w:b/>
          <w:i/>
          <w:color w:val="000000"/>
          <w:sz w:val="28"/>
          <w:szCs w:val="28"/>
        </w:rPr>
        <w:t xml:space="preserve"> гг.</w:t>
      </w:r>
    </w:p>
    <w:p w:rsidR="00B63B18" w:rsidRPr="006C627F" w:rsidRDefault="00B63B18" w:rsidP="00B63B18">
      <w:pPr>
        <w:widowControl w:val="0"/>
        <w:pBdr>
          <w:bottom w:val="single" w:sz="4" w:space="30" w:color="FFFFFF"/>
        </w:pBdr>
        <w:jc w:val="center"/>
        <w:rPr>
          <w:i/>
          <w:color w:val="000000"/>
          <w:sz w:val="28"/>
          <w:szCs w:val="28"/>
        </w:rPr>
      </w:pP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Программа «Комплексного развития систем коммунальной инфраструктуры» утверждена Постановлением Администрации Зубово-Полянского муниципального района от 16 декабря 2015 года № 1820 (изложена в новой редакции и утверждена Постановлением Администрации Зубово-Полянского муниципального района от 27 марта 2017 года № 214, от 27 февраля 2018 года № 160,  от 18 марта 2019 года № 198, от 16 марта 2022 года № 193)).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Программа включает в себя всю характеристику жилищно-коммунального комплекса района и состоит из таких разделов как: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водоснабжение и водоотведение;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электроснабжение;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- теплоснабжение; 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система обращений с отходами.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Основные цели и задачи реализации программы:</w:t>
      </w:r>
    </w:p>
    <w:p w:rsidR="00700E46" w:rsidRPr="006C627F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1.</w:t>
      </w:r>
      <w:r w:rsidR="00700E46" w:rsidRPr="006C627F">
        <w:rPr>
          <w:sz w:val="28"/>
          <w:szCs w:val="28"/>
        </w:rPr>
        <w:t>Реализация Генерального плана Зубово-Полянского муниципального района и других документов территориального планирования;</w:t>
      </w:r>
    </w:p>
    <w:p w:rsidR="00700E46" w:rsidRPr="006C627F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2.Реализация Стратегии социально-экономического</w:t>
      </w:r>
      <w:r w:rsidR="00700E46" w:rsidRPr="006C627F">
        <w:rPr>
          <w:sz w:val="28"/>
          <w:szCs w:val="28"/>
        </w:rPr>
        <w:t xml:space="preserve"> развития Зубово-Полянского муниципального района</w:t>
      </w:r>
      <w:r w:rsidRPr="006C627F">
        <w:rPr>
          <w:sz w:val="28"/>
          <w:szCs w:val="28"/>
        </w:rPr>
        <w:t xml:space="preserve"> Республики Мордовия до 2025 года</w:t>
      </w:r>
      <w:r w:rsidR="00700E46" w:rsidRPr="006C627F">
        <w:rPr>
          <w:sz w:val="28"/>
          <w:szCs w:val="28"/>
        </w:rPr>
        <w:t xml:space="preserve">; </w:t>
      </w:r>
    </w:p>
    <w:p w:rsidR="00700E46" w:rsidRPr="006C627F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3.О</w:t>
      </w:r>
      <w:r w:rsidR="00700E46" w:rsidRPr="006C627F">
        <w:rPr>
          <w:sz w:val="28"/>
          <w:szCs w:val="28"/>
        </w:rPr>
        <w:t xml:space="preserve">беспечение коммунальной инфраструктурой объектов жилищного и промышленного строительства; </w:t>
      </w:r>
    </w:p>
    <w:p w:rsidR="00700E46" w:rsidRPr="006C627F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4.О</w:t>
      </w:r>
      <w:r w:rsidR="00700E46" w:rsidRPr="006C627F">
        <w:rPr>
          <w:sz w:val="28"/>
          <w:szCs w:val="28"/>
        </w:rPr>
        <w:t xml:space="preserve">беспечение наиболее экономичным образом качественного и надежного представления коммунальных услуг потребителям; </w:t>
      </w:r>
    </w:p>
    <w:p w:rsidR="00700E46" w:rsidRPr="006C627F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5.Р</w:t>
      </w:r>
      <w:r w:rsidR="00700E46" w:rsidRPr="006C627F">
        <w:rPr>
          <w:sz w:val="28"/>
          <w:szCs w:val="28"/>
        </w:rPr>
        <w:t xml:space="preserve">азработка конкретных мероприятий по повышению эффективности и оптимальному развитию систем коммунальной инфраструктуры, повышение их инвестиционной привлекательности; </w:t>
      </w:r>
    </w:p>
    <w:p w:rsidR="00700E46" w:rsidRPr="006C627F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6.О</w:t>
      </w:r>
      <w:r w:rsidR="00700E46" w:rsidRPr="006C627F">
        <w:rPr>
          <w:sz w:val="28"/>
          <w:szCs w:val="28"/>
        </w:rPr>
        <w:t xml:space="preserve">пределение необходимого объема финансовых средств для реализации Программы; </w:t>
      </w:r>
    </w:p>
    <w:p w:rsidR="00700E46" w:rsidRPr="006C627F" w:rsidRDefault="00120967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7.С</w:t>
      </w:r>
      <w:r w:rsidR="00700E46" w:rsidRPr="006C627F">
        <w:rPr>
          <w:sz w:val="28"/>
          <w:szCs w:val="28"/>
        </w:rPr>
        <w:t>оздание основы для разработки инвестиционных программ организаций коммунального комплекса, осуществляющих поставку товаров и услуг в сфере водоснабжения, водоотведения и очистки сточных вод, теплоснабжения, утилизации твердых бытовых отходов.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2021 году было запланировано 8 мероприятий, из них исполнено 8, а именно: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в 2021 году на территории района капитально отремонтировано 5 домов. Общая площадь отремонтированных домов – 2427,</w:t>
      </w:r>
      <w:r w:rsidR="009451F4" w:rsidRPr="006C627F">
        <w:rPr>
          <w:sz w:val="28"/>
          <w:szCs w:val="28"/>
        </w:rPr>
        <w:t>7 кв.м.</w:t>
      </w:r>
      <w:r w:rsidRPr="006C627F">
        <w:rPr>
          <w:sz w:val="28"/>
          <w:szCs w:val="28"/>
        </w:rPr>
        <w:t>, количество жителей- 92 человек, стоимость ремонта составила 4781,</w:t>
      </w:r>
      <w:r w:rsidR="009451F4" w:rsidRPr="006C627F">
        <w:rPr>
          <w:sz w:val="28"/>
          <w:szCs w:val="28"/>
        </w:rPr>
        <w:t>8 тыс.</w:t>
      </w:r>
      <w:r w:rsidRPr="006C627F">
        <w:rPr>
          <w:sz w:val="28"/>
          <w:szCs w:val="28"/>
        </w:rPr>
        <w:t xml:space="preserve"> руб. за счет средств собственников помещений МКД.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приобретены материалы с целью пополнения муниципальных аварийных резервов материальных ресурсов теплоснабжения на общую сумму 15979,3 тыс. руб.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приобретены материалы с целью пополнения муниципальных аварийных резервов материальных ресурсов водоснабжения на общую сумму 1006,5 тыс. руб.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осуществлена модернизация существующей системы теплоснабжения в р</w:t>
      </w:r>
      <w:r w:rsidR="000969E3" w:rsidRPr="006C627F">
        <w:rPr>
          <w:sz w:val="28"/>
          <w:szCs w:val="28"/>
        </w:rPr>
        <w:t>.</w:t>
      </w:r>
      <w:r w:rsidRPr="006C627F">
        <w:rPr>
          <w:sz w:val="28"/>
          <w:szCs w:val="28"/>
        </w:rPr>
        <w:t>п. Явас, п. Леплей и п. Парца, п. Озерный на общую сумму 10230,6 тыс.руб.;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произведена модернизация сетей электроснабжения на 9377,8 тыс. руб. и др.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Ввод в действие жилых домов, с учетом индивидуального жилищного строительства за </w:t>
      </w:r>
      <w:smartTag w:uri="urn:schemas-microsoft-com:office:smarttags" w:element="metricconverter">
        <w:smartTagPr>
          <w:attr w:name="ProductID" w:val="2021 г"/>
        </w:smartTagPr>
        <w:r w:rsidRPr="006C627F">
          <w:rPr>
            <w:sz w:val="28"/>
            <w:szCs w:val="28"/>
          </w:rPr>
          <w:t>2021 г</w:t>
        </w:r>
      </w:smartTag>
      <w:r w:rsidRPr="006C627F">
        <w:rPr>
          <w:sz w:val="28"/>
          <w:szCs w:val="28"/>
        </w:rPr>
        <w:t>. составил 13874,2 кв.м., в том числе индивидуальными застройщиками 10153,0 кв.м.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Проводится большая работа по благоустройству и улучшению внешнего облика поселений.</w:t>
      </w:r>
    </w:p>
    <w:p w:rsidR="00700E46" w:rsidRPr="006C627F" w:rsidRDefault="00700E46" w:rsidP="00700E46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Всего на реализацию программных мероприятий в 2021 году было израсходовано </w:t>
      </w:r>
      <w:r w:rsidR="000C78E9" w:rsidRPr="006C627F">
        <w:rPr>
          <w:sz w:val="28"/>
          <w:szCs w:val="28"/>
        </w:rPr>
        <w:t>184,9</w:t>
      </w:r>
      <w:r w:rsidRPr="006C627F">
        <w:rPr>
          <w:sz w:val="28"/>
          <w:szCs w:val="28"/>
        </w:rPr>
        <w:t xml:space="preserve"> млн. рублей бюджетов всех уровней. </w:t>
      </w:r>
    </w:p>
    <w:p w:rsidR="00B63B18" w:rsidRPr="006C627F" w:rsidRDefault="00B63B18" w:rsidP="00B63B18">
      <w:pPr>
        <w:widowControl w:val="0"/>
        <w:pBdr>
          <w:bottom w:val="single" w:sz="4" w:space="30" w:color="FFFFFF"/>
        </w:pBdr>
        <w:ind w:firstLine="709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Степень реализации основных мероприятий - </w:t>
      </w:r>
      <w:r w:rsidRPr="006C627F">
        <w:rPr>
          <w:b/>
          <w:sz w:val="28"/>
          <w:szCs w:val="28"/>
        </w:rPr>
        <w:t>100</w:t>
      </w:r>
      <w:r w:rsidR="0046228E" w:rsidRPr="006C627F">
        <w:rPr>
          <w:b/>
          <w:sz w:val="28"/>
          <w:szCs w:val="28"/>
        </w:rPr>
        <w:t>,0</w:t>
      </w:r>
      <w:r w:rsidRPr="006C627F">
        <w:rPr>
          <w:b/>
          <w:sz w:val="28"/>
          <w:szCs w:val="28"/>
        </w:rPr>
        <w:t xml:space="preserve"> %</w:t>
      </w:r>
    </w:p>
    <w:p w:rsidR="00B63B18" w:rsidRPr="006C627F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- </w:t>
      </w:r>
      <w:r w:rsidRPr="006C627F">
        <w:rPr>
          <w:b/>
          <w:sz w:val="28"/>
          <w:szCs w:val="28"/>
        </w:rPr>
        <w:t>100</w:t>
      </w:r>
      <w:r w:rsidR="0046228E" w:rsidRPr="006C627F">
        <w:rPr>
          <w:b/>
          <w:sz w:val="28"/>
          <w:szCs w:val="28"/>
        </w:rPr>
        <w:t>,0</w:t>
      </w:r>
      <w:r w:rsidRPr="006C627F">
        <w:rPr>
          <w:b/>
          <w:sz w:val="28"/>
          <w:szCs w:val="28"/>
        </w:rPr>
        <w:t xml:space="preserve"> %</w:t>
      </w:r>
    </w:p>
    <w:p w:rsidR="00B63B18" w:rsidRPr="006C627F" w:rsidRDefault="00B63B18" w:rsidP="00B63B1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6C627F">
        <w:rPr>
          <w:sz w:val="28"/>
        </w:rPr>
        <w:t>Уровень эффективности реализации программы -</w:t>
      </w:r>
      <w:r w:rsidRPr="006C627F">
        <w:rPr>
          <w:b/>
          <w:sz w:val="28"/>
        </w:rPr>
        <w:t xml:space="preserve"> 100</w:t>
      </w:r>
      <w:r w:rsidR="0046228E" w:rsidRPr="006C627F">
        <w:rPr>
          <w:b/>
          <w:sz w:val="28"/>
        </w:rPr>
        <w:t>,0</w:t>
      </w:r>
      <w:r w:rsidRPr="006C627F">
        <w:rPr>
          <w:b/>
          <w:sz w:val="28"/>
        </w:rPr>
        <w:t xml:space="preserve"> % </w:t>
      </w:r>
      <w:r w:rsidRPr="006C627F">
        <w:rPr>
          <w:sz w:val="28"/>
        </w:rPr>
        <w:t>(эффективная).</w:t>
      </w:r>
    </w:p>
    <w:p w:rsidR="009274BA" w:rsidRPr="006C627F" w:rsidRDefault="009274BA" w:rsidP="009274BA">
      <w:pPr>
        <w:pStyle w:val="a3"/>
        <w:widowControl w:val="0"/>
        <w:tabs>
          <w:tab w:val="clear" w:pos="4536"/>
        </w:tabs>
        <w:spacing w:line="240" w:lineRule="auto"/>
        <w:ind w:firstLine="0"/>
        <w:jc w:val="center"/>
        <w:rPr>
          <w:b/>
          <w:i/>
        </w:rPr>
      </w:pPr>
      <w:r w:rsidRPr="006C627F">
        <w:rPr>
          <w:b/>
          <w:i/>
          <w:szCs w:val="28"/>
        </w:rPr>
        <w:t xml:space="preserve">Муниципальная программа «Энергосбережение и повышение энергетической эффективности в Зубово – Полянском муниципальном районе» на период 2021 – 2024 гг. </w:t>
      </w:r>
      <w:r w:rsidRPr="006C627F">
        <w:rPr>
          <w:b/>
          <w:i/>
        </w:rPr>
        <w:t>(с изменениями и дополнениями от 01.03.2022</w:t>
      </w:r>
      <w:r w:rsidR="000969E3" w:rsidRPr="006C627F">
        <w:rPr>
          <w:b/>
          <w:i/>
        </w:rPr>
        <w:t xml:space="preserve"> г.</w:t>
      </w:r>
      <w:r w:rsidRPr="006C627F">
        <w:rPr>
          <w:b/>
          <w:i/>
        </w:rPr>
        <w:t xml:space="preserve"> № 153)</w:t>
      </w:r>
    </w:p>
    <w:p w:rsidR="009274BA" w:rsidRPr="006C627F" w:rsidRDefault="009274BA" w:rsidP="009274BA">
      <w:pPr>
        <w:pStyle w:val="a3"/>
        <w:widowControl w:val="0"/>
        <w:tabs>
          <w:tab w:val="clear" w:pos="4536"/>
        </w:tabs>
        <w:spacing w:line="240" w:lineRule="auto"/>
        <w:ind w:firstLine="0"/>
        <w:jc w:val="center"/>
        <w:rPr>
          <w:b/>
          <w:i/>
        </w:rPr>
      </w:pPr>
    </w:p>
    <w:p w:rsidR="009274BA" w:rsidRPr="006C627F" w:rsidRDefault="009274BA" w:rsidP="009274BA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6C627F">
        <w:rPr>
          <w:szCs w:val="28"/>
        </w:rPr>
        <w:t>В рамках Программы в 2021 году в целом произведено:</w:t>
      </w:r>
    </w:p>
    <w:p w:rsidR="009274BA" w:rsidRPr="006C627F" w:rsidRDefault="009274BA" w:rsidP="009274BA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6C627F">
        <w:rPr>
          <w:szCs w:val="28"/>
        </w:rPr>
        <w:t>- замена проводов на перегруженных линиях- 1058,5 тыс. руб.</w:t>
      </w:r>
    </w:p>
    <w:p w:rsidR="009274BA" w:rsidRPr="006C627F" w:rsidRDefault="009274BA" w:rsidP="009274BA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6C627F">
        <w:rPr>
          <w:szCs w:val="28"/>
        </w:rPr>
        <w:t>- замена ответвлений к зданиям проводом СИП – 10,0 тыс. руб.;</w:t>
      </w:r>
    </w:p>
    <w:p w:rsidR="009274BA" w:rsidRPr="006C627F" w:rsidRDefault="009274BA" w:rsidP="009274BA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6C627F">
        <w:rPr>
          <w:szCs w:val="28"/>
        </w:rPr>
        <w:t>- замена ламп на энергосберегающие – 687,0 тыс. руб.;</w:t>
      </w:r>
    </w:p>
    <w:p w:rsidR="009274BA" w:rsidRPr="006C627F" w:rsidRDefault="009274BA" w:rsidP="009274BA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6C627F">
        <w:rPr>
          <w:szCs w:val="28"/>
        </w:rPr>
        <w:t>- замена насосов глубинных, дренажных и фекальных – 238,9 тыс. руб.;</w:t>
      </w:r>
    </w:p>
    <w:p w:rsidR="009274BA" w:rsidRPr="006C627F" w:rsidRDefault="009274BA" w:rsidP="009274BA">
      <w:pPr>
        <w:pStyle w:val="a3"/>
        <w:widowControl w:val="0"/>
        <w:tabs>
          <w:tab w:val="clear" w:pos="4536"/>
          <w:tab w:val="left" w:pos="5864"/>
        </w:tabs>
        <w:spacing w:line="240" w:lineRule="auto"/>
        <w:ind w:firstLine="709"/>
        <w:rPr>
          <w:szCs w:val="28"/>
        </w:rPr>
      </w:pPr>
      <w:r w:rsidRPr="006C627F">
        <w:rPr>
          <w:szCs w:val="28"/>
        </w:rPr>
        <w:t>- замена СУЗ – 48,2 тыс. руб.;</w:t>
      </w:r>
    </w:p>
    <w:p w:rsidR="009274BA" w:rsidRPr="006C627F" w:rsidRDefault="009274BA" w:rsidP="009274BA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6C627F">
        <w:rPr>
          <w:szCs w:val="28"/>
        </w:rPr>
        <w:t>- замена электрооборудования – 158,8 тыс. руб.;</w:t>
      </w:r>
    </w:p>
    <w:p w:rsidR="009274BA" w:rsidRPr="006C627F" w:rsidRDefault="009274BA" w:rsidP="009274BA">
      <w:pPr>
        <w:pStyle w:val="a3"/>
        <w:widowControl w:val="0"/>
        <w:tabs>
          <w:tab w:val="clear" w:pos="4536"/>
        </w:tabs>
        <w:spacing w:line="240" w:lineRule="auto"/>
        <w:ind w:firstLine="709"/>
        <w:rPr>
          <w:szCs w:val="28"/>
        </w:rPr>
      </w:pPr>
      <w:r w:rsidRPr="006C627F">
        <w:rPr>
          <w:szCs w:val="28"/>
        </w:rPr>
        <w:t>- модернизация и реконструкция системы очистки сточных вод – 500,0 тыс. руб.;</w:t>
      </w:r>
    </w:p>
    <w:p w:rsidR="009274BA" w:rsidRPr="006C627F" w:rsidRDefault="009274BA" w:rsidP="009274BA">
      <w:pPr>
        <w:pStyle w:val="a3"/>
        <w:widowControl w:val="0"/>
        <w:tabs>
          <w:tab w:val="clear" w:pos="4536"/>
          <w:tab w:val="left" w:pos="7080"/>
        </w:tabs>
        <w:spacing w:line="240" w:lineRule="auto"/>
        <w:ind w:firstLine="709"/>
        <w:rPr>
          <w:szCs w:val="28"/>
        </w:rPr>
      </w:pPr>
      <w:r w:rsidRPr="006C627F">
        <w:rPr>
          <w:szCs w:val="28"/>
        </w:rPr>
        <w:t>и др.</w:t>
      </w:r>
      <w:r w:rsidRPr="006C627F">
        <w:rPr>
          <w:szCs w:val="28"/>
        </w:rPr>
        <w:tab/>
      </w:r>
    </w:p>
    <w:p w:rsidR="009274BA" w:rsidRPr="006C627F" w:rsidRDefault="009274BA" w:rsidP="009274BA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Всего на реализацию программных мероприятий в 2021 году было израсходовано денежных средств на сумму 5380,24 тыс. рублей внебюджетных средств. </w:t>
      </w:r>
    </w:p>
    <w:p w:rsidR="009274BA" w:rsidRPr="006C627F" w:rsidRDefault="009274BA" w:rsidP="009274BA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Степень реализации основных мероприятий -</w:t>
      </w:r>
      <w:r w:rsidRPr="006C627F">
        <w:rPr>
          <w:b/>
          <w:sz w:val="28"/>
          <w:szCs w:val="28"/>
        </w:rPr>
        <w:t xml:space="preserve"> 100,0 %</w:t>
      </w:r>
    </w:p>
    <w:p w:rsidR="009274BA" w:rsidRPr="006C627F" w:rsidRDefault="009274BA" w:rsidP="009274BA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- </w:t>
      </w:r>
      <w:r w:rsidRPr="006C627F">
        <w:rPr>
          <w:b/>
          <w:sz w:val="28"/>
          <w:szCs w:val="28"/>
        </w:rPr>
        <w:t>100,0 %</w:t>
      </w:r>
    </w:p>
    <w:p w:rsidR="009274BA" w:rsidRPr="006C627F" w:rsidRDefault="009274BA" w:rsidP="009274BA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</w:rPr>
        <w:t xml:space="preserve">Уровень эффективности реализации программы </w:t>
      </w:r>
      <w:r w:rsidRPr="006C627F">
        <w:rPr>
          <w:sz w:val="28"/>
          <w:szCs w:val="28"/>
        </w:rPr>
        <w:t xml:space="preserve">- </w:t>
      </w:r>
      <w:r w:rsidRPr="006C627F">
        <w:rPr>
          <w:b/>
          <w:sz w:val="28"/>
          <w:szCs w:val="28"/>
        </w:rPr>
        <w:t xml:space="preserve">100,0 % </w:t>
      </w:r>
      <w:r w:rsidRPr="006C627F">
        <w:rPr>
          <w:sz w:val="28"/>
          <w:szCs w:val="28"/>
        </w:rPr>
        <w:t>(эффективная).</w:t>
      </w:r>
    </w:p>
    <w:p w:rsidR="00C82E4E" w:rsidRPr="006C627F" w:rsidRDefault="00C82E4E" w:rsidP="00C82E4E">
      <w:pPr>
        <w:widowControl w:val="0"/>
        <w:ind w:hanging="24"/>
        <w:jc w:val="center"/>
        <w:rPr>
          <w:b/>
          <w:i/>
          <w:sz w:val="28"/>
          <w:szCs w:val="20"/>
        </w:rPr>
      </w:pPr>
      <w:r w:rsidRPr="006C627F">
        <w:rPr>
          <w:b/>
          <w:i/>
          <w:sz w:val="28"/>
          <w:szCs w:val="28"/>
        </w:rPr>
        <w:t xml:space="preserve">Районная целевая программа «Модернизация и реформирование жилищно-коммунального хозяйства» на 2016-2024 годы в Зубово-Полянском муниципальном районе </w:t>
      </w:r>
      <w:r w:rsidRPr="006C627F">
        <w:rPr>
          <w:b/>
          <w:i/>
          <w:sz w:val="28"/>
          <w:szCs w:val="20"/>
        </w:rPr>
        <w:t>(с изменениями и дополнениями от 27.03.2017 г. № 215, от 03.05.2017г. №315, от 27.02.2018 г. №159, от 18.03.2019г. № 197, от 30.12.2020 №882, от 10.03.2022 №182)</w:t>
      </w:r>
    </w:p>
    <w:p w:rsidR="00C82E4E" w:rsidRPr="006C627F" w:rsidRDefault="00C82E4E" w:rsidP="00C82E4E">
      <w:pPr>
        <w:widowControl w:val="0"/>
        <w:ind w:hanging="24"/>
        <w:jc w:val="center"/>
        <w:rPr>
          <w:b/>
          <w:i/>
          <w:sz w:val="28"/>
          <w:szCs w:val="28"/>
        </w:rPr>
      </w:pPr>
    </w:p>
    <w:p w:rsidR="00C82E4E" w:rsidRPr="006C627F" w:rsidRDefault="00C82E4E" w:rsidP="00C82E4E">
      <w:pPr>
        <w:widowControl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На 2021 год по программе «Модернизации и реформирования жилищно-коммунального хозяйства» на 2016-2024 годы, утвержденной постановлением администрации Зубово-Полянского муниципального района от 08.12.2015г. № 1626 а, предусмотрены следующие мероприятия:</w:t>
      </w:r>
    </w:p>
    <w:p w:rsidR="00C82E4E" w:rsidRPr="006C627F" w:rsidRDefault="00C82E4E" w:rsidP="00C82E4E">
      <w:pPr>
        <w:widowControl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1. Модернизация и реконструкция системы теплоснабжения в р.п. Зубова Поляна, р.п. Явас и в п. Леплей;</w:t>
      </w:r>
    </w:p>
    <w:p w:rsidR="00C82E4E" w:rsidRPr="006C627F" w:rsidRDefault="00C82E4E" w:rsidP="00C82E4E">
      <w:pPr>
        <w:widowControl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2. Модернизация и реконструкция системы электроснабжения в Зубово-Полянском муниципальном районе;</w:t>
      </w:r>
    </w:p>
    <w:p w:rsidR="00C82E4E" w:rsidRPr="006C627F" w:rsidRDefault="00C82E4E" w:rsidP="00C82E4E">
      <w:pPr>
        <w:widowControl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3. Модернизация сетей водоснабжения в р.п. Зубова Поляна, р.п. Потьма, р.п. Явас,  п. Леплей, п. Сосновка и р.п. Умет;</w:t>
      </w:r>
    </w:p>
    <w:p w:rsidR="00C82E4E" w:rsidRPr="006C627F" w:rsidRDefault="00C82E4E" w:rsidP="00C82E4E">
      <w:pPr>
        <w:widowControl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4. Модернизация и реконструкция системы водоотведения в р.п. Явас и р.п.Зубова Поляна;</w:t>
      </w:r>
    </w:p>
    <w:p w:rsidR="00C82E4E" w:rsidRPr="006C627F" w:rsidRDefault="00C82E4E" w:rsidP="00C82E4E">
      <w:pPr>
        <w:widowControl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5. Перевод МКД на индивидуальное отопление и капитальный ремонт МКД.</w:t>
      </w:r>
    </w:p>
    <w:p w:rsidR="00C82E4E" w:rsidRPr="006C627F" w:rsidRDefault="00C82E4E" w:rsidP="00C82E4E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Всего на реализацию программных мероприятий в 2021 году было предусмотрено  и израсходовано денежных средств на сумму </w:t>
      </w:r>
      <w:r w:rsidR="00DA1949" w:rsidRPr="006C627F">
        <w:rPr>
          <w:sz w:val="28"/>
          <w:szCs w:val="28"/>
        </w:rPr>
        <w:t>31200</w:t>
      </w:r>
      <w:r w:rsidRPr="006C627F">
        <w:rPr>
          <w:sz w:val="28"/>
          <w:szCs w:val="28"/>
        </w:rPr>
        <w:t xml:space="preserve">,0 тыс. рублей. </w:t>
      </w:r>
    </w:p>
    <w:p w:rsidR="00C82E4E" w:rsidRPr="006C627F" w:rsidRDefault="00C82E4E" w:rsidP="00C82E4E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Степень реализации основных мероприятий - </w:t>
      </w:r>
      <w:r w:rsidRPr="006C627F">
        <w:rPr>
          <w:b/>
          <w:sz w:val="28"/>
          <w:szCs w:val="28"/>
        </w:rPr>
        <w:t>100,0 %</w:t>
      </w:r>
    </w:p>
    <w:p w:rsidR="00C82E4E" w:rsidRPr="006C627F" w:rsidRDefault="00C82E4E" w:rsidP="00C82E4E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- </w:t>
      </w:r>
      <w:r w:rsidRPr="006C627F">
        <w:rPr>
          <w:b/>
          <w:sz w:val="28"/>
          <w:szCs w:val="28"/>
        </w:rPr>
        <w:t>100,0 %</w:t>
      </w:r>
    </w:p>
    <w:p w:rsidR="00C82E4E" w:rsidRPr="006C627F" w:rsidRDefault="00C82E4E" w:rsidP="00C82E4E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</w:rPr>
        <w:t xml:space="preserve">Уровень эффективности реализации программы </w:t>
      </w:r>
      <w:r w:rsidRPr="006C627F">
        <w:rPr>
          <w:sz w:val="28"/>
          <w:szCs w:val="28"/>
        </w:rPr>
        <w:t xml:space="preserve">- </w:t>
      </w:r>
      <w:r w:rsidRPr="006C627F">
        <w:rPr>
          <w:b/>
          <w:sz w:val="28"/>
          <w:szCs w:val="28"/>
        </w:rPr>
        <w:t xml:space="preserve">100,0% </w:t>
      </w:r>
      <w:r w:rsidRPr="006C627F">
        <w:rPr>
          <w:sz w:val="28"/>
          <w:szCs w:val="28"/>
        </w:rPr>
        <w:t>(эффективная).</w:t>
      </w:r>
    </w:p>
    <w:p w:rsidR="002B2DE5" w:rsidRPr="006C627F" w:rsidRDefault="002B2DE5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811EF7" w:rsidRPr="006C627F" w:rsidRDefault="00811EF7" w:rsidP="00811EF7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Муниципальная программа Зубово-Полянского муниципального района Республики Мордовия «Обеспечение жильем молодых семей на 2019 -2025 годы</w:t>
      </w:r>
      <w:r w:rsidR="00161A21" w:rsidRPr="006C627F">
        <w:rPr>
          <w:b/>
          <w:i/>
          <w:color w:val="000000"/>
          <w:sz w:val="28"/>
          <w:szCs w:val="28"/>
        </w:rPr>
        <w:t>»</w:t>
      </w:r>
    </w:p>
    <w:p w:rsidR="004410E4" w:rsidRPr="006C627F" w:rsidRDefault="004410E4" w:rsidP="00811EF7">
      <w:pPr>
        <w:widowControl w:val="0"/>
        <w:pBdr>
          <w:bottom w:val="single" w:sz="4" w:space="30" w:color="FFFFFF"/>
        </w:pBdr>
        <w:jc w:val="center"/>
        <w:rPr>
          <w:sz w:val="28"/>
          <w:szCs w:val="28"/>
        </w:rPr>
      </w:pPr>
    </w:p>
    <w:p w:rsidR="001B7B57" w:rsidRPr="006C627F" w:rsidRDefault="001B7B57" w:rsidP="001B7B5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Поддержка молодых семей в решении жилищной проблемы является важнейшим направлением жилищной политики Зубово-Полянского муниципального района.</w:t>
      </w:r>
    </w:p>
    <w:p w:rsidR="001B7B57" w:rsidRPr="006C627F" w:rsidRDefault="001B7B57" w:rsidP="001B7B5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Программа нацелена на продолжение преобразований в жилищной сфере Зубово-Полянского муниципального района, посредствам оказания бюджетной поддержки молодым семьям  на приобретение (строительство) жилья  за счет средств федерального, республиканского и местного бюджетов.</w:t>
      </w:r>
    </w:p>
    <w:p w:rsidR="001B7B57" w:rsidRPr="006C627F" w:rsidRDefault="001B7B57" w:rsidP="001B7B5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Основными целями Программы являются комплексное решение вопросов развития жилищного строительства, формирование рынка доступного жилья, отвечающего требованиям энергоэффективности и  экологичности.</w:t>
      </w:r>
    </w:p>
    <w:p w:rsidR="00DC00E8" w:rsidRPr="006C627F" w:rsidRDefault="00DC00E8" w:rsidP="00DC00E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За 2021 год в ходе реализации программы  улучшали свои жилищные условия 2 молодые семьи (198 кв.м.), общая сумма социальных выплат составила 2 737 280,70  тыс. рублей. </w:t>
      </w:r>
    </w:p>
    <w:p w:rsidR="00DC00E8" w:rsidRPr="006C627F" w:rsidRDefault="00DC00E8" w:rsidP="00DC00E8">
      <w:pPr>
        <w:widowControl w:val="0"/>
        <w:pBdr>
          <w:bottom w:val="single" w:sz="4" w:space="30" w:color="FFFFFF"/>
        </w:pBdr>
        <w:ind w:firstLine="709"/>
        <w:jc w:val="both"/>
        <w:rPr>
          <w:sz w:val="36"/>
          <w:szCs w:val="28"/>
        </w:rPr>
      </w:pPr>
      <w:r w:rsidRPr="006C627F">
        <w:rPr>
          <w:sz w:val="28"/>
          <w:szCs w:val="28"/>
        </w:rPr>
        <w:t>Свою очередь на улучшение жилищных условий ждут  110 молодых семей.</w:t>
      </w:r>
    </w:p>
    <w:p w:rsidR="008F57B9" w:rsidRPr="006C627F" w:rsidRDefault="008F57B9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Степень реализации основных мероприятий -</w:t>
      </w:r>
      <w:r w:rsidRPr="006C627F">
        <w:rPr>
          <w:b/>
          <w:sz w:val="28"/>
          <w:szCs w:val="28"/>
        </w:rPr>
        <w:t xml:space="preserve"> 100</w:t>
      </w:r>
      <w:r w:rsidR="0046228E" w:rsidRPr="006C627F">
        <w:rPr>
          <w:b/>
          <w:sz w:val="28"/>
          <w:szCs w:val="28"/>
        </w:rPr>
        <w:t>,0</w:t>
      </w:r>
      <w:r w:rsidRPr="006C627F">
        <w:rPr>
          <w:b/>
          <w:sz w:val="28"/>
          <w:szCs w:val="28"/>
        </w:rPr>
        <w:t xml:space="preserve"> %</w:t>
      </w:r>
    </w:p>
    <w:p w:rsidR="008F57B9" w:rsidRPr="006C627F" w:rsidRDefault="008F57B9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- </w:t>
      </w:r>
      <w:r w:rsidRPr="006C627F">
        <w:rPr>
          <w:b/>
          <w:sz w:val="28"/>
          <w:szCs w:val="28"/>
        </w:rPr>
        <w:t>100</w:t>
      </w:r>
      <w:r w:rsidR="0046228E" w:rsidRPr="006C627F">
        <w:rPr>
          <w:b/>
          <w:sz w:val="28"/>
          <w:szCs w:val="28"/>
        </w:rPr>
        <w:t>,0</w:t>
      </w:r>
      <w:r w:rsidRPr="006C627F">
        <w:rPr>
          <w:b/>
          <w:sz w:val="28"/>
          <w:szCs w:val="28"/>
        </w:rPr>
        <w:t xml:space="preserve"> %</w:t>
      </w:r>
    </w:p>
    <w:p w:rsidR="007B60B3" w:rsidRPr="006C627F" w:rsidRDefault="008F57B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</w:rPr>
        <w:t xml:space="preserve">Уровень эффективности реализации программы </w:t>
      </w:r>
      <w:r w:rsidRPr="006C627F">
        <w:rPr>
          <w:sz w:val="28"/>
          <w:szCs w:val="28"/>
        </w:rPr>
        <w:t xml:space="preserve">- </w:t>
      </w:r>
      <w:r w:rsidR="00DC00E8" w:rsidRPr="006C627F">
        <w:rPr>
          <w:b/>
          <w:sz w:val="28"/>
          <w:szCs w:val="28"/>
        </w:rPr>
        <w:t>94</w:t>
      </w:r>
      <w:r w:rsidR="001B7B57" w:rsidRPr="006C627F">
        <w:rPr>
          <w:b/>
          <w:sz w:val="28"/>
          <w:szCs w:val="28"/>
        </w:rPr>
        <w:t>,1</w:t>
      </w:r>
      <w:r w:rsidRPr="006C627F">
        <w:rPr>
          <w:b/>
          <w:sz w:val="28"/>
          <w:szCs w:val="28"/>
        </w:rPr>
        <w:t xml:space="preserve"> % </w:t>
      </w:r>
      <w:r w:rsidRPr="006C627F">
        <w:rPr>
          <w:sz w:val="28"/>
          <w:szCs w:val="28"/>
        </w:rPr>
        <w:t>(эффективная).</w:t>
      </w:r>
    </w:p>
    <w:p w:rsidR="00FB3EB8" w:rsidRPr="006C627F" w:rsidRDefault="00FB3EB8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FB3EB8" w:rsidRPr="006C627F" w:rsidRDefault="00FB3EB8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5E733B" w:rsidRPr="006C627F" w:rsidRDefault="005E733B" w:rsidP="0055311A">
      <w:pPr>
        <w:widowControl w:val="0"/>
        <w:pBdr>
          <w:bottom w:val="single" w:sz="4" w:space="30" w:color="FFFFFF"/>
        </w:pBdr>
        <w:jc w:val="both"/>
        <w:rPr>
          <w:sz w:val="28"/>
          <w:szCs w:val="28"/>
        </w:rPr>
      </w:pPr>
    </w:p>
    <w:p w:rsidR="00873FEF" w:rsidRPr="006C627F" w:rsidRDefault="00873FEF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 xml:space="preserve">Муниципальная программа «Развитие </w:t>
      </w:r>
      <w:r w:rsidR="00261505" w:rsidRPr="006C627F">
        <w:rPr>
          <w:b/>
          <w:i/>
          <w:color w:val="000000"/>
          <w:sz w:val="28"/>
          <w:szCs w:val="28"/>
        </w:rPr>
        <w:t xml:space="preserve">системы </w:t>
      </w:r>
      <w:r w:rsidRPr="006C627F">
        <w:rPr>
          <w:b/>
          <w:i/>
          <w:color w:val="000000"/>
          <w:sz w:val="28"/>
          <w:szCs w:val="28"/>
        </w:rPr>
        <w:t>образования в Зубово-Полянском муниципальном районе на 2016-202</w:t>
      </w:r>
      <w:r w:rsidR="00FB3EB8" w:rsidRPr="006C627F">
        <w:rPr>
          <w:b/>
          <w:i/>
          <w:color w:val="000000"/>
          <w:sz w:val="28"/>
          <w:szCs w:val="28"/>
        </w:rPr>
        <w:t>5</w:t>
      </w:r>
      <w:r w:rsidRPr="006C627F">
        <w:rPr>
          <w:b/>
          <w:i/>
          <w:color w:val="000000"/>
          <w:sz w:val="28"/>
          <w:szCs w:val="28"/>
        </w:rPr>
        <w:t xml:space="preserve"> годы»</w:t>
      </w:r>
    </w:p>
    <w:p w:rsidR="004410E4" w:rsidRPr="006C627F" w:rsidRDefault="004410E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5E733B" w:rsidRPr="006C627F" w:rsidRDefault="005E733B" w:rsidP="005E733B">
      <w:pPr>
        <w:widowControl w:val="0"/>
        <w:ind w:firstLine="709"/>
        <w:jc w:val="both"/>
        <w:rPr>
          <w:rFonts w:eastAsia="DejaVu Sans"/>
          <w:sz w:val="28"/>
          <w:szCs w:val="28"/>
          <w:lang w:eastAsia="ar-SA"/>
        </w:rPr>
      </w:pPr>
      <w:r w:rsidRPr="006C627F">
        <w:rPr>
          <w:rFonts w:eastAsia="DejaVu Sans"/>
          <w:sz w:val="28"/>
          <w:szCs w:val="28"/>
          <w:lang w:eastAsia="ar-SA"/>
        </w:rPr>
        <w:t xml:space="preserve">Система образования района включает в себя </w:t>
      </w:r>
      <w:r w:rsidRPr="006C627F">
        <w:rPr>
          <w:sz w:val="28"/>
          <w:szCs w:val="28"/>
        </w:rPr>
        <w:t>36 общеобразовательных учреждений (свечерними и заочными) из них 17 – средних, 15 – основных, 1 – начальная школа-детский сад, 2 – вечерние, 1 – заочная в которых обучаются 4437 человека.</w:t>
      </w:r>
    </w:p>
    <w:p w:rsidR="005E733B" w:rsidRPr="006C627F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Все учреждения общего образования имеют лицензии на право образовательной деятельности и свидетельства о государственной аккредитации. Во всех школах в практику работы введены электронные дневники и электронные классные журналы. Все общеобразовательные учреждения обеспечены доступом к сети Интернет и в соответствии с требованиями </w:t>
      </w:r>
    </w:p>
    <w:p w:rsidR="005E733B" w:rsidRPr="006C627F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Все общеобразовательные учреждения района переведены на новую систему оплаты труда, ориентированную на результат.</w:t>
      </w:r>
    </w:p>
    <w:p w:rsidR="005E733B" w:rsidRPr="006C627F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Одним из приоритетных направлений в системе образования района является укрепление учебно-материальной базы, создание современной инфраструктуры, информационной и здоровьесберегающей среды в школах.</w:t>
      </w:r>
    </w:p>
    <w:p w:rsidR="005E733B" w:rsidRPr="006C627F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Для поддержки наиболее талантливых и одаренных детей, занимающихся в различных детских объединениях, секциях, кружках и достигших высоких результатов в учебной, исследовательской, творческой, спортивной, общественной деятельности, в районе создан банк данных одаренных детей. Ежегодно учащиеся школ района становятся победителями и призерами республиканских предметных олимпиад, конкурсов.</w:t>
      </w:r>
    </w:p>
    <w:p w:rsidR="005E733B" w:rsidRPr="006C627F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Большая работа проводится по повышению квалификации педагогов.</w:t>
      </w:r>
    </w:p>
    <w:p w:rsidR="005E733B" w:rsidRPr="006C627F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Зубово-Полянском муниципальном районе также функционируют 2 дошкольных учреждения и 15 структурных подразделений, которые посещают 1312 детей. Кроме того, в районе получили широкое развитие новые формы дошкольного образования. На базе школ функционируют 9 разновозрастные детсадовские группы, которые посещают  102 ребенка в возрасте от 3 до 7 лет.</w:t>
      </w:r>
    </w:p>
    <w:p w:rsidR="005E733B" w:rsidRPr="006C627F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 Особое значение для развития системы образования в муниципальном районе имеет фактор доступности дошкольного образования для различных слоев населения. Доступность и стабильно высокое качество дошкольных услуг позволяет формировать у детей равные стартовые возможности при поступлении в начальную школу.</w:t>
      </w:r>
    </w:p>
    <w:p w:rsidR="005E733B" w:rsidRPr="006C627F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Все учреждения дошкольного и дополнительного образования района имеют лицензии на ведение образовательной деятельности.</w:t>
      </w:r>
    </w:p>
    <w:p w:rsidR="005E733B" w:rsidRPr="006C627F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Программы дополнительного образования детей в Зубово-Полянском муниципальном районе реализуется в одной школе дополнительного образования с одним структурным подразделением: МБУ ДО «Детская – юношеская спортивная школа» и ОСП «Центр детского творчества». Численность учащихся в системе дополнительного образования района составляет 4067 человек. Так же в районе ведут свою деятельность педагогический колледж и аграрный техникум.</w:t>
      </w:r>
    </w:p>
    <w:p w:rsidR="005E733B" w:rsidRPr="006C627F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Кадровый потенциал общеобразовательных учреждений района представлен 569 педагогическими работниками, 481 учителями. За 2021 год прибыло 14 молодых педагогов. 408 (85%) учителей общеобразовательных учреждений имеют высшее образование, 225 (40%) педагогов имеют квалификационную категорию, в т.ч. высшую-104 человека (18%); первую – 121 человек (21%).</w:t>
      </w:r>
    </w:p>
    <w:p w:rsidR="00DC3105" w:rsidRPr="006C627F" w:rsidRDefault="005E733B" w:rsidP="00DC3105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Главное, что было сделано в 2021 году – это проведение качественных ремонтных работ в образовательных учреждениях:</w:t>
      </w:r>
    </w:p>
    <w:p w:rsidR="00DC3105" w:rsidRPr="006C627F" w:rsidRDefault="00DC3105" w:rsidP="00DC3105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1.</w:t>
      </w:r>
      <w:r w:rsidR="005E733B" w:rsidRPr="006C627F">
        <w:rPr>
          <w:sz w:val="28"/>
          <w:szCs w:val="28"/>
        </w:rPr>
        <w:t>Капитальный ремонт и размещение системы контроля управления доступом для муниципального дошкольного образовательного учреждения ОСП «Потьминский детский сад» МБДОУ «Зубово-Полянский детский сад № 3 «Ручеек» Зубово-Полянского муниципального района;</w:t>
      </w:r>
    </w:p>
    <w:p w:rsidR="00DC3105" w:rsidRPr="006C627F" w:rsidRDefault="00DC3105" w:rsidP="00DC3105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2.</w:t>
      </w:r>
      <w:r w:rsidR="005E733B" w:rsidRPr="006C627F">
        <w:rPr>
          <w:sz w:val="28"/>
          <w:szCs w:val="28"/>
        </w:rPr>
        <w:t>Капитальный ремонт и размещение системы контроля управления доступом для муниципального дошкольного образовательного учреждения МБДОУ «Зубово-Полянский детский сад № 3 «Ручеек» Зубово-Полянского муниципального района;</w:t>
      </w:r>
    </w:p>
    <w:p w:rsidR="00DC3105" w:rsidRPr="006C627F" w:rsidRDefault="00DC3105" w:rsidP="00DC3105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3.</w:t>
      </w:r>
      <w:r w:rsidR="005E733B" w:rsidRPr="006C627F">
        <w:rPr>
          <w:sz w:val="28"/>
          <w:szCs w:val="28"/>
        </w:rPr>
        <w:t xml:space="preserve">Укрепление материально-технической базы МБОУ «Ачадовская СОШ» (замена окон, ремонт крыльца); </w:t>
      </w:r>
    </w:p>
    <w:p w:rsidR="00DC3105" w:rsidRPr="006C627F" w:rsidRDefault="00DC3105" w:rsidP="00DC3105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4.</w:t>
      </w:r>
      <w:r w:rsidR="005E733B" w:rsidRPr="006C627F">
        <w:rPr>
          <w:sz w:val="28"/>
          <w:szCs w:val="28"/>
        </w:rPr>
        <w:t>Укрепление материально-технической базы МБОУ  «Булдыгинская СОШ» (замена электропроводки);</w:t>
      </w:r>
    </w:p>
    <w:p w:rsidR="00DC3105" w:rsidRPr="006C627F" w:rsidRDefault="00DC3105" w:rsidP="00DC3105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5.</w:t>
      </w:r>
      <w:r w:rsidR="005E733B" w:rsidRPr="006C627F">
        <w:rPr>
          <w:sz w:val="28"/>
          <w:szCs w:val="28"/>
        </w:rPr>
        <w:t>Укрепление материально-технической базы МБОУ «Вышинская ООШ» (частичный ремонт крыши, ремонт системы отопления);</w:t>
      </w:r>
    </w:p>
    <w:p w:rsidR="00DC3105" w:rsidRPr="006C627F" w:rsidRDefault="00DC3105" w:rsidP="00DC3105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6.</w:t>
      </w:r>
      <w:r w:rsidR="005E733B" w:rsidRPr="006C627F">
        <w:rPr>
          <w:sz w:val="28"/>
          <w:szCs w:val="28"/>
        </w:rPr>
        <w:t>Укрепление материально-технической базы МБОУ  «Зубово-Полянская гимназия» (ремонт системы отопления в спортивном зале, установка СКУД);</w:t>
      </w:r>
    </w:p>
    <w:p w:rsidR="00DC3105" w:rsidRPr="006C627F" w:rsidRDefault="00DC3105" w:rsidP="00DC3105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7.</w:t>
      </w:r>
      <w:r w:rsidR="005E733B" w:rsidRPr="006C627F">
        <w:rPr>
          <w:sz w:val="28"/>
          <w:szCs w:val="28"/>
        </w:rPr>
        <w:t>Укрепление материально-технической базы МБОУ «Зубово-Полянская СОШ №1» (замена окон);</w:t>
      </w:r>
    </w:p>
    <w:p w:rsidR="00FF636E" w:rsidRPr="006C627F" w:rsidRDefault="00DC3105" w:rsidP="00FF636E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8.</w:t>
      </w:r>
      <w:r w:rsidR="005E733B" w:rsidRPr="006C627F">
        <w:rPr>
          <w:sz w:val="28"/>
          <w:szCs w:val="28"/>
        </w:rPr>
        <w:t xml:space="preserve">Укрепление материально-технической базы МБОУ «Мордовско-Полянская ООШ»  (Ремонт системы отопления в столовой); </w:t>
      </w:r>
    </w:p>
    <w:p w:rsidR="00FF636E" w:rsidRPr="006C627F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9.</w:t>
      </w:r>
      <w:r w:rsidR="005E733B" w:rsidRPr="006C627F">
        <w:rPr>
          <w:sz w:val="28"/>
          <w:szCs w:val="28"/>
        </w:rPr>
        <w:t>Укрепление материально-технической базы МБОУ «Ново-Выселская СОШ» (замена котлов);</w:t>
      </w:r>
    </w:p>
    <w:p w:rsidR="00FF636E" w:rsidRPr="006C627F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10.</w:t>
      </w:r>
      <w:r w:rsidR="005E733B" w:rsidRPr="006C627F">
        <w:rPr>
          <w:sz w:val="28"/>
          <w:szCs w:val="28"/>
        </w:rPr>
        <w:t>Укрепление материально-технической базы МБОУ «Парцинская ООШ» (замена котлов);</w:t>
      </w:r>
    </w:p>
    <w:p w:rsidR="00FF636E" w:rsidRPr="006C627F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11.</w:t>
      </w:r>
      <w:r w:rsidR="005E733B" w:rsidRPr="006C627F">
        <w:rPr>
          <w:sz w:val="28"/>
          <w:szCs w:val="28"/>
        </w:rPr>
        <w:t>Укрепление материально-технической базы МБОУ «Потьминская СОШ» (замена окон, замена котлов);</w:t>
      </w:r>
    </w:p>
    <w:p w:rsidR="00FF636E" w:rsidRPr="006C627F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12.</w:t>
      </w:r>
      <w:r w:rsidR="005E733B" w:rsidRPr="006C627F">
        <w:rPr>
          <w:sz w:val="28"/>
          <w:szCs w:val="28"/>
        </w:rPr>
        <w:t>Укрепление материально-технической базы МБОУ «Сосновская СОШ» (Ремонт стен, потолков, замена светильников, замена электропроводки, замена котла);</w:t>
      </w:r>
    </w:p>
    <w:p w:rsidR="00FF636E" w:rsidRPr="006C627F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13.</w:t>
      </w:r>
      <w:r w:rsidR="005E733B" w:rsidRPr="006C627F">
        <w:rPr>
          <w:sz w:val="28"/>
          <w:szCs w:val="28"/>
        </w:rPr>
        <w:t>Укрепление материально-технической базы МБОУ «Тракторная начальная школа-детский сад» (замена окон, ремонт крыльца);</w:t>
      </w:r>
    </w:p>
    <w:p w:rsidR="00FF636E" w:rsidRPr="006C627F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14.</w:t>
      </w:r>
      <w:r w:rsidR="005E733B" w:rsidRPr="006C627F">
        <w:rPr>
          <w:sz w:val="28"/>
          <w:szCs w:val="28"/>
        </w:rPr>
        <w:t>Укрепление материально-технической базы МБОУ «Тарханско-Потьминская ООШ» (замена котла);</w:t>
      </w:r>
    </w:p>
    <w:p w:rsidR="00FF636E" w:rsidRPr="006C627F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 15.</w:t>
      </w:r>
      <w:r w:rsidR="005E733B" w:rsidRPr="006C627F">
        <w:rPr>
          <w:sz w:val="28"/>
          <w:szCs w:val="28"/>
        </w:rPr>
        <w:t>Укрепление материально-технической базы МБОУ  «Ударная СОШ» (замена котлов);</w:t>
      </w:r>
    </w:p>
    <w:p w:rsidR="00FF636E" w:rsidRPr="006C627F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16.</w:t>
      </w:r>
      <w:r w:rsidR="005E733B" w:rsidRPr="006C627F">
        <w:rPr>
          <w:sz w:val="28"/>
          <w:szCs w:val="28"/>
        </w:rPr>
        <w:t>Укрепление материально-технической базы МБОУ  «Явасская СОШ» (установка системы контроля управления доступом);</w:t>
      </w:r>
    </w:p>
    <w:p w:rsidR="00FF636E" w:rsidRPr="006C627F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17.</w:t>
      </w:r>
      <w:r w:rsidR="005E733B" w:rsidRPr="006C627F">
        <w:rPr>
          <w:sz w:val="28"/>
          <w:szCs w:val="28"/>
        </w:rPr>
        <w:t>Установка системы контроля управления доступом МБОУ «Зубово-Полянская СОШ № 1»;</w:t>
      </w:r>
    </w:p>
    <w:p w:rsidR="00FF636E" w:rsidRPr="006C627F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18.</w:t>
      </w:r>
      <w:r w:rsidR="005E733B" w:rsidRPr="006C627F">
        <w:rPr>
          <w:sz w:val="28"/>
          <w:szCs w:val="28"/>
        </w:rPr>
        <w:t>Установка системы контроля управления доступом МБОУ «Сосновская СОШ»;</w:t>
      </w:r>
    </w:p>
    <w:p w:rsidR="005E733B" w:rsidRPr="006C627F" w:rsidRDefault="00FF636E" w:rsidP="00FF636E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19.</w:t>
      </w:r>
      <w:r w:rsidR="005E733B" w:rsidRPr="006C627F">
        <w:rPr>
          <w:sz w:val="28"/>
          <w:szCs w:val="28"/>
        </w:rPr>
        <w:t>Разработка проектно-сметной документации «МБОУ «Явасская СОШ».</w:t>
      </w:r>
    </w:p>
    <w:p w:rsidR="005E733B" w:rsidRPr="006C627F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рамках национального проекта «Образование» в 2021 г. в районе на базе МБОУ «Зубово-Полянская гимназия» и МБОУ «Ширингушская СОШ» были открыты Центры образования цифрового и гуманитарного профилей «Точка роста».  В 2020 г. «Точки роста» были открыты в МБОУ «Явасская СОШ», МБОУ «Сосновская СОШ», МБОУ «Парцинская ООШ», МБОУ «Потьминская СОШ» и МБОУ «Зубово - Полянская СОШ № 1».</w:t>
      </w:r>
    </w:p>
    <w:p w:rsidR="005E733B" w:rsidRPr="006C627F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рамках регионального проекта «Цифровая образовательная среда» в  2021 г. внедрены целевые модели цифровой образовательной среды в МБОУ «Потьминская СОШ», МБОУ «Уголковская ООШ» и МБОУ «Явасская  СОШ» и МБОУ «Ясно-Полянская ООШ».</w:t>
      </w:r>
    </w:p>
    <w:p w:rsidR="005E733B" w:rsidRPr="006C627F" w:rsidRDefault="005E733B" w:rsidP="005E733B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Хороших результатов достигли в районных, республиканских и во всероссийских олимпиадах. 3 учащийся из нашего района стали победителями и 11 человек призерами в Республиканских олимпиадах.</w:t>
      </w:r>
    </w:p>
    <w:p w:rsidR="005E733B" w:rsidRPr="006C627F" w:rsidRDefault="005E733B" w:rsidP="005E733B">
      <w:pPr>
        <w:widowControl w:val="0"/>
        <w:pBdr>
          <w:bottom w:val="single" w:sz="4" w:space="30" w:color="FFFFFF"/>
        </w:pBdr>
        <w:ind w:firstLine="709"/>
        <w:jc w:val="both"/>
        <w:rPr>
          <w:bCs/>
          <w:sz w:val="28"/>
          <w:szCs w:val="28"/>
        </w:rPr>
      </w:pPr>
      <w:r w:rsidRPr="006C627F">
        <w:rPr>
          <w:sz w:val="28"/>
          <w:szCs w:val="28"/>
        </w:rPr>
        <w:t>Всего на реализацию программных мероприятий в 2021 году было предусмотрено – 138 029,9 тыс. руб. и реализовано 138 029,9 тыс. руб</w:t>
      </w:r>
      <w:r w:rsidRPr="006C627F">
        <w:rPr>
          <w:bCs/>
          <w:sz w:val="28"/>
          <w:szCs w:val="28"/>
        </w:rPr>
        <w:t>.</w:t>
      </w:r>
    </w:p>
    <w:p w:rsidR="005E733B" w:rsidRPr="006C627F" w:rsidRDefault="005E733B" w:rsidP="005E733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Степень реализации основных мероприятий -</w:t>
      </w:r>
      <w:r w:rsidRPr="006C627F">
        <w:rPr>
          <w:b/>
          <w:sz w:val="28"/>
          <w:szCs w:val="28"/>
        </w:rPr>
        <w:t xml:space="preserve"> 95,2 %</w:t>
      </w:r>
    </w:p>
    <w:p w:rsidR="005E733B" w:rsidRPr="006C627F" w:rsidRDefault="005E733B" w:rsidP="005E733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- </w:t>
      </w:r>
      <w:r w:rsidRPr="006C627F">
        <w:rPr>
          <w:b/>
          <w:sz w:val="28"/>
          <w:szCs w:val="28"/>
        </w:rPr>
        <w:t>95,2 %</w:t>
      </w:r>
    </w:p>
    <w:p w:rsidR="005E733B" w:rsidRPr="006C627F" w:rsidRDefault="005E733B" w:rsidP="005E733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</w:rPr>
        <w:t xml:space="preserve">Уровень эффективности реализации программы </w:t>
      </w:r>
      <w:r w:rsidRPr="006C627F">
        <w:rPr>
          <w:sz w:val="28"/>
          <w:szCs w:val="28"/>
        </w:rPr>
        <w:t xml:space="preserve">- </w:t>
      </w:r>
      <w:r w:rsidR="00367F4A" w:rsidRPr="006C627F">
        <w:rPr>
          <w:b/>
          <w:sz w:val="28"/>
          <w:szCs w:val="28"/>
        </w:rPr>
        <w:t xml:space="preserve">86,3 </w:t>
      </w:r>
      <w:r w:rsidRPr="006C627F">
        <w:rPr>
          <w:b/>
          <w:sz w:val="28"/>
          <w:szCs w:val="28"/>
        </w:rPr>
        <w:t xml:space="preserve">% </w:t>
      </w:r>
      <w:r w:rsidRPr="006C627F">
        <w:rPr>
          <w:sz w:val="28"/>
          <w:szCs w:val="28"/>
        </w:rPr>
        <w:t>(эффективная).</w:t>
      </w:r>
    </w:p>
    <w:p w:rsidR="00482677" w:rsidRPr="006C627F" w:rsidRDefault="007B60B3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Муниципальная программа «Повышение безопасности дорожного движения в Зубово-Полянском муниципальном районе»</w:t>
      </w:r>
    </w:p>
    <w:p w:rsidR="004410E4" w:rsidRPr="006C627F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99339C" w:rsidRPr="006C627F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Основной целью программы является создание условий, обеспечивающих сокращение общего числа дорожно-танспортных происшествий (далее по тексту ДТП) и, в особенности, способных повлечь гибель, либо причинение вреда здоровью граждан. </w:t>
      </w:r>
    </w:p>
    <w:p w:rsidR="0099339C" w:rsidRPr="006C627F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Для достижения поставленных целей необходимо решение следующих задач;</w:t>
      </w:r>
    </w:p>
    <w:p w:rsidR="0099339C" w:rsidRPr="006C627F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</w:t>
      </w:r>
      <w:r w:rsidR="0099339C" w:rsidRPr="006C627F">
        <w:rPr>
          <w:sz w:val="28"/>
          <w:szCs w:val="28"/>
        </w:rPr>
        <w:t>предупреждение опасного поведения участников дорожного движения и повышение качества подготовки водителей транспортных средств;</w:t>
      </w:r>
    </w:p>
    <w:p w:rsidR="0099339C" w:rsidRPr="006C627F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</w:t>
      </w:r>
      <w:r w:rsidR="0099339C" w:rsidRPr="006C627F">
        <w:rPr>
          <w:sz w:val="28"/>
          <w:szCs w:val="28"/>
        </w:rPr>
        <w:t>разработка и применение эффективных схем, методов и средств организации дорожного движения;</w:t>
      </w:r>
    </w:p>
    <w:p w:rsidR="0099339C" w:rsidRPr="006C627F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</w:t>
      </w:r>
      <w:r w:rsidR="0099339C" w:rsidRPr="006C627F">
        <w:rPr>
          <w:sz w:val="28"/>
          <w:szCs w:val="28"/>
        </w:rPr>
        <w:t>ликвидация и профилактика возникновения опасных участков, мест концентрации ДТП на сети автомобильных дорог;</w:t>
      </w:r>
    </w:p>
    <w:p w:rsidR="0099339C" w:rsidRPr="006C627F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</w:t>
      </w:r>
      <w:r w:rsidR="0099339C" w:rsidRPr="006C627F">
        <w:rPr>
          <w:sz w:val="28"/>
          <w:szCs w:val="28"/>
        </w:rPr>
        <w:t>развитие в количественном и качественном состоянии улично-дорожной сети,</w:t>
      </w:r>
    </w:p>
    <w:p w:rsidR="0099339C" w:rsidRPr="006C627F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</w:t>
      </w:r>
      <w:r w:rsidR="0099339C" w:rsidRPr="006C627F">
        <w:rPr>
          <w:sz w:val="28"/>
          <w:szCs w:val="28"/>
        </w:rPr>
        <w:t>совершенствование информационного, организационного и технического обеспечения контрольно-надзорной деятельности;</w:t>
      </w:r>
    </w:p>
    <w:p w:rsidR="0099339C" w:rsidRPr="006C627F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</w:t>
      </w:r>
      <w:r w:rsidR="0099339C" w:rsidRPr="006C627F">
        <w:rPr>
          <w:sz w:val="28"/>
          <w:szCs w:val="28"/>
        </w:rPr>
        <w:t>повышение эффективности аварийно-спасательных работ и оказания экстренной медицинской помощи пострадавшим в ДТП;</w:t>
      </w:r>
    </w:p>
    <w:p w:rsidR="0099339C" w:rsidRPr="006C627F" w:rsidRDefault="00C4797A" w:rsidP="0099339C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</w:t>
      </w:r>
      <w:r w:rsidR="0099339C" w:rsidRPr="006C627F">
        <w:rPr>
          <w:sz w:val="28"/>
          <w:szCs w:val="28"/>
        </w:rPr>
        <w:t>сокращение детского дорожно-транспортного травматизма.</w:t>
      </w:r>
    </w:p>
    <w:p w:rsidR="0099339C" w:rsidRPr="006C627F" w:rsidRDefault="0099339C" w:rsidP="0099339C">
      <w:pPr>
        <w:widowControl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За </w:t>
      </w:r>
      <w:r w:rsidR="001D5C66" w:rsidRPr="006C627F">
        <w:rPr>
          <w:sz w:val="28"/>
          <w:szCs w:val="28"/>
        </w:rPr>
        <w:t>202</w:t>
      </w:r>
      <w:r w:rsidR="00A07E46" w:rsidRPr="006C627F">
        <w:rPr>
          <w:sz w:val="28"/>
          <w:szCs w:val="28"/>
        </w:rPr>
        <w:t>1</w:t>
      </w:r>
      <w:r w:rsidRPr="006C627F">
        <w:rPr>
          <w:sz w:val="28"/>
          <w:szCs w:val="28"/>
        </w:rPr>
        <w:t xml:space="preserve"> год в районе произошло </w:t>
      </w:r>
      <w:r w:rsidR="00A07E46" w:rsidRPr="006C627F">
        <w:rPr>
          <w:sz w:val="28"/>
          <w:szCs w:val="28"/>
        </w:rPr>
        <w:t>52 ДТП (на 24,6 % меньше, чем в 2020 г.)</w:t>
      </w:r>
      <w:r w:rsidRPr="006C627F">
        <w:rPr>
          <w:sz w:val="28"/>
          <w:szCs w:val="28"/>
        </w:rPr>
        <w:t xml:space="preserve"> в которых погибло </w:t>
      </w:r>
      <w:r w:rsidR="001D5C66" w:rsidRPr="006C627F">
        <w:rPr>
          <w:sz w:val="28"/>
          <w:szCs w:val="28"/>
        </w:rPr>
        <w:t>15</w:t>
      </w:r>
      <w:r w:rsidRPr="006C627F">
        <w:rPr>
          <w:sz w:val="28"/>
          <w:szCs w:val="28"/>
        </w:rPr>
        <w:t xml:space="preserve"> человек и получили телесные повреждения </w:t>
      </w:r>
      <w:r w:rsidR="00A07E46" w:rsidRPr="006C627F">
        <w:rPr>
          <w:sz w:val="28"/>
          <w:szCs w:val="28"/>
        </w:rPr>
        <w:t xml:space="preserve">66 </w:t>
      </w:r>
      <w:r w:rsidRPr="006C627F">
        <w:rPr>
          <w:sz w:val="28"/>
          <w:szCs w:val="28"/>
        </w:rPr>
        <w:t>человек</w:t>
      </w:r>
      <w:r w:rsidR="003D1A71" w:rsidRPr="006C627F">
        <w:rPr>
          <w:sz w:val="28"/>
          <w:szCs w:val="28"/>
        </w:rPr>
        <w:t xml:space="preserve"> (</w:t>
      </w:r>
      <w:r w:rsidR="00A07E46" w:rsidRPr="006C627F">
        <w:rPr>
          <w:sz w:val="28"/>
          <w:szCs w:val="28"/>
        </w:rPr>
        <w:t>на 21,4 % меньше, чем в 2020 году)</w:t>
      </w:r>
      <w:r w:rsidRPr="006C627F">
        <w:rPr>
          <w:sz w:val="28"/>
          <w:szCs w:val="28"/>
        </w:rPr>
        <w:t xml:space="preserve">. </w:t>
      </w:r>
    </w:p>
    <w:p w:rsidR="00A07E46" w:rsidRPr="006C627F" w:rsidRDefault="0099339C" w:rsidP="00A07E4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Финансирование мероприятий по программе на 20</w:t>
      </w:r>
      <w:r w:rsidR="001D5C66" w:rsidRPr="006C627F">
        <w:rPr>
          <w:sz w:val="28"/>
          <w:szCs w:val="28"/>
        </w:rPr>
        <w:t>2</w:t>
      </w:r>
      <w:r w:rsidR="00A07E46" w:rsidRPr="006C627F">
        <w:rPr>
          <w:sz w:val="28"/>
          <w:szCs w:val="28"/>
        </w:rPr>
        <w:t>1</w:t>
      </w:r>
      <w:r w:rsidRPr="006C627F">
        <w:rPr>
          <w:sz w:val="28"/>
          <w:szCs w:val="28"/>
        </w:rPr>
        <w:t xml:space="preserve"> год не предусмотрено.</w:t>
      </w:r>
    </w:p>
    <w:p w:rsidR="00A07E46" w:rsidRPr="006C627F" w:rsidRDefault="0099339C" w:rsidP="00A07E4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Степень реализации основных мероприятий - </w:t>
      </w:r>
      <w:r w:rsidRPr="006C627F">
        <w:rPr>
          <w:b/>
          <w:sz w:val="28"/>
          <w:szCs w:val="28"/>
        </w:rPr>
        <w:t>100</w:t>
      </w:r>
      <w:r w:rsidR="0046228E" w:rsidRPr="006C627F">
        <w:rPr>
          <w:b/>
          <w:sz w:val="28"/>
          <w:szCs w:val="28"/>
        </w:rPr>
        <w:t>,0</w:t>
      </w:r>
      <w:r w:rsidRPr="006C627F">
        <w:rPr>
          <w:b/>
          <w:sz w:val="28"/>
          <w:szCs w:val="28"/>
        </w:rPr>
        <w:t xml:space="preserve"> %</w:t>
      </w:r>
    </w:p>
    <w:p w:rsidR="0099339C" w:rsidRPr="006C627F" w:rsidRDefault="0099339C" w:rsidP="00A07E46">
      <w:pPr>
        <w:widowControl w:val="0"/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- </w:t>
      </w:r>
      <w:r w:rsidR="00144223" w:rsidRPr="006C627F">
        <w:rPr>
          <w:sz w:val="28"/>
          <w:szCs w:val="28"/>
        </w:rPr>
        <w:t>-</w:t>
      </w:r>
    </w:p>
    <w:p w:rsidR="0099339C" w:rsidRPr="006C627F" w:rsidRDefault="0099339C" w:rsidP="00A07E46">
      <w:pPr>
        <w:widowControl w:val="0"/>
        <w:ind w:firstLine="709"/>
        <w:jc w:val="both"/>
        <w:rPr>
          <w:b/>
          <w:sz w:val="28"/>
        </w:rPr>
      </w:pPr>
      <w:r w:rsidRPr="006C627F">
        <w:rPr>
          <w:sz w:val="28"/>
        </w:rPr>
        <w:t>Уровень эффективности реализации программы-</w:t>
      </w:r>
      <w:r w:rsidR="003D1A71" w:rsidRPr="006C627F">
        <w:rPr>
          <w:b/>
          <w:sz w:val="28"/>
        </w:rPr>
        <w:t>73,3</w:t>
      </w:r>
      <w:r w:rsidRPr="006C627F">
        <w:rPr>
          <w:b/>
          <w:sz w:val="28"/>
        </w:rPr>
        <w:t xml:space="preserve">% </w:t>
      </w:r>
      <w:r w:rsidR="002B75E5" w:rsidRPr="006C627F">
        <w:rPr>
          <w:sz w:val="28"/>
          <w:szCs w:val="28"/>
        </w:rPr>
        <w:t>(</w:t>
      </w:r>
      <w:r w:rsidR="003D1A71" w:rsidRPr="006C627F">
        <w:rPr>
          <w:sz w:val="28"/>
          <w:szCs w:val="28"/>
        </w:rPr>
        <w:t>удовлетворительный уровень эффективности</w:t>
      </w:r>
      <w:r w:rsidRPr="006C627F">
        <w:rPr>
          <w:sz w:val="28"/>
          <w:szCs w:val="28"/>
        </w:rPr>
        <w:t>).</w:t>
      </w:r>
    </w:p>
    <w:p w:rsidR="007B60B3" w:rsidRPr="006C627F" w:rsidRDefault="007B60B3" w:rsidP="002C6B9B">
      <w:pPr>
        <w:widowControl w:val="0"/>
        <w:ind w:firstLine="648"/>
        <w:jc w:val="center"/>
        <w:rPr>
          <w:b/>
          <w:i/>
          <w:sz w:val="26"/>
          <w:szCs w:val="26"/>
        </w:rPr>
      </w:pPr>
    </w:p>
    <w:p w:rsidR="007B60B3" w:rsidRPr="006C627F" w:rsidRDefault="007B60B3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Муниципальная целевая программа «Противодействие коррупции в органах местного самоуправления Зубово-Полянского муниципального района Республики Мордовия на 20</w:t>
      </w:r>
      <w:r w:rsidR="003D1A71" w:rsidRPr="006C627F">
        <w:rPr>
          <w:b/>
          <w:i/>
          <w:color w:val="000000"/>
          <w:sz w:val="28"/>
          <w:szCs w:val="28"/>
        </w:rPr>
        <w:t>21</w:t>
      </w:r>
      <w:r w:rsidRPr="006C627F">
        <w:rPr>
          <w:b/>
          <w:i/>
          <w:color w:val="000000"/>
          <w:sz w:val="28"/>
          <w:szCs w:val="28"/>
        </w:rPr>
        <w:t>-20</w:t>
      </w:r>
      <w:r w:rsidR="00352645" w:rsidRPr="006C627F">
        <w:rPr>
          <w:b/>
          <w:i/>
          <w:color w:val="000000"/>
          <w:sz w:val="28"/>
          <w:szCs w:val="28"/>
        </w:rPr>
        <w:t>2</w:t>
      </w:r>
      <w:r w:rsidR="003D1A71" w:rsidRPr="006C627F">
        <w:rPr>
          <w:b/>
          <w:i/>
          <w:color w:val="000000"/>
          <w:sz w:val="28"/>
          <w:szCs w:val="28"/>
        </w:rPr>
        <w:t>4</w:t>
      </w:r>
      <w:r w:rsidRPr="006C627F">
        <w:rPr>
          <w:b/>
          <w:i/>
          <w:color w:val="000000"/>
          <w:sz w:val="28"/>
          <w:szCs w:val="28"/>
        </w:rPr>
        <w:t xml:space="preserve"> годы»</w:t>
      </w:r>
    </w:p>
    <w:p w:rsidR="004410E4" w:rsidRPr="006C627F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3D1A71" w:rsidRPr="006C627F" w:rsidRDefault="003D1A71" w:rsidP="003D1A71">
      <w:pPr>
        <w:widowControl w:val="0"/>
        <w:ind w:firstLine="70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Все муниципальные нормативные правовые акты органов местного самоуправления Зубово-Полянского муниципального района в сфере противодействия коррупции приведены в соответствие с федеральным законодательством.</w:t>
      </w:r>
    </w:p>
    <w:p w:rsidR="003D1A71" w:rsidRPr="006C627F" w:rsidRDefault="003D1A71" w:rsidP="003D1A71">
      <w:pPr>
        <w:pStyle w:val="a7"/>
        <w:widowControl w:val="0"/>
        <w:spacing w:after="0"/>
        <w:ind w:firstLine="708"/>
        <w:jc w:val="both"/>
        <w:rPr>
          <w:sz w:val="28"/>
          <w:szCs w:val="28"/>
          <w:shd w:val="clear" w:color="auto" w:fill="FFFFFF"/>
        </w:rPr>
      </w:pPr>
      <w:r w:rsidRPr="006C627F">
        <w:rPr>
          <w:sz w:val="28"/>
          <w:szCs w:val="28"/>
        </w:rPr>
        <w:t xml:space="preserve">Антикоррупционная экспертиза действующих нормативных правовых актов и их проектов в администрации Зубово-Полянского муниципального района осуществляется в соответствии с Правилами и Методикой проведения антикоррупционной экспертизы нормативных правовых актов и проектов нормативных правовых актов, утвержденными Решением Совета депутатов Зубово-Полянского муниципального района от 22.12.2010 г. № 1 «Об антикоррупционной экспертизе нормативных правовых актов и проектов нормативных правовых актов». Проекты решений и принятые органами местного самоуправления муниципальные правовые акты  направляются для проведения антикоррупционной экспертизы в прокуратуру района. </w:t>
      </w:r>
    </w:p>
    <w:p w:rsidR="003D1A71" w:rsidRPr="006C627F" w:rsidRDefault="003D1A71" w:rsidP="003D1A71">
      <w:pPr>
        <w:pStyle w:val="a7"/>
        <w:widowControl w:val="0"/>
        <w:spacing w:after="0"/>
        <w:ind w:firstLine="70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районе постоянно проводится работа по выявлению случаев возникновения конфликта интересов, одной из сторон которого являются лица, замещающие муниципальные должности, должности муниципальной службы и принимаются меры по предотвращению и урегулированию конфликта интересов.  Ф</w:t>
      </w:r>
      <w:r w:rsidRPr="006C627F">
        <w:rPr>
          <w:rStyle w:val="aa"/>
          <w:b w:val="0"/>
          <w:bCs w:val="0"/>
          <w:sz w:val="28"/>
          <w:szCs w:val="28"/>
        </w:rPr>
        <w:t xml:space="preserve">актов несоблюдения муниципальными служащими, а также лицами, замещающими муниципальные должности, установленных в целях противодействия коррупции обязанностей, запретов, ограничений и требований о предотвращении или урегулировании конфликта интересов </w:t>
      </w:r>
      <w:r w:rsidRPr="006C627F">
        <w:rPr>
          <w:sz w:val="28"/>
          <w:szCs w:val="28"/>
        </w:rPr>
        <w:t>не имеется.</w:t>
      </w:r>
    </w:p>
    <w:p w:rsidR="003D1A71" w:rsidRPr="006C627F" w:rsidRDefault="003D1A71" w:rsidP="003D1A71">
      <w:pPr>
        <w:widowControl w:val="0"/>
        <w:ind w:firstLine="70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В помещениях органов местного самоуправления и структурных подразделениях администрации Зубово-Полянского муниципального района размещены информационные  стенды, отражающие актуальные вопросы профилактики и противодействия коррупции. </w:t>
      </w:r>
    </w:p>
    <w:p w:rsidR="003D1A71" w:rsidRPr="006C627F" w:rsidRDefault="003D1A71" w:rsidP="003D1A71">
      <w:pPr>
        <w:pStyle w:val="conspluscell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Также в 2021 году проведен анализ сведений о доходах, расходах об имуществе и обязательствах имущественного характера, предоставляемых служащими; 360 проектов нормативных правовых актов, в отношении которых проведена антикоррупционная экспертиза; 5 служащих прошли обучение по антикоррупционной тематике. </w:t>
      </w:r>
    </w:p>
    <w:p w:rsidR="003D1A71" w:rsidRPr="006C627F" w:rsidRDefault="003D1A71" w:rsidP="003D1A71">
      <w:pPr>
        <w:pStyle w:val="a9"/>
        <w:widowControl w:val="0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целом, мероприятия, запланированные данной программой, выполнены в полном объеме.</w:t>
      </w:r>
    </w:p>
    <w:p w:rsidR="003D1A71" w:rsidRPr="006C627F" w:rsidRDefault="003D1A71" w:rsidP="003D1A71">
      <w:pPr>
        <w:widowControl w:val="0"/>
        <w:pBdr>
          <w:bottom w:val="single" w:sz="4" w:space="30" w:color="FFFFFF"/>
        </w:pBdr>
        <w:ind w:firstLine="708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Степень реализации основных мероприятий - </w:t>
      </w:r>
      <w:r w:rsidRPr="006C627F">
        <w:rPr>
          <w:b/>
          <w:sz w:val="28"/>
          <w:szCs w:val="28"/>
        </w:rPr>
        <w:t>100,0 %</w:t>
      </w:r>
    </w:p>
    <w:p w:rsidR="003D1A71" w:rsidRPr="006C627F" w:rsidRDefault="003D1A71" w:rsidP="003D1A71">
      <w:pPr>
        <w:widowControl w:val="0"/>
        <w:pBdr>
          <w:bottom w:val="single" w:sz="4" w:space="30" w:color="FFFFFF"/>
        </w:pBdr>
        <w:ind w:firstLine="708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Оценка эффективности использования средств - -</w:t>
      </w:r>
    </w:p>
    <w:p w:rsidR="000D54F3" w:rsidRDefault="003D1A71" w:rsidP="003D1A71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Уровень эффективности реализации программы -</w:t>
      </w:r>
      <w:r w:rsidRPr="006C627F">
        <w:rPr>
          <w:b/>
          <w:sz w:val="28"/>
          <w:szCs w:val="28"/>
        </w:rPr>
        <w:t xml:space="preserve"> 106,3 % </w:t>
      </w:r>
      <w:r w:rsidRPr="006C627F">
        <w:rPr>
          <w:sz w:val="28"/>
          <w:szCs w:val="28"/>
        </w:rPr>
        <w:t>(высокоэффективная).</w:t>
      </w:r>
      <w:r w:rsidR="00FE481A" w:rsidRPr="006C627F">
        <w:rPr>
          <w:sz w:val="28"/>
          <w:szCs w:val="28"/>
        </w:rPr>
        <w:tab/>
      </w:r>
    </w:p>
    <w:p w:rsidR="0055311A" w:rsidRDefault="0055311A" w:rsidP="003D1A71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</w:p>
    <w:p w:rsidR="0055311A" w:rsidRDefault="0055311A" w:rsidP="003D1A71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</w:p>
    <w:p w:rsidR="0055311A" w:rsidRPr="006C627F" w:rsidRDefault="0055311A" w:rsidP="003D1A71">
      <w:pPr>
        <w:widowControl w:val="0"/>
        <w:pBdr>
          <w:bottom w:val="single" w:sz="4" w:space="30" w:color="FFFFFF"/>
        </w:pBdr>
        <w:ind w:firstLine="708"/>
        <w:jc w:val="both"/>
        <w:rPr>
          <w:sz w:val="28"/>
          <w:szCs w:val="28"/>
        </w:rPr>
      </w:pPr>
    </w:p>
    <w:p w:rsidR="007B60B3" w:rsidRPr="006C627F" w:rsidRDefault="0007555C" w:rsidP="009010E3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Муниципальная программа «Профилактика правонарушений на территории Зубово-Полянского муниципального рай</w:t>
      </w:r>
      <w:r w:rsidR="007C6BE3" w:rsidRPr="006C627F">
        <w:rPr>
          <w:b/>
          <w:i/>
          <w:color w:val="000000"/>
          <w:sz w:val="28"/>
          <w:szCs w:val="28"/>
        </w:rPr>
        <w:t>она Республики Мордовия»</w:t>
      </w:r>
    </w:p>
    <w:p w:rsidR="00ED2E96" w:rsidRPr="006C627F" w:rsidRDefault="00ED2E96" w:rsidP="00ED2E9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В рамках программы проведены совместные с правоохранительными органами профилактические рейды на территории района, проведены классные часы в образовательных учреждениях района, беседы с раннее осужденными гражданами с целью профилактики правонарушений и преступлений, анкетирование граждан с целью выявления потребления наркотических веществ, установка систем видео наблюдения на территории района.  </w:t>
      </w:r>
    </w:p>
    <w:p w:rsidR="004B1D69" w:rsidRPr="006C627F" w:rsidRDefault="00ED2E96" w:rsidP="00ED2E96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Финансирование мероприятий по программе на 20</w:t>
      </w:r>
      <w:r w:rsidR="00882448" w:rsidRPr="006C627F">
        <w:rPr>
          <w:sz w:val="28"/>
          <w:szCs w:val="28"/>
        </w:rPr>
        <w:t>2</w:t>
      </w:r>
      <w:r w:rsidR="00F50505" w:rsidRPr="006C627F">
        <w:rPr>
          <w:sz w:val="28"/>
          <w:szCs w:val="28"/>
        </w:rPr>
        <w:t>1</w:t>
      </w:r>
      <w:r w:rsidRPr="006C627F">
        <w:rPr>
          <w:sz w:val="28"/>
          <w:szCs w:val="28"/>
        </w:rPr>
        <w:t xml:space="preserve"> год не предусмотрено.</w:t>
      </w:r>
    </w:p>
    <w:p w:rsidR="00072C59" w:rsidRPr="006C627F" w:rsidRDefault="00A64AA1" w:rsidP="002C6B9B">
      <w:pPr>
        <w:pStyle w:val="a5"/>
        <w:widowControl w:val="0"/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Степень реализации основных мероприятий</w:t>
      </w:r>
      <w:r w:rsidR="00071E01" w:rsidRPr="006C627F">
        <w:rPr>
          <w:sz w:val="28"/>
          <w:szCs w:val="28"/>
        </w:rPr>
        <w:t>-</w:t>
      </w:r>
      <w:r w:rsidR="00372D51" w:rsidRPr="006C627F">
        <w:rPr>
          <w:b/>
          <w:sz w:val="28"/>
          <w:szCs w:val="28"/>
        </w:rPr>
        <w:t>86,4</w:t>
      </w:r>
      <w:r w:rsidR="00071E01" w:rsidRPr="006C627F">
        <w:rPr>
          <w:b/>
          <w:sz w:val="28"/>
          <w:szCs w:val="28"/>
        </w:rPr>
        <w:t xml:space="preserve"> %</w:t>
      </w:r>
    </w:p>
    <w:p w:rsidR="00072C59" w:rsidRPr="006C627F" w:rsidRDefault="00A64AA1" w:rsidP="002C6B9B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Оценка эффективности использования средств</w:t>
      </w:r>
      <w:r w:rsidR="00071E01" w:rsidRPr="006C627F">
        <w:rPr>
          <w:sz w:val="28"/>
          <w:szCs w:val="28"/>
        </w:rPr>
        <w:t>-</w:t>
      </w:r>
      <w:r w:rsidR="00F6682B" w:rsidRPr="006C627F">
        <w:rPr>
          <w:sz w:val="28"/>
          <w:szCs w:val="28"/>
        </w:rPr>
        <w:t>-</w:t>
      </w:r>
    </w:p>
    <w:p w:rsidR="00372DD2" w:rsidRPr="006C627F" w:rsidRDefault="00A64AA1" w:rsidP="002C6B9B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</w:rPr>
        <w:t>Уровень эффективности реализации программы</w:t>
      </w:r>
      <w:r w:rsidR="00071E01" w:rsidRPr="006C627F">
        <w:rPr>
          <w:sz w:val="28"/>
          <w:szCs w:val="28"/>
        </w:rPr>
        <w:t xml:space="preserve"> -</w:t>
      </w:r>
      <w:r w:rsidR="00372D51" w:rsidRPr="006C627F">
        <w:rPr>
          <w:b/>
          <w:sz w:val="28"/>
          <w:szCs w:val="28"/>
        </w:rPr>
        <w:t xml:space="preserve"> 86,4</w:t>
      </w:r>
      <w:r w:rsidR="00071E01" w:rsidRPr="006C627F">
        <w:rPr>
          <w:b/>
          <w:sz w:val="28"/>
          <w:szCs w:val="28"/>
        </w:rPr>
        <w:t>%</w:t>
      </w:r>
      <w:r w:rsidR="00072C59" w:rsidRPr="006C627F">
        <w:rPr>
          <w:sz w:val="28"/>
          <w:szCs w:val="28"/>
        </w:rPr>
        <w:t>(</w:t>
      </w:r>
      <w:r w:rsidR="00F50505" w:rsidRPr="006C627F">
        <w:rPr>
          <w:sz w:val="28"/>
          <w:szCs w:val="28"/>
        </w:rPr>
        <w:t>удовлетворительный уровень эффективности</w:t>
      </w:r>
      <w:r w:rsidR="00072C59" w:rsidRPr="006C627F">
        <w:rPr>
          <w:sz w:val="28"/>
          <w:szCs w:val="28"/>
        </w:rPr>
        <w:t>)</w:t>
      </w:r>
      <w:r w:rsidR="00372DD2" w:rsidRPr="006C627F">
        <w:rPr>
          <w:sz w:val="28"/>
          <w:szCs w:val="28"/>
        </w:rPr>
        <w:t>.</w:t>
      </w:r>
    </w:p>
    <w:p w:rsidR="003D1D30" w:rsidRPr="006C627F" w:rsidRDefault="003D1D30" w:rsidP="00080D95">
      <w:pPr>
        <w:widowControl w:val="0"/>
        <w:jc w:val="both"/>
        <w:rPr>
          <w:b/>
          <w:i/>
          <w:sz w:val="26"/>
          <w:szCs w:val="26"/>
        </w:rPr>
      </w:pPr>
    </w:p>
    <w:p w:rsidR="007B60B3" w:rsidRPr="006C627F" w:rsidRDefault="00A925DE" w:rsidP="00882448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Муниципальная</w:t>
      </w:r>
      <w:r w:rsidR="007B60B3" w:rsidRPr="006C627F">
        <w:rPr>
          <w:b/>
          <w:i/>
          <w:color w:val="000000"/>
          <w:sz w:val="28"/>
          <w:szCs w:val="28"/>
        </w:rPr>
        <w:t xml:space="preserve"> программа Зубово-Полянского муниципального района «</w:t>
      </w:r>
      <w:r w:rsidRPr="006C627F">
        <w:rPr>
          <w:b/>
          <w:i/>
          <w:color w:val="000000"/>
          <w:sz w:val="28"/>
          <w:szCs w:val="28"/>
        </w:rPr>
        <w:t>Противодействие</w:t>
      </w:r>
      <w:r w:rsidR="007B60B3" w:rsidRPr="006C627F">
        <w:rPr>
          <w:b/>
          <w:i/>
          <w:color w:val="000000"/>
          <w:sz w:val="28"/>
          <w:szCs w:val="28"/>
        </w:rPr>
        <w:t xml:space="preserve"> злоупотреблени</w:t>
      </w:r>
      <w:r w:rsidRPr="006C627F">
        <w:rPr>
          <w:b/>
          <w:i/>
          <w:color w:val="000000"/>
          <w:sz w:val="28"/>
          <w:szCs w:val="28"/>
        </w:rPr>
        <w:t>ю</w:t>
      </w:r>
      <w:r w:rsidR="007B60B3" w:rsidRPr="006C627F">
        <w:rPr>
          <w:b/>
          <w:i/>
          <w:color w:val="000000"/>
          <w:sz w:val="28"/>
          <w:szCs w:val="28"/>
        </w:rPr>
        <w:t xml:space="preserve"> наркотик</w:t>
      </w:r>
      <w:r w:rsidRPr="006C627F">
        <w:rPr>
          <w:b/>
          <w:i/>
          <w:color w:val="000000"/>
          <w:sz w:val="28"/>
          <w:szCs w:val="28"/>
        </w:rPr>
        <w:t>ами и их незаконному обороту»</w:t>
      </w:r>
    </w:p>
    <w:p w:rsidR="004410E4" w:rsidRPr="006C627F" w:rsidRDefault="004410E4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B16966" w:rsidRPr="006C627F" w:rsidRDefault="00B16966" w:rsidP="00B16966">
      <w:pPr>
        <w:widowControl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Муниципальная программа Зубово-Полянского муниципального района «Противодействие злоупотреблению наркотиками и их незаконному обороту» стала основой для межведомственного взаимодействия в области противодействия злоупотреблению наркотиками и их незаконному обороту в Зубово-Полянском муниципальном районе. В целях реализации мероприятий программы ее исполнителями осуществляется мониторинг распространения наркомании, незаконного оборота наркотиков; ведется активная профилактическая работа по предотвращению опасного и несущего потери для общества распространения наркомании; повышается эффективность деятельности учреждений, решающих проблемы наркомании и наркопреступности. </w:t>
      </w:r>
    </w:p>
    <w:p w:rsidR="00B16966" w:rsidRPr="006C627F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outlineLvl w:val="1"/>
        <w:rPr>
          <w:sz w:val="28"/>
          <w:szCs w:val="28"/>
        </w:rPr>
      </w:pPr>
      <w:r w:rsidRPr="006C627F">
        <w:rPr>
          <w:sz w:val="28"/>
          <w:szCs w:val="28"/>
        </w:rPr>
        <w:t xml:space="preserve">Несмотря на проводимую всеми заинтересованными учреждениями работу в сфере профилактики и борьбы с наркоманией факты незаконного оборота наркотиков имеют место. </w:t>
      </w:r>
    </w:p>
    <w:p w:rsidR="00B16966" w:rsidRPr="006C627F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За период реализации целевой программы Зубово-Полянского муниципального района  «Комплексные меры противодействия злоупотреблению нарко</w:t>
      </w:r>
      <w:r w:rsidRPr="006C627F">
        <w:rPr>
          <w:sz w:val="28"/>
          <w:szCs w:val="28"/>
        </w:rPr>
        <w:softHyphen/>
        <w:t>тиками и их незаконному обороту» за 20</w:t>
      </w:r>
      <w:r w:rsidR="00882448" w:rsidRPr="006C627F">
        <w:rPr>
          <w:sz w:val="28"/>
          <w:szCs w:val="28"/>
        </w:rPr>
        <w:t>2</w:t>
      </w:r>
      <w:r w:rsidR="005B71E1" w:rsidRPr="006C627F">
        <w:rPr>
          <w:sz w:val="28"/>
          <w:szCs w:val="28"/>
        </w:rPr>
        <w:t>1</w:t>
      </w:r>
      <w:r w:rsidRPr="006C627F">
        <w:rPr>
          <w:sz w:val="28"/>
          <w:szCs w:val="28"/>
        </w:rPr>
        <w:t xml:space="preserve"> г. было выявлено </w:t>
      </w:r>
      <w:r w:rsidR="00372D51" w:rsidRPr="006C627F">
        <w:rPr>
          <w:sz w:val="28"/>
          <w:szCs w:val="28"/>
        </w:rPr>
        <w:t>18</w:t>
      </w:r>
      <w:r w:rsidRPr="006C627F">
        <w:rPr>
          <w:sz w:val="28"/>
          <w:szCs w:val="28"/>
        </w:rPr>
        <w:t xml:space="preserve"> преступлений в сфере незаконного оборота наркотиков.</w:t>
      </w:r>
    </w:p>
    <w:p w:rsidR="00B16966" w:rsidRPr="006C627F" w:rsidRDefault="00B16966" w:rsidP="00B16966">
      <w:pPr>
        <w:widowControl w:val="0"/>
        <w:autoSpaceDE w:val="0"/>
        <w:autoSpaceDN w:val="0"/>
        <w:adjustRightInd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Финансирование мероприятий по программе на 20</w:t>
      </w:r>
      <w:r w:rsidR="00372D51" w:rsidRPr="006C627F">
        <w:rPr>
          <w:sz w:val="28"/>
          <w:szCs w:val="28"/>
        </w:rPr>
        <w:t>21</w:t>
      </w:r>
      <w:r w:rsidRPr="006C627F">
        <w:rPr>
          <w:sz w:val="28"/>
          <w:szCs w:val="28"/>
        </w:rPr>
        <w:t xml:space="preserve"> год не предусмотрено.</w:t>
      </w:r>
    </w:p>
    <w:p w:rsidR="00B16966" w:rsidRPr="006C627F" w:rsidRDefault="00B16966" w:rsidP="00B16966">
      <w:pPr>
        <w:widowControl w:val="0"/>
        <w:pBdr>
          <w:bottom w:val="single" w:sz="4" w:space="30" w:color="FFFFFF"/>
        </w:pBdr>
        <w:ind w:firstLine="648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Степень реализации основных мероприятий - </w:t>
      </w:r>
      <w:r w:rsidR="00372D51" w:rsidRPr="006C627F">
        <w:rPr>
          <w:b/>
          <w:sz w:val="28"/>
          <w:szCs w:val="28"/>
        </w:rPr>
        <w:t>100</w:t>
      </w:r>
      <w:r w:rsidRPr="006C627F">
        <w:rPr>
          <w:b/>
          <w:sz w:val="28"/>
          <w:szCs w:val="28"/>
        </w:rPr>
        <w:t xml:space="preserve"> %</w:t>
      </w:r>
    </w:p>
    <w:p w:rsidR="00B01B2E" w:rsidRPr="006C627F" w:rsidRDefault="00B16966" w:rsidP="00B01B2E">
      <w:pPr>
        <w:widowControl w:val="0"/>
        <w:pBdr>
          <w:bottom w:val="single" w:sz="4" w:space="30" w:color="FFFFFF"/>
        </w:pBdr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Оценка эффективности использования средств - -</w:t>
      </w:r>
    </w:p>
    <w:p w:rsidR="00B01B2E" w:rsidRPr="006C627F" w:rsidRDefault="00B16966" w:rsidP="00B01B2E">
      <w:pPr>
        <w:widowControl w:val="0"/>
        <w:pBdr>
          <w:bottom w:val="single" w:sz="4" w:space="30" w:color="FFFFFF"/>
        </w:pBdr>
        <w:ind w:firstLine="648"/>
        <w:jc w:val="both"/>
        <w:rPr>
          <w:sz w:val="28"/>
          <w:szCs w:val="28"/>
        </w:rPr>
      </w:pPr>
      <w:r w:rsidRPr="006C627F">
        <w:rPr>
          <w:sz w:val="28"/>
        </w:rPr>
        <w:t>Уровень эффективности реализации программы -</w:t>
      </w:r>
      <w:r w:rsidR="00B01B2E" w:rsidRPr="006C627F">
        <w:rPr>
          <w:b/>
          <w:sz w:val="28"/>
        </w:rPr>
        <w:t xml:space="preserve"> 100</w:t>
      </w:r>
      <w:r w:rsidR="0046228E" w:rsidRPr="006C627F">
        <w:rPr>
          <w:b/>
          <w:sz w:val="28"/>
        </w:rPr>
        <w:t>,0</w:t>
      </w:r>
      <w:r w:rsidRPr="006C627F">
        <w:rPr>
          <w:b/>
          <w:sz w:val="28"/>
        </w:rPr>
        <w:t xml:space="preserve"> % </w:t>
      </w:r>
      <w:r w:rsidR="00B01B2E" w:rsidRPr="006C627F">
        <w:rPr>
          <w:sz w:val="28"/>
        </w:rPr>
        <w:t>(</w:t>
      </w:r>
      <w:r w:rsidRPr="006C627F">
        <w:rPr>
          <w:sz w:val="28"/>
        </w:rPr>
        <w:t>эффективная).</w:t>
      </w:r>
    </w:p>
    <w:p w:rsidR="004410E4" w:rsidRPr="006C627F" w:rsidRDefault="007B60B3" w:rsidP="00B01B2E">
      <w:pPr>
        <w:widowControl w:val="0"/>
        <w:pBdr>
          <w:bottom w:val="single" w:sz="4" w:space="31" w:color="FFFFFF"/>
        </w:pBdr>
        <w:jc w:val="center"/>
        <w:rPr>
          <w:sz w:val="28"/>
        </w:rPr>
      </w:pPr>
      <w:r w:rsidRPr="006C627F">
        <w:rPr>
          <w:b/>
          <w:i/>
          <w:color w:val="000000"/>
          <w:sz w:val="28"/>
          <w:szCs w:val="28"/>
        </w:rPr>
        <w:t>Программа развития отрасли культуры, направленн</w:t>
      </w:r>
      <w:r w:rsidR="00385E49" w:rsidRPr="006C627F">
        <w:rPr>
          <w:b/>
          <w:i/>
          <w:color w:val="000000"/>
          <w:sz w:val="28"/>
          <w:szCs w:val="28"/>
        </w:rPr>
        <w:t xml:space="preserve">ой </w:t>
      </w:r>
      <w:r w:rsidRPr="006C627F">
        <w:rPr>
          <w:b/>
          <w:i/>
          <w:color w:val="000000"/>
          <w:sz w:val="28"/>
          <w:szCs w:val="28"/>
        </w:rPr>
        <w:t xml:space="preserve">на повышение эффективности сферы культуры Зубово-Полянского муниципального района Республики Мордовия </w:t>
      </w:r>
      <w:r w:rsidR="00385E49" w:rsidRPr="006C627F">
        <w:rPr>
          <w:b/>
          <w:i/>
          <w:color w:val="000000"/>
          <w:sz w:val="28"/>
          <w:szCs w:val="28"/>
        </w:rPr>
        <w:t>на 2019-2024г</w:t>
      </w:r>
      <w:r w:rsidRPr="006C627F">
        <w:rPr>
          <w:b/>
          <w:i/>
          <w:color w:val="000000"/>
          <w:sz w:val="28"/>
          <w:szCs w:val="28"/>
        </w:rPr>
        <w:t>г.</w:t>
      </w:r>
    </w:p>
    <w:p w:rsidR="0088595F" w:rsidRPr="006C627F" w:rsidRDefault="0088595F" w:rsidP="0088595F">
      <w:pPr>
        <w:pBdr>
          <w:bottom w:val="single" w:sz="4" w:space="8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рамках реализации Программы развития отрасли культуры, направленной на повышение эффективности сферы культуры Зубово-Полянского муниципального района, всего за 2021 год культурно - досуговыми учреждениями района было проведено 3157 массовых мероприятий. Всего мероприятия посетило 368002 человек.</w:t>
      </w:r>
    </w:p>
    <w:p w:rsidR="0088595F" w:rsidRPr="006C627F" w:rsidRDefault="0088595F" w:rsidP="0088595F">
      <w:pPr>
        <w:widowControl w:val="0"/>
        <w:pBdr>
          <w:bottom w:val="single" w:sz="4" w:space="8" w:color="FFFFFF"/>
        </w:pBdr>
        <w:ind w:firstLine="709"/>
        <w:jc w:val="both"/>
        <w:rPr>
          <w:sz w:val="28"/>
          <w:szCs w:val="28"/>
        </w:rPr>
      </w:pPr>
      <w:r w:rsidRPr="006C627F">
        <w:rPr>
          <w:rFonts w:eastAsia="MS Mincho"/>
          <w:color w:val="000000"/>
          <w:sz w:val="28"/>
          <w:szCs w:val="28"/>
          <w:lang w:eastAsia="ja-JP"/>
        </w:rPr>
        <w:t xml:space="preserve">Основной целью работы учреждений культуры Зубово-Полянского муниципального района  в  2021 году было привлечение внимания к вопросам: </w:t>
      </w:r>
      <w:r w:rsidRPr="006C627F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 xml:space="preserve">создания, распространения и умножения духовных ценностей, </w:t>
      </w:r>
      <w:r w:rsidRPr="006C627F">
        <w:rPr>
          <w:rFonts w:eastAsia="MS Mincho"/>
          <w:color w:val="000000"/>
          <w:sz w:val="28"/>
          <w:szCs w:val="28"/>
          <w:lang w:eastAsia="ja-JP"/>
        </w:rPr>
        <w:t>п</w:t>
      </w:r>
      <w:r w:rsidRPr="006C627F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>оддержке талантливых детей и молодежи (проведение различных конкурсов), к</w:t>
      </w:r>
      <w:r w:rsidRPr="006C627F">
        <w:rPr>
          <w:rFonts w:eastAsia="MS Mincho"/>
          <w:iCs/>
          <w:color w:val="000000"/>
          <w:sz w:val="28"/>
          <w:szCs w:val="28"/>
        </w:rPr>
        <w:t>ачеству работы творческих коллективов и солистов, стабильности, участию в смотрах и конкурсах творческого мастерства, участию в международных, всероссийских и других конкурсах-фестивалях, повышению результативности работы учреждений культурно-досуговой сферы, удовлетворения общественных потребностей в сохранении и развитии народной культуры, поддержке любительского художественного творчества, другой самодеятельной творческой инициативы и социально-культурной активности населения, организации досуга и отдыха жителей Зубово-Полянского муниципального района.</w:t>
      </w:r>
    </w:p>
    <w:p w:rsidR="0088595F" w:rsidRPr="006C627F" w:rsidRDefault="0088595F" w:rsidP="0088595F">
      <w:pPr>
        <w:widowControl w:val="0"/>
        <w:pBdr>
          <w:bottom w:val="single" w:sz="4" w:space="8" w:color="FFFFFF"/>
        </w:pBdr>
        <w:ind w:firstLine="709"/>
        <w:jc w:val="both"/>
        <w:rPr>
          <w:sz w:val="28"/>
          <w:szCs w:val="28"/>
        </w:rPr>
      </w:pPr>
      <w:r w:rsidRPr="006C627F">
        <w:rPr>
          <w:color w:val="000000"/>
          <w:sz w:val="28"/>
          <w:szCs w:val="28"/>
        </w:rPr>
        <w:t>В 2021 году РДК, СДК, Краеведческий музей и школы дополнительного образования приняли участие во Всероссийских и Республиканских смотрах-конкурсах, выставках:</w:t>
      </w:r>
    </w:p>
    <w:p w:rsidR="0088595F" w:rsidRPr="006C627F" w:rsidRDefault="0088595F" w:rsidP="0088595F">
      <w:pPr>
        <w:pStyle w:val="a5"/>
        <w:ind w:firstLine="567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 Республиканский конкурс патриотической песни  «О родине, о подвиге, о славе» (солисты: Елена Сподина – РДК, Татьяна Голова – с. Жуковка);</w:t>
      </w:r>
    </w:p>
    <w:p w:rsidR="0088595F" w:rsidRPr="006C627F" w:rsidRDefault="0088595F" w:rsidP="0088595F">
      <w:pPr>
        <w:pStyle w:val="a5"/>
        <w:ind w:firstLine="567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 Республиканский фестиваль народного творчества  «Играй, Гармонь!» в онлайн-формате (Ансамбль народной песни «Поляне», рук. В.Н. Криволапов, РДК);</w:t>
      </w:r>
    </w:p>
    <w:p w:rsidR="0088595F" w:rsidRPr="006C627F" w:rsidRDefault="0088595F" w:rsidP="0088595F">
      <w:pPr>
        <w:pStyle w:val="a5"/>
        <w:ind w:firstLine="567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 Республиканском фестивале мордовской эстрадной песни «Одвий» (Елена Сподина – РДК);</w:t>
      </w:r>
    </w:p>
    <w:p w:rsidR="0088595F" w:rsidRPr="006C627F" w:rsidRDefault="0088595F" w:rsidP="0088595F">
      <w:pPr>
        <w:pStyle w:val="a5"/>
        <w:ind w:firstLine="42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-Всероссийский фестиваль-конкурс «Хрустальные звездочки»     (Хореографический коллектив «Ассорти», рук. Л. И. Гинина, п. Леплей);</w:t>
      </w:r>
    </w:p>
    <w:p w:rsidR="0088595F" w:rsidRPr="006C627F" w:rsidRDefault="0088595F" w:rsidP="0088595F">
      <w:pPr>
        <w:pStyle w:val="a5"/>
        <w:ind w:firstLine="42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 Международный фестиваль искусств и народного творчества «Финно-угорский транзит» (Фольклорный ансамбль «Мокшаваня», рук. Н.М. Елисеева, с. Морд-Поляна);</w:t>
      </w:r>
    </w:p>
    <w:p w:rsidR="0088595F" w:rsidRPr="006C627F" w:rsidRDefault="0088595F" w:rsidP="0088595F">
      <w:pPr>
        <w:pStyle w:val="a5"/>
        <w:ind w:firstLine="42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Республиканский фестиваль военно-патриотической песни «Сурский рубеж» (Иван Бегеев – РДК).</w:t>
      </w:r>
    </w:p>
    <w:p w:rsidR="0088595F" w:rsidRPr="006C627F" w:rsidRDefault="0088595F" w:rsidP="0088595F">
      <w:pPr>
        <w:pStyle w:val="a5"/>
        <w:ind w:firstLine="567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2021 году были проведены районные смотры-конкурсы художественной самодеятельности в онлайн-формате:</w:t>
      </w:r>
    </w:p>
    <w:p w:rsidR="0088595F" w:rsidRPr="006C627F" w:rsidRDefault="0088595F" w:rsidP="0088595F">
      <w:pPr>
        <w:pStyle w:val="a5"/>
        <w:ind w:firstLine="567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районный смотр-конкурс патриотической песни «Песни Великого Подвига» - февраль;</w:t>
      </w:r>
    </w:p>
    <w:p w:rsidR="0088595F" w:rsidRPr="006C627F" w:rsidRDefault="0088595F" w:rsidP="0088595F">
      <w:pPr>
        <w:pStyle w:val="a5"/>
        <w:ind w:firstLine="567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  районный фестиваль-конкурс детской песни «Фейерверк звезд» -март;</w:t>
      </w:r>
    </w:p>
    <w:p w:rsidR="0088595F" w:rsidRPr="006C627F" w:rsidRDefault="0088595F" w:rsidP="0088595F">
      <w:pPr>
        <w:pStyle w:val="a5"/>
        <w:ind w:firstLine="567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</w:t>
      </w:r>
      <w:r w:rsidRPr="006C627F">
        <w:rPr>
          <w:sz w:val="28"/>
          <w:szCs w:val="28"/>
        </w:rPr>
        <w:tab/>
        <w:t>районный смотр-конкурс эстрадной песни «Серебряная музыка» -апрель;</w:t>
      </w:r>
    </w:p>
    <w:p w:rsidR="0088595F" w:rsidRPr="006C627F" w:rsidRDefault="0088595F" w:rsidP="0088595F">
      <w:pPr>
        <w:pStyle w:val="a5"/>
        <w:ind w:firstLine="567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   районный конкурс народной песни «Живи, народная душа!» - май.</w:t>
      </w:r>
    </w:p>
    <w:p w:rsidR="0088595F" w:rsidRPr="006C627F" w:rsidRDefault="0088595F" w:rsidP="0088595F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6C627F">
        <w:rPr>
          <w:color w:val="000000"/>
          <w:sz w:val="28"/>
          <w:szCs w:val="28"/>
          <w:lang w:eastAsia="ar-SA"/>
        </w:rPr>
        <w:t xml:space="preserve">Силами работников и волонтеров районного Дома культуры для детей проводились благотворительные сказочные представления  и детские концертные программы: в доме инвалидов п. Потьма, Реабилитационном центре  с. Ясная Поляна, школе-интернате с. Ширингуши. </w:t>
      </w:r>
    </w:p>
    <w:p w:rsidR="0088595F" w:rsidRPr="006C627F" w:rsidRDefault="0088595F" w:rsidP="0088595F">
      <w:pP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Приоритетными направлениями сферы творческой деятельности  МБУ «Центр культуры» являются реализация творческого самовыражения и творческой самодеятельности людей, организация досуга и развлечений населения, основанная как на культурных традициях, так и на инновационных технологиях.На специалистов возложена работа по развитию самодеятельного художественного творчества, любительских объединений и волонтерской деятельности (добровольчества);работа с детьми и молодежью, патриотическое и нравственное воспитание населения, поддержка общественных инициатив по различным направлениям деятельности, вовлечение в культурно-досуговую деятельность трудных детей и несовершеннолетних.</w:t>
      </w:r>
    </w:p>
    <w:p w:rsidR="0088595F" w:rsidRPr="006C627F" w:rsidRDefault="0088595F" w:rsidP="0088595F">
      <w:pPr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6C627F">
        <w:rPr>
          <w:rFonts w:eastAsia="MS Mincho"/>
          <w:sz w:val="28"/>
          <w:szCs w:val="28"/>
          <w:lang w:eastAsia="ja-JP"/>
        </w:rPr>
        <w:t>В 2021 г. МБУ «Центр культуры» строил свою работу, основываясь на традиционные формы работы</w:t>
      </w:r>
      <w:r w:rsidRPr="006C627F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 xml:space="preserve"> (театрализованные представления, тематические вечера и концерты, вечера встреч, вечера песни), также </w:t>
      </w:r>
      <w:r w:rsidRPr="006C627F">
        <w:rPr>
          <w:rFonts w:eastAsia="MS Mincho"/>
          <w:sz w:val="28"/>
          <w:szCs w:val="28"/>
          <w:lang w:eastAsia="ja-JP"/>
        </w:rPr>
        <w:t>внедряя инновационные формы работы с учетом особенностей различных категорий населения: </w:t>
      </w:r>
      <w:hyperlink r:id="rId9" w:history="1">
        <w:r w:rsidRPr="006C627F">
          <w:rPr>
            <w:rFonts w:eastAsia="MS Mincho"/>
            <w:sz w:val="28"/>
            <w:szCs w:val="28"/>
            <w:lang w:eastAsia="ja-JP"/>
          </w:rPr>
          <w:t>флешмобы</w:t>
        </w:r>
      </w:hyperlink>
      <w:r w:rsidRPr="006C627F">
        <w:rPr>
          <w:rFonts w:eastAsia="MS Mincho"/>
          <w:sz w:val="28"/>
          <w:szCs w:val="28"/>
          <w:lang w:eastAsia="ja-JP"/>
        </w:rPr>
        <w:t xml:space="preserve">, акции и активно велась онлайн-работа. </w:t>
      </w:r>
      <w:r w:rsidRPr="006C627F">
        <w:rPr>
          <w:rFonts w:eastAsia="MS Mincho"/>
          <w:color w:val="000000"/>
          <w:sz w:val="28"/>
          <w:szCs w:val="28"/>
          <w:lang w:eastAsia="ja-JP"/>
        </w:rPr>
        <w:t>Работая онлайн, работники культуры ставили перед собой цель заинтересовать все без исключения категории, проживающие на территории Зубово-Полянского района.</w:t>
      </w:r>
    </w:p>
    <w:p w:rsidR="0088595F" w:rsidRPr="006C627F" w:rsidRDefault="0088595F" w:rsidP="0088595F">
      <w:pPr>
        <w:ind w:firstLine="709"/>
        <w:jc w:val="both"/>
        <w:rPr>
          <w:rFonts w:eastAsia="MS Mincho"/>
          <w:color w:val="000000"/>
          <w:sz w:val="28"/>
          <w:szCs w:val="28"/>
          <w:lang w:eastAsia="ja-JP"/>
        </w:rPr>
      </w:pPr>
      <w:r w:rsidRPr="006C627F">
        <w:rPr>
          <w:rFonts w:eastAsia="MS Mincho"/>
          <w:color w:val="000000"/>
          <w:sz w:val="28"/>
          <w:szCs w:val="28"/>
          <w:lang w:eastAsia="ja-JP"/>
        </w:rPr>
        <w:t>Много работы было проведено в ограниченном режиме и онлайн формате, особенно по крупным событийным мероприятиям, такие как «День Победы», «День России», «День российского флага», «День памяти и скорби», Межрегиональный национально-фольклорный праздник «АкшаКелу» и т.д.</w:t>
      </w:r>
    </w:p>
    <w:p w:rsidR="0088595F" w:rsidRPr="006C627F" w:rsidRDefault="0088595F" w:rsidP="0088595F">
      <w:pPr>
        <w:ind w:firstLine="709"/>
        <w:jc w:val="both"/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</w:pPr>
      <w:r w:rsidRPr="006C627F">
        <w:rPr>
          <w:rFonts w:eastAsia="MS Mincho"/>
          <w:color w:val="000000"/>
          <w:sz w:val="28"/>
          <w:szCs w:val="28"/>
          <w:lang w:eastAsia="ja-JP"/>
        </w:rPr>
        <w:t>Всероссийская акция «Георгиевская ленточка»</w:t>
      </w:r>
      <w:r w:rsidRPr="006C627F">
        <w:rPr>
          <w:rFonts w:eastAsia="MS Mincho"/>
          <w:iCs/>
          <w:color w:val="000000"/>
          <w:sz w:val="28"/>
          <w:szCs w:val="28"/>
          <w:lang w:eastAsia="ja-JP"/>
        </w:rPr>
        <w:t xml:space="preserve">стартовала 4 мая. Ленточки были переданы по аптекам, магазинам, заправкам и крупным торговым центрам. Также акцию «Георгиевская ленточка» провели в формате онлайн. </w:t>
      </w:r>
      <w:r w:rsidRPr="006C627F">
        <w:rPr>
          <w:rFonts w:eastAsia="MS Mincho"/>
          <w:color w:val="000000"/>
          <w:sz w:val="28"/>
          <w:szCs w:val="28"/>
          <w:lang w:eastAsia="ja-JP"/>
        </w:rPr>
        <w:t xml:space="preserve">Принимали участие в этой акции также все сельские Дома культуры и библиотеки нашего района. На федеральном уровне был создан и проведен </w:t>
      </w:r>
      <w:r w:rsidRPr="006C627F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>Проект-акция #ПоемДвором–</w:t>
      </w:r>
      <w:r w:rsidRPr="006C627F">
        <w:rPr>
          <w:rFonts w:eastAsia="MS Mincho"/>
          <w:color w:val="000000"/>
          <w:sz w:val="28"/>
          <w:szCs w:val="28"/>
          <w:lang w:eastAsia="ja-JP"/>
        </w:rPr>
        <w:t xml:space="preserve">коллектив районного Дома культуры во дворах района вместе с жителями домов исполняли песни военных лет. Также провели акцию </w:t>
      </w:r>
      <w:r w:rsidRPr="006C627F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>Коллективное исполнение песни «День Победы».</w:t>
      </w:r>
    </w:p>
    <w:p w:rsidR="0088595F" w:rsidRPr="006C627F" w:rsidRDefault="0088595F" w:rsidP="0088595F">
      <w:pPr>
        <w:ind w:firstLine="709"/>
        <w:jc w:val="both"/>
        <w:rPr>
          <w:rFonts w:eastAsia="MS Mincho"/>
          <w:color w:val="000000"/>
          <w:sz w:val="28"/>
          <w:szCs w:val="28"/>
          <w:lang w:eastAsia="ja-JP"/>
        </w:rPr>
      </w:pPr>
      <w:r w:rsidRPr="006C627F">
        <w:rPr>
          <w:rFonts w:eastAsia="MS Mincho"/>
          <w:color w:val="000000"/>
          <w:sz w:val="28"/>
          <w:szCs w:val="28"/>
          <w:lang w:eastAsia="ja-JP"/>
        </w:rPr>
        <w:t xml:space="preserve">Также, поддерживали флешмобы в социальных сетях под названием «Мы все равно скажем вам спасибо», принимали участие в on-line движении </w:t>
      </w:r>
      <w:r w:rsidRPr="006C627F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 xml:space="preserve">Акция «Бессмертный полк онлайн» </w:t>
      </w:r>
      <w:r w:rsidRPr="006C627F">
        <w:rPr>
          <w:rFonts w:eastAsia="MS Mincho"/>
          <w:color w:val="000000"/>
          <w:sz w:val="28"/>
          <w:szCs w:val="28"/>
          <w:lang w:eastAsia="ja-JP"/>
        </w:rPr>
        <w:t>на интернет-ресурсах и в акции «Фонарики Победы».</w:t>
      </w:r>
    </w:p>
    <w:p w:rsidR="0088595F" w:rsidRPr="006C627F" w:rsidRDefault="0088595F" w:rsidP="0088595F">
      <w:pPr>
        <w:ind w:firstLine="709"/>
        <w:jc w:val="both"/>
        <w:rPr>
          <w:rFonts w:eastAsia="MS Mincho"/>
          <w:color w:val="000000"/>
          <w:sz w:val="28"/>
          <w:szCs w:val="28"/>
          <w:lang w:eastAsia="ja-JP"/>
        </w:rPr>
      </w:pPr>
      <w:r w:rsidRPr="006C627F">
        <w:rPr>
          <w:rFonts w:eastAsia="MS Mincho"/>
          <w:color w:val="000000"/>
          <w:sz w:val="28"/>
          <w:szCs w:val="28"/>
          <w:lang w:eastAsia="ja-JP"/>
        </w:rPr>
        <w:t>Также принимали участие в следующих акциях:</w:t>
      </w:r>
    </w:p>
    <w:p w:rsidR="0088595F" w:rsidRPr="006C627F" w:rsidRDefault="0088595F" w:rsidP="0088595F">
      <w:pPr>
        <w:ind w:firstLine="709"/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</w:pPr>
      <w:r w:rsidRPr="006C627F">
        <w:rPr>
          <w:rFonts w:eastAsia="MS Mincho"/>
          <w:color w:val="000000"/>
          <w:sz w:val="28"/>
          <w:szCs w:val="28"/>
          <w:lang w:eastAsia="ja-JP"/>
        </w:rPr>
        <w:t xml:space="preserve">Облагораживание территории перед окнами ветерана с высадкой растений, Телефонное поздравление ветеранаи в </w:t>
      </w:r>
      <w:r w:rsidRPr="006C627F">
        <w:rPr>
          <w:rFonts w:eastAsia="MS Mincho"/>
          <w:bCs/>
          <w:color w:val="000000"/>
          <w:sz w:val="28"/>
          <w:szCs w:val="28"/>
          <w:bdr w:val="none" w:sz="0" w:space="0" w:color="auto" w:frame="1"/>
          <w:lang w:eastAsia="ja-JP"/>
        </w:rPr>
        <w:t xml:space="preserve">Проекте «#Окна_Победы», в котором приняли участие около 20 учреждений района. </w:t>
      </w:r>
    </w:p>
    <w:p w:rsidR="0088595F" w:rsidRPr="006C627F" w:rsidRDefault="0088595F" w:rsidP="0088595F">
      <w:pPr>
        <w:ind w:firstLine="709"/>
        <w:jc w:val="both"/>
        <w:rPr>
          <w:rFonts w:eastAsia="MS Mincho"/>
          <w:color w:val="000000"/>
          <w:sz w:val="28"/>
          <w:szCs w:val="28"/>
          <w:bdr w:val="none" w:sz="0" w:space="0" w:color="auto" w:frame="1"/>
          <w:lang w:eastAsia="ja-JP"/>
        </w:rPr>
      </w:pPr>
      <w:r w:rsidRPr="006C627F">
        <w:rPr>
          <w:rFonts w:eastAsia="MS Mincho"/>
          <w:sz w:val="28"/>
          <w:szCs w:val="28"/>
          <w:lang w:eastAsia="ja-JP"/>
        </w:rPr>
        <w:t xml:space="preserve">Акция «Свеча памяти» на День памяти и скорби </w:t>
      </w:r>
      <w:r w:rsidRPr="006C627F">
        <w:rPr>
          <w:rFonts w:eastAsia="MS Mincho"/>
          <w:color w:val="000000"/>
          <w:sz w:val="28"/>
          <w:szCs w:val="28"/>
          <w:bdr w:val="none" w:sz="0" w:space="0" w:color="auto" w:frame="1"/>
          <w:lang w:eastAsia="ja-JP"/>
        </w:rPr>
        <w:t>22 июня на памятнике павшим воинам ВОВ, Акция «Ленточка-триколор», «Флаг России».</w:t>
      </w:r>
    </w:p>
    <w:p w:rsidR="0088595F" w:rsidRPr="006C627F" w:rsidRDefault="0088595F" w:rsidP="0088595F">
      <w:pPr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6C627F">
        <w:rPr>
          <w:rFonts w:eastAsia="MS Mincho"/>
          <w:sz w:val="28"/>
          <w:szCs w:val="28"/>
          <w:lang w:eastAsia="ja-JP"/>
        </w:rPr>
        <w:t xml:space="preserve">Активно велась работа с волонтерами. Приоритетными направлениями являются социальное волонтерство, событийное волонтерство, патриотическое волонтерство. </w:t>
      </w:r>
    </w:p>
    <w:p w:rsidR="0088595F" w:rsidRPr="006C627F" w:rsidRDefault="0088595F" w:rsidP="0088595F">
      <w:pPr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6C627F">
        <w:rPr>
          <w:rFonts w:eastAsia="MS Mincho"/>
          <w:sz w:val="28"/>
          <w:szCs w:val="28"/>
          <w:lang w:eastAsia="ja-JP"/>
        </w:rPr>
        <w:t xml:space="preserve">По социальному направлению волонтеры работали с инвалидами, детьми-сиротами и детьми с ограниченными возможностями здоровья. На практике волонтеры организуют мероприятия и творческие встречи. </w:t>
      </w:r>
    </w:p>
    <w:p w:rsidR="0088595F" w:rsidRPr="006C627F" w:rsidRDefault="0088595F" w:rsidP="0088595F">
      <w:pPr>
        <w:tabs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6C627F">
        <w:rPr>
          <w:rFonts w:eastAsia="MS Mincho"/>
          <w:sz w:val="28"/>
          <w:szCs w:val="28"/>
          <w:lang w:eastAsia="ja-JP"/>
        </w:rPr>
        <w:t>Учреждения, где волонтеры реализуют свои инициативы:</w:t>
      </w:r>
    </w:p>
    <w:p w:rsidR="0088595F" w:rsidRPr="006C627F" w:rsidRDefault="0088595F" w:rsidP="0088595F">
      <w:pPr>
        <w:tabs>
          <w:tab w:val="left" w:pos="142"/>
        </w:tabs>
        <w:ind w:firstLine="709"/>
        <w:jc w:val="both"/>
        <w:rPr>
          <w:color w:val="000000"/>
          <w:kern w:val="36"/>
          <w:sz w:val="28"/>
          <w:szCs w:val="28"/>
        </w:rPr>
      </w:pPr>
      <w:r w:rsidRPr="006C627F">
        <w:rPr>
          <w:rFonts w:eastAsia="MS Mincho"/>
          <w:sz w:val="28"/>
          <w:szCs w:val="28"/>
          <w:lang w:eastAsia="ja-JP"/>
        </w:rPr>
        <w:t>ГБСУ СОССЗН РМ «</w:t>
      </w:r>
      <w:r w:rsidRPr="006C627F">
        <w:rPr>
          <w:color w:val="000000"/>
          <w:kern w:val="36"/>
          <w:sz w:val="28"/>
          <w:szCs w:val="28"/>
        </w:rPr>
        <w:t>Зубово-Полянский специальный дом-интернат для престарелых и инвалидов»; ГБСУ СОН РМ «Ширингушский дом-интернат для престарелых и инвалидов»; ГКОУ РМ «Ширингушская школа-интернат»; ГБСУ СОССЗН РМ «Тарханско-Потьминский дом-интернат для престарелых и инвалидов»; ГБСУ СОН РМ «Потьминский психоневрологический интернат с детским отделением».</w:t>
      </w:r>
    </w:p>
    <w:p w:rsidR="0088595F" w:rsidRPr="006C627F" w:rsidRDefault="0088595F" w:rsidP="0088595F">
      <w:pPr>
        <w:tabs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6C627F">
        <w:rPr>
          <w:rFonts w:eastAsia="MS Mincho"/>
          <w:sz w:val="28"/>
          <w:szCs w:val="28"/>
          <w:lang w:eastAsia="ja-JP"/>
        </w:rPr>
        <w:t>По событийному направлению МБУ «Центр культуры» привлекает волонтеров к оказанию помощи в организации и участию в мероприятиях, проходящих в Районном Доме культуры.</w:t>
      </w:r>
    </w:p>
    <w:p w:rsidR="0088595F" w:rsidRPr="006C627F" w:rsidRDefault="0088595F" w:rsidP="0088595F">
      <w:pPr>
        <w:tabs>
          <w:tab w:val="left" w:pos="0"/>
          <w:tab w:val="left" w:pos="142"/>
        </w:tabs>
        <w:ind w:firstLine="709"/>
        <w:jc w:val="both"/>
        <w:rPr>
          <w:rFonts w:eastAsia="MS Mincho"/>
          <w:sz w:val="28"/>
          <w:szCs w:val="28"/>
          <w:lang w:eastAsia="ja-JP"/>
        </w:rPr>
      </w:pPr>
      <w:r w:rsidRPr="006C627F">
        <w:rPr>
          <w:rFonts w:eastAsia="MS Mincho"/>
          <w:sz w:val="28"/>
          <w:szCs w:val="28"/>
          <w:lang w:eastAsia="ja-JP"/>
        </w:rPr>
        <w:t xml:space="preserve">По патриотическому направлению волонтеры нашего района оказывали  </w:t>
      </w:r>
      <w:r w:rsidRPr="006C627F">
        <w:rPr>
          <w:rFonts w:eastAsia="MS Mincho"/>
          <w:color w:val="000000"/>
          <w:sz w:val="28"/>
          <w:szCs w:val="28"/>
          <w:shd w:val="clear" w:color="auto" w:fill="FFFFFF"/>
          <w:lang w:eastAsia="ja-JP"/>
        </w:rPr>
        <w:t>помощь и принимали участие в организации патриотических акций и мероприятий,</w:t>
      </w:r>
      <w:r w:rsidRPr="006C627F">
        <w:rPr>
          <w:rFonts w:eastAsia="MS Mincho"/>
          <w:sz w:val="28"/>
          <w:szCs w:val="28"/>
          <w:lang w:eastAsia="ja-JP"/>
        </w:rPr>
        <w:t xml:space="preserve"> таких как: уборка и благоустройство памятников ВОВ, помощь ветеранам, а также участие во многих других патриотических мероприятиях и акциях.</w:t>
      </w:r>
    </w:p>
    <w:p w:rsidR="0088595F" w:rsidRPr="006C627F" w:rsidRDefault="0088595F" w:rsidP="0088595F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6C627F">
        <w:rPr>
          <w:rFonts w:eastAsia="MS Mincho"/>
          <w:color w:val="000000"/>
          <w:sz w:val="28"/>
          <w:szCs w:val="28"/>
          <w:lang w:eastAsia="ja-JP"/>
        </w:rPr>
        <w:t xml:space="preserve">Ансамбль «Поляне» РДК выезжал с благотворительными концертами в дома инвалидов и престарелых в с. Тархан-Потьма, р.п. Потьма, с. Ширингуши.  Для детей  проводились благотворительные новогодние  сказочные представления в доме инвалидов для детей р.п. Потьма, Реабилитационном центре  с. Ясная Поляна, школе - интернате с.  Ширингуши.  </w:t>
      </w:r>
    </w:p>
    <w:p w:rsidR="0088595F" w:rsidRPr="006C627F" w:rsidRDefault="0088595F" w:rsidP="0088595F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6C627F">
        <w:rPr>
          <w:rFonts w:eastAsia="Calibri"/>
          <w:iCs/>
          <w:color w:val="000000"/>
          <w:sz w:val="28"/>
          <w:szCs w:val="28"/>
        </w:rPr>
        <w:t>РДК р.п. Зубова Поляна является основной базой проведения практически всех культурно – массовых и досуговых мероприятий районного и поселкового значения. Это профессиональные праздники, фестивали, народные гуляния, отчетные концерты учреждений культуры района, в рамках смотра художественной самодеятельности «Пою тебе, мой край, родной!»,</w:t>
      </w:r>
      <w:r w:rsidRPr="006C627F">
        <w:rPr>
          <w:rFonts w:eastAsia="Calibri"/>
          <w:color w:val="000000"/>
          <w:sz w:val="28"/>
          <w:szCs w:val="28"/>
        </w:rPr>
        <w:t xml:space="preserve"> календарные праздники, встречи с писателями, уроженцами нашего района.</w:t>
      </w:r>
      <w:r w:rsidRPr="006C627F">
        <w:rPr>
          <w:rFonts w:eastAsia="MS Mincho"/>
          <w:color w:val="000000"/>
          <w:sz w:val="28"/>
          <w:szCs w:val="28"/>
          <w:lang w:eastAsia="ja-JP"/>
        </w:rPr>
        <w:t xml:space="preserve">  Активизировалась работа сельских Домов культуры. </w:t>
      </w:r>
    </w:p>
    <w:p w:rsidR="0088595F" w:rsidRPr="006C627F" w:rsidRDefault="0088595F" w:rsidP="0088595F">
      <w:pPr>
        <w:ind w:firstLine="709"/>
        <w:jc w:val="both"/>
        <w:rPr>
          <w:rFonts w:eastAsia="MS Mincho"/>
          <w:color w:val="000000"/>
          <w:sz w:val="27"/>
          <w:szCs w:val="27"/>
          <w:lang w:eastAsia="ja-JP"/>
        </w:rPr>
      </w:pPr>
      <w:r w:rsidRPr="006C627F">
        <w:rPr>
          <w:rFonts w:eastAsia="Calibri"/>
          <w:color w:val="000000"/>
          <w:sz w:val="28"/>
          <w:szCs w:val="28"/>
        </w:rPr>
        <w:t>Во многих селах нашего района сформировалась традиция проведения событийных массовых мероприятий сохраняющих традиции и обычаи русского и мордовских народов: «Новый год», «Рождество», «Масленица», «Троица», «Проводы Весны»,  «Коляда», «День семьи, любви и верности» и другие.</w:t>
      </w:r>
    </w:p>
    <w:p w:rsidR="0088595F" w:rsidRPr="006C627F" w:rsidRDefault="0088595F" w:rsidP="0088595F">
      <w:pPr>
        <w:ind w:firstLine="709"/>
        <w:jc w:val="both"/>
        <w:rPr>
          <w:rFonts w:eastAsia="Calibri"/>
          <w:color w:val="000000"/>
          <w:sz w:val="28"/>
          <w:szCs w:val="28"/>
        </w:rPr>
      </w:pPr>
      <w:r w:rsidRPr="006C627F">
        <w:rPr>
          <w:rFonts w:eastAsia="Calibri"/>
          <w:color w:val="000000"/>
          <w:sz w:val="28"/>
          <w:szCs w:val="28"/>
        </w:rPr>
        <w:t>В сельских Домах культуры улучшилось качество проведения массовых мероприятий, разнообразились формы проведения: капустники, фольклорные посиделки, театрализованные спектакли (СДК п. Леплей, р.п. Умет, с. Старое Бадиково), совместно с библиотеками работали клубы по интересам для желающих заняться декоративно-прикладным творчеством (вязание, бисеро-плетение, резьба по дереву, квиллинг, изобразительного творчества, любителей поэзии, музыкальные гостиные). Между Сосновским, Молочницким, Леплейским сельскими Домами культуры  проводились обменные творческие концерты, театрализованные представления. Мордовско-Пимбурский СДК продолжал сотрудничать с учреждениями культуры Пензенской области.</w:t>
      </w:r>
    </w:p>
    <w:p w:rsidR="0088595F" w:rsidRPr="00E148D7" w:rsidRDefault="0088595F" w:rsidP="0088595F">
      <w:pPr>
        <w:ind w:firstLine="709"/>
        <w:jc w:val="both"/>
        <w:rPr>
          <w:rFonts w:eastAsia="MS Mincho"/>
          <w:color w:val="000000"/>
          <w:sz w:val="28"/>
          <w:szCs w:val="28"/>
          <w:lang w:eastAsia="ja-JP"/>
        </w:rPr>
      </w:pPr>
      <w:r w:rsidRPr="00E148D7">
        <w:rPr>
          <w:rFonts w:eastAsia="MS Mincho"/>
          <w:color w:val="000000"/>
          <w:sz w:val="28"/>
          <w:szCs w:val="28"/>
          <w:lang w:eastAsia="ja-JP"/>
        </w:rPr>
        <w:t>В школах дополнительного образования 622 учащихся, их обучают 30 квалифицированных педагогов. Учащиеся школ принимают активное участие во всех республиканских и районных мероприятиях. Здания школ находятся в удовлетворительном состоянии.</w:t>
      </w:r>
    </w:p>
    <w:p w:rsidR="0088595F" w:rsidRPr="00E148D7" w:rsidRDefault="0088595F" w:rsidP="008859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148D7">
        <w:rPr>
          <w:color w:val="000000"/>
          <w:kern w:val="28"/>
          <w:sz w:val="28"/>
          <w:szCs w:val="28"/>
        </w:rPr>
        <w:t xml:space="preserve">В рамках национального проекта «Культура» в 2021 году был построен Покровско-Селищинский сельский Дом культуры </w:t>
      </w:r>
      <w:r w:rsidRPr="00E148D7">
        <w:rPr>
          <w:rFonts w:eastAsia="Calibri"/>
          <w:sz w:val="28"/>
          <w:szCs w:val="28"/>
          <w:lang w:eastAsia="en-US"/>
        </w:rPr>
        <w:t>на 100 мест, объем финансирования составил 68,9 млн. Закуплено оборудования на сумму 3,03 млн. руб.</w:t>
      </w:r>
    </w:p>
    <w:p w:rsidR="0088595F" w:rsidRPr="006C627F" w:rsidRDefault="0088595F" w:rsidP="0088595F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Степень реализации основных мероприятий -</w:t>
      </w:r>
      <w:r w:rsidR="001737F4" w:rsidRPr="006C627F">
        <w:rPr>
          <w:b/>
          <w:sz w:val="28"/>
          <w:szCs w:val="28"/>
        </w:rPr>
        <w:t>91,7</w:t>
      </w:r>
      <w:r w:rsidRPr="006C627F">
        <w:rPr>
          <w:b/>
          <w:sz w:val="28"/>
          <w:szCs w:val="28"/>
        </w:rPr>
        <w:t>,0 %</w:t>
      </w:r>
    </w:p>
    <w:p w:rsidR="0088595F" w:rsidRPr="006C627F" w:rsidRDefault="0088595F" w:rsidP="0088595F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- </w:t>
      </w:r>
      <w:r w:rsidR="001737F4" w:rsidRPr="006C627F">
        <w:rPr>
          <w:b/>
          <w:sz w:val="28"/>
          <w:szCs w:val="28"/>
        </w:rPr>
        <w:t>91,7</w:t>
      </w:r>
      <w:r w:rsidRPr="006C627F">
        <w:rPr>
          <w:b/>
          <w:sz w:val="28"/>
          <w:szCs w:val="28"/>
        </w:rPr>
        <w:t>,0 %</w:t>
      </w:r>
    </w:p>
    <w:p w:rsidR="0088595F" w:rsidRPr="006C627F" w:rsidRDefault="0088595F" w:rsidP="0088595F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</w:rPr>
        <w:t xml:space="preserve">Уровень эффективности реализации программы - </w:t>
      </w:r>
      <w:r w:rsidR="001737F4" w:rsidRPr="006C627F">
        <w:rPr>
          <w:b/>
          <w:sz w:val="28"/>
        </w:rPr>
        <w:t>98,91</w:t>
      </w:r>
      <w:r w:rsidRPr="006C627F">
        <w:rPr>
          <w:b/>
          <w:sz w:val="28"/>
        </w:rPr>
        <w:t xml:space="preserve"> % </w:t>
      </w:r>
      <w:r w:rsidRPr="006C627F">
        <w:rPr>
          <w:sz w:val="28"/>
        </w:rPr>
        <w:t>(эффективная).</w:t>
      </w:r>
    </w:p>
    <w:p w:rsidR="007B60B3" w:rsidRPr="006C627F" w:rsidRDefault="002D7425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Муниципальная п</w:t>
      </w:r>
      <w:r w:rsidR="00941824" w:rsidRPr="006C627F">
        <w:rPr>
          <w:b/>
          <w:i/>
          <w:color w:val="000000"/>
          <w:sz w:val="28"/>
          <w:szCs w:val="28"/>
        </w:rPr>
        <w:t xml:space="preserve">рограмма «Развитие муниципальной службы в Зубово-Полянском муниципальном районе </w:t>
      </w:r>
      <w:r w:rsidRPr="006C627F">
        <w:rPr>
          <w:b/>
          <w:i/>
          <w:color w:val="000000"/>
          <w:sz w:val="28"/>
          <w:szCs w:val="28"/>
        </w:rPr>
        <w:t>на 2019-2021</w:t>
      </w:r>
      <w:r w:rsidR="00941824" w:rsidRPr="006C627F">
        <w:rPr>
          <w:b/>
          <w:i/>
          <w:color w:val="000000"/>
          <w:sz w:val="28"/>
          <w:szCs w:val="28"/>
        </w:rPr>
        <w:t>»</w:t>
      </w:r>
    </w:p>
    <w:p w:rsidR="00CB70FF" w:rsidRPr="006C627F" w:rsidRDefault="00CB70FF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2D7C46" w:rsidRPr="006C627F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Подготовка кадров для администрации Зубово-Полянского муниципального района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органов местного самоуправления у населения. В связи, с чем администрация района разработала программу «Развитие муниципальной службы в Зубово-Полянском муниципальном районе Республики Мордовия на 2019-2021 годы» и утвердила Постановлением администрации Зубово-Полянского муниципального района от 29.01.2019 года № 55.</w:t>
      </w:r>
    </w:p>
    <w:p w:rsidR="002D7C46" w:rsidRPr="006C627F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С целью улучшения профессионально-квалификационного состава, уменьшения текучести кадров в администрации Зубово-Полянского муниципального района Республики Мордовия используются современные кадровые технологии, осуществляется постоянный мониторинг кадрового потенциала на муниципальной службе, активизируются процессы обновления и ротации кадров, внедряется система перспективного резерва. Ведется реестр муниципальных служащих, который постоянно актуализируется.</w:t>
      </w:r>
    </w:p>
    <w:p w:rsidR="002D7C46" w:rsidRPr="006C627F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По состоянию на 1 января 2022 года в Зубово-Полянского муниципального района Республики Мордовия должности муниципальной службы замещают 132 человека, из них 60 человек в администрации Зубово-Полянского муниципального района.</w:t>
      </w:r>
    </w:p>
    <w:p w:rsidR="002D7C46" w:rsidRPr="006C627F" w:rsidRDefault="002D7C46" w:rsidP="002D7C46">
      <w:pPr>
        <w:widowControl w:val="0"/>
        <w:ind w:firstLine="648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Из общего числа муниципальных служащих высшее образование по специальности «Государственное и муниципальное управление» имеют 5 человек.</w:t>
      </w:r>
    </w:p>
    <w:p w:rsidR="002D7C46" w:rsidRPr="006C627F" w:rsidRDefault="002D7C46" w:rsidP="002D7C46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В 2021 году 25 муниципальных служащих прошли повышение квалификации. </w:t>
      </w:r>
    </w:p>
    <w:p w:rsidR="003D5FC7" w:rsidRPr="006C627F" w:rsidRDefault="002D7C46" w:rsidP="002D7C46">
      <w:pPr>
        <w:widowControl w:val="0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Кадровый резерв на должности муниципальной службы сформирован в количестве 6 человек. Основные мероприятия районной программы выполнены полностью.</w:t>
      </w:r>
    </w:p>
    <w:p w:rsidR="00C82B5A" w:rsidRPr="006C627F" w:rsidRDefault="00C82B5A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Степень реализации основных мероприятий -</w:t>
      </w:r>
      <w:r w:rsidRPr="006C627F">
        <w:rPr>
          <w:b/>
          <w:sz w:val="28"/>
          <w:szCs w:val="28"/>
        </w:rPr>
        <w:t>100</w:t>
      </w:r>
      <w:r w:rsidR="0046228E" w:rsidRPr="006C627F">
        <w:rPr>
          <w:b/>
          <w:sz w:val="28"/>
          <w:szCs w:val="28"/>
        </w:rPr>
        <w:t>,0</w:t>
      </w:r>
      <w:r w:rsidRPr="006C627F">
        <w:rPr>
          <w:b/>
          <w:sz w:val="28"/>
          <w:szCs w:val="28"/>
        </w:rPr>
        <w:t xml:space="preserve"> %</w:t>
      </w:r>
    </w:p>
    <w:p w:rsidR="00C82B5A" w:rsidRPr="006C627F" w:rsidRDefault="00C82B5A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- </w:t>
      </w:r>
      <w:r w:rsidR="00A63115" w:rsidRPr="006C627F">
        <w:rPr>
          <w:b/>
          <w:sz w:val="28"/>
          <w:szCs w:val="28"/>
        </w:rPr>
        <w:t>-</w:t>
      </w:r>
      <w:r w:rsidRPr="006C627F">
        <w:rPr>
          <w:b/>
          <w:sz w:val="28"/>
          <w:szCs w:val="28"/>
        </w:rPr>
        <w:t xml:space="preserve"> %</w:t>
      </w:r>
    </w:p>
    <w:p w:rsidR="004A3AD7" w:rsidRPr="006C627F" w:rsidRDefault="00C82B5A" w:rsidP="00C30305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6C627F">
        <w:rPr>
          <w:sz w:val="28"/>
        </w:rPr>
        <w:t>Уровень эффективности реализации программы-</w:t>
      </w:r>
      <w:r w:rsidR="002D7C46" w:rsidRPr="006C627F">
        <w:rPr>
          <w:b/>
          <w:sz w:val="28"/>
        </w:rPr>
        <w:t xml:space="preserve">99,3 </w:t>
      </w:r>
      <w:r w:rsidRPr="006C627F">
        <w:rPr>
          <w:b/>
          <w:sz w:val="28"/>
        </w:rPr>
        <w:t xml:space="preserve">% </w:t>
      </w:r>
      <w:r w:rsidR="002D7C46" w:rsidRPr="006C627F">
        <w:rPr>
          <w:sz w:val="28"/>
        </w:rPr>
        <w:t>(</w:t>
      </w:r>
      <w:r w:rsidRPr="006C627F">
        <w:rPr>
          <w:sz w:val="28"/>
        </w:rPr>
        <w:t>эффективная).</w:t>
      </w:r>
    </w:p>
    <w:p w:rsidR="007B60B3" w:rsidRPr="006C627F" w:rsidRDefault="007B161D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</w:t>
      </w:r>
      <w:r w:rsidR="004A3AD7" w:rsidRPr="006C627F">
        <w:rPr>
          <w:b/>
          <w:i/>
          <w:color w:val="000000"/>
          <w:sz w:val="28"/>
          <w:szCs w:val="28"/>
        </w:rPr>
        <w:t>2</w:t>
      </w:r>
      <w:r w:rsidR="00DC5681" w:rsidRPr="006C627F">
        <w:rPr>
          <w:b/>
          <w:i/>
          <w:color w:val="000000"/>
          <w:sz w:val="28"/>
          <w:szCs w:val="28"/>
        </w:rPr>
        <w:t>5</w:t>
      </w:r>
      <w:r w:rsidRPr="006C627F">
        <w:rPr>
          <w:b/>
          <w:i/>
          <w:color w:val="000000"/>
          <w:sz w:val="28"/>
          <w:szCs w:val="28"/>
        </w:rPr>
        <w:t xml:space="preserve"> года</w:t>
      </w:r>
    </w:p>
    <w:p w:rsidR="007D00B8" w:rsidRPr="006C627F" w:rsidRDefault="007D00B8" w:rsidP="002C6B9B">
      <w:pPr>
        <w:widowControl w:val="0"/>
        <w:ind w:hanging="24"/>
        <w:jc w:val="center"/>
        <w:rPr>
          <w:b/>
          <w:i/>
          <w:color w:val="000000"/>
          <w:sz w:val="28"/>
          <w:szCs w:val="28"/>
        </w:rPr>
      </w:pPr>
    </w:p>
    <w:p w:rsidR="00C55484" w:rsidRPr="006C627F" w:rsidRDefault="00C55484" w:rsidP="00C5548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Муниципальная программа повышение эффективности управления муниципальными финансами в Зубово-Полянском муниципальном районе Республики Мордовия на период до 2025 года утверждена Постановлением Администрации Зубово-Полянского муниципального района от 21октября 2013 года № 475 (изложена в новой редакции и утверждена Постановлением Администрации Зубово-Полянского муниципального района от 17 апреля 2019 года № 305). Целями  и задачами данной программы являются: проведение эффективной государственной политики в области управления муниципальными финансами, совершенствование бюджетных прогнозов, развитие системы бюджетного планирования, наращивание доходного потенциала, оптимизация расходов, повышение эффективности и качества предоставления муниципальных услуг, формирование, ведение и развитие общедоступных информационных ресурсов.  </w:t>
      </w:r>
    </w:p>
    <w:p w:rsidR="00C55484" w:rsidRPr="006C627F" w:rsidRDefault="00C55484" w:rsidP="00C55484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Объем бюджетных ассигнований на реализацию Программы из средств бюджета Зубова-Полянского муниципального района на 2021 год составил 6 995,0 тысячи рублей.</w:t>
      </w:r>
    </w:p>
    <w:p w:rsidR="00E81DF2" w:rsidRPr="006C627F" w:rsidRDefault="004D6661" w:rsidP="007D00B8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Степень реализации основных мероприятий </w:t>
      </w:r>
      <w:r w:rsidR="00793123" w:rsidRPr="006C627F">
        <w:rPr>
          <w:sz w:val="28"/>
          <w:szCs w:val="28"/>
        </w:rPr>
        <w:t>-</w:t>
      </w:r>
      <w:r w:rsidR="00E81DF2" w:rsidRPr="006C627F">
        <w:rPr>
          <w:b/>
          <w:sz w:val="28"/>
          <w:szCs w:val="28"/>
        </w:rPr>
        <w:t>100,0</w:t>
      </w:r>
      <w:r w:rsidR="00793123" w:rsidRPr="006C627F">
        <w:rPr>
          <w:b/>
          <w:sz w:val="28"/>
          <w:szCs w:val="28"/>
        </w:rPr>
        <w:t xml:space="preserve"> %</w:t>
      </w:r>
    </w:p>
    <w:p w:rsidR="00E81DF2" w:rsidRPr="006C627F" w:rsidRDefault="004D6661" w:rsidP="002C6B9B">
      <w:pPr>
        <w:widowControl w:val="0"/>
        <w:pBdr>
          <w:bottom w:val="single" w:sz="4" w:space="30" w:color="FFFFFF"/>
        </w:pBdr>
        <w:ind w:firstLine="696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</w:t>
      </w:r>
      <w:r w:rsidR="00793123" w:rsidRPr="006C627F">
        <w:rPr>
          <w:sz w:val="28"/>
          <w:szCs w:val="28"/>
        </w:rPr>
        <w:t>-</w:t>
      </w:r>
      <w:r w:rsidR="0046228E" w:rsidRPr="006C627F">
        <w:rPr>
          <w:b/>
          <w:sz w:val="28"/>
          <w:szCs w:val="28"/>
        </w:rPr>
        <w:t>100,0</w:t>
      </w:r>
      <w:r w:rsidR="00793123" w:rsidRPr="006C627F">
        <w:rPr>
          <w:b/>
          <w:sz w:val="28"/>
          <w:szCs w:val="28"/>
        </w:rPr>
        <w:t xml:space="preserve"> %</w:t>
      </w:r>
    </w:p>
    <w:p w:rsidR="00352DD0" w:rsidRPr="006C627F" w:rsidRDefault="004D6661" w:rsidP="002C6B9B">
      <w:pPr>
        <w:widowControl w:val="0"/>
        <w:pBdr>
          <w:bottom w:val="single" w:sz="4" w:space="30" w:color="FFFFFF"/>
        </w:pBdr>
        <w:ind w:firstLine="696"/>
        <w:jc w:val="both"/>
        <w:rPr>
          <w:b/>
          <w:i/>
          <w:sz w:val="26"/>
          <w:szCs w:val="26"/>
        </w:rPr>
      </w:pPr>
      <w:r w:rsidRPr="006C627F">
        <w:rPr>
          <w:sz w:val="28"/>
        </w:rPr>
        <w:t>Уровень эффективности реализации программы</w:t>
      </w:r>
      <w:r w:rsidR="00793123" w:rsidRPr="006C627F">
        <w:rPr>
          <w:sz w:val="28"/>
        </w:rPr>
        <w:t>-</w:t>
      </w:r>
      <w:r w:rsidR="002338D6" w:rsidRPr="006C627F">
        <w:rPr>
          <w:b/>
          <w:sz w:val="28"/>
        </w:rPr>
        <w:t>110,</w:t>
      </w:r>
      <w:r w:rsidR="00C55484" w:rsidRPr="006C627F">
        <w:rPr>
          <w:b/>
          <w:sz w:val="28"/>
        </w:rPr>
        <w:t>8</w:t>
      </w:r>
      <w:r w:rsidR="00793123" w:rsidRPr="006C627F">
        <w:rPr>
          <w:b/>
          <w:sz w:val="28"/>
        </w:rPr>
        <w:t>%</w:t>
      </w:r>
      <w:r w:rsidR="00E81DF2" w:rsidRPr="006C627F">
        <w:rPr>
          <w:sz w:val="28"/>
        </w:rPr>
        <w:t>(</w:t>
      </w:r>
      <w:r w:rsidR="004A3AD7" w:rsidRPr="006C627F">
        <w:rPr>
          <w:sz w:val="28"/>
        </w:rPr>
        <w:t>высоко</w:t>
      </w:r>
      <w:r w:rsidR="00E81DF2" w:rsidRPr="006C627F">
        <w:rPr>
          <w:sz w:val="28"/>
        </w:rPr>
        <w:t>эффективная).</w:t>
      </w:r>
    </w:p>
    <w:p w:rsidR="0067350E" w:rsidRPr="006C627F" w:rsidRDefault="00ED438D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П</w:t>
      </w:r>
      <w:r w:rsidR="0067350E" w:rsidRPr="006C627F">
        <w:rPr>
          <w:b/>
          <w:i/>
          <w:color w:val="000000"/>
          <w:sz w:val="28"/>
          <w:szCs w:val="28"/>
        </w:rPr>
        <w:t xml:space="preserve">рограмма </w:t>
      </w:r>
      <w:r w:rsidRPr="006C627F">
        <w:rPr>
          <w:b/>
          <w:i/>
          <w:color w:val="000000"/>
          <w:sz w:val="28"/>
          <w:szCs w:val="28"/>
        </w:rPr>
        <w:t>«В</w:t>
      </w:r>
      <w:r w:rsidR="0067350E" w:rsidRPr="006C627F">
        <w:rPr>
          <w:b/>
          <w:i/>
          <w:color w:val="000000"/>
          <w:sz w:val="28"/>
          <w:szCs w:val="28"/>
        </w:rPr>
        <w:t xml:space="preserve"> области охраны окружающей среды  и оздоровления экологической ситуации на территории Зубово-Полянского муниципального района Республики Мордовия на 2017-202</w:t>
      </w:r>
      <w:r w:rsidR="00B056A1" w:rsidRPr="006C627F">
        <w:rPr>
          <w:b/>
          <w:i/>
          <w:color w:val="000000"/>
          <w:sz w:val="28"/>
          <w:szCs w:val="28"/>
        </w:rPr>
        <w:t>2</w:t>
      </w:r>
      <w:r w:rsidR="0067350E" w:rsidRPr="006C627F">
        <w:rPr>
          <w:b/>
          <w:i/>
          <w:color w:val="000000"/>
          <w:sz w:val="28"/>
          <w:szCs w:val="28"/>
        </w:rPr>
        <w:t xml:space="preserve"> гг.</w:t>
      </w:r>
      <w:r w:rsidRPr="006C627F">
        <w:rPr>
          <w:b/>
          <w:i/>
          <w:color w:val="000000"/>
          <w:sz w:val="28"/>
          <w:szCs w:val="28"/>
        </w:rPr>
        <w:t>»</w:t>
      </w:r>
    </w:p>
    <w:p w:rsidR="00606004" w:rsidRPr="006C627F" w:rsidRDefault="00606004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EC39F1" w:rsidRPr="006C627F" w:rsidRDefault="00EC39F1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рамках реализации программы предусмотрены следующие мероприятия:</w:t>
      </w:r>
    </w:p>
    <w:p w:rsidR="00EC39F1" w:rsidRPr="006C627F" w:rsidRDefault="00606004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</w:t>
      </w:r>
      <w:r w:rsidR="00EC39F1" w:rsidRPr="006C627F">
        <w:rPr>
          <w:sz w:val="28"/>
          <w:szCs w:val="28"/>
        </w:rPr>
        <w:t>ежегодное увеличение экологических мероприятий, направленных на улучшение экологического воспитания и просвещения населения, повышение экологической культуры;</w:t>
      </w:r>
    </w:p>
    <w:p w:rsidR="00EC39F1" w:rsidRPr="006C627F" w:rsidRDefault="00606004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</w:t>
      </w:r>
      <w:r w:rsidR="00EC39F1" w:rsidRPr="006C627F">
        <w:rPr>
          <w:sz w:val="28"/>
          <w:szCs w:val="28"/>
        </w:rPr>
        <w:t>проведение экологических субботников;</w:t>
      </w:r>
    </w:p>
    <w:p w:rsidR="00EC39F1" w:rsidRPr="006C627F" w:rsidRDefault="00606004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</w:t>
      </w:r>
      <w:r w:rsidR="00EC39F1" w:rsidRPr="006C627F">
        <w:rPr>
          <w:sz w:val="28"/>
          <w:szCs w:val="28"/>
        </w:rPr>
        <w:t>организация работ по заключению договоров на сбор и вывоз ТКО;</w:t>
      </w:r>
    </w:p>
    <w:p w:rsidR="00EC39F1" w:rsidRPr="006C627F" w:rsidRDefault="00EC39F1" w:rsidP="002C6B9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-о</w:t>
      </w:r>
      <w:r w:rsidR="00606004" w:rsidRPr="006C627F">
        <w:rPr>
          <w:sz w:val="28"/>
          <w:szCs w:val="28"/>
        </w:rPr>
        <w:t>рганизация отдельного сбора ТКО.</w:t>
      </w:r>
    </w:p>
    <w:p w:rsidR="00EC39F1" w:rsidRPr="006C627F" w:rsidRDefault="00EC39F1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Степень реализации основных мероприятий  - </w:t>
      </w:r>
      <w:r w:rsidRPr="006C627F">
        <w:rPr>
          <w:b/>
          <w:sz w:val="28"/>
          <w:szCs w:val="28"/>
        </w:rPr>
        <w:t>100,0 %</w:t>
      </w:r>
    </w:p>
    <w:p w:rsidR="00EC39F1" w:rsidRPr="006C627F" w:rsidRDefault="00EC39F1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</w:t>
      </w:r>
      <w:r w:rsidR="00B056A1" w:rsidRPr="006C627F">
        <w:rPr>
          <w:sz w:val="28"/>
          <w:szCs w:val="28"/>
        </w:rPr>
        <w:t xml:space="preserve">- </w:t>
      </w:r>
      <w:r w:rsidR="00B056A1" w:rsidRPr="006C627F">
        <w:rPr>
          <w:b/>
          <w:sz w:val="28"/>
          <w:szCs w:val="28"/>
        </w:rPr>
        <w:t>100,0 %</w:t>
      </w:r>
    </w:p>
    <w:p w:rsidR="00EC39F1" w:rsidRPr="006C627F" w:rsidRDefault="00EC39F1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6C627F">
        <w:rPr>
          <w:sz w:val="28"/>
        </w:rPr>
        <w:t xml:space="preserve">Уровень эффективности реализации программы - </w:t>
      </w:r>
      <w:r w:rsidRPr="006C627F">
        <w:rPr>
          <w:b/>
          <w:sz w:val="28"/>
        </w:rPr>
        <w:t xml:space="preserve">100,0 % </w:t>
      </w:r>
      <w:r w:rsidRPr="006C627F">
        <w:rPr>
          <w:sz w:val="28"/>
        </w:rPr>
        <w:t>(эффективная).</w:t>
      </w:r>
    </w:p>
    <w:p w:rsidR="005E1984" w:rsidRPr="006C627F" w:rsidRDefault="005E1984" w:rsidP="002C6B9B">
      <w:pPr>
        <w:widowControl w:val="0"/>
        <w:pBdr>
          <w:bottom w:val="single" w:sz="4" w:space="30" w:color="FFFFFF"/>
        </w:pBdr>
        <w:rPr>
          <w:color w:val="FF0000"/>
          <w:sz w:val="28"/>
        </w:rPr>
      </w:pPr>
    </w:p>
    <w:p w:rsidR="00E21522" w:rsidRPr="006C627F" w:rsidRDefault="00E21522" w:rsidP="002C6B9B">
      <w:pPr>
        <w:widowControl w:val="0"/>
        <w:pBdr>
          <w:bottom w:val="single" w:sz="4" w:space="30" w:color="FFFFFF"/>
        </w:pBdr>
        <w:rPr>
          <w:color w:val="FF0000"/>
          <w:sz w:val="28"/>
        </w:rPr>
      </w:pPr>
    </w:p>
    <w:p w:rsidR="004B7BC5" w:rsidRPr="006C627F" w:rsidRDefault="001128AB" w:rsidP="002C6B9B">
      <w:pPr>
        <w:widowControl w:val="0"/>
        <w:pBdr>
          <w:bottom w:val="single" w:sz="4" w:space="30" w:color="FFFFFF"/>
        </w:pBdr>
        <w:jc w:val="center"/>
        <w:rPr>
          <w:b/>
          <w:i/>
          <w:sz w:val="28"/>
          <w:szCs w:val="28"/>
        </w:rPr>
      </w:pPr>
      <w:r w:rsidRPr="006C627F">
        <w:rPr>
          <w:b/>
          <w:i/>
          <w:sz w:val="28"/>
          <w:szCs w:val="28"/>
        </w:rPr>
        <w:t>Муниципальная программа «Развитие субъектов малого и среднего предпринимательства в Зубово-Полянском муниципальном районе Республики Мордовия на 2021-2025 годы»</w:t>
      </w:r>
    </w:p>
    <w:p w:rsidR="001128AB" w:rsidRPr="006C627F" w:rsidRDefault="001128AB" w:rsidP="002C6B9B">
      <w:pPr>
        <w:widowControl w:val="0"/>
        <w:pBdr>
          <w:bottom w:val="single" w:sz="4" w:space="30" w:color="FFFFFF"/>
        </w:pBdr>
        <w:jc w:val="center"/>
        <w:rPr>
          <w:color w:val="000000"/>
          <w:sz w:val="28"/>
          <w:szCs w:val="28"/>
        </w:rPr>
      </w:pPr>
    </w:p>
    <w:p w:rsidR="001128AB" w:rsidRPr="006C627F" w:rsidRDefault="001128AB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Муниципальная программа «Развитие субъектов малого и среднего предпринимательства в Зубово-Полянском муниципальном районе Республики Мордовия на 2021-2025 годы» </w:t>
      </w:r>
      <w:r w:rsidR="00A514DB" w:rsidRPr="006C627F">
        <w:rPr>
          <w:sz w:val="28"/>
          <w:szCs w:val="28"/>
        </w:rPr>
        <w:t>утверждена постановлением администрации Зубово-Полянского муниципального  района от 2</w:t>
      </w:r>
      <w:r w:rsidRPr="006C627F">
        <w:rPr>
          <w:sz w:val="28"/>
          <w:szCs w:val="28"/>
        </w:rPr>
        <w:t>5июня2021 г.</w:t>
      </w:r>
      <w:r w:rsidR="00A514DB" w:rsidRPr="006C627F">
        <w:rPr>
          <w:sz w:val="28"/>
          <w:szCs w:val="28"/>
        </w:rPr>
        <w:t xml:space="preserve"> №</w:t>
      </w:r>
      <w:r w:rsidRPr="006C627F">
        <w:rPr>
          <w:sz w:val="28"/>
          <w:szCs w:val="28"/>
        </w:rPr>
        <w:t xml:space="preserve"> 436.</w:t>
      </w:r>
    </w:p>
    <w:p w:rsidR="002404D7" w:rsidRPr="006C627F" w:rsidRDefault="00A514DB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Основные задачи настоящей Программы направлены на создание условий для развития малого и среднего предпринимательства на территории района.</w:t>
      </w:r>
    </w:p>
    <w:p w:rsidR="002404D7" w:rsidRPr="006C627F" w:rsidRDefault="001128AB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По состоянию на 01.01.2022 г. по данным Единого реестра субъектов МСП (сайт ФНС России) число субъектов МСП составляет 679 ед., в т.ч. средних предприятий 2, малых предприятий 24, микропредприятий - 653, из них индивидуальных предпринимателей - 606, юридических лиц - 73 ед. По состоянию на 01.01.2021 г. чи</w:t>
      </w:r>
      <w:r w:rsidR="00044DE0" w:rsidRPr="006C627F">
        <w:rPr>
          <w:sz w:val="28"/>
          <w:szCs w:val="28"/>
        </w:rPr>
        <w:t>сло субъектов МСП составляло 650</w:t>
      </w:r>
      <w:r w:rsidRPr="006C627F">
        <w:rPr>
          <w:sz w:val="28"/>
          <w:szCs w:val="28"/>
        </w:rPr>
        <w:t xml:space="preserve"> ед., в т.ч., средних предприятий 2, малых пред</w:t>
      </w:r>
      <w:r w:rsidR="00044DE0" w:rsidRPr="006C627F">
        <w:rPr>
          <w:sz w:val="28"/>
          <w:szCs w:val="28"/>
        </w:rPr>
        <w:t>приятий 24, микропредприятий 624</w:t>
      </w:r>
      <w:r w:rsidRPr="006C627F">
        <w:rPr>
          <w:sz w:val="28"/>
          <w:szCs w:val="28"/>
        </w:rPr>
        <w:t>, из них индивидуальных предпринимателей - 57</w:t>
      </w:r>
      <w:r w:rsidR="00044DE0" w:rsidRPr="006C627F">
        <w:rPr>
          <w:sz w:val="28"/>
          <w:szCs w:val="28"/>
        </w:rPr>
        <w:t>7</w:t>
      </w:r>
      <w:r w:rsidRPr="006C627F">
        <w:rPr>
          <w:sz w:val="28"/>
          <w:szCs w:val="28"/>
        </w:rPr>
        <w:t xml:space="preserve">, юридических лиц - 73 ед. </w:t>
      </w:r>
      <w:r w:rsidR="00044DE0" w:rsidRPr="006C627F">
        <w:rPr>
          <w:sz w:val="28"/>
          <w:szCs w:val="28"/>
        </w:rPr>
        <w:t>Увеличилось количество представителей малого бизнеса на 29 ед., в т. ч. индивидуальных предпринимателей на 29 единиц.</w:t>
      </w:r>
    </w:p>
    <w:p w:rsidR="002404D7" w:rsidRPr="006C627F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течение 2021 г. в рамках реализации муниципальной программы проводились следующие мероприятия.</w:t>
      </w:r>
    </w:p>
    <w:p w:rsidR="002404D7" w:rsidRPr="006C627F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Администрацией Зубово-Полянского муниципального района на постоянной основе проводится консультативная работа по  ознакомлению субъектов МСП с изменениями в действующем законодательстве, необходимом для ведения предпринимательской деятельности, мерах государственной поддержки субъектов МСП. В период пандемии данная работа проводилась преимущественно в online-формате.</w:t>
      </w:r>
    </w:p>
    <w:p w:rsidR="002404D7" w:rsidRPr="006C627F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bCs/>
          <w:spacing w:val="-4"/>
          <w:sz w:val="28"/>
          <w:szCs w:val="28"/>
        </w:rPr>
        <w:t>Так же для информационной поддержки предпринимателей на официальном сайте Зубово-Полянского муниципального района создан раздел «Малое и среднее предпринимательство», где субъектам МСП доводится информация о мерах государственной поддержки субъектов предпринимательской деятельности, включая меры поддержки институтов развития, изменения в законодательстве, новостная информация. Так же на сайте ведется раздел «Имущественная поддержка субъектов МСП», в котором в том числе размещен реестр муниципального имущества, предназначенного для предоставления субъектам МСП.</w:t>
      </w:r>
    </w:p>
    <w:p w:rsidR="002404D7" w:rsidRPr="006C627F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bCs/>
          <w:spacing w:val="-4"/>
          <w:sz w:val="28"/>
          <w:szCs w:val="28"/>
        </w:rPr>
        <w:t>Вопросы, связанные с деятельностью субъектов МСП так же освещаются в газете «Время и жизнь».</w:t>
      </w:r>
    </w:p>
    <w:p w:rsidR="002404D7" w:rsidRPr="006C627F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Администрацией Зубово-Полянского муниципального района в 2021 г. оказывалось содействие по информированию предпринимателей и обеспечению их участия в  обучающих мероприятиях (в том числе и в </w:t>
      </w:r>
      <w:r w:rsidRPr="006C627F">
        <w:rPr>
          <w:sz w:val="28"/>
          <w:szCs w:val="28"/>
          <w:lang w:val="en-US"/>
        </w:rPr>
        <w:t>online</w:t>
      </w:r>
      <w:r w:rsidRPr="006C627F">
        <w:rPr>
          <w:sz w:val="28"/>
          <w:szCs w:val="28"/>
        </w:rPr>
        <w:t>-формате) в рамках реализации национального проекта «Малое и среднее предпринимательство и поддержка индивидуальной предпринимательской инициативы» (выездное обучающее мероприятие Центра «Мой Бизнес», обучающая программа «Фабрика предпринимательства. Старт», онлайн встреча с представителями Бизнес-Советника, обучающее мероприятие «Акселератор»).</w:t>
      </w:r>
    </w:p>
    <w:p w:rsidR="002404D7" w:rsidRPr="006C627F" w:rsidRDefault="002404D7" w:rsidP="002404D7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bCs/>
          <w:spacing w:val="-4"/>
          <w:sz w:val="28"/>
          <w:szCs w:val="28"/>
        </w:rPr>
        <w:t>В целях расширения рынка сбыта представители сферы народных промыслов Зубово-Полянского муниципального района принимали участие в выставке ярмарке в ТРЦ Сити парк (март 2021 г.).</w:t>
      </w:r>
    </w:p>
    <w:p w:rsidR="002404D7" w:rsidRPr="006C627F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6C627F">
        <w:rPr>
          <w:sz w:val="28"/>
          <w:szCs w:val="28"/>
        </w:rPr>
        <w:t>Администрацией Зубово-Полянского муниципального района ежеквартально проводится мониторинг установки pos-терминалов в объектах потребительского рынка.</w:t>
      </w:r>
      <w:r w:rsidRPr="006C627F">
        <w:rPr>
          <w:sz w:val="28"/>
          <w:szCs w:val="22"/>
        </w:rPr>
        <w:t xml:space="preserve"> По состоянию на 01.01.2022 г. 133 объекта потребительского рынка оборудовано pos-терминалами по обслуживанию потребителей с применением банковских карт.</w:t>
      </w:r>
    </w:p>
    <w:p w:rsidR="002404D7" w:rsidRPr="006C627F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6C627F">
        <w:rPr>
          <w:sz w:val="28"/>
          <w:szCs w:val="28"/>
        </w:rPr>
        <w:t>Еженедельно проводится мониторинг цен на отдельные социально-значимые товары (информация вносится в Систему мониторинга цен и запасов товаров первой необходимости).</w:t>
      </w:r>
    </w:p>
    <w:p w:rsidR="002404D7" w:rsidRPr="006C627F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6C627F">
        <w:rPr>
          <w:sz w:val="28"/>
          <w:szCs w:val="28"/>
        </w:rPr>
        <w:t>В декабре 2021 г. утвержден перечень ярмарок, планируемых к проведению в 2022 г.</w:t>
      </w:r>
    </w:p>
    <w:p w:rsidR="002404D7" w:rsidRPr="006C627F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6C627F">
        <w:rPr>
          <w:sz w:val="28"/>
          <w:szCs w:val="28"/>
        </w:rPr>
        <w:t>Ежегодно, в январе года, следующего за отчетным, проводится анализ обеспеченности населения посадочными местами в организациях общественного питания, анализ количества организаций потребительского рынка и мониторинг минимальной обеспеченности населения площадью торговых объектов.</w:t>
      </w:r>
    </w:p>
    <w:p w:rsidR="002404D7" w:rsidRPr="006C627F" w:rsidRDefault="002404D7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6C627F">
        <w:rPr>
          <w:sz w:val="28"/>
          <w:szCs w:val="28"/>
        </w:rPr>
        <w:t>23.07.2021 г. в Администрации Зубово-Полянского муниципального района  состоялось чествование представителей сферы торговли, приуроченное к Всероссийскому Дню торговли.</w:t>
      </w:r>
    </w:p>
    <w:p w:rsidR="00A750FE" w:rsidRPr="006C627F" w:rsidRDefault="00A750FE" w:rsidP="002404D7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6C627F">
        <w:rPr>
          <w:sz w:val="28"/>
          <w:szCs w:val="28"/>
        </w:rPr>
        <w:t xml:space="preserve">Основными проблемами, тормозящими развитие малого и среднего предпринимательства в районе, являются: </w:t>
      </w:r>
      <w:r w:rsidRPr="006C627F">
        <w:rPr>
          <w:sz w:val="28"/>
          <w:szCs w:val="26"/>
        </w:rPr>
        <w:t>нехватка собственных оборотных средств, усиливающаяся конкуренция со стороны крупных компаний, высокий уровень налогов.</w:t>
      </w:r>
    </w:p>
    <w:p w:rsidR="00A750FE" w:rsidRPr="006C627F" w:rsidRDefault="00A750FE" w:rsidP="00895DC9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2"/>
        </w:rPr>
      </w:pPr>
      <w:r w:rsidRPr="006C627F">
        <w:rPr>
          <w:sz w:val="28"/>
          <w:szCs w:val="28"/>
        </w:rPr>
        <w:t>Из бюджета муниципального района на развитие малого и среднего предпринимательства в 202</w:t>
      </w:r>
      <w:r w:rsidR="002404D7" w:rsidRPr="006C627F">
        <w:rPr>
          <w:sz w:val="28"/>
          <w:szCs w:val="28"/>
        </w:rPr>
        <w:t>1</w:t>
      </w:r>
      <w:r w:rsidRPr="006C627F">
        <w:rPr>
          <w:sz w:val="28"/>
          <w:szCs w:val="28"/>
        </w:rPr>
        <w:t xml:space="preserve"> году денежные средства не выделялись.</w:t>
      </w:r>
    </w:p>
    <w:p w:rsidR="00A514DB" w:rsidRPr="006C627F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Степень р</w:t>
      </w:r>
      <w:r w:rsidR="0022726C" w:rsidRPr="006C627F">
        <w:rPr>
          <w:sz w:val="28"/>
          <w:szCs w:val="28"/>
        </w:rPr>
        <w:t>еализации основных мероприятий -</w:t>
      </w:r>
      <w:r w:rsidR="002404D7" w:rsidRPr="006C627F">
        <w:rPr>
          <w:b/>
          <w:sz w:val="28"/>
          <w:szCs w:val="28"/>
        </w:rPr>
        <w:t>87,5</w:t>
      </w:r>
      <w:r w:rsidR="0022726C" w:rsidRPr="006C627F">
        <w:rPr>
          <w:b/>
          <w:sz w:val="28"/>
          <w:szCs w:val="28"/>
        </w:rPr>
        <w:t xml:space="preserve"> %</w:t>
      </w:r>
    </w:p>
    <w:p w:rsidR="00A514DB" w:rsidRPr="006C627F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Оценка эффек</w:t>
      </w:r>
      <w:r w:rsidR="0022726C" w:rsidRPr="006C627F">
        <w:rPr>
          <w:sz w:val="28"/>
          <w:szCs w:val="28"/>
        </w:rPr>
        <w:t>тивности использования средств --</w:t>
      </w:r>
    </w:p>
    <w:p w:rsidR="00A514DB" w:rsidRPr="006C627F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6C627F">
        <w:rPr>
          <w:sz w:val="28"/>
        </w:rPr>
        <w:t xml:space="preserve">Уровень эффективности реализации программы </w:t>
      </w:r>
      <w:r w:rsidR="0022726C" w:rsidRPr="006C627F">
        <w:rPr>
          <w:sz w:val="28"/>
        </w:rPr>
        <w:t>-</w:t>
      </w:r>
      <w:r w:rsidR="002404D7" w:rsidRPr="006C627F">
        <w:rPr>
          <w:b/>
          <w:sz w:val="28"/>
        </w:rPr>
        <w:t>97,7</w:t>
      </w:r>
      <w:r w:rsidR="0022726C" w:rsidRPr="006C627F">
        <w:rPr>
          <w:b/>
          <w:sz w:val="28"/>
        </w:rPr>
        <w:t xml:space="preserve"> %</w:t>
      </w:r>
      <w:r w:rsidRPr="006C627F">
        <w:rPr>
          <w:sz w:val="28"/>
        </w:rPr>
        <w:t>(эффективная).</w:t>
      </w:r>
    </w:p>
    <w:p w:rsidR="00D4596D" w:rsidRPr="006C627F" w:rsidRDefault="00D4596D" w:rsidP="00D4596D">
      <w:pPr>
        <w:widowControl w:val="0"/>
        <w:jc w:val="center"/>
        <w:rPr>
          <w:b/>
          <w:i/>
          <w:sz w:val="28"/>
          <w:szCs w:val="28"/>
        </w:rPr>
      </w:pPr>
      <w:r w:rsidRPr="006C627F">
        <w:rPr>
          <w:b/>
          <w:i/>
          <w:sz w:val="28"/>
          <w:szCs w:val="28"/>
        </w:rPr>
        <w:t>Муниципальный краткосрочный план реализации на 2020-2022 годы по Зубово-Полянскому муниципальному району Республики Мордовия Республиканской адресной программы  «Проведение капитального ремонта в многоквартирных домах, расположенных на территории Республики Мордовия на 2013-2043 г.г.» (с изменениями и дополнениями от 09.04.2021г. № 235,16.04.2021 г. № 490)</w:t>
      </w:r>
    </w:p>
    <w:p w:rsidR="00D4596D" w:rsidRPr="006C627F" w:rsidRDefault="00D4596D" w:rsidP="00D4596D">
      <w:pPr>
        <w:widowControl w:val="0"/>
        <w:tabs>
          <w:tab w:val="left" w:pos="7476"/>
        </w:tabs>
        <w:rPr>
          <w:b/>
          <w:i/>
          <w:sz w:val="28"/>
          <w:szCs w:val="28"/>
        </w:rPr>
      </w:pPr>
      <w:r w:rsidRPr="006C627F">
        <w:rPr>
          <w:b/>
          <w:i/>
          <w:sz w:val="28"/>
          <w:szCs w:val="28"/>
        </w:rPr>
        <w:tab/>
      </w:r>
    </w:p>
    <w:p w:rsidR="00D4596D" w:rsidRPr="006C627F" w:rsidRDefault="00D4596D" w:rsidP="00D4596D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6C627F">
        <w:rPr>
          <w:sz w:val="28"/>
          <w:szCs w:val="28"/>
          <w:shd w:val="clear" w:color="auto" w:fill="FFFFFF"/>
        </w:rPr>
        <w:t>Краткосрочный план реализации проведения капитального ремонта многоквартирных домов носит социальный характер, основным критерием ее эффективности является объем проведенного капитального ремонта многоквартирных домов.</w:t>
      </w:r>
    </w:p>
    <w:p w:rsidR="00D4596D" w:rsidRPr="006C627F" w:rsidRDefault="00D4596D" w:rsidP="00D4596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2021 году на территории района капитально отремонтировано 5 домов. Общая площадь отремонтированных домов – 2427,7 кв.м., количество жителей- 92 человек, стоимость ремонта составила 4781,8 тыс. руб. за счет средств собственников помещений МКД.</w:t>
      </w:r>
    </w:p>
    <w:p w:rsidR="00D4596D" w:rsidRPr="006C627F" w:rsidRDefault="00D4596D" w:rsidP="00D4596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  <w:shd w:val="clear" w:color="auto" w:fill="FFFFFF"/>
        </w:rPr>
        <w:t xml:space="preserve">При определении эффективности реализуемых мер используются такие индикаторы как: </w:t>
      </w:r>
    </w:p>
    <w:p w:rsidR="00D4596D" w:rsidRPr="006C627F" w:rsidRDefault="00D4596D" w:rsidP="00D4596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  <w:shd w:val="clear" w:color="auto" w:fill="FFFFFF"/>
        </w:rPr>
        <w:t>-общая площадь многоквартирных домов, в которых произведен капитальный ремонт в кв.м.;</w:t>
      </w:r>
    </w:p>
    <w:p w:rsidR="00D4596D" w:rsidRPr="006C627F" w:rsidRDefault="00D4596D" w:rsidP="00D4596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  <w:shd w:val="clear" w:color="auto" w:fill="FFFFFF"/>
        </w:rPr>
        <w:t>-количество граждан, проживающих в многоквартирных домах, в которых произведен капитальный ремонт.</w:t>
      </w:r>
    </w:p>
    <w:p w:rsidR="00A514DB" w:rsidRPr="006C627F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Степень реализации основных мероприятий - </w:t>
      </w:r>
      <w:r w:rsidRPr="006C627F">
        <w:rPr>
          <w:b/>
          <w:sz w:val="28"/>
          <w:szCs w:val="28"/>
        </w:rPr>
        <w:t>100,0 %</w:t>
      </w:r>
    </w:p>
    <w:p w:rsidR="00A514DB" w:rsidRPr="006C627F" w:rsidRDefault="00A514DB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- </w:t>
      </w:r>
      <w:r w:rsidRPr="006C627F">
        <w:rPr>
          <w:b/>
          <w:sz w:val="28"/>
          <w:szCs w:val="28"/>
        </w:rPr>
        <w:t>100,0 %</w:t>
      </w:r>
    </w:p>
    <w:p w:rsidR="00D4596D" w:rsidRPr="006C627F" w:rsidRDefault="00A514DB" w:rsidP="00D4596D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6C627F">
        <w:rPr>
          <w:sz w:val="28"/>
        </w:rPr>
        <w:t xml:space="preserve">Уровень эффективности реализации программы - </w:t>
      </w:r>
      <w:r w:rsidRPr="006C627F">
        <w:rPr>
          <w:b/>
          <w:sz w:val="28"/>
        </w:rPr>
        <w:t xml:space="preserve">100 % </w:t>
      </w:r>
      <w:r w:rsidRPr="006C627F">
        <w:rPr>
          <w:sz w:val="28"/>
        </w:rPr>
        <w:t>(эффективная).</w:t>
      </w:r>
    </w:p>
    <w:p w:rsidR="00EF2BFB" w:rsidRPr="006C627F" w:rsidRDefault="005A3ED1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Муниципальная программа «</w:t>
      </w:r>
      <w:r w:rsidR="00EF2BFB" w:rsidRPr="006C627F">
        <w:rPr>
          <w:b/>
          <w:i/>
          <w:color w:val="000000"/>
          <w:sz w:val="28"/>
          <w:szCs w:val="28"/>
        </w:rPr>
        <w:t>Реализация молодежной политики и патриотическое воспитание учащихся и воспитанников образовательных учреждений в Зубово-Полянском муницип</w:t>
      </w:r>
      <w:r w:rsidRPr="006C627F">
        <w:rPr>
          <w:b/>
          <w:i/>
          <w:color w:val="000000"/>
          <w:sz w:val="28"/>
          <w:szCs w:val="28"/>
        </w:rPr>
        <w:t xml:space="preserve">альном районе на </w:t>
      </w:r>
      <w:r w:rsidR="00D16AE6" w:rsidRPr="006C627F">
        <w:rPr>
          <w:b/>
          <w:i/>
          <w:color w:val="000000"/>
          <w:sz w:val="28"/>
          <w:szCs w:val="28"/>
        </w:rPr>
        <w:t>2019-2024</w:t>
      </w:r>
      <w:r w:rsidRPr="006C627F">
        <w:rPr>
          <w:b/>
          <w:i/>
          <w:color w:val="000000"/>
          <w:sz w:val="28"/>
          <w:szCs w:val="28"/>
        </w:rPr>
        <w:t xml:space="preserve"> годы»</w:t>
      </w:r>
    </w:p>
    <w:p w:rsidR="00CB70FF" w:rsidRPr="006C627F" w:rsidRDefault="00CB70FF" w:rsidP="002C6B9B">
      <w:pPr>
        <w:widowControl w:val="0"/>
        <w:jc w:val="center"/>
        <w:rPr>
          <w:b/>
          <w:i/>
          <w:color w:val="000000"/>
          <w:sz w:val="28"/>
          <w:szCs w:val="28"/>
        </w:rPr>
      </w:pPr>
    </w:p>
    <w:p w:rsidR="0089708B" w:rsidRPr="006C627F" w:rsidRDefault="0089708B" w:rsidP="0089708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рамках данной программы в 2021 году выполнено 54 мероприятий из 54 или 100 %. Проводимые мероприятия были направлены на создание условий для социальной адаптации и самореализации молодежи и системы патриотического, военного, гражданского и духовно-нравственного воспитания детей и молодежи в процессе воспитания и обучения в образовательных учреждениях муниципального района, а также на развитие целостной системы патриотического воспитания граждан проживающих на территории района.</w:t>
      </w:r>
    </w:p>
    <w:p w:rsidR="0089708B" w:rsidRPr="006C627F" w:rsidRDefault="0089708B" w:rsidP="0089708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2021 году значимыми мероприятиями программы стали: районный смотр-конкурс военно - патриотической песни «Серебряная музыка»" «А ну-ка, парни", Патриотическая акция «Я помню, я горжусь» (Георгиевская ленточка),Торжественные проводы в армию "Веселей ребята, Вы теперь солдаты", "Пасхальный фестиваль -2021", Исторический вечер "память о подвигах священна" - о жизни деятельности М.П. Девятаева, "Село мое родное" - праздник малого села. Жуковка, "Зажинки" - праздник первого снопа, "Мастерство земли мордовской" - выставка декоративно-прикладного творчества в рамках Республиканского фестиваля "Шумбрат, Мордовия!"</w:t>
      </w:r>
    </w:p>
    <w:p w:rsidR="00707C3D" w:rsidRPr="006C627F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Степень реализации основных мероприятий - </w:t>
      </w:r>
      <w:r w:rsidRPr="006C627F">
        <w:rPr>
          <w:b/>
          <w:sz w:val="28"/>
          <w:szCs w:val="28"/>
        </w:rPr>
        <w:t>100,0 %</w:t>
      </w:r>
    </w:p>
    <w:p w:rsidR="00707C3D" w:rsidRPr="006C627F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Оценка эффективности использования средств - -</w:t>
      </w:r>
    </w:p>
    <w:p w:rsidR="00707C3D" w:rsidRPr="006C627F" w:rsidRDefault="00707C3D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</w:rPr>
      </w:pPr>
      <w:r w:rsidRPr="006C627F">
        <w:rPr>
          <w:sz w:val="28"/>
        </w:rPr>
        <w:t xml:space="preserve">Уровень эффективности реализации программы </w:t>
      </w:r>
      <w:r w:rsidR="00793123" w:rsidRPr="006C627F">
        <w:rPr>
          <w:sz w:val="28"/>
        </w:rPr>
        <w:t xml:space="preserve">- </w:t>
      </w:r>
      <w:r w:rsidR="000A355A" w:rsidRPr="006C627F">
        <w:rPr>
          <w:b/>
          <w:sz w:val="28"/>
        </w:rPr>
        <w:t>93,9</w:t>
      </w:r>
      <w:r w:rsidRPr="006C627F">
        <w:rPr>
          <w:b/>
          <w:sz w:val="28"/>
        </w:rPr>
        <w:t xml:space="preserve"> % </w:t>
      </w:r>
      <w:r w:rsidRPr="006C627F">
        <w:rPr>
          <w:sz w:val="28"/>
        </w:rPr>
        <w:t>(эффективная).</w:t>
      </w:r>
    </w:p>
    <w:p w:rsidR="00EF2BFB" w:rsidRPr="006C627F" w:rsidRDefault="00EF2BFB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260D63" w:rsidRPr="006C627F" w:rsidRDefault="00EF2BFB" w:rsidP="00260D63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Муниципальная программа "</w:t>
      </w:r>
      <w:r w:rsidR="006C319C" w:rsidRPr="006C627F">
        <w:rPr>
          <w:b/>
          <w:i/>
          <w:color w:val="000000"/>
          <w:sz w:val="28"/>
          <w:szCs w:val="28"/>
        </w:rPr>
        <w:t>Профилактика терроризма и экстремизма на территории Зубово-Полянского муниципального района на 2021-2023 годы»</w:t>
      </w:r>
    </w:p>
    <w:p w:rsidR="00260D63" w:rsidRPr="006C627F" w:rsidRDefault="00260D63" w:rsidP="00260D63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</w:p>
    <w:p w:rsidR="00260D63" w:rsidRPr="006C627F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6C627F">
        <w:rPr>
          <w:sz w:val="28"/>
          <w:szCs w:val="28"/>
        </w:rPr>
        <w:t>В течение 2021 года совместно с правоохранительными органами, а также с представителями  администраций городских и сельских поселений,  были проведены беседы с лицами, прибывающим из стран Центрально-Азиатского региона для временного проживания и осуществления трудовой деятельности на территории Зубово-Полянского муниципального района о разъяснениинорм законодательства Российской Федерации, устанавливающих ответственность за участие и содействие 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или действия которых направлены на насильственное изменение основ конституционного строя России. С работодателями так же проведены беседы по  незамедлительному информированию правоохранительных органов о фактах разжигания социальной, расовой, национальной и религиозной розни указанной категорией лиц.</w:t>
      </w:r>
    </w:p>
    <w:p w:rsidR="00260D63" w:rsidRPr="006C627F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6C627F">
        <w:rPr>
          <w:sz w:val="28"/>
          <w:szCs w:val="28"/>
        </w:rPr>
        <w:t>В рамках Дня солидарности в борьбе с терроризмом (3 сентября) во всех образовательных учреждениях Зубово-Полянского муниципального района проводились мероприятия на следующие темы: «Беслан-незаживающая рана», «Мир не для террора», «Горе Беслана», «Эхо Бесланской печали», «Безмерное горе народа», «Имя ему-террор», с показом видеофильма «Беслан в нашей памяти». С учащимися 1-4 классов были проведены беседы на темы: «Правила безопасности в случае возникновения экстремальных ситуаций», «Правила поведения при обнаружении посторонних предметов, бесхозных предметов на улице и в школе». В школьных библиотеках были оформлены обзорные выставки «Нет терроризму!». 4374 ученика школ и студентов профессиональных образовательных учреждений присоединились к Республиканской акции «Сердце Беслана». В память о жертвах терроризма деревья и комнатные растения были украшены символическими красными серд</w:t>
      </w:r>
      <w:r w:rsidR="00E148D7">
        <w:rPr>
          <w:sz w:val="28"/>
          <w:szCs w:val="28"/>
        </w:rPr>
        <w:t>ц</w:t>
      </w:r>
      <w:r w:rsidRPr="006C627F">
        <w:rPr>
          <w:sz w:val="28"/>
          <w:szCs w:val="28"/>
        </w:rPr>
        <w:t>ами.</w:t>
      </w:r>
    </w:p>
    <w:p w:rsidR="00260D63" w:rsidRPr="006C627F" w:rsidRDefault="00260D63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6C627F">
        <w:rPr>
          <w:color w:val="000000"/>
          <w:sz w:val="28"/>
          <w:szCs w:val="28"/>
        </w:rPr>
        <w:t xml:space="preserve">В </w:t>
      </w:r>
      <w:r w:rsidR="00CA599D" w:rsidRPr="006C627F">
        <w:rPr>
          <w:sz w:val="28"/>
          <w:szCs w:val="28"/>
        </w:rPr>
        <w:t xml:space="preserve">социальных сетях был проведен информационный флешмоб#МордовияПротив Террора, а так же размещение тематических сообщений на персональных страницах в социальных сетях, смена «аватарок» на изображениях, посвященных памятной дате. </w:t>
      </w:r>
    </w:p>
    <w:p w:rsidR="00260D63" w:rsidRPr="006C627F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6C627F">
        <w:rPr>
          <w:sz w:val="28"/>
          <w:szCs w:val="28"/>
        </w:rPr>
        <w:t>Кроме того, руководством образовательных учреждений были проведены инструктажи с сотрудниками и обучающимися школ по антитеррористической безопасности и действии при нахождении подозрительных предметов.</w:t>
      </w:r>
    </w:p>
    <w:p w:rsidR="00260D63" w:rsidRPr="006C627F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6C627F">
        <w:rPr>
          <w:sz w:val="28"/>
          <w:szCs w:val="28"/>
        </w:rPr>
        <w:t>Все мероприятия, проводимые антитеррористической комиссией Зубово-Полянского муниципального районав течение 2021 года, опубликовывались в районной газете «Время и жизнь». Кроме того, данная информация направлялась для размещения на официальном портале Национального антитеррористического комитета,  размещалась на официальном сайте администрации Зубово-Полянского муниципального района, в разделе «Противодействие терроризму» и на странице «Администрация Зубово-Полянского муниципального района» в сети Интернет.</w:t>
      </w:r>
    </w:p>
    <w:p w:rsidR="00CA599D" w:rsidRPr="006C627F" w:rsidRDefault="00CA599D" w:rsidP="00260D63">
      <w:pPr>
        <w:widowControl w:val="0"/>
        <w:pBdr>
          <w:bottom w:val="single" w:sz="4" w:space="30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6C627F">
        <w:rPr>
          <w:sz w:val="28"/>
          <w:szCs w:val="28"/>
        </w:rPr>
        <w:t xml:space="preserve">Организована работа по вовлечению молодежи в деятельность группы «Отвага и антитеррор в Республике Мордовия» в социальной сети «ВКонтакте». </w:t>
      </w:r>
    </w:p>
    <w:p w:rsidR="00521844" w:rsidRPr="006C627F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Степень реализации мероприятий программы составил </w:t>
      </w:r>
      <w:r w:rsidR="00FC4D5F" w:rsidRPr="006C627F">
        <w:rPr>
          <w:sz w:val="28"/>
          <w:szCs w:val="28"/>
        </w:rPr>
        <w:t>-</w:t>
      </w:r>
      <w:r w:rsidR="001F2986" w:rsidRPr="006C627F">
        <w:rPr>
          <w:b/>
          <w:sz w:val="28"/>
          <w:szCs w:val="28"/>
        </w:rPr>
        <w:t xml:space="preserve"> 100,0</w:t>
      </w:r>
      <w:r w:rsidR="00FC4D5F" w:rsidRPr="006C627F">
        <w:rPr>
          <w:b/>
          <w:sz w:val="28"/>
          <w:szCs w:val="28"/>
        </w:rPr>
        <w:t xml:space="preserve"> %</w:t>
      </w:r>
    </w:p>
    <w:p w:rsidR="00521844" w:rsidRPr="006C627F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Оценка эффективности использования средств</w:t>
      </w:r>
      <w:r w:rsidR="00793123" w:rsidRPr="006C627F">
        <w:rPr>
          <w:sz w:val="28"/>
          <w:szCs w:val="28"/>
        </w:rPr>
        <w:t>-</w:t>
      </w:r>
      <w:r w:rsidR="00EB4C29" w:rsidRPr="006C627F">
        <w:rPr>
          <w:sz w:val="28"/>
          <w:szCs w:val="28"/>
        </w:rPr>
        <w:t>-</w:t>
      </w:r>
    </w:p>
    <w:p w:rsidR="00C70E99" w:rsidRPr="006C627F" w:rsidRDefault="00521844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Уровень эффективности муниципальной программы составил </w:t>
      </w:r>
      <w:r w:rsidR="00FC4D5F" w:rsidRPr="006C627F">
        <w:rPr>
          <w:sz w:val="28"/>
          <w:szCs w:val="28"/>
        </w:rPr>
        <w:t>-</w:t>
      </w:r>
      <w:r w:rsidR="00EB4C29" w:rsidRPr="006C627F">
        <w:rPr>
          <w:b/>
          <w:sz w:val="28"/>
          <w:szCs w:val="28"/>
        </w:rPr>
        <w:t>100,0</w:t>
      </w:r>
      <w:r w:rsidR="00FC4D5F" w:rsidRPr="006C627F">
        <w:rPr>
          <w:sz w:val="28"/>
          <w:szCs w:val="28"/>
        </w:rPr>
        <w:t xml:space="preserve">% </w:t>
      </w:r>
      <w:r w:rsidR="00EB4C29" w:rsidRPr="006C627F">
        <w:rPr>
          <w:sz w:val="28"/>
          <w:szCs w:val="28"/>
        </w:rPr>
        <w:t>(эффективная).</w:t>
      </w:r>
    </w:p>
    <w:p w:rsidR="00E11C79" w:rsidRPr="006C627F" w:rsidRDefault="00E11C79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FC4D5F" w:rsidRPr="006C627F" w:rsidRDefault="00FC4D5F" w:rsidP="002C6B9B">
      <w:pPr>
        <w:widowControl w:val="0"/>
        <w:pBdr>
          <w:bottom w:val="single" w:sz="4" w:space="30" w:color="FFFFFF"/>
        </w:pBdr>
        <w:jc w:val="both"/>
        <w:rPr>
          <w:sz w:val="28"/>
          <w:szCs w:val="28"/>
        </w:rPr>
      </w:pPr>
    </w:p>
    <w:p w:rsidR="0040187E" w:rsidRPr="006C627F" w:rsidRDefault="0040187E" w:rsidP="00082F4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Муниципальная п</w:t>
      </w:r>
      <w:r w:rsidR="00206E05" w:rsidRPr="006C627F">
        <w:rPr>
          <w:b/>
          <w:i/>
          <w:color w:val="000000"/>
          <w:sz w:val="28"/>
          <w:szCs w:val="28"/>
        </w:rPr>
        <w:t xml:space="preserve">рограмма оздоровления муниципальных финансов Зубово-Полянского муниципального района Республики Мордовия </w:t>
      </w:r>
      <w:r w:rsidR="00FC4D5F" w:rsidRPr="006C627F">
        <w:rPr>
          <w:b/>
          <w:i/>
          <w:color w:val="000000"/>
          <w:sz w:val="28"/>
          <w:szCs w:val="28"/>
        </w:rPr>
        <w:t xml:space="preserve">на период до </w:t>
      </w:r>
      <w:r w:rsidRPr="006C627F">
        <w:rPr>
          <w:b/>
          <w:i/>
          <w:color w:val="000000"/>
          <w:sz w:val="28"/>
          <w:szCs w:val="28"/>
        </w:rPr>
        <w:t xml:space="preserve">2024 </w:t>
      </w:r>
      <w:r w:rsidR="00FC4D5F" w:rsidRPr="006C627F">
        <w:rPr>
          <w:b/>
          <w:i/>
          <w:color w:val="000000"/>
          <w:sz w:val="28"/>
          <w:szCs w:val="28"/>
        </w:rPr>
        <w:t>года</w:t>
      </w:r>
      <w:r w:rsidRPr="006C627F">
        <w:rPr>
          <w:b/>
          <w:i/>
          <w:sz w:val="28"/>
          <w:szCs w:val="28"/>
        </w:rPr>
        <w:t>(изложена в новой редакции и утверждена распоряжением Администрации Зубово-Полянского муниципального района от 31декабря  2019 года № 209-р)</w:t>
      </w:r>
    </w:p>
    <w:p w:rsidR="00082F4B" w:rsidRPr="006C627F" w:rsidRDefault="00082F4B" w:rsidP="00082F4B">
      <w:pPr>
        <w:widowControl w:val="0"/>
        <w:ind w:firstLine="696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Муниципальнаяпрограмма оздоровления муниципальных финансов Зубово-Полянского муниципального района Республики Мордовия на период до 2024 года  утверждена распоряжением Администрации Зубово-Полянского муниципального района от 22 февраля 2017 года № 65-р (изложена в новой редакции и утверждена распоряжением Администрации Зубово-Полянского муниципального района от 31декабря  2019 года № 209-р), в целях увеличения поступлений налоговых и неналоговых доходов, сокращению государственного муниципального долга  и оздоровлению государственных муниципальных финансов.</w:t>
      </w:r>
    </w:p>
    <w:p w:rsidR="00895DC9" w:rsidRPr="006C627F" w:rsidRDefault="00082F4B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Степень соответствия запланированному уровню затрат  составил 30,</w:t>
      </w:r>
      <w:r w:rsidR="00476AAA" w:rsidRPr="006C627F">
        <w:rPr>
          <w:sz w:val="28"/>
          <w:szCs w:val="28"/>
        </w:rPr>
        <w:t xml:space="preserve">9 </w:t>
      </w:r>
      <w:r w:rsidRPr="006C627F">
        <w:rPr>
          <w:sz w:val="28"/>
          <w:szCs w:val="28"/>
        </w:rPr>
        <w:t>%.</w:t>
      </w:r>
    </w:p>
    <w:p w:rsidR="00895DC9" w:rsidRPr="006C627F" w:rsidRDefault="00271387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Степень реализации мероприятий программы составил </w:t>
      </w:r>
      <w:r w:rsidR="002D1416" w:rsidRPr="006C627F">
        <w:rPr>
          <w:sz w:val="28"/>
          <w:szCs w:val="28"/>
        </w:rPr>
        <w:t>-</w:t>
      </w:r>
      <w:r w:rsidR="00082F4B" w:rsidRPr="006C627F">
        <w:rPr>
          <w:b/>
          <w:sz w:val="28"/>
          <w:szCs w:val="28"/>
        </w:rPr>
        <w:t>87,8</w:t>
      </w:r>
      <w:r w:rsidR="002D1416" w:rsidRPr="006C627F">
        <w:rPr>
          <w:b/>
          <w:sz w:val="28"/>
          <w:szCs w:val="28"/>
        </w:rPr>
        <w:t xml:space="preserve"> %</w:t>
      </w:r>
    </w:p>
    <w:p w:rsidR="00895DC9" w:rsidRPr="006C627F" w:rsidRDefault="00271387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</w:t>
      </w:r>
      <w:r w:rsidR="002D1416" w:rsidRPr="006C627F">
        <w:rPr>
          <w:b/>
          <w:sz w:val="28"/>
          <w:szCs w:val="28"/>
        </w:rPr>
        <w:t>-</w:t>
      </w:r>
      <w:r w:rsidR="00D6623C" w:rsidRPr="006C627F">
        <w:rPr>
          <w:b/>
          <w:sz w:val="28"/>
          <w:szCs w:val="28"/>
        </w:rPr>
        <w:t xml:space="preserve"> 65,9</w:t>
      </w:r>
      <w:r w:rsidR="0040187E" w:rsidRPr="006C627F">
        <w:rPr>
          <w:b/>
          <w:sz w:val="28"/>
          <w:szCs w:val="28"/>
        </w:rPr>
        <w:t xml:space="preserve"> %</w:t>
      </w:r>
    </w:p>
    <w:p w:rsidR="00AE2936" w:rsidRPr="006C627F" w:rsidRDefault="00271387" w:rsidP="00260D63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Уровень эффективности муниципальной программы составил </w:t>
      </w:r>
      <w:r w:rsidR="002D1416" w:rsidRPr="006C627F">
        <w:rPr>
          <w:sz w:val="28"/>
          <w:szCs w:val="28"/>
        </w:rPr>
        <w:t>-</w:t>
      </w:r>
      <w:r w:rsidR="00D6623C" w:rsidRPr="006C627F">
        <w:rPr>
          <w:b/>
          <w:sz w:val="28"/>
          <w:szCs w:val="28"/>
        </w:rPr>
        <w:t>97,4</w:t>
      </w:r>
      <w:r w:rsidR="002D1416" w:rsidRPr="006C627F">
        <w:rPr>
          <w:b/>
          <w:sz w:val="28"/>
          <w:szCs w:val="28"/>
        </w:rPr>
        <w:t xml:space="preserve"> %</w:t>
      </w:r>
      <w:r w:rsidRPr="006C627F">
        <w:rPr>
          <w:sz w:val="28"/>
          <w:szCs w:val="28"/>
        </w:rPr>
        <w:t xml:space="preserve"> (</w:t>
      </w:r>
      <w:r w:rsidR="002D1416" w:rsidRPr="006C627F">
        <w:rPr>
          <w:sz w:val="28"/>
          <w:szCs w:val="28"/>
        </w:rPr>
        <w:t>эффективн</w:t>
      </w:r>
      <w:r w:rsidR="00D6623C" w:rsidRPr="006C627F">
        <w:rPr>
          <w:sz w:val="28"/>
          <w:szCs w:val="28"/>
        </w:rPr>
        <w:t>ая</w:t>
      </w:r>
      <w:r w:rsidRPr="006C627F">
        <w:rPr>
          <w:sz w:val="28"/>
          <w:szCs w:val="28"/>
        </w:rPr>
        <w:t>).</w:t>
      </w:r>
    </w:p>
    <w:p w:rsidR="00AE2936" w:rsidRPr="006C627F" w:rsidRDefault="00AE2936" w:rsidP="00895DC9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4C3652" w:rsidRPr="006C627F" w:rsidRDefault="004C3652" w:rsidP="002C6B9B">
      <w:pPr>
        <w:widowControl w:val="0"/>
        <w:pBdr>
          <w:bottom w:val="single" w:sz="4" w:space="31" w:color="FFFFFF"/>
        </w:pBdr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Муниципальная программа " Гармонизация межнациональных и межконфессиональных отношений в Зубово-Полянском муниципальном районе " на 20</w:t>
      </w:r>
      <w:r w:rsidR="00AE2936" w:rsidRPr="006C627F">
        <w:rPr>
          <w:b/>
          <w:i/>
          <w:color w:val="000000"/>
          <w:sz w:val="28"/>
          <w:szCs w:val="28"/>
        </w:rPr>
        <w:t>21</w:t>
      </w:r>
      <w:r w:rsidRPr="006C627F">
        <w:rPr>
          <w:b/>
          <w:i/>
          <w:color w:val="000000"/>
          <w:sz w:val="28"/>
          <w:szCs w:val="28"/>
        </w:rPr>
        <w:t>-202</w:t>
      </w:r>
      <w:r w:rsidR="00AE2936" w:rsidRPr="006C627F">
        <w:rPr>
          <w:b/>
          <w:i/>
          <w:color w:val="000000"/>
          <w:sz w:val="28"/>
          <w:szCs w:val="28"/>
        </w:rPr>
        <w:t>5</w:t>
      </w:r>
      <w:r w:rsidRPr="006C627F">
        <w:rPr>
          <w:b/>
          <w:i/>
          <w:color w:val="000000"/>
          <w:sz w:val="28"/>
          <w:szCs w:val="28"/>
        </w:rPr>
        <w:t xml:space="preserve"> годы</w:t>
      </w:r>
    </w:p>
    <w:p w:rsidR="005A0DB6" w:rsidRPr="006C627F" w:rsidRDefault="005A0DB6" w:rsidP="002C6B9B">
      <w:pPr>
        <w:widowControl w:val="0"/>
        <w:pBdr>
          <w:bottom w:val="single" w:sz="4" w:space="31" w:color="FFFFFF"/>
        </w:pBdr>
        <w:jc w:val="center"/>
        <w:rPr>
          <w:b/>
          <w:i/>
          <w:color w:val="000000"/>
          <w:sz w:val="28"/>
          <w:szCs w:val="28"/>
        </w:rPr>
      </w:pPr>
    </w:p>
    <w:p w:rsidR="009E0698" w:rsidRPr="006C627F" w:rsidRDefault="00614D23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Программа направлена на упрочнение гражданской солидарности и общероссийского гражданского самосознания в условиях формирования российской идентичности</w:t>
      </w:r>
      <w:r w:rsidR="00806CBA" w:rsidRPr="006C627F">
        <w:rPr>
          <w:sz w:val="28"/>
          <w:szCs w:val="28"/>
        </w:rPr>
        <w:t>- осознания принадлежности</w:t>
      </w:r>
      <w:r w:rsidR="00B26FA1" w:rsidRPr="006C627F">
        <w:rPr>
          <w:sz w:val="28"/>
          <w:szCs w:val="28"/>
        </w:rPr>
        <w:t xml:space="preserve"> к многонациональному  народу  Российской Федерации (российской нации) у ее граждан, проживающих на территории Зубово-П</w:t>
      </w:r>
      <w:r w:rsidR="0061132D" w:rsidRPr="006C627F">
        <w:rPr>
          <w:sz w:val="28"/>
          <w:szCs w:val="28"/>
        </w:rPr>
        <w:t>олянского муниципального района</w:t>
      </w:r>
      <w:r w:rsidR="00B26FA1" w:rsidRPr="006C627F">
        <w:rPr>
          <w:sz w:val="28"/>
          <w:szCs w:val="28"/>
        </w:rPr>
        <w:t>; гармонизацию  межэтнических и межконфессиональных отношений на основе сохранения  и развития  этнокультурного  и языкового многообразия народов, населяющих  Зубово-Полянский муниципальный район; обеспечение равенства прав и свобод человека  и гражданина независимо от расы, национальности, языка, отношения к религии и других обстоятельств; противодействие распространению идей экстремизма и ксенофобии.</w:t>
      </w:r>
    </w:p>
    <w:p w:rsidR="00B26FA1" w:rsidRPr="006C627F" w:rsidRDefault="00B26FA1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Степень реализации мероприятий программы составил -</w:t>
      </w:r>
      <w:r w:rsidRPr="006C627F">
        <w:rPr>
          <w:b/>
          <w:sz w:val="28"/>
          <w:szCs w:val="28"/>
        </w:rPr>
        <w:t xml:space="preserve"> 100,0</w:t>
      </w:r>
      <w:r w:rsidR="002D1416" w:rsidRPr="006C627F">
        <w:rPr>
          <w:b/>
          <w:sz w:val="28"/>
          <w:szCs w:val="28"/>
        </w:rPr>
        <w:t xml:space="preserve"> %</w:t>
      </w:r>
    </w:p>
    <w:p w:rsidR="00B26FA1" w:rsidRPr="006C627F" w:rsidRDefault="00B26FA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Оценка эффективности использования средств</w:t>
      </w:r>
      <w:r w:rsidR="002D1416" w:rsidRPr="006C627F">
        <w:rPr>
          <w:sz w:val="28"/>
          <w:szCs w:val="28"/>
        </w:rPr>
        <w:t>-</w:t>
      </w:r>
      <w:r w:rsidRPr="006C627F">
        <w:rPr>
          <w:sz w:val="28"/>
          <w:szCs w:val="28"/>
        </w:rPr>
        <w:t xml:space="preserve"> -</w:t>
      </w:r>
    </w:p>
    <w:p w:rsidR="00B26FA1" w:rsidRPr="006C627F" w:rsidRDefault="00B26FA1" w:rsidP="00F121FF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Уровень эффективности муниципальной программы составил </w:t>
      </w:r>
      <w:r w:rsidR="002D1416" w:rsidRPr="006C627F">
        <w:rPr>
          <w:sz w:val="28"/>
          <w:szCs w:val="28"/>
        </w:rPr>
        <w:t>-</w:t>
      </w:r>
      <w:r w:rsidR="006B7362" w:rsidRPr="006C627F">
        <w:rPr>
          <w:b/>
          <w:sz w:val="28"/>
          <w:szCs w:val="28"/>
        </w:rPr>
        <w:t>80,2</w:t>
      </w:r>
      <w:r w:rsidR="002D1416" w:rsidRPr="006C627F">
        <w:rPr>
          <w:b/>
          <w:sz w:val="28"/>
          <w:szCs w:val="28"/>
        </w:rPr>
        <w:t xml:space="preserve"> %</w:t>
      </w:r>
      <w:r w:rsidRPr="006C627F">
        <w:rPr>
          <w:sz w:val="28"/>
          <w:szCs w:val="28"/>
        </w:rPr>
        <w:t xml:space="preserve"> (эффективная).</w:t>
      </w:r>
    </w:p>
    <w:p w:rsidR="00765CC2" w:rsidRPr="006C627F" w:rsidRDefault="00765CC2" w:rsidP="002C6B9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</w:t>
      </w:r>
      <w:r w:rsidR="0033381E" w:rsidRPr="006C627F">
        <w:rPr>
          <w:b/>
          <w:i/>
          <w:color w:val="000000"/>
          <w:sz w:val="28"/>
          <w:szCs w:val="28"/>
        </w:rPr>
        <w:t>000 человек на 2018- 2022 годы»</w:t>
      </w:r>
    </w:p>
    <w:p w:rsidR="0033381E" w:rsidRPr="006C627F" w:rsidRDefault="0033381E" w:rsidP="002C6B9B">
      <w:pPr>
        <w:widowControl w:val="0"/>
        <w:pBdr>
          <w:bottom w:val="single" w:sz="4" w:space="30" w:color="FFFFFF"/>
        </w:pBdr>
        <w:jc w:val="center"/>
        <w:rPr>
          <w:b/>
          <w:i/>
          <w:color w:val="000000"/>
          <w:sz w:val="28"/>
          <w:szCs w:val="28"/>
        </w:rPr>
      </w:pPr>
    </w:p>
    <w:p w:rsidR="00B205BA" w:rsidRPr="006C627F" w:rsidRDefault="00B205BA" w:rsidP="00B205BA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рамках реализации приоритетного проекта в 2021 году в данной программе принимают участие два  муниципальных образования (Зубово-Полянское и Уметское городские поселения). На благоустройство дворовых территорий было реализовано 4,8 млн. рублей. Было благоустроено 2 дворовых территорий (включительно 7 МКД).</w:t>
      </w:r>
    </w:p>
    <w:p w:rsidR="00F469ED" w:rsidRPr="006C627F" w:rsidRDefault="00765CC2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Степень реализации мероприятий программы составил -</w:t>
      </w:r>
      <w:r w:rsidRPr="006C627F">
        <w:rPr>
          <w:b/>
          <w:sz w:val="28"/>
          <w:szCs w:val="28"/>
        </w:rPr>
        <w:t xml:space="preserve"> 100,0 %</w:t>
      </w:r>
    </w:p>
    <w:p w:rsidR="00F469ED" w:rsidRPr="006C627F" w:rsidRDefault="00765CC2" w:rsidP="002C6B9B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- </w:t>
      </w:r>
      <w:r w:rsidRPr="006C627F">
        <w:rPr>
          <w:b/>
          <w:sz w:val="28"/>
          <w:szCs w:val="28"/>
        </w:rPr>
        <w:t>100,0 %</w:t>
      </w:r>
    </w:p>
    <w:p w:rsidR="00EB60EF" w:rsidRPr="006C627F" w:rsidRDefault="00765CC2" w:rsidP="00DA2870">
      <w:pPr>
        <w:widowControl w:val="0"/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Уровень эффективности муниципальной программы составил - </w:t>
      </w:r>
      <w:r w:rsidRPr="006C627F">
        <w:rPr>
          <w:b/>
          <w:sz w:val="28"/>
          <w:szCs w:val="28"/>
        </w:rPr>
        <w:t>100%.</w:t>
      </w:r>
      <w:r w:rsidRPr="006C627F">
        <w:rPr>
          <w:sz w:val="28"/>
          <w:szCs w:val="28"/>
        </w:rPr>
        <w:t xml:space="preserve"> (эффективная).</w:t>
      </w:r>
    </w:p>
    <w:p w:rsidR="00F469ED" w:rsidRPr="006C627F" w:rsidRDefault="00EB60EF" w:rsidP="002C6B9B">
      <w:pPr>
        <w:widowControl w:val="0"/>
        <w:pBdr>
          <w:bottom w:val="single" w:sz="4" w:space="31" w:color="FFFFFF"/>
        </w:pBdr>
        <w:jc w:val="center"/>
        <w:rPr>
          <w:b/>
          <w:i/>
          <w:sz w:val="28"/>
          <w:szCs w:val="28"/>
        </w:rPr>
      </w:pPr>
      <w:r w:rsidRPr="006C627F">
        <w:rPr>
          <w:b/>
          <w:i/>
          <w:sz w:val="28"/>
          <w:szCs w:val="28"/>
        </w:rPr>
        <w:t>Муниципальная программа «Развитие физической культуры и спорта в Зубово-Полянском муниципальном районе на 2018-2022 гг.»</w:t>
      </w:r>
    </w:p>
    <w:p w:rsidR="0056755E" w:rsidRPr="006C627F" w:rsidRDefault="0056755E" w:rsidP="0056755E">
      <w:pP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2021 году численность населения, систематически занимающегося спортом, составила 28611</w:t>
      </w:r>
      <w:r w:rsidRPr="006C627F">
        <w:rPr>
          <w:color w:val="000000"/>
          <w:sz w:val="28"/>
          <w:szCs w:val="28"/>
        </w:rPr>
        <w:t>человек</w:t>
      </w:r>
      <w:r w:rsidRPr="006C627F">
        <w:rPr>
          <w:sz w:val="28"/>
          <w:szCs w:val="28"/>
        </w:rPr>
        <w:t xml:space="preserve"> или </w:t>
      </w:r>
      <w:r w:rsidRPr="006C627F">
        <w:rPr>
          <w:color w:val="000000"/>
          <w:sz w:val="28"/>
          <w:szCs w:val="28"/>
        </w:rPr>
        <w:t>54 %.</w:t>
      </w:r>
      <w:r w:rsidRPr="006C627F">
        <w:rPr>
          <w:sz w:val="28"/>
          <w:szCs w:val="28"/>
        </w:rPr>
        <w:t xml:space="preserve"> В дальнейшем планируется рост населения, систематически занимающегося спортом за счёт открытия новых спортивных секций по традиционным видам спорта (к 2024 году - 58,5 %). </w:t>
      </w:r>
    </w:p>
    <w:p w:rsidR="0056755E" w:rsidRPr="006C627F" w:rsidRDefault="0056755E" w:rsidP="0056755E">
      <w:pP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Доля обучающихся, систематически занимающихся физической культурой и спортом в 2021 году составляет 90,1 %. К 2024 году планируется довести данный показатель до 90,6 %.</w:t>
      </w:r>
    </w:p>
    <w:p w:rsidR="0056755E" w:rsidRPr="006C627F" w:rsidRDefault="0056755E" w:rsidP="0056755E">
      <w:pPr>
        <w:ind w:firstLine="709"/>
        <w:jc w:val="both"/>
        <w:rPr>
          <w:sz w:val="28"/>
          <w:szCs w:val="28"/>
        </w:rPr>
      </w:pPr>
      <w:r w:rsidRPr="006C627F">
        <w:rPr>
          <w:color w:val="000000"/>
          <w:sz w:val="28"/>
        </w:rPr>
        <w:t xml:space="preserve">В 2021 году были проведены: районный турнир по хоккею с шайбой среди детей, юношей и взрослых команд, посвященный «Дню защитника Отечества», </w:t>
      </w:r>
      <w:r w:rsidRPr="006C627F">
        <w:rPr>
          <w:sz w:val="28"/>
          <w:szCs w:val="28"/>
        </w:rPr>
        <w:t>Открытый турнир  по боксу памяти тренера Г.В. Пекина,</w:t>
      </w:r>
      <w:r w:rsidRPr="006C627F">
        <w:rPr>
          <w:bCs/>
          <w:sz w:val="28"/>
          <w:szCs w:val="28"/>
        </w:rPr>
        <w:t>соревнования по футболу среди взрослых команд на приз Героя Советского Союза И.Г. Парамонова,</w:t>
      </w:r>
      <w:r w:rsidRPr="006C627F">
        <w:rPr>
          <w:rFonts w:ascii="Times New Roman CYR" w:hAnsi="Times New Roman CYR" w:cs="Times New Roman CYR"/>
          <w:sz w:val="28"/>
          <w:szCs w:val="28"/>
        </w:rPr>
        <w:t xml:space="preserve"> Чемпионат и Первенство Республики Мордовия по Универсальному бою,</w:t>
      </w:r>
      <w:r w:rsidRPr="006C627F">
        <w:rPr>
          <w:sz w:val="28"/>
          <w:szCs w:val="28"/>
        </w:rPr>
        <w:t xml:space="preserve">Открытое Первенство р.п. Зубова Поляна по настольному теннису. </w:t>
      </w:r>
      <w:r w:rsidRPr="006C627F">
        <w:rPr>
          <w:rFonts w:ascii="Times New Roman CYR" w:hAnsi="Times New Roman CYR" w:cs="Times New Roman CYR"/>
          <w:sz w:val="28"/>
          <w:szCs w:val="28"/>
        </w:rPr>
        <w:t>Ежегодно проводятся муниципальный и зональный этапы Всероссийских спортивных соревнований школьников «Президентские состязания».</w:t>
      </w:r>
      <w:r w:rsidRPr="006C627F">
        <w:rPr>
          <w:color w:val="000000"/>
          <w:sz w:val="28"/>
        </w:rPr>
        <w:t xml:space="preserve"> Первенства Зубово-Полянского муниципального района по баскетболу, волейболу, боксу, лыжным гонкам, настольному теннису, мини-футболу среди учащихся МБУ ДО ДЮСШ и образовательных организаций, посвященные 77 годовщине Победы в ВОВ.</w:t>
      </w:r>
      <w:r w:rsidRPr="006C627F">
        <w:rPr>
          <w:sz w:val="28"/>
          <w:szCs w:val="28"/>
        </w:rPr>
        <w:t>Наши спортсмены примут участие в Республиканских соревнованиях по лёгкой атлетике в честь факелоносца Московской Олимпиады Г.А. Апалькина, а также в республиканских легкоатлетических соревнованиях памяти ЗРФК РМ Н.Н. Щукина, охватившие все слои населения спортсменов района.</w:t>
      </w:r>
    </w:p>
    <w:p w:rsidR="0056755E" w:rsidRPr="006C627F" w:rsidRDefault="0056755E" w:rsidP="0056755E">
      <w:pP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Спортсмены района и в дальнейшем ежегодно будут принимать участие в республиканских, всероссийских и международных спортивных соревнованиях:</w:t>
      </w:r>
    </w:p>
    <w:p w:rsidR="0056755E" w:rsidRPr="006C627F" w:rsidRDefault="0056755E" w:rsidP="0056755E">
      <w:pP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-во всероссийских мастерских и республиканских соревнованиях по дзюдо;</w:t>
      </w:r>
    </w:p>
    <w:p w:rsidR="0056755E" w:rsidRPr="006C627F" w:rsidRDefault="0056755E" w:rsidP="0056755E">
      <w:pP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-в республиканских соревнованиях по лёгкой атлетике, биатлону и лыжным гонкам;</w:t>
      </w:r>
    </w:p>
    <w:p w:rsidR="0056755E" w:rsidRPr="006C627F" w:rsidRDefault="0056755E" w:rsidP="0056755E">
      <w:pP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-в соревнованиях на Кубок РМ по футболу;</w:t>
      </w:r>
    </w:p>
    <w:p w:rsidR="0056755E" w:rsidRPr="006C627F" w:rsidRDefault="0056755E" w:rsidP="0056755E">
      <w:pP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-в соревнованиях по мини-футболу на Кубок Главы РМ среди работников администраций, руководителей организаций.</w:t>
      </w:r>
    </w:p>
    <w:p w:rsidR="00EB60EF" w:rsidRPr="006C627F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Степень реализации мероприятий программы составил -</w:t>
      </w:r>
      <w:r w:rsidR="00CE4825" w:rsidRPr="006C627F">
        <w:rPr>
          <w:b/>
          <w:sz w:val="28"/>
          <w:szCs w:val="28"/>
        </w:rPr>
        <w:t xml:space="preserve"> 90,2</w:t>
      </w:r>
      <w:r w:rsidRPr="006C627F">
        <w:rPr>
          <w:b/>
          <w:sz w:val="28"/>
          <w:szCs w:val="28"/>
        </w:rPr>
        <w:t xml:space="preserve"> %</w:t>
      </w:r>
    </w:p>
    <w:p w:rsidR="00EB60EF" w:rsidRPr="006C627F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- </w:t>
      </w:r>
      <w:r w:rsidR="00CE4825" w:rsidRPr="006C627F">
        <w:rPr>
          <w:b/>
          <w:sz w:val="28"/>
          <w:szCs w:val="28"/>
        </w:rPr>
        <w:t>90,2</w:t>
      </w:r>
      <w:r w:rsidRPr="006C627F">
        <w:rPr>
          <w:b/>
          <w:sz w:val="28"/>
          <w:szCs w:val="28"/>
        </w:rPr>
        <w:t xml:space="preserve"> %</w:t>
      </w:r>
    </w:p>
    <w:p w:rsidR="00EB60EF" w:rsidRPr="006C627F" w:rsidRDefault="00EB60EF" w:rsidP="002C6B9B">
      <w:pPr>
        <w:widowControl w:val="0"/>
        <w:pBdr>
          <w:bottom w:val="single" w:sz="4" w:space="31" w:color="FFFFFF"/>
        </w:pBdr>
        <w:tabs>
          <w:tab w:val="left" w:pos="709"/>
        </w:tabs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Уровень эффективности муниципальной программы составил - </w:t>
      </w:r>
      <w:r w:rsidR="00CE4825" w:rsidRPr="006C627F">
        <w:rPr>
          <w:b/>
          <w:sz w:val="28"/>
          <w:szCs w:val="28"/>
        </w:rPr>
        <w:t>91,8</w:t>
      </w:r>
      <w:r w:rsidRPr="006C627F">
        <w:rPr>
          <w:b/>
          <w:sz w:val="28"/>
          <w:szCs w:val="28"/>
        </w:rPr>
        <w:t>%.</w:t>
      </w:r>
      <w:r w:rsidR="009337CF" w:rsidRPr="006C627F">
        <w:rPr>
          <w:sz w:val="28"/>
          <w:szCs w:val="28"/>
        </w:rPr>
        <w:t xml:space="preserve"> (</w:t>
      </w:r>
      <w:r w:rsidRPr="006C627F">
        <w:rPr>
          <w:sz w:val="28"/>
          <w:szCs w:val="28"/>
        </w:rPr>
        <w:t>эффективная).</w:t>
      </w:r>
    </w:p>
    <w:p w:rsidR="00C16D22" w:rsidRPr="006C627F" w:rsidRDefault="00C16D22" w:rsidP="002C6B9B">
      <w:pPr>
        <w:widowControl w:val="0"/>
        <w:pBdr>
          <w:bottom w:val="single" w:sz="4" w:space="31" w:color="FFFFFF"/>
        </w:pBdr>
        <w:ind w:firstLine="709"/>
        <w:jc w:val="both"/>
        <w:rPr>
          <w:color w:val="FF0000"/>
          <w:sz w:val="28"/>
          <w:szCs w:val="28"/>
        </w:rPr>
      </w:pPr>
    </w:p>
    <w:p w:rsidR="00895DC9" w:rsidRPr="006C627F" w:rsidRDefault="00895DC9" w:rsidP="002C6B9B">
      <w:pPr>
        <w:widowControl w:val="0"/>
        <w:pBdr>
          <w:bottom w:val="single" w:sz="4" w:space="31" w:color="FFFFFF"/>
        </w:pBdr>
        <w:ind w:firstLine="709"/>
        <w:jc w:val="both"/>
        <w:rPr>
          <w:color w:val="FF0000"/>
          <w:sz w:val="28"/>
          <w:szCs w:val="28"/>
        </w:rPr>
      </w:pPr>
    </w:p>
    <w:p w:rsidR="00F469ED" w:rsidRPr="006C627F" w:rsidRDefault="00C16D22" w:rsidP="002C6B9B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color w:val="000000"/>
          <w:sz w:val="28"/>
          <w:szCs w:val="28"/>
        </w:rPr>
      </w:pPr>
      <w:r w:rsidRPr="006C627F">
        <w:rPr>
          <w:b/>
          <w:i/>
          <w:color w:val="000000"/>
          <w:sz w:val="28"/>
          <w:szCs w:val="28"/>
        </w:rPr>
        <w:t>Муниципальная программа «Доступная среда в Зубово-Полянском муниципальном районе Республики Мордовия»</w:t>
      </w:r>
    </w:p>
    <w:p w:rsidR="00923C94" w:rsidRPr="006C627F" w:rsidRDefault="00923C94" w:rsidP="002C6B9B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color w:val="000000"/>
          <w:sz w:val="28"/>
          <w:szCs w:val="28"/>
        </w:rPr>
      </w:pPr>
    </w:p>
    <w:p w:rsidR="00F469ED" w:rsidRPr="006C627F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Муниципальная целевая программа "Доступная среда в Зубово-Полянском муниципальном районе" разработана во исполнение Федерального </w:t>
      </w:r>
      <w:hyperlink r:id="rId10" w:history="1">
        <w:r w:rsidRPr="006C627F">
          <w:rPr>
            <w:color w:val="000000"/>
            <w:sz w:val="28"/>
            <w:szCs w:val="28"/>
          </w:rPr>
          <w:t>закона</w:t>
        </w:r>
      </w:hyperlink>
      <w:r w:rsidRPr="006C627F">
        <w:rPr>
          <w:sz w:val="28"/>
          <w:szCs w:val="28"/>
        </w:rPr>
        <w:t xml:space="preserve"> от 24 ноября 1995 года N 181-ФЗ "О социальной защите инвалидов в Российской Федерации".</w:t>
      </w:r>
    </w:p>
    <w:p w:rsidR="00F469ED" w:rsidRPr="006C627F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В последнее десятилетие решение проблем инвалидности стало приоритетным в сфере социальной политики, как на федеральном, так и на региональном уровне. Однако социальное положение и уровень социальной защищенности, специфика сложившегося отношения к данной группе населения, социальные барьеры на пути интеграции в общество свидетельствуют о том, что имеется выраженное противоречие между сущим и должным или желаемым в практике социальной защиты инвалидов.</w:t>
      </w:r>
    </w:p>
    <w:p w:rsidR="00F469ED" w:rsidRPr="006C627F" w:rsidRDefault="00BC6D7E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В Зубово-Полянском муниципальном районе Республики Мордовия проведен мониторинг доступности социальной инфраструктуры для маломобильных групп населения. Многие социально значимые объекты оборудованы пандусами и поручнями за счет собственников. Однако отсутствие оснащенных жилых помещений, объектов социальной инфраструктуры специальными приспособлениями создают непреодолимые социально-бытовые преграды. Существует необходимость оснащения зданий общественного пользования (зданий и сооружений в сферах социальной защиты населения, здравоохранения, культуры, спорта, торговли) пандусами, платформенными подъемниками ИППЛ-1 и подъемниками для лестничного марша с электроприводом "Инвалифт". </w:t>
      </w:r>
    </w:p>
    <w:p w:rsidR="00F469ED" w:rsidRPr="006C627F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Основной целью Программы является формирование условий, обеспечивающих доступ инвалидов к объектам социально-бытовой инфраструктуры, к транспорту, образовательным, воспитательным, и другим услугам, предоставляемым населению, обеспечивающих повышение социальной активности инвалидов в Зубово-Полянском муниципальном районе Республики Мордовия и, в конечном итоге, преодоление социальной разобщенности и барьеров взаимоотношений инвалидов в обществе.</w:t>
      </w:r>
    </w:p>
    <w:p w:rsidR="00F469ED" w:rsidRPr="006C627F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Задачами Программы являются:</w:t>
      </w:r>
    </w:p>
    <w:p w:rsidR="00F469ED" w:rsidRPr="006C627F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-обеспечение беспрепятственного доступа инвалидов, в том числе детей-инвалидов и других маломобильных групп населения к приоритетным объектам и услугам муниципальной социальной инфраструктуры в Зубово-Полянском муниципальном районе Республики Мордовия;</w:t>
      </w:r>
    </w:p>
    <w:p w:rsidR="00F469ED" w:rsidRPr="006C627F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-создание условий для детей-инвалидов безбарьерной среды в образовательных учреждениях, на спортивных и культурных площадках;</w:t>
      </w:r>
    </w:p>
    <w:p w:rsidR="00BC6D7E" w:rsidRPr="006C627F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color w:val="000000"/>
          <w:sz w:val="28"/>
          <w:szCs w:val="28"/>
        </w:rPr>
      </w:pPr>
      <w:r w:rsidRPr="006C627F">
        <w:rPr>
          <w:sz w:val="28"/>
          <w:szCs w:val="28"/>
        </w:rPr>
        <w:t>-создание условий безбарьерной среды в многоквартирных жилых домах и придомовых территориях, в которых проживают инвалиды на колясках.</w:t>
      </w:r>
    </w:p>
    <w:p w:rsidR="00C142F7" w:rsidRPr="006C627F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Степень реализации мероприятий программы составил -</w:t>
      </w:r>
      <w:r w:rsidR="00F845E4" w:rsidRPr="006C627F">
        <w:rPr>
          <w:b/>
          <w:sz w:val="28"/>
          <w:szCs w:val="28"/>
        </w:rPr>
        <w:t>80,0</w:t>
      </w:r>
      <w:r w:rsidRPr="006C627F">
        <w:rPr>
          <w:b/>
          <w:sz w:val="28"/>
          <w:szCs w:val="28"/>
        </w:rPr>
        <w:t xml:space="preserve"> %</w:t>
      </w:r>
    </w:p>
    <w:p w:rsidR="00F469ED" w:rsidRPr="006C627F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- </w:t>
      </w:r>
      <w:r w:rsidR="00C30305" w:rsidRPr="006C627F">
        <w:rPr>
          <w:b/>
          <w:sz w:val="28"/>
          <w:szCs w:val="28"/>
        </w:rPr>
        <w:t>-</w:t>
      </w:r>
      <w:r w:rsidRPr="006C627F">
        <w:rPr>
          <w:b/>
          <w:sz w:val="28"/>
          <w:szCs w:val="28"/>
        </w:rPr>
        <w:t xml:space="preserve"> %</w:t>
      </w:r>
    </w:p>
    <w:p w:rsidR="00C142F7" w:rsidRPr="006C627F" w:rsidRDefault="00C142F7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Уровень эффективности муниципальной программы составил - </w:t>
      </w:r>
      <w:r w:rsidR="00F845E4" w:rsidRPr="006C627F">
        <w:rPr>
          <w:b/>
          <w:sz w:val="28"/>
          <w:szCs w:val="28"/>
        </w:rPr>
        <w:t xml:space="preserve">68,9 </w:t>
      </w:r>
      <w:r w:rsidRPr="006C627F">
        <w:rPr>
          <w:b/>
          <w:sz w:val="28"/>
          <w:szCs w:val="28"/>
        </w:rPr>
        <w:t>%.</w:t>
      </w:r>
      <w:r w:rsidRPr="006C627F">
        <w:rPr>
          <w:sz w:val="28"/>
          <w:szCs w:val="28"/>
        </w:rPr>
        <w:t xml:space="preserve"> (удовлетворительный уровень эффективности).</w:t>
      </w:r>
    </w:p>
    <w:p w:rsidR="00EC62D1" w:rsidRPr="006C627F" w:rsidRDefault="00EC62D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EC62D1" w:rsidRPr="006C627F" w:rsidRDefault="00EC62D1" w:rsidP="002C6B9B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0E42F2" w:rsidRPr="006C627F" w:rsidRDefault="00C90D2C" w:rsidP="000E42F2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  <w:r w:rsidRPr="006C627F">
        <w:rPr>
          <w:b/>
          <w:i/>
          <w:sz w:val="28"/>
          <w:szCs w:val="28"/>
        </w:rPr>
        <w:t>Муниципальная программа «Переселение граждан из аварийного жилищного фонда в Зубово-Полянском муниципальном районе Республики Мордовия на 2019-2024 гг.»</w:t>
      </w:r>
    </w:p>
    <w:p w:rsidR="000E42F2" w:rsidRPr="006C627F" w:rsidRDefault="000E42F2" w:rsidP="000E42F2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</w:p>
    <w:p w:rsidR="00BB5DC6" w:rsidRPr="006C627F" w:rsidRDefault="00BB5DC6" w:rsidP="00BB5DC6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6C627F">
        <w:rPr>
          <w:sz w:val="28"/>
          <w:szCs w:val="28"/>
        </w:rPr>
        <w:t>Реализация данной программы на территории муниципального района началась в 2021 года. Всего признаны аварийными в установленном законодательством порядке 111 многоквартирных домов (на территории Явасского, Зубово-Полянского, Уметского городских и Ширингушского, Дубительского, Сосновского, Леплейского и Мордовско-Полянского сельских поселений). С 2021 года по 31.12.2023 год необходимо построить 20 835,55 квадратных метров, чтобы обеспечить 1185 человек благоустроенными жилыми квадратами.</w:t>
      </w:r>
    </w:p>
    <w:p w:rsidR="00D05013" w:rsidRPr="006C627F" w:rsidRDefault="00BB5DC6" w:rsidP="00D05013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 18 МКД переселили  из аварийного жилья в 2021 году, 75 квартир, 184 чел. Общая площадь построенного жилья составила 3250 кв.м., переселяемая площадь 2950,3 кв.м.</w:t>
      </w:r>
    </w:p>
    <w:p w:rsidR="00D05013" w:rsidRPr="006C627F" w:rsidRDefault="00BB5DC6" w:rsidP="00D05013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Степень реализации мероприятий программы составил -</w:t>
      </w:r>
      <w:r w:rsidRPr="006C627F">
        <w:rPr>
          <w:b/>
          <w:sz w:val="28"/>
          <w:szCs w:val="28"/>
        </w:rPr>
        <w:t xml:space="preserve"> 100,0 %</w:t>
      </w:r>
    </w:p>
    <w:p w:rsidR="00D05013" w:rsidRPr="006C627F" w:rsidRDefault="00BB5DC6" w:rsidP="00D05013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- </w:t>
      </w:r>
      <w:r w:rsidRPr="006C627F">
        <w:rPr>
          <w:b/>
          <w:sz w:val="28"/>
          <w:szCs w:val="28"/>
        </w:rPr>
        <w:t>100,0 %</w:t>
      </w:r>
    </w:p>
    <w:p w:rsidR="00374740" w:rsidRPr="006C627F" w:rsidRDefault="00BB5DC6" w:rsidP="00D05013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Уровень эффективности муниципальной программы составил - </w:t>
      </w:r>
      <w:r w:rsidRPr="006C627F">
        <w:rPr>
          <w:b/>
          <w:sz w:val="28"/>
          <w:szCs w:val="28"/>
        </w:rPr>
        <w:t>100%.</w:t>
      </w:r>
      <w:r w:rsidRPr="006C627F">
        <w:rPr>
          <w:sz w:val="28"/>
          <w:szCs w:val="28"/>
        </w:rPr>
        <w:t xml:space="preserve"> (эффективная).</w:t>
      </w:r>
    </w:p>
    <w:p w:rsidR="00D05013" w:rsidRPr="006C627F" w:rsidRDefault="00D05013" w:rsidP="00D05013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</w:p>
    <w:p w:rsidR="00D05013" w:rsidRPr="006C627F" w:rsidRDefault="00374740" w:rsidP="00D05013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  <w:r w:rsidRPr="006C627F">
        <w:rPr>
          <w:b/>
          <w:i/>
          <w:sz w:val="28"/>
          <w:szCs w:val="28"/>
        </w:rPr>
        <w:t>Муниципальная программа «Развитие автомобильных дорог» в Зубово-Полянском муниципальном районе Республики Мордовия на 2019-2024 годы</w:t>
      </w:r>
    </w:p>
    <w:p w:rsidR="00260D63" w:rsidRPr="006C627F" w:rsidRDefault="00260D63" w:rsidP="00D05013">
      <w:pPr>
        <w:widowControl w:val="0"/>
        <w:pBdr>
          <w:bottom w:val="single" w:sz="4" w:space="31" w:color="FFFFFF"/>
        </w:pBdr>
        <w:ind w:firstLine="709"/>
        <w:jc w:val="center"/>
        <w:rPr>
          <w:b/>
          <w:i/>
          <w:sz w:val="28"/>
          <w:szCs w:val="28"/>
        </w:rPr>
      </w:pPr>
    </w:p>
    <w:p w:rsidR="00D05013" w:rsidRPr="006C627F" w:rsidRDefault="00700987" w:rsidP="00260D63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6C627F">
        <w:rPr>
          <w:rStyle w:val="FontStyle168"/>
          <w:sz w:val="28"/>
          <w:szCs w:val="28"/>
        </w:rPr>
        <w:t xml:space="preserve">Протяженность автомобильных дорог общего пользования регионального и межмуниципального значения, расположенных в Зубово-Полянском муниципальном районе, на 1 января 2022 </w:t>
      </w:r>
      <w:r w:rsidRPr="006C627F">
        <w:rPr>
          <w:rStyle w:val="FontStyle168"/>
          <w:spacing w:val="-20"/>
          <w:sz w:val="28"/>
          <w:szCs w:val="28"/>
        </w:rPr>
        <w:t>года</w:t>
      </w:r>
      <w:r w:rsidRPr="006C627F">
        <w:rPr>
          <w:rStyle w:val="FontStyle168"/>
          <w:sz w:val="28"/>
          <w:szCs w:val="28"/>
        </w:rPr>
        <w:t xml:space="preserve"> составила 497,7 км., из них 126,9 км, или 25,5%, имеют твердое покрытие и требуют срочного ремонта</w:t>
      </w:r>
      <w:r w:rsidRPr="006C627F">
        <w:rPr>
          <w:sz w:val="28"/>
          <w:szCs w:val="28"/>
        </w:rPr>
        <w:t xml:space="preserve">, 74,5% из них не соответствуют нормативным требованиям. </w:t>
      </w:r>
    </w:p>
    <w:p w:rsidR="00700987" w:rsidRPr="006C627F" w:rsidRDefault="00700987" w:rsidP="00260D63">
      <w:pPr>
        <w:widowControl w:val="0"/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6C627F">
        <w:rPr>
          <w:sz w:val="28"/>
          <w:szCs w:val="28"/>
        </w:rPr>
        <w:t>Доля протяжённости автомобильных дорог общего пользования местного значения, не отвечающих нормативным требованиям, в общей протяжённости автомобильных дорог местного значения в 2021 году к 2020 году увеличилась на 0,3%  с  74,2% до 74,5%.</w:t>
      </w:r>
    </w:p>
    <w:p w:rsidR="00FF1B0F" w:rsidRPr="006C627F" w:rsidRDefault="007103C9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Основными задачами муниципальной программы являются:</w:t>
      </w:r>
    </w:p>
    <w:p w:rsidR="00FF1B0F" w:rsidRPr="006C627F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-с</w:t>
      </w:r>
      <w:r w:rsidR="007103C9" w:rsidRPr="006C627F">
        <w:rPr>
          <w:sz w:val="28"/>
          <w:szCs w:val="28"/>
        </w:rPr>
        <w:t>охранение существующей сети автомобильных дорог общего пользования;</w:t>
      </w:r>
    </w:p>
    <w:p w:rsidR="00FF1B0F" w:rsidRPr="006C627F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</w:t>
      </w:r>
      <w:r w:rsidR="007103C9" w:rsidRPr="006C627F">
        <w:rPr>
          <w:sz w:val="28"/>
          <w:szCs w:val="28"/>
        </w:rPr>
        <w:t xml:space="preserve">развитие сети автомобильных дорог общего пользования  местного значения, </w:t>
      </w:r>
    </w:p>
    <w:p w:rsidR="00FF1B0F" w:rsidRPr="006C627F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</w:t>
      </w:r>
      <w:r w:rsidR="007103C9" w:rsidRPr="006C627F">
        <w:rPr>
          <w:sz w:val="28"/>
          <w:szCs w:val="28"/>
        </w:rPr>
        <w:t>обеспечения  увеличения объемов их строительства и реконструкции;</w:t>
      </w:r>
    </w:p>
    <w:p w:rsidR="007103C9" w:rsidRPr="006C627F" w:rsidRDefault="00FF1B0F" w:rsidP="00FF1B0F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-</w:t>
      </w:r>
      <w:r w:rsidR="007103C9" w:rsidRPr="006C627F">
        <w:rPr>
          <w:sz w:val="28"/>
          <w:szCs w:val="28"/>
        </w:rPr>
        <w:t>проектирование, строительство, реконструкция автомобильных дорог общего пользования местного значения с твердым покрытием, а также</w:t>
      </w:r>
      <w:r w:rsidRPr="006C627F">
        <w:rPr>
          <w:sz w:val="28"/>
          <w:szCs w:val="28"/>
        </w:rPr>
        <w:t xml:space="preserve"> их капитальный ремонт и ремонт.</w:t>
      </w:r>
    </w:p>
    <w:p w:rsidR="00700987" w:rsidRPr="006C627F" w:rsidRDefault="00700987" w:rsidP="00700987">
      <w:pPr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6C627F">
        <w:rPr>
          <w:sz w:val="28"/>
          <w:szCs w:val="28"/>
        </w:rPr>
        <w:t>В 2021 г. на содержание автомобильных дорог местного значения было освоено 19383,6 тыс. руб.</w:t>
      </w:r>
    </w:p>
    <w:p w:rsidR="00700987" w:rsidRPr="006C627F" w:rsidRDefault="00700987" w:rsidP="00700987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Степень реализации мероприятий программы составил </w:t>
      </w:r>
      <w:r w:rsidRPr="006C627F">
        <w:rPr>
          <w:b/>
          <w:sz w:val="28"/>
          <w:szCs w:val="28"/>
        </w:rPr>
        <w:t>-83,3 %</w:t>
      </w:r>
    </w:p>
    <w:p w:rsidR="00700987" w:rsidRPr="006C627F" w:rsidRDefault="00700987" w:rsidP="00700987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 xml:space="preserve">Оценка эффективности использования средств </w:t>
      </w:r>
      <w:r w:rsidRPr="006C627F">
        <w:rPr>
          <w:b/>
          <w:sz w:val="28"/>
          <w:szCs w:val="28"/>
        </w:rPr>
        <w:t>-100 %</w:t>
      </w:r>
    </w:p>
    <w:p w:rsidR="00374740" w:rsidRPr="006C627F" w:rsidRDefault="00700987" w:rsidP="00D05013">
      <w:pPr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Уровень эффективности муниципальной программы составил </w:t>
      </w:r>
      <w:r w:rsidRPr="006C627F">
        <w:rPr>
          <w:b/>
          <w:sz w:val="28"/>
          <w:szCs w:val="28"/>
        </w:rPr>
        <w:t>- 83,</w:t>
      </w:r>
      <w:r w:rsidR="00190696" w:rsidRPr="006C627F">
        <w:rPr>
          <w:b/>
          <w:sz w:val="28"/>
          <w:szCs w:val="28"/>
        </w:rPr>
        <w:t>3 %</w:t>
      </w:r>
    </w:p>
    <w:p w:rsidR="00C90D2C" w:rsidRPr="006C627F" w:rsidRDefault="00C90D2C" w:rsidP="00D05013">
      <w:pPr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</w:p>
    <w:p w:rsidR="00374740" w:rsidRPr="006C627F" w:rsidRDefault="00374740" w:rsidP="00D05013">
      <w:pPr>
        <w:pBdr>
          <w:bottom w:val="single" w:sz="4" w:space="31" w:color="FFFFFF"/>
        </w:pBdr>
        <w:jc w:val="both"/>
        <w:rPr>
          <w:b/>
          <w:sz w:val="28"/>
          <w:szCs w:val="28"/>
        </w:rPr>
      </w:pPr>
    </w:p>
    <w:p w:rsidR="00EC62D1" w:rsidRPr="006C627F" w:rsidRDefault="00374740" w:rsidP="00D05013">
      <w:pPr>
        <w:pBdr>
          <w:bottom w:val="single" w:sz="4" w:space="31" w:color="FFFFFF"/>
        </w:pBdr>
        <w:ind w:firstLine="709"/>
        <w:jc w:val="both"/>
        <w:rPr>
          <w:b/>
          <w:i/>
          <w:sz w:val="28"/>
          <w:szCs w:val="28"/>
        </w:rPr>
      </w:pPr>
      <w:r w:rsidRPr="006C627F">
        <w:rPr>
          <w:b/>
          <w:i/>
          <w:sz w:val="28"/>
          <w:szCs w:val="28"/>
        </w:rPr>
        <w:t>Муниципальная программа «Экономическое развитие Зубово-Полянского муниципального района Республики Мордовия до 2025 года»</w:t>
      </w:r>
    </w:p>
    <w:p w:rsidR="00E73995" w:rsidRPr="006C627F" w:rsidRDefault="00E73995" w:rsidP="00D05013">
      <w:pPr>
        <w:tabs>
          <w:tab w:val="left" w:pos="720"/>
        </w:tabs>
        <w:ind w:firstLine="709"/>
        <w:contextualSpacing/>
        <w:jc w:val="both"/>
        <w:rPr>
          <w:sz w:val="28"/>
        </w:rPr>
      </w:pPr>
      <w:r w:rsidRPr="006C627F">
        <w:rPr>
          <w:sz w:val="28"/>
        </w:rPr>
        <w:t xml:space="preserve">Зубово-Полянский район аграрно-индустриальный. Индустриальный комплекс района представлен предприятиями деревообработки (ЗАО «Плайтерра», ООО «Промкомбинат», ООО «Вышинский деревообрабатывающий комбинат»), радиоэлектронной (ОАО «Радиодеталь») и перерабатывающей промышленности (ООО «Хлебозавод», ООО «Зубово-Полянский хлеб»). </w:t>
      </w:r>
    </w:p>
    <w:p w:rsidR="00E543C3" w:rsidRPr="006C627F" w:rsidRDefault="00E543C3" w:rsidP="00D05013">
      <w:pPr>
        <w:tabs>
          <w:tab w:val="left" w:pos="720"/>
        </w:tabs>
        <w:ind w:firstLine="709"/>
        <w:contextualSpacing/>
        <w:jc w:val="both"/>
        <w:rPr>
          <w:sz w:val="28"/>
        </w:rPr>
      </w:pPr>
      <w:r w:rsidRPr="006C627F">
        <w:rPr>
          <w:sz w:val="28"/>
        </w:rPr>
        <w:t xml:space="preserve">Производством сельскохозяйственной продукцией заняты: 5 сельскохозяйственных товаропроизводителей, отделение ЗАО «Мордовский Бекон, 12 крестьянских (фермерских) хозяйств. </w:t>
      </w:r>
    </w:p>
    <w:p w:rsidR="00E543C3" w:rsidRPr="006C627F" w:rsidRDefault="00E543C3" w:rsidP="00D05013">
      <w:pPr>
        <w:tabs>
          <w:tab w:val="left" w:pos="720"/>
        </w:tabs>
        <w:ind w:firstLine="709"/>
        <w:contextualSpacing/>
        <w:jc w:val="both"/>
        <w:rPr>
          <w:rStyle w:val="FontStyle168"/>
          <w:sz w:val="28"/>
          <w:szCs w:val="28"/>
        </w:rPr>
      </w:pPr>
      <w:r w:rsidRPr="006C627F">
        <w:rPr>
          <w:rStyle w:val="FontStyle168"/>
          <w:sz w:val="28"/>
          <w:szCs w:val="28"/>
        </w:rPr>
        <w:t xml:space="preserve">Наиболее динамично развивающейся отраслью промышленности является деревообработка, которая представлена следующими предприятиями: 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C627F">
        <w:rPr>
          <w:rFonts w:eastAsia="Calibri"/>
          <w:b/>
          <w:sz w:val="28"/>
          <w:szCs w:val="28"/>
          <w:lang w:eastAsia="en-US"/>
        </w:rPr>
        <w:t xml:space="preserve">ЗАО «Плайтерра» </w:t>
      </w:r>
      <w:r w:rsidRPr="006C627F">
        <w:rPr>
          <w:rFonts w:eastAsia="Calibri"/>
          <w:sz w:val="28"/>
          <w:szCs w:val="28"/>
          <w:lang w:eastAsia="en-US"/>
        </w:rPr>
        <w:t>градообразующее предприятие</w:t>
      </w:r>
      <w:r w:rsidRPr="006C627F">
        <w:rPr>
          <w:rFonts w:eastAsia="Calibri"/>
          <w:b/>
          <w:sz w:val="28"/>
          <w:szCs w:val="28"/>
          <w:lang w:eastAsia="en-US"/>
        </w:rPr>
        <w:t xml:space="preserve">, </w:t>
      </w:r>
      <w:r w:rsidRPr="006C627F">
        <w:rPr>
          <w:rFonts w:eastAsia="Calibri"/>
          <w:sz w:val="28"/>
          <w:szCs w:val="28"/>
          <w:lang w:eastAsia="en-US"/>
        </w:rPr>
        <w:t>является одним из основных производителей высококачественной фанеры и лущёного шпона в России и входит в число самых крупных промышленных предприятий Республики Мордовия. Предприятие оснащено современным оборудованием, осуществляет глубокую промышленную переработку леса, имеет европейский аттестат качества. Более 80% реализуемой продукции поставляется на экспорт в 68 стран мира (Италию, Германию, Нидерланды, США, Эстонию, Польшу, Великобританию, Латвию, Грецию, Румынию, Словению, Данию).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C627F">
        <w:rPr>
          <w:rFonts w:eastAsia="Calibri"/>
          <w:sz w:val="28"/>
          <w:szCs w:val="28"/>
          <w:lang w:eastAsia="en-US"/>
        </w:rPr>
        <w:t xml:space="preserve">За 2021 г. объем отгруженной продукции составил 7941,5 млн. руб. (доля в отгрузке района 97,4%), темп роста к 2020 г. составил 196,9%. 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C627F">
        <w:rPr>
          <w:rFonts w:eastAsia="Calibri"/>
          <w:sz w:val="28"/>
          <w:szCs w:val="28"/>
          <w:lang w:eastAsia="en-US"/>
        </w:rPr>
        <w:t xml:space="preserve">В 2019–2021 гг. </w:t>
      </w:r>
      <w:r w:rsidRPr="006C627F">
        <w:rPr>
          <w:rFonts w:eastAsia="Calibri"/>
          <w:color w:val="000000"/>
          <w:sz w:val="28"/>
          <w:szCs w:val="28"/>
          <w:lang w:eastAsia="en-US"/>
        </w:rPr>
        <w:t xml:space="preserve">ЗАО «Плайтерра» </w:t>
      </w:r>
      <w:r w:rsidRPr="006C627F">
        <w:rPr>
          <w:rFonts w:eastAsia="Calibri"/>
          <w:sz w:val="28"/>
          <w:szCs w:val="28"/>
          <w:lang w:eastAsia="en-US"/>
        </w:rPr>
        <w:t xml:space="preserve">реализовывались следующие инвестиционные проекты: </w:t>
      </w:r>
    </w:p>
    <w:p w:rsidR="00E543C3" w:rsidRPr="006C627F" w:rsidRDefault="00E543C3" w:rsidP="00D05013">
      <w:pPr>
        <w:tabs>
          <w:tab w:val="left" w:pos="993"/>
        </w:tabs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6C627F">
        <w:rPr>
          <w:rFonts w:eastAsia="Calibri"/>
          <w:sz w:val="28"/>
          <w:szCs w:val="28"/>
          <w:lang w:eastAsia="en-US"/>
        </w:rPr>
        <w:t xml:space="preserve">- </w:t>
      </w:r>
      <w:r w:rsidRPr="006C627F">
        <w:rPr>
          <w:rFonts w:eastAsia="Calibri"/>
          <w:color w:val="000000"/>
          <w:sz w:val="28"/>
          <w:szCs w:val="28"/>
          <w:lang w:eastAsia="en-US"/>
        </w:rPr>
        <w:t>произведена модернизация производственных мощностей в и увеличение объемов производства фанеры до 140 000 куб. м. в год. Общая стоимость проекта - 1660,2 млн. руб., создано 24 рабочих места;</w:t>
      </w:r>
    </w:p>
    <w:p w:rsidR="00E543C3" w:rsidRPr="006C627F" w:rsidRDefault="00E543C3" w:rsidP="00D05013">
      <w:pPr>
        <w:ind w:firstLine="709"/>
        <w:jc w:val="both"/>
        <w:rPr>
          <w:sz w:val="28"/>
          <w:szCs w:val="28"/>
          <w:lang w:eastAsia="en-US"/>
        </w:rPr>
      </w:pPr>
      <w:r w:rsidRPr="006C627F">
        <w:rPr>
          <w:sz w:val="28"/>
          <w:szCs w:val="28"/>
          <w:lang w:eastAsia="en-US"/>
        </w:rPr>
        <w:t>- «Модернизация и увеличение действующего производства по выпуску ламинированной фанеры ФОБ на 15 тыс. куб. м. в год». Общая стоимость проекта - 1015 млн. руб. (с созданием 28 новых рабочих мест);</w:t>
      </w:r>
    </w:p>
    <w:p w:rsidR="00E543C3" w:rsidRPr="006C627F" w:rsidRDefault="00E543C3" w:rsidP="00D05013">
      <w:pPr>
        <w:ind w:firstLine="709"/>
        <w:jc w:val="both"/>
        <w:rPr>
          <w:sz w:val="28"/>
          <w:szCs w:val="28"/>
          <w:lang w:eastAsia="en-US"/>
        </w:rPr>
      </w:pPr>
      <w:r w:rsidRPr="006C627F">
        <w:rPr>
          <w:sz w:val="28"/>
          <w:szCs w:val="28"/>
          <w:lang w:eastAsia="en-US"/>
        </w:rPr>
        <w:t>- «Модернизация и увеличение действующего производства по выпуску березовой фанеры ФСФ на 30 тыс. куб. м. в год». Общая стоимость проекта - 1243 млн. рублей (с созданием 78 новых рабочих мест).</w:t>
      </w:r>
    </w:p>
    <w:p w:rsidR="00E543C3" w:rsidRPr="006C627F" w:rsidRDefault="00E543C3" w:rsidP="00D05013">
      <w:pPr>
        <w:tabs>
          <w:tab w:val="left" w:pos="993"/>
        </w:tabs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6C627F">
        <w:rPr>
          <w:rFonts w:eastAsia="Calibri"/>
          <w:color w:val="000000"/>
          <w:sz w:val="28"/>
          <w:szCs w:val="28"/>
          <w:lang w:eastAsia="en-US"/>
        </w:rPr>
        <w:t>В 2021–2022 гг. ЗАО «Плайтерра» осуществляется реализация инвестиционного проекта «Организация производства топливных гранул (пеллет)». Стоимость проекта 706,5 млн. руб. (планируется создание 48 новых рабочих мест).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6C627F">
        <w:rPr>
          <w:b/>
          <w:color w:val="000000"/>
          <w:sz w:val="28"/>
          <w:szCs w:val="28"/>
        </w:rPr>
        <w:t>ООО «Вышинский ДОК»</w:t>
      </w:r>
      <w:r w:rsidRPr="006C627F">
        <w:rPr>
          <w:color w:val="000000"/>
          <w:sz w:val="28"/>
          <w:szCs w:val="28"/>
        </w:rPr>
        <w:t xml:space="preserve"> производит следующие виды продукции: пиломатериалы хвойных пород обрезные и необрезные, пеллетная заготовка, бревна сосновые для распиловки и строгания, бревна березовые для выработки лущеного шпона, бревна осиновые для выработки лущеного шпона и т. д.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C627F">
        <w:rPr>
          <w:rFonts w:eastAsia="Calibri"/>
          <w:sz w:val="28"/>
          <w:szCs w:val="28"/>
          <w:lang w:eastAsia="en-US"/>
        </w:rPr>
        <w:t xml:space="preserve">За 2021 г. объем отгруженной продукции составил 95,8 млн. руб., темп роста к аналогичному периоду 2020 г. составил 376%. </w:t>
      </w:r>
    </w:p>
    <w:p w:rsidR="00E543C3" w:rsidRPr="006C627F" w:rsidRDefault="00E543C3" w:rsidP="00D05013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 w:rsidRPr="006C627F">
        <w:rPr>
          <w:color w:val="000000"/>
          <w:sz w:val="28"/>
          <w:szCs w:val="28"/>
        </w:rPr>
        <w:t>ООО «Вышинский деревообрабатывающий комбинат» в период с 2019–2024 г. реализует инвестиционный проект «Модернизация действующего и создание новых лесоперерабатывающих производств». Общая стоимость проекта – 206,9 млн. руб. (планируется создание 164 новых рабочих мест). В 2021 г. в результате реализации инвестиционного проекта создано 37 новых рабочих мест.</w:t>
      </w:r>
    </w:p>
    <w:p w:rsidR="00E543C3" w:rsidRPr="006C627F" w:rsidRDefault="00E543C3" w:rsidP="00D05013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 w:rsidRPr="006C627F">
        <w:rPr>
          <w:color w:val="000000"/>
          <w:sz w:val="28"/>
          <w:szCs w:val="28"/>
        </w:rPr>
        <w:t>После заключения соглашения с УФСИН России на базе ООО «Вышинский деревообрабатывающий комбинат» в 2021 г. начата работа по  организации исправительного центра с привлечением труда осужденных с созданием 50 новых рабочих мест.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6C627F">
        <w:rPr>
          <w:b/>
          <w:color w:val="000000"/>
          <w:sz w:val="28"/>
          <w:szCs w:val="28"/>
        </w:rPr>
        <w:t>ООО «Промкомбинат»</w:t>
      </w:r>
      <w:r w:rsidRPr="006C627F">
        <w:rPr>
          <w:sz w:val="28"/>
          <w:szCs w:val="28"/>
        </w:rPr>
        <w:t>производит пиломатериалы, профилированные толщиной более 6 мм и непропитанные железнодорожные и трамвайные шпалы из древесины.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За 2021 г. объем отгруженной продукции составил 12 млн. руб., темп роста к аналогичному периоду 2020 г. составил 118,8%.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spacing w:val="-4"/>
          <w:sz w:val="28"/>
          <w:szCs w:val="28"/>
        </w:rPr>
      </w:pPr>
      <w:r w:rsidRPr="006C627F">
        <w:rPr>
          <w:sz w:val="28"/>
          <w:szCs w:val="28"/>
        </w:rPr>
        <w:t xml:space="preserve">Производство электро и радиоэлементов, и электровакуумных приборов осуществляет </w:t>
      </w:r>
      <w:r w:rsidRPr="006C627F">
        <w:rPr>
          <w:b/>
          <w:sz w:val="28"/>
          <w:szCs w:val="28"/>
        </w:rPr>
        <w:t>ОАО «Радиодеталь».</w:t>
      </w:r>
      <w:r w:rsidRPr="006C627F">
        <w:rPr>
          <w:spacing w:val="-4"/>
          <w:sz w:val="28"/>
          <w:szCs w:val="28"/>
        </w:rPr>
        <w:t>Основным видом производственной деятельности предприятия является производство особо сложной продукции, коммутационных и установочных изделий. Номенклатура выпускаемых ОАО «Радиодеталь» изделий составляет более 500 наименований.</w:t>
      </w:r>
    </w:p>
    <w:p w:rsidR="00E543C3" w:rsidRPr="006C627F" w:rsidRDefault="00E543C3" w:rsidP="00D05013">
      <w:pP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За 2021 г. объем отгруженной продукции составил 158,3 млн. руб., темп роста к аналогичному периоду 2020 г. составил 122,4%.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</w:pPr>
      <w:r w:rsidRPr="006C627F">
        <w:rPr>
          <w:color w:val="000000"/>
          <w:sz w:val="28"/>
          <w:szCs w:val="28"/>
        </w:rPr>
        <w:t xml:space="preserve">Основными видами деятельности </w:t>
      </w:r>
      <w:r w:rsidRPr="006C627F">
        <w:rPr>
          <w:b/>
          <w:color w:val="000000"/>
          <w:sz w:val="28"/>
          <w:szCs w:val="28"/>
        </w:rPr>
        <w:t>ООО «Хлебозавод»</w:t>
      </w:r>
      <w:r w:rsidRPr="006C627F">
        <w:rPr>
          <w:color w:val="000000"/>
          <w:sz w:val="28"/>
          <w:szCs w:val="28"/>
        </w:rPr>
        <w:t xml:space="preserve"> являются: производство хлеба и хлебобулочных изделий, кондитерских изделий.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C627F">
        <w:rPr>
          <w:rFonts w:eastAsia="Calibri"/>
          <w:sz w:val="28"/>
          <w:szCs w:val="28"/>
          <w:lang w:eastAsia="en-US"/>
        </w:rPr>
        <w:t xml:space="preserve">За 2021 г. объем отгруженной продукции составил 19,7 млн. руб., темп роста к аналогичному периоду 2020 г. составил 97,9%. 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6C627F">
        <w:rPr>
          <w:b/>
          <w:color w:val="000000"/>
          <w:sz w:val="28"/>
          <w:szCs w:val="28"/>
        </w:rPr>
        <w:t>ООО «Зубово-Полянский хлеб»</w:t>
      </w:r>
      <w:r w:rsidRPr="006C627F">
        <w:rPr>
          <w:color w:val="000000"/>
          <w:sz w:val="28"/>
          <w:szCs w:val="28"/>
        </w:rPr>
        <w:t xml:space="preserve"> занимается производством хлеба и хлебобулочных изделий, кондитерских изделий. 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C627F">
        <w:rPr>
          <w:rFonts w:eastAsia="Calibri"/>
          <w:sz w:val="28"/>
          <w:szCs w:val="28"/>
          <w:lang w:eastAsia="en-US"/>
        </w:rPr>
        <w:t xml:space="preserve">За 2021 г. объем отгруженной продукции составил 30,1 млн. руб., к аналогичному периоду 2020 г. составил 110,0 %. 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0" w:name="_Hlk97733235"/>
      <w:r w:rsidRPr="006C627F">
        <w:rPr>
          <w:rFonts w:eastAsia="Calibri"/>
          <w:sz w:val="28"/>
          <w:szCs w:val="28"/>
          <w:lang w:eastAsia="en-US"/>
        </w:rPr>
        <w:t xml:space="preserve">Объём отгруженной продукции по Зубово-Полянскому муниципальному району за 2021 г. составил 8,1 млрд. руб. (темп роста к 2020 г. - 144,0%, прогноз выполнен на 181,1%). 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C627F">
        <w:rPr>
          <w:rFonts w:eastAsia="Calibri"/>
          <w:sz w:val="28"/>
          <w:szCs w:val="28"/>
          <w:lang w:eastAsia="en-US"/>
        </w:rPr>
        <w:t>В расчете на одного жителя реализовано 174,0 тыс. руб., 11 место среди муниципальных образований, при среднереспубликанском уровне - 334,0 тыс. рублей.</w:t>
      </w:r>
    </w:p>
    <w:bookmarkEnd w:id="0"/>
    <w:p w:rsidR="00E543C3" w:rsidRPr="006C627F" w:rsidRDefault="00E543C3" w:rsidP="00D0501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C627F">
        <w:rPr>
          <w:color w:val="000000"/>
          <w:sz w:val="28"/>
          <w:szCs w:val="28"/>
        </w:rPr>
        <w:t xml:space="preserve">Сельскохозяйственное производство занимает важное место в экономике района, которое включает в себя пять обществ с ограниченной ответственностью </w:t>
      </w:r>
      <w:r w:rsidRPr="006C627F">
        <w:rPr>
          <w:sz w:val="28"/>
          <w:szCs w:val="28"/>
        </w:rPr>
        <w:t>«Анаевское», «Ново-Потьминское», «Истоки», «Возрождение», «Земляне», отделением ЗАО «Мордовский Бекон», 12 крестьянскими (фермерскими) хозяйствами.Все сельскохозяйственные предприятия специализируются на производстве зерна, мяса крупного рогатого скота и молока. Поголовье КРС по состоянию на 01.01.2022 года составило в общественном секторе - 2 319 голов, в том числе коров - 852 голов.</w:t>
      </w:r>
      <w:r w:rsidRPr="006C627F">
        <w:rPr>
          <w:rFonts w:eastAsia="Calibri"/>
          <w:sz w:val="28"/>
          <w:szCs w:val="28"/>
          <w:lang w:eastAsia="en-US"/>
        </w:rPr>
        <w:t xml:space="preserve"> Объем производства молока за 2021 г. в сельскохозяйственных организациях и крестьянских (фермерских) хозяйствах составил 3468,3 тонн, что ниже прошлого года на 62,6 тонн, или 98,2 процента</w:t>
      </w:r>
      <w:r w:rsidRPr="006C627F">
        <w:rPr>
          <w:rFonts w:eastAsia="Calibri"/>
          <w:color w:val="000000"/>
          <w:sz w:val="28"/>
          <w:szCs w:val="28"/>
          <w:lang w:eastAsia="en-US"/>
        </w:rPr>
        <w:t xml:space="preserve">. </w:t>
      </w:r>
      <w:r w:rsidRPr="006C627F">
        <w:rPr>
          <w:rFonts w:eastAsia="Calibri"/>
          <w:iCs/>
          <w:color w:val="000000"/>
          <w:sz w:val="28"/>
          <w:szCs w:val="28"/>
          <w:lang w:eastAsia="en-US"/>
        </w:rPr>
        <w:t>В расчете на 1 жителя произведено молока - 74,0 кг</w:t>
      </w:r>
      <w:r w:rsidRPr="006C627F">
        <w:rPr>
          <w:rFonts w:eastAsia="Calibri"/>
          <w:color w:val="000000"/>
          <w:sz w:val="28"/>
          <w:szCs w:val="28"/>
          <w:lang w:eastAsia="en-US"/>
        </w:rPr>
        <w:t xml:space="preserve">, </w:t>
      </w:r>
      <w:r w:rsidRPr="006C627F">
        <w:rPr>
          <w:rFonts w:eastAsia="Calibri"/>
          <w:iCs/>
          <w:color w:val="000000"/>
          <w:sz w:val="28"/>
          <w:szCs w:val="28"/>
          <w:lang w:eastAsia="en-US"/>
        </w:rPr>
        <w:t>22 место среди муниципальных образований, среднереспубликанский показатель 569,2 кг</w:t>
      </w:r>
      <w:r w:rsidRPr="006C627F">
        <w:rPr>
          <w:rFonts w:eastAsia="Calibri"/>
          <w:color w:val="000000"/>
          <w:sz w:val="28"/>
          <w:szCs w:val="28"/>
          <w:lang w:eastAsia="en-US"/>
        </w:rPr>
        <w:t>.</w:t>
      </w:r>
      <w:r w:rsidRPr="006C627F">
        <w:rPr>
          <w:rFonts w:eastAsia="Calibri"/>
          <w:sz w:val="28"/>
          <w:szCs w:val="28"/>
          <w:lang w:eastAsia="en-US"/>
        </w:rPr>
        <w:t xml:space="preserve"> Надой на 1 фуражную корову составил 4674 кг, что больше уровня прошлого года на 118 кг, или 103%. 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6C627F">
        <w:rPr>
          <w:rFonts w:eastAsia="Calibri"/>
          <w:sz w:val="28"/>
          <w:szCs w:val="28"/>
          <w:lang w:eastAsia="en-US"/>
        </w:rPr>
        <w:t>Объем оборота розничной торговли во всех каналах реализации за 2021 г. составил 4,2 млрд. руб., (темп роста к 2020 г. - 100,3%</w:t>
      </w:r>
      <w:r w:rsidRPr="006C627F">
        <w:rPr>
          <w:rFonts w:eastAsia="Calibri"/>
          <w:color w:val="000000"/>
          <w:sz w:val="28"/>
          <w:szCs w:val="28"/>
          <w:lang w:eastAsia="en-US"/>
        </w:rPr>
        <w:t xml:space="preserve">, прогноз выполнен на 101,4%). </w:t>
      </w:r>
    </w:p>
    <w:p w:rsidR="00E543C3" w:rsidRPr="006C627F" w:rsidRDefault="00E543C3" w:rsidP="00D05013">
      <w:pPr>
        <w:tabs>
          <w:tab w:val="left" w:pos="72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C627F">
        <w:rPr>
          <w:rFonts w:eastAsia="Calibri"/>
          <w:sz w:val="28"/>
          <w:szCs w:val="28"/>
          <w:lang w:eastAsia="en-US"/>
        </w:rPr>
        <w:t>В расчете на одного жителя 89715,8 руб., 13 место среди муниципальных образований, при среднереспубликанском уровне - 147845,0 рублей.</w:t>
      </w:r>
    </w:p>
    <w:p w:rsidR="00E543C3" w:rsidRPr="006C627F" w:rsidRDefault="00E543C3" w:rsidP="00D05013">
      <w:pPr>
        <w:tabs>
          <w:tab w:val="left" w:pos="567"/>
        </w:tabs>
        <w:ind w:firstLine="709"/>
        <w:jc w:val="both"/>
        <w:rPr>
          <w:rFonts w:eastAsia="Calibri"/>
          <w:sz w:val="28"/>
          <w:szCs w:val="28"/>
        </w:rPr>
      </w:pPr>
      <w:r w:rsidRPr="006C627F">
        <w:rPr>
          <w:rFonts w:eastAsia="Calibri"/>
          <w:sz w:val="28"/>
          <w:szCs w:val="28"/>
          <w:lang w:eastAsia="en-US"/>
        </w:rPr>
        <w:t>О</w:t>
      </w:r>
      <w:r w:rsidRPr="006C627F">
        <w:rPr>
          <w:rFonts w:eastAsia="Calibri"/>
          <w:sz w:val="28"/>
          <w:szCs w:val="28"/>
        </w:rPr>
        <w:t xml:space="preserve">борот общественного питания за 12 месяцев 2021 г. составил 4,2 млн. рублей. На территории района функционируют 16 организаций общественного питания общедоступной сети на 450 посадочных мест. </w:t>
      </w:r>
    </w:p>
    <w:p w:rsidR="00452511" w:rsidRPr="006C627F" w:rsidRDefault="00E543C3" w:rsidP="00D05013">
      <w:pPr>
        <w:widowControl w:val="0"/>
        <w:suppressAutoHyphens/>
        <w:autoSpaceDE w:val="0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6C627F">
        <w:rPr>
          <w:rFonts w:eastAsia="Calibri"/>
          <w:sz w:val="28"/>
          <w:szCs w:val="28"/>
          <w:lang w:eastAsia="ar-SA"/>
        </w:rPr>
        <w:t xml:space="preserve">На территории района функционирует 2 универсальные ярмарки, общее число торговых мест - 350. </w:t>
      </w:r>
    </w:p>
    <w:p w:rsidR="00EC62D1" w:rsidRPr="006C627F" w:rsidRDefault="00EC62D1" w:rsidP="00D05013">
      <w:pPr>
        <w:widowControl w:val="0"/>
        <w:pBdr>
          <w:bottom w:val="single" w:sz="4" w:space="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Степень реализации мероприятий программы составил -</w:t>
      </w:r>
      <w:r w:rsidRPr="006C627F">
        <w:rPr>
          <w:b/>
          <w:sz w:val="28"/>
          <w:szCs w:val="28"/>
        </w:rPr>
        <w:t xml:space="preserve"> 100 %</w:t>
      </w:r>
    </w:p>
    <w:p w:rsidR="00EC62D1" w:rsidRPr="006C627F" w:rsidRDefault="00EC62D1" w:rsidP="00D05013">
      <w:pPr>
        <w:widowControl w:val="0"/>
        <w:pBdr>
          <w:bottom w:val="single" w:sz="4" w:space="0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Оценка эффективности использования средств -</w:t>
      </w:r>
      <w:r w:rsidR="00D05013" w:rsidRPr="006C627F">
        <w:rPr>
          <w:b/>
          <w:sz w:val="28"/>
          <w:szCs w:val="28"/>
        </w:rPr>
        <w:t>276,9</w:t>
      </w:r>
      <w:r w:rsidRPr="006C627F">
        <w:rPr>
          <w:b/>
          <w:sz w:val="28"/>
          <w:szCs w:val="28"/>
        </w:rPr>
        <w:t xml:space="preserve"> %</w:t>
      </w:r>
    </w:p>
    <w:p w:rsidR="00507A66" w:rsidRPr="006C627F" w:rsidRDefault="00EC62D1" w:rsidP="00D05013">
      <w:pPr>
        <w:widowControl w:val="0"/>
        <w:pBdr>
          <w:bottom w:val="single" w:sz="4" w:space="0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Уровень эффективности муниципальной программы составил </w:t>
      </w:r>
      <w:r w:rsidRPr="006C627F">
        <w:rPr>
          <w:b/>
          <w:sz w:val="28"/>
          <w:szCs w:val="28"/>
        </w:rPr>
        <w:t xml:space="preserve">- </w:t>
      </w:r>
      <w:r w:rsidR="00D05013" w:rsidRPr="006C627F">
        <w:rPr>
          <w:b/>
          <w:sz w:val="28"/>
          <w:szCs w:val="28"/>
        </w:rPr>
        <w:t>126,5</w:t>
      </w:r>
      <w:r w:rsidRPr="006C627F">
        <w:rPr>
          <w:b/>
          <w:sz w:val="28"/>
          <w:szCs w:val="28"/>
        </w:rPr>
        <w:t xml:space="preserve"> % </w:t>
      </w:r>
      <w:r w:rsidRPr="006C627F">
        <w:rPr>
          <w:sz w:val="28"/>
          <w:szCs w:val="28"/>
        </w:rPr>
        <w:t>(</w:t>
      </w:r>
      <w:r w:rsidR="00D05013" w:rsidRPr="006C627F">
        <w:rPr>
          <w:sz w:val="28"/>
          <w:szCs w:val="28"/>
        </w:rPr>
        <w:t>высоко</w:t>
      </w:r>
      <w:r w:rsidRPr="006C627F">
        <w:rPr>
          <w:sz w:val="28"/>
          <w:szCs w:val="28"/>
        </w:rPr>
        <w:t>эффективная)</w:t>
      </w:r>
    </w:p>
    <w:p w:rsidR="00507A66" w:rsidRPr="006C627F" w:rsidRDefault="00507A66" w:rsidP="00D05013">
      <w:pPr>
        <w:widowControl w:val="0"/>
        <w:pBdr>
          <w:bottom w:val="single" w:sz="4" w:space="0" w:color="FFFFFF"/>
        </w:pBdr>
        <w:jc w:val="both"/>
        <w:rPr>
          <w:sz w:val="28"/>
          <w:szCs w:val="28"/>
        </w:rPr>
      </w:pPr>
    </w:p>
    <w:p w:rsidR="00D05013" w:rsidRDefault="00507A66" w:rsidP="00D05013">
      <w:pPr>
        <w:widowControl w:val="0"/>
        <w:pBdr>
          <w:bottom w:val="single" w:sz="4" w:space="0" w:color="FFFFFF"/>
        </w:pBdr>
        <w:jc w:val="center"/>
        <w:rPr>
          <w:b/>
          <w:i/>
          <w:sz w:val="28"/>
          <w:szCs w:val="28"/>
        </w:rPr>
      </w:pPr>
      <w:r w:rsidRPr="006C627F">
        <w:rPr>
          <w:b/>
          <w:i/>
          <w:sz w:val="28"/>
          <w:szCs w:val="28"/>
        </w:rPr>
        <w:t>Муниципальная  программа Зубово-Полянского муниципального района Республики Мордовия "Укрепление общественного здоровья" на 2020-2024 годы</w:t>
      </w:r>
    </w:p>
    <w:p w:rsidR="00301EBB" w:rsidRPr="006C627F" w:rsidRDefault="00301EBB" w:rsidP="00D05013">
      <w:pPr>
        <w:widowControl w:val="0"/>
        <w:pBdr>
          <w:bottom w:val="single" w:sz="4" w:space="0" w:color="FFFFFF"/>
        </w:pBdr>
        <w:jc w:val="center"/>
        <w:rPr>
          <w:b/>
          <w:i/>
          <w:sz w:val="28"/>
          <w:szCs w:val="28"/>
        </w:rPr>
      </w:pPr>
    </w:p>
    <w:p w:rsidR="00D05013" w:rsidRPr="006C627F" w:rsidRDefault="005F365D" w:rsidP="00D05013">
      <w:pPr>
        <w:widowControl w:val="0"/>
        <w:pBdr>
          <w:bottom w:val="single" w:sz="4" w:space="0" w:color="FFFFFF"/>
        </w:pBdr>
        <w:jc w:val="both"/>
        <w:rPr>
          <w:b/>
          <w:i/>
          <w:sz w:val="28"/>
          <w:szCs w:val="28"/>
        </w:rPr>
      </w:pPr>
      <w:r w:rsidRPr="006C627F">
        <w:rPr>
          <w:sz w:val="28"/>
          <w:szCs w:val="28"/>
        </w:rPr>
        <w:t>Сохранение и укрепление здоровья граждан, профилактика заболеваний, формирование здорового образа жизни (далее ЗОЖ) - основа социальной политики Зубово – Полянского муниципального района Республики Мордовия.</w:t>
      </w:r>
    </w:p>
    <w:p w:rsidR="005F365D" w:rsidRPr="006C627F" w:rsidRDefault="005F365D" w:rsidP="00D05013">
      <w:pPr>
        <w:widowControl w:val="0"/>
        <w:pBdr>
          <w:bottom w:val="single" w:sz="4" w:space="0" w:color="FFFFFF"/>
        </w:pBdr>
        <w:jc w:val="both"/>
        <w:rPr>
          <w:b/>
          <w:i/>
          <w:sz w:val="28"/>
          <w:szCs w:val="28"/>
        </w:rPr>
      </w:pPr>
      <w:r w:rsidRPr="006C627F">
        <w:rPr>
          <w:sz w:val="28"/>
          <w:szCs w:val="28"/>
        </w:rPr>
        <w:t>Преодоление вредных привычек - это только одна составляющая борьбы за здоровье общества. Вторая составляющая - это утверждение здорового образа жизни в качестве нормы: продвижение его принципов и реальных практик, создание всех необходимых условий для массового распространения здорового образа жизни. Работа по укреплению здоровья населения требует скоординированных действий органов государственной власти, органов местного самоуправления,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духовно-нравственного здоровья населения города.</w:t>
      </w:r>
    </w:p>
    <w:p w:rsidR="005F365D" w:rsidRPr="006C627F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Муниципальная программа Зубово – Полянского муниципального района Республики Мордовия "Укрепление общественного здоровья" на 2020 - 2024 годы создана на основе паспорта регионального сегмента федерального проекта "Формирование системы мотивации граждан к здоровому образу жизни, включая здоровое питание и отказ от вредных привычек" Национального проекта "Демография".</w:t>
      </w:r>
    </w:p>
    <w:p w:rsidR="005F365D" w:rsidRPr="006C627F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Предусматриваемые Программой мероприятия носят комплексный характер и включают меры по дальнейшему ограничению потребления алкоголя, защите от табачного дыма, ликвидации микронутриентной недостаточности, сокращение потребления соли и сахара.</w:t>
      </w:r>
    </w:p>
    <w:p w:rsidR="005F365D" w:rsidRPr="006C627F" w:rsidRDefault="005F365D" w:rsidP="00AF08D6">
      <w:pPr>
        <w:shd w:val="clear" w:color="auto" w:fill="FFFFFF"/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Основной задачей Программы является формирование среды, способствующей ведению гражданами ЗОЖ общественного здоровья, который должен стать центральным звеном в координации программы популяционной профилактики, реализуемой с участием представителей муниципальной власти, крупного и среднего бизнеса, волонтерских движений и некоммерческих организаций, специализирующихся в сфере общественного здоровья и ЗОЖ.</w:t>
      </w:r>
    </w:p>
    <w:p w:rsidR="00AF08D6" w:rsidRPr="006C627F" w:rsidRDefault="00AF08D6" w:rsidP="00F6528E">
      <w:pP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>Основной целью Программы является снижение смертности трудоспособного населения Зубово – Полянского муниципального района Республики Мордовия и мотивирование граждан к ведению здорового образа жизни.</w:t>
      </w:r>
    </w:p>
    <w:p w:rsidR="00AF08D6" w:rsidRPr="006C627F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Степень реализации мероприятий программы составил -</w:t>
      </w:r>
      <w:r w:rsidR="00F6528E" w:rsidRPr="006C627F">
        <w:rPr>
          <w:b/>
          <w:sz w:val="28"/>
          <w:szCs w:val="28"/>
        </w:rPr>
        <w:t>84,1</w:t>
      </w:r>
      <w:r w:rsidRPr="006C627F">
        <w:rPr>
          <w:b/>
          <w:sz w:val="28"/>
          <w:szCs w:val="28"/>
        </w:rPr>
        <w:t xml:space="preserve"> %</w:t>
      </w:r>
    </w:p>
    <w:p w:rsidR="00AF08D6" w:rsidRPr="006C627F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b/>
          <w:sz w:val="28"/>
          <w:szCs w:val="28"/>
        </w:rPr>
      </w:pPr>
      <w:r w:rsidRPr="006C627F">
        <w:rPr>
          <w:sz w:val="28"/>
          <w:szCs w:val="28"/>
        </w:rPr>
        <w:t>Оценка эффективности использования средств -</w:t>
      </w:r>
      <w:r w:rsidRPr="006C627F">
        <w:rPr>
          <w:b/>
          <w:sz w:val="28"/>
          <w:szCs w:val="28"/>
        </w:rPr>
        <w:t xml:space="preserve"> -%</w:t>
      </w:r>
    </w:p>
    <w:p w:rsidR="00AF08D6" w:rsidRPr="006C627F" w:rsidRDefault="00AF08D6" w:rsidP="00AF08D6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  <w:r w:rsidRPr="006C627F">
        <w:rPr>
          <w:sz w:val="28"/>
          <w:szCs w:val="28"/>
        </w:rPr>
        <w:t xml:space="preserve">Уровень эффективности муниципальной программы составил </w:t>
      </w:r>
      <w:r w:rsidRPr="006C627F">
        <w:rPr>
          <w:b/>
          <w:sz w:val="28"/>
          <w:szCs w:val="28"/>
        </w:rPr>
        <w:t xml:space="preserve">- </w:t>
      </w:r>
      <w:r w:rsidR="00F6528E" w:rsidRPr="006C627F">
        <w:rPr>
          <w:b/>
          <w:sz w:val="28"/>
          <w:szCs w:val="28"/>
        </w:rPr>
        <w:t>84,1</w:t>
      </w:r>
      <w:r w:rsidRPr="006C627F">
        <w:rPr>
          <w:b/>
          <w:sz w:val="28"/>
          <w:szCs w:val="28"/>
        </w:rPr>
        <w:t xml:space="preserve"> % </w:t>
      </w:r>
      <w:r w:rsidRPr="006C627F">
        <w:rPr>
          <w:sz w:val="28"/>
          <w:szCs w:val="28"/>
        </w:rPr>
        <w:t>(эффективная)</w:t>
      </w:r>
    </w:p>
    <w:p w:rsidR="00486E32" w:rsidRPr="006C627F" w:rsidRDefault="00486E32" w:rsidP="00EC62D1">
      <w:pPr>
        <w:widowControl w:val="0"/>
        <w:pBdr>
          <w:bottom w:val="single" w:sz="4" w:space="31" w:color="FFFFFF"/>
        </w:pBdr>
        <w:ind w:firstLine="709"/>
        <w:jc w:val="both"/>
        <w:rPr>
          <w:sz w:val="28"/>
          <w:szCs w:val="28"/>
        </w:rPr>
      </w:pPr>
    </w:p>
    <w:p w:rsidR="00AF640A" w:rsidRPr="006C627F" w:rsidRDefault="00AF640A" w:rsidP="00D05013">
      <w:pPr>
        <w:suppressAutoHyphens/>
        <w:rPr>
          <w:b/>
          <w:sz w:val="28"/>
          <w:szCs w:val="28"/>
        </w:rPr>
      </w:pPr>
    </w:p>
    <w:p w:rsidR="00AF640A" w:rsidRPr="006C627F" w:rsidRDefault="00AF640A" w:rsidP="00AD1E95">
      <w:pPr>
        <w:suppressAutoHyphens/>
        <w:jc w:val="center"/>
        <w:rPr>
          <w:b/>
          <w:sz w:val="28"/>
          <w:szCs w:val="28"/>
        </w:rPr>
      </w:pPr>
    </w:p>
    <w:p w:rsidR="0055311A" w:rsidRDefault="0055311A" w:rsidP="0055311A">
      <w:pPr>
        <w:tabs>
          <w:tab w:val="left" w:pos="6624"/>
        </w:tabs>
        <w:suppressAutoHyphens/>
        <w:rPr>
          <w:b/>
          <w:sz w:val="28"/>
          <w:szCs w:val="28"/>
        </w:rPr>
      </w:pPr>
    </w:p>
    <w:p w:rsidR="0055311A" w:rsidRDefault="0055311A" w:rsidP="0055311A">
      <w:pPr>
        <w:tabs>
          <w:tab w:val="left" w:pos="6624"/>
        </w:tabs>
        <w:suppressAutoHyphens/>
        <w:rPr>
          <w:b/>
          <w:sz w:val="28"/>
          <w:szCs w:val="28"/>
        </w:rPr>
      </w:pPr>
    </w:p>
    <w:p w:rsidR="00DB2CD0" w:rsidRPr="006C627F" w:rsidRDefault="00DB2CD0" w:rsidP="00AD1E95">
      <w:pPr>
        <w:suppressAutoHyphens/>
        <w:jc w:val="center"/>
        <w:rPr>
          <w:b/>
          <w:sz w:val="28"/>
          <w:szCs w:val="28"/>
        </w:rPr>
      </w:pPr>
      <w:r w:rsidRPr="006C627F">
        <w:rPr>
          <w:b/>
          <w:sz w:val="28"/>
          <w:szCs w:val="28"/>
        </w:rPr>
        <w:t>ОЦЕНКА ЭФФЕКТИВНОСТИ</w:t>
      </w:r>
    </w:p>
    <w:p w:rsidR="00DB2CD0" w:rsidRPr="006C627F" w:rsidRDefault="00DB2CD0" w:rsidP="00AD1E95">
      <w:pPr>
        <w:pStyle w:val="a3"/>
        <w:widowControl w:val="0"/>
        <w:suppressAutoHyphens/>
        <w:spacing w:line="240" w:lineRule="auto"/>
        <w:ind w:firstLine="0"/>
        <w:jc w:val="center"/>
        <w:rPr>
          <w:b/>
          <w:bCs/>
          <w:szCs w:val="28"/>
        </w:rPr>
      </w:pPr>
      <w:r w:rsidRPr="006C627F">
        <w:rPr>
          <w:b/>
          <w:bCs/>
          <w:szCs w:val="28"/>
        </w:rPr>
        <w:t xml:space="preserve">реализации муниципальных программ за </w:t>
      </w:r>
      <w:r w:rsidR="00AF08D6" w:rsidRPr="006C627F">
        <w:rPr>
          <w:b/>
          <w:bCs/>
          <w:szCs w:val="28"/>
        </w:rPr>
        <w:t>202</w:t>
      </w:r>
      <w:r w:rsidR="00D05013" w:rsidRPr="006C627F">
        <w:rPr>
          <w:b/>
          <w:bCs/>
          <w:szCs w:val="28"/>
        </w:rPr>
        <w:t>1</w:t>
      </w:r>
      <w:r w:rsidRPr="006C627F">
        <w:rPr>
          <w:b/>
          <w:bCs/>
          <w:szCs w:val="28"/>
        </w:rPr>
        <w:t xml:space="preserve"> год</w:t>
      </w:r>
    </w:p>
    <w:p w:rsidR="00DB2CD0" w:rsidRPr="006C627F" w:rsidRDefault="00DB2CD0" w:rsidP="00AD1E95">
      <w:pPr>
        <w:pStyle w:val="a3"/>
        <w:widowControl w:val="0"/>
        <w:suppressAutoHyphens/>
        <w:spacing w:line="240" w:lineRule="auto"/>
        <w:ind w:firstLine="0"/>
        <w:jc w:val="center"/>
        <w:rPr>
          <w:b/>
          <w:bCs/>
          <w:szCs w:val="28"/>
        </w:rPr>
      </w:pPr>
    </w:p>
    <w:tbl>
      <w:tblPr>
        <w:tblW w:w="10119" w:type="dxa"/>
        <w:tblInd w:w="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6"/>
        <w:gridCol w:w="3817"/>
        <w:gridCol w:w="1389"/>
        <w:gridCol w:w="1362"/>
        <w:gridCol w:w="1288"/>
        <w:gridCol w:w="1727"/>
      </w:tblGrid>
      <w:tr w:rsidR="00DB2CD0" w:rsidRPr="006C627F">
        <w:tc>
          <w:tcPr>
            <w:tcW w:w="536" w:type="dxa"/>
            <w:vAlign w:val="center"/>
          </w:tcPr>
          <w:p w:rsidR="00DB2CD0" w:rsidRPr="006C627F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6C627F">
              <w:rPr>
                <w:sz w:val="20"/>
                <w:szCs w:val="20"/>
              </w:rPr>
              <w:t>№</w:t>
            </w:r>
          </w:p>
          <w:p w:rsidR="00DB2CD0" w:rsidRPr="006C627F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6C627F">
              <w:rPr>
                <w:sz w:val="20"/>
                <w:szCs w:val="20"/>
              </w:rPr>
              <w:t>п/п</w:t>
            </w:r>
          </w:p>
        </w:tc>
        <w:tc>
          <w:tcPr>
            <w:tcW w:w="3817" w:type="dxa"/>
            <w:vAlign w:val="center"/>
          </w:tcPr>
          <w:p w:rsidR="00DB2CD0" w:rsidRPr="006C627F" w:rsidRDefault="00DB2CD0" w:rsidP="00AD1E95">
            <w:pPr>
              <w:suppressAutoHyphens/>
              <w:jc w:val="center"/>
              <w:rPr>
                <w:sz w:val="20"/>
                <w:szCs w:val="20"/>
              </w:rPr>
            </w:pPr>
            <w:r w:rsidRPr="006C627F">
              <w:rPr>
                <w:sz w:val="20"/>
                <w:szCs w:val="20"/>
              </w:rPr>
              <w:t>Наименование программы</w:t>
            </w:r>
          </w:p>
        </w:tc>
        <w:tc>
          <w:tcPr>
            <w:tcW w:w="1389" w:type="dxa"/>
          </w:tcPr>
          <w:p w:rsidR="00DB2CD0" w:rsidRPr="006C627F" w:rsidRDefault="00DB2CD0" w:rsidP="00AD1E95">
            <w:pPr>
              <w:ind w:left="-69" w:right="-102"/>
              <w:jc w:val="center"/>
              <w:rPr>
                <w:sz w:val="20"/>
                <w:szCs w:val="20"/>
              </w:rPr>
            </w:pPr>
            <w:r w:rsidRPr="006C627F">
              <w:rPr>
                <w:sz w:val="20"/>
                <w:szCs w:val="20"/>
              </w:rPr>
              <w:t>Степень реализации основных мероприятий, %</w:t>
            </w:r>
          </w:p>
        </w:tc>
        <w:tc>
          <w:tcPr>
            <w:tcW w:w="1362" w:type="dxa"/>
          </w:tcPr>
          <w:p w:rsidR="00DB2CD0" w:rsidRPr="006C627F" w:rsidRDefault="00DB2CD0" w:rsidP="00AD1E95">
            <w:pPr>
              <w:ind w:left="-69" w:right="-102"/>
              <w:jc w:val="center"/>
              <w:rPr>
                <w:color w:val="000000"/>
                <w:sz w:val="20"/>
                <w:szCs w:val="20"/>
              </w:rPr>
            </w:pPr>
            <w:r w:rsidRPr="006C627F">
              <w:rPr>
                <w:color w:val="000000"/>
                <w:sz w:val="20"/>
                <w:szCs w:val="20"/>
              </w:rPr>
              <w:t>Оценка эффективности использования средств, %</w:t>
            </w:r>
          </w:p>
        </w:tc>
        <w:tc>
          <w:tcPr>
            <w:tcW w:w="1288" w:type="dxa"/>
          </w:tcPr>
          <w:p w:rsidR="00DB2CD0" w:rsidRPr="006C627F" w:rsidRDefault="00DB2CD0" w:rsidP="00AD1E95">
            <w:pPr>
              <w:ind w:left="-69" w:right="-102"/>
              <w:jc w:val="center"/>
              <w:rPr>
                <w:sz w:val="20"/>
                <w:szCs w:val="20"/>
              </w:rPr>
            </w:pPr>
            <w:r w:rsidRPr="006C627F">
              <w:rPr>
                <w:sz w:val="20"/>
                <w:szCs w:val="20"/>
              </w:rPr>
              <w:t>Степень достижения целевого значений, %</w:t>
            </w:r>
          </w:p>
        </w:tc>
        <w:tc>
          <w:tcPr>
            <w:tcW w:w="1727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ind w:left="-69" w:right="-102"/>
              <w:jc w:val="center"/>
              <w:rPr>
                <w:sz w:val="20"/>
                <w:szCs w:val="20"/>
              </w:rPr>
            </w:pPr>
            <w:r w:rsidRPr="006C627F">
              <w:rPr>
                <w:sz w:val="20"/>
                <w:szCs w:val="20"/>
              </w:rPr>
              <w:t>Уровень эффективности реализации программы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1.</w:t>
            </w:r>
          </w:p>
        </w:tc>
        <w:tc>
          <w:tcPr>
            <w:tcW w:w="3817" w:type="dxa"/>
          </w:tcPr>
          <w:p w:rsidR="00DB2CD0" w:rsidRPr="006C627F" w:rsidRDefault="005409D0" w:rsidP="00EC62D1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Муниципальная программа Зубово-Полянского муниципального района развития  сельского хозяйства и регулирования рынков  сельскохозяйственной  продукции, сырья и продовольствия на 2013-202</w:t>
            </w:r>
            <w:r w:rsidR="00EC62D1" w:rsidRPr="006C627F">
              <w:t>5</w:t>
            </w:r>
            <w:r w:rsidRPr="006C627F">
              <w:t xml:space="preserve"> годы.</w:t>
            </w:r>
          </w:p>
        </w:tc>
        <w:tc>
          <w:tcPr>
            <w:tcW w:w="1389" w:type="dxa"/>
          </w:tcPr>
          <w:p w:rsidR="00DB2CD0" w:rsidRPr="006C627F" w:rsidRDefault="0016746B" w:rsidP="00AD1E95">
            <w:pPr>
              <w:suppressAutoHyphens/>
              <w:autoSpaceDE w:val="0"/>
              <w:autoSpaceDN w:val="0"/>
              <w:adjustRightInd w:val="0"/>
              <w:ind w:right="-78"/>
              <w:jc w:val="center"/>
            </w:pPr>
            <w:r w:rsidRPr="006C627F">
              <w:t>47,4</w:t>
            </w:r>
          </w:p>
        </w:tc>
        <w:tc>
          <w:tcPr>
            <w:tcW w:w="1362" w:type="dxa"/>
          </w:tcPr>
          <w:p w:rsidR="00DB2CD0" w:rsidRPr="006C627F" w:rsidRDefault="00E7654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121,9</w:t>
            </w:r>
          </w:p>
        </w:tc>
        <w:tc>
          <w:tcPr>
            <w:tcW w:w="1288" w:type="dxa"/>
          </w:tcPr>
          <w:p w:rsidR="00DB2CD0" w:rsidRPr="006C627F" w:rsidRDefault="00E7654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62,4</w:t>
            </w:r>
          </w:p>
        </w:tc>
        <w:tc>
          <w:tcPr>
            <w:tcW w:w="1727" w:type="dxa"/>
          </w:tcPr>
          <w:p w:rsidR="00DB2CD0" w:rsidRPr="006C627F" w:rsidRDefault="00F802BE" w:rsidP="00F802BE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76</w:t>
            </w:r>
            <w:r w:rsidR="0016746B" w:rsidRPr="006C627F">
              <w:t>,0</w:t>
            </w:r>
            <w:r w:rsidR="00DB2CD0" w:rsidRPr="006C627F">
              <w:t>-</w:t>
            </w:r>
            <w:r w:rsidRPr="006C627F">
              <w:t>удовлетворительный уровень эффективности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2.</w:t>
            </w:r>
          </w:p>
        </w:tc>
        <w:tc>
          <w:tcPr>
            <w:tcW w:w="3817" w:type="dxa"/>
          </w:tcPr>
          <w:p w:rsidR="00DB2CD0" w:rsidRPr="006C627F" w:rsidRDefault="00416E62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rPr>
                <w:szCs w:val="28"/>
              </w:rPr>
              <w:t>Муниципальная программа «Комплексное развитие сельских территорий Зубово-Полянского муниципального района Республики Мордовия» на период 2020-2025 гг.</w:t>
            </w:r>
          </w:p>
        </w:tc>
        <w:tc>
          <w:tcPr>
            <w:tcW w:w="1389" w:type="dxa"/>
          </w:tcPr>
          <w:p w:rsidR="00DB2CD0" w:rsidRPr="006C627F" w:rsidRDefault="000946B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85,7</w:t>
            </w:r>
          </w:p>
        </w:tc>
        <w:tc>
          <w:tcPr>
            <w:tcW w:w="1362" w:type="dxa"/>
          </w:tcPr>
          <w:p w:rsidR="00DB2CD0" w:rsidRPr="006C627F" w:rsidRDefault="000946B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_</w:t>
            </w:r>
          </w:p>
        </w:tc>
        <w:tc>
          <w:tcPr>
            <w:tcW w:w="1288" w:type="dxa"/>
          </w:tcPr>
          <w:p w:rsidR="00DB2CD0" w:rsidRPr="006C627F" w:rsidRDefault="000946B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65,0</w:t>
            </w:r>
          </w:p>
        </w:tc>
        <w:tc>
          <w:tcPr>
            <w:tcW w:w="1727" w:type="dxa"/>
          </w:tcPr>
          <w:p w:rsidR="00DB2CD0" w:rsidRPr="006C627F" w:rsidRDefault="000946B6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65,0</w:t>
            </w:r>
            <w:r w:rsidR="00DB2CD0" w:rsidRPr="006C627F">
              <w:t xml:space="preserve">- </w:t>
            </w:r>
            <w:r w:rsidR="00C462D7" w:rsidRPr="006C627F">
              <w:t xml:space="preserve">удовлетворительный уровень </w:t>
            </w:r>
            <w:r w:rsidR="00DB2CD0" w:rsidRPr="006C627F">
              <w:t>эффективн</w:t>
            </w:r>
            <w:r w:rsidR="00C462D7" w:rsidRPr="006C627F">
              <w:t>ости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3.</w:t>
            </w:r>
          </w:p>
        </w:tc>
        <w:tc>
          <w:tcPr>
            <w:tcW w:w="3817" w:type="dxa"/>
          </w:tcPr>
          <w:p w:rsidR="00DB2CD0" w:rsidRPr="006C627F" w:rsidRDefault="007617D5" w:rsidP="00A275FD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Программа к</w:t>
            </w:r>
            <w:r w:rsidR="005C50A0" w:rsidRPr="006C627F">
              <w:t xml:space="preserve">омплексного развития систем коммунальной инфраструктуры  Зубово-Полянского муниципального района» на период 2016 - </w:t>
            </w:r>
            <w:r w:rsidR="00A275FD" w:rsidRPr="006C627F">
              <w:t>2022</w:t>
            </w:r>
            <w:r w:rsidR="005C50A0" w:rsidRPr="006C627F">
              <w:t xml:space="preserve"> гг.</w:t>
            </w:r>
          </w:p>
        </w:tc>
        <w:tc>
          <w:tcPr>
            <w:tcW w:w="1389" w:type="dxa"/>
          </w:tcPr>
          <w:p w:rsidR="00DB2CD0" w:rsidRPr="006C627F" w:rsidRDefault="001C23B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</w:t>
            </w:r>
            <w:r w:rsidR="00016665" w:rsidRPr="006C627F">
              <w:t>0,0</w:t>
            </w:r>
          </w:p>
        </w:tc>
        <w:tc>
          <w:tcPr>
            <w:tcW w:w="1362" w:type="dxa"/>
          </w:tcPr>
          <w:p w:rsidR="00DB2CD0" w:rsidRPr="006C627F" w:rsidRDefault="001C23B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288" w:type="dxa"/>
          </w:tcPr>
          <w:p w:rsidR="00DB2CD0" w:rsidRPr="006C627F" w:rsidRDefault="00A10D39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  <w:r w:rsidR="00416E62" w:rsidRPr="006C627F">
              <w:t>,0</w:t>
            </w:r>
          </w:p>
        </w:tc>
        <w:tc>
          <w:tcPr>
            <w:tcW w:w="1727" w:type="dxa"/>
          </w:tcPr>
          <w:p w:rsidR="00DB2CD0" w:rsidRPr="006C627F" w:rsidRDefault="00A10D39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  <w:r w:rsidR="00416E62" w:rsidRPr="006C627F">
              <w:t>,0</w:t>
            </w:r>
            <w:r w:rsidR="00DB2CD0" w:rsidRPr="006C627F">
              <w:t>- эффективная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4.</w:t>
            </w:r>
          </w:p>
        </w:tc>
        <w:tc>
          <w:tcPr>
            <w:tcW w:w="3817" w:type="dxa"/>
          </w:tcPr>
          <w:p w:rsidR="00DB2CD0" w:rsidRPr="006C627F" w:rsidRDefault="005C50A0" w:rsidP="00A275FD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Муниципальная программа «Энергосбережение и повышение энергет</w:t>
            </w:r>
            <w:r w:rsidR="00576223" w:rsidRPr="006C627F">
              <w:t>ической эффективности в Зубово -</w:t>
            </w:r>
            <w:r w:rsidRPr="006C627F">
              <w:t xml:space="preserve"> Полянском муниципальном районе» на </w:t>
            </w:r>
            <w:r w:rsidR="00A275FD" w:rsidRPr="006C627F">
              <w:t>период 2021-2024 гг.</w:t>
            </w:r>
          </w:p>
        </w:tc>
        <w:tc>
          <w:tcPr>
            <w:tcW w:w="1389" w:type="dxa"/>
          </w:tcPr>
          <w:p w:rsidR="00DB2CD0" w:rsidRPr="006C627F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362" w:type="dxa"/>
          </w:tcPr>
          <w:p w:rsidR="00DB2CD0" w:rsidRPr="006C627F" w:rsidRDefault="00012B0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  <w:r w:rsidR="00016665" w:rsidRPr="006C627F">
              <w:t>,</w:t>
            </w:r>
            <w:r w:rsidRPr="006C627F">
              <w:t>0</w:t>
            </w:r>
          </w:p>
        </w:tc>
        <w:tc>
          <w:tcPr>
            <w:tcW w:w="1288" w:type="dxa"/>
          </w:tcPr>
          <w:p w:rsidR="00DB2CD0" w:rsidRPr="006C627F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727" w:type="dxa"/>
          </w:tcPr>
          <w:p w:rsidR="00DB2CD0" w:rsidRPr="006C627F" w:rsidRDefault="0001666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</w:t>
            </w:r>
            <w:r w:rsidR="00012B08" w:rsidRPr="006C627F">
              <w:t>0,0</w:t>
            </w:r>
            <w:r w:rsidR="00DB2CD0" w:rsidRPr="006C627F">
              <w:t>- эффективная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5.</w:t>
            </w:r>
          </w:p>
        </w:tc>
        <w:tc>
          <w:tcPr>
            <w:tcW w:w="3817" w:type="dxa"/>
          </w:tcPr>
          <w:p w:rsidR="00DB2CD0" w:rsidRPr="006C627F" w:rsidRDefault="005C50A0" w:rsidP="00E6744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Районная целевая программа «Модернизация и реформирование жилищно-коммунального хозяйства» на 2016-202</w:t>
            </w:r>
            <w:r w:rsidR="00E67445" w:rsidRPr="006C627F">
              <w:t>4</w:t>
            </w:r>
            <w:r w:rsidRPr="006C627F">
              <w:t xml:space="preserve"> годы в Зубово-Полянском муниципальном районе</w:t>
            </w:r>
          </w:p>
        </w:tc>
        <w:tc>
          <w:tcPr>
            <w:tcW w:w="1389" w:type="dxa"/>
          </w:tcPr>
          <w:p w:rsidR="00DB2CD0" w:rsidRPr="006C627F" w:rsidRDefault="003203D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362" w:type="dxa"/>
          </w:tcPr>
          <w:p w:rsidR="00DB2CD0" w:rsidRPr="006C627F" w:rsidRDefault="0001666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</w:t>
            </w:r>
            <w:r w:rsidR="003203D0" w:rsidRPr="006C627F">
              <w:t>00,0</w:t>
            </w:r>
          </w:p>
        </w:tc>
        <w:tc>
          <w:tcPr>
            <w:tcW w:w="1288" w:type="dxa"/>
          </w:tcPr>
          <w:p w:rsidR="00DB2CD0" w:rsidRPr="006C627F" w:rsidRDefault="00A10D39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  <w:r w:rsidR="00416E62" w:rsidRPr="006C627F">
              <w:t>,0</w:t>
            </w:r>
          </w:p>
        </w:tc>
        <w:tc>
          <w:tcPr>
            <w:tcW w:w="1727" w:type="dxa"/>
          </w:tcPr>
          <w:p w:rsidR="00DB2CD0" w:rsidRPr="006C627F" w:rsidRDefault="00A10D39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  <w:r w:rsidR="00416E62" w:rsidRPr="006C627F">
              <w:t>,0</w:t>
            </w:r>
            <w:r w:rsidR="003203D0" w:rsidRPr="006C627F">
              <w:t>-</w:t>
            </w:r>
            <w:r w:rsidR="00343105" w:rsidRPr="006C627F">
              <w:t>эффективная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6.</w:t>
            </w:r>
          </w:p>
        </w:tc>
        <w:tc>
          <w:tcPr>
            <w:tcW w:w="3817" w:type="dxa"/>
          </w:tcPr>
          <w:p w:rsidR="00DB2CD0" w:rsidRPr="006C627F" w:rsidRDefault="004B343F" w:rsidP="004B343F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 xml:space="preserve">Муниципальная программа </w:t>
            </w:r>
            <w:r w:rsidR="00F01BD2" w:rsidRPr="006C627F">
              <w:t xml:space="preserve">Зубово-Полянского муниципального района </w:t>
            </w:r>
            <w:r w:rsidR="00576223" w:rsidRPr="006C627F">
              <w:t xml:space="preserve">Республики Мордовия </w:t>
            </w:r>
            <w:r w:rsidR="0043479A" w:rsidRPr="006C627F">
              <w:t>«</w:t>
            </w:r>
            <w:r w:rsidRPr="006C627F">
              <w:t>Обеспечение жильем молодых семей на 2019-2025 годы»</w:t>
            </w:r>
          </w:p>
        </w:tc>
        <w:tc>
          <w:tcPr>
            <w:tcW w:w="1389" w:type="dxa"/>
          </w:tcPr>
          <w:p w:rsidR="00DB2CD0" w:rsidRPr="006C627F" w:rsidRDefault="009B74C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362" w:type="dxa"/>
          </w:tcPr>
          <w:p w:rsidR="00DB2CD0" w:rsidRPr="006C627F" w:rsidRDefault="00D31863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</w:p>
        </w:tc>
        <w:tc>
          <w:tcPr>
            <w:tcW w:w="1288" w:type="dxa"/>
          </w:tcPr>
          <w:p w:rsidR="00DB2CD0" w:rsidRPr="006C627F" w:rsidRDefault="0043479A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94,1</w:t>
            </w:r>
          </w:p>
        </w:tc>
        <w:tc>
          <w:tcPr>
            <w:tcW w:w="1727" w:type="dxa"/>
          </w:tcPr>
          <w:p w:rsidR="00DB2CD0" w:rsidRPr="006C627F" w:rsidRDefault="0043479A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94</w:t>
            </w:r>
            <w:r w:rsidR="00673A23" w:rsidRPr="006C627F">
              <w:t>,1</w:t>
            </w:r>
            <w:r w:rsidR="00DB2CD0" w:rsidRPr="006C627F">
              <w:t xml:space="preserve">- </w:t>
            </w:r>
            <w:r w:rsidR="00D31863" w:rsidRPr="006C627F">
              <w:t>эффективная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7.</w:t>
            </w:r>
          </w:p>
        </w:tc>
        <w:tc>
          <w:tcPr>
            <w:tcW w:w="3817" w:type="dxa"/>
          </w:tcPr>
          <w:p w:rsidR="00DB2CD0" w:rsidRPr="006C627F" w:rsidRDefault="00F01BD2" w:rsidP="00553904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 xml:space="preserve">Муниципальная программа «Развитие </w:t>
            </w:r>
            <w:r w:rsidR="00553904" w:rsidRPr="006C627F">
              <w:t xml:space="preserve">системы </w:t>
            </w:r>
            <w:r w:rsidRPr="006C627F">
              <w:t xml:space="preserve">образования в Зубово-Полянском муниципальном районе </w:t>
            </w:r>
            <w:r w:rsidR="00553904" w:rsidRPr="006C627F">
              <w:t>на 2016-2025</w:t>
            </w:r>
            <w:r w:rsidRPr="006C627F">
              <w:t xml:space="preserve"> годы»</w:t>
            </w:r>
          </w:p>
        </w:tc>
        <w:tc>
          <w:tcPr>
            <w:tcW w:w="1389" w:type="dxa"/>
          </w:tcPr>
          <w:p w:rsidR="00DB2CD0" w:rsidRPr="006C627F" w:rsidRDefault="00237AF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95,2</w:t>
            </w:r>
          </w:p>
        </w:tc>
        <w:tc>
          <w:tcPr>
            <w:tcW w:w="1362" w:type="dxa"/>
          </w:tcPr>
          <w:p w:rsidR="00DB2CD0" w:rsidRPr="006C627F" w:rsidRDefault="00237AF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95,2</w:t>
            </w:r>
          </w:p>
        </w:tc>
        <w:tc>
          <w:tcPr>
            <w:tcW w:w="1288" w:type="dxa"/>
          </w:tcPr>
          <w:p w:rsidR="00DB2CD0" w:rsidRPr="006C627F" w:rsidRDefault="001A0FAC" w:rsidP="004B343F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90,7</w:t>
            </w:r>
          </w:p>
        </w:tc>
        <w:tc>
          <w:tcPr>
            <w:tcW w:w="1727" w:type="dxa"/>
          </w:tcPr>
          <w:p w:rsidR="00DB2CD0" w:rsidRPr="006C627F" w:rsidRDefault="001A0FAC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86,3</w:t>
            </w:r>
            <w:r w:rsidR="00343105" w:rsidRPr="006C627F">
              <w:t>- эффективная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8.</w:t>
            </w:r>
          </w:p>
        </w:tc>
        <w:tc>
          <w:tcPr>
            <w:tcW w:w="3817" w:type="dxa"/>
          </w:tcPr>
          <w:p w:rsidR="00DB2CD0" w:rsidRPr="006C627F" w:rsidRDefault="005409D0" w:rsidP="00BE4921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Муниципальная программа «Повышение безопасности дорожного движения в Зубово-П</w:t>
            </w:r>
            <w:r w:rsidR="00BE4921" w:rsidRPr="006C627F">
              <w:t xml:space="preserve">олянском муниципальном </w:t>
            </w:r>
            <w:r w:rsidR="00263EF0" w:rsidRPr="006C627F">
              <w:t>районе</w:t>
            </w:r>
            <w:r w:rsidRPr="006C627F">
              <w:t>»</w:t>
            </w:r>
          </w:p>
        </w:tc>
        <w:tc>
          <w:tcPr>
            <w:tcW w:w="1389" w:type="dxa"/>
          </w:tcPr>
          <w:p w:rsidR="00DB2CD0" w:rsidRPr="006C627F" w:rsidRDefault="0034310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362" w:type="dxa"/>
          </w:tcPr>
          <w:p w:rsidR="00DB2CD0" w:rsidRPr="006C627F" w:rsidRDefault="0034310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-</w:t>
            </w:r>
          </w:p>
        </w:tc>
        <w:tc>
          <w:tcPr>
            <w:tcW w:w="1288" w:type="dxa"/>
          </w:tcPr>
          <w:p w:rsidR="00DB2CD0" w:rsidRPr="006C627F" w:rsidRDefault="006B073B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73,3</w:t>
            </w:r>
          </w:p>
        </w:tc>
        <w:tc>
          <w:tcPr>
            <w:tcW w:w="1727" w:type="dxa"/>
          </w:tcPr>
          <w:p w:rsidR="00DB2CD0" w:rsidRPr="006C627F" w:rsidRDefault="006B073B" w:rsidP="006B073B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 xml:space="preserve">73,3 </w:t>
            </w:r>
            <w:r w:rsidR="00DB2CD0" w:rsidRPr="006C627F">
              <w:t>-</w:t>
            </w:r>
            <w:r w:rsidRPr="006C627F">
              <w:t xml:space="preserve">удовлетворительный </w:t>
            </w:r>
            <w:r w:rsidR="00594A5E" w:rsidRPr="006C627F">
              <w:t>эффектив</w:t>
            </w:r>
            <w:r w:rsidRPr="006C627F">
              <w:t>ности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9.</w:t>
            </w:r>
          </w:p>
        </w:tc>
        <w:tc>
          <w:tcPr>
            <w:tcW w:w="3817" w:type="dxa"/>
          </w:tcPr>
          <w:p w:rsidR="00DB2CD0" w:rsidRPr="006C627F" w:rsidRDefault="005409D0" w:rsidP="007D10AE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Муниципальная целевая программа «Противодействие коррупции в органах местного самоуправления Зубово-Полянского муниципального района Республики Мордовия на 20</w:t>
            </w:r>
            <w:r w:rsidR="007D10AE" w:rsidRPr="006C627F">
              <w:t>21</w:t>
            </w:r>
            <w:r w:rsidRPr="006C627F">
              <w:t>-20</w:t>
            </w:r>
            <w:r w:rsidR="007D10AE" w:rsidRPr="006C627F">
              <w:t>24</w:t>
            </w:r>
            <w:r w:rsidRPr="006C627F">
              <w:t xml:space="preserve"> годы»</w:t>
            </w:r>
          </w:p>
        </w:tc>
        <w:tc>
          <w:tcPr>
            <w:tcW w:w="1389" w:type="dxa"/>
          </w:tcPr>
          <w:p w:rsidR="00DB2CD0" w:rsidRPr="006C627F" w:rsidRDefault="00F956EF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362" w:type="dxa"/>
          </w:tcPr>
          <w:p w:rsidR="00DB2CD0" w:rsidRPr="006C627F" w:rsidRDefault="00B01006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-</w:t>
            </w:r>
          </w:p>
        </w:tc>
        <w:tc>
          <w:tcPr>
            <w:tcW w:w="1288" w:type="dxa"/>
          </w:tcPr>
          <w:p w:rsidR="00DB2CD0" w:rsidRPr="006C627F" w:rsidRDefault="007D10A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106,3</w:t>
            </w:r>
          </w:p>
        </w:tc>
        <w:tc>
          <w:tcPr>
            <w:tcW w:w="1727" w:type="dxa"/>
          </w:tcPr>
          <w:p w:rsidR="00DB2CD0" w:rsidRPr="006C627F" w:rsidRDefault="007D10A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106,3</w:t>
            </w:r>
            <w:r w:rsidR="00340342" w:rsidRPr="006C627F">
              <w:t>-</w:t>
            </w:r>
            <w:r w:rsidRPr="006C627F">
              <w:t>высоко</w:t>
            </w:r>
            <w:r w:rsidR="00DB2CD0" w:rsidRPr="006C627F">
              <w:t>эффективн</w:t>
            </w:r>
            <w:r w:rsidR="00F956EF" w:rsidRPr="006C627F">
              <w:t>ая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10.</w:t>
            </w:r>
          </w:p>
        </w:tc>
        <w:tc>
          <w:tcPr>
            <w:tcW w:w="3817" w:type="dxa"/>
          </w:tcPr>
          <w:p w:rsidR="00DB2CD0" w:rsidRPr="006C627F" w:rsidRDefault="00340342" w:rsidP="00237BF3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 xml:space="preserve">Муниципальная программа «Профилактика правонарушений на территории Зубово-Полянского муниципального района Республики Мордовия» </w:t>
            </w:r>
          </w:p>
        </w:tc>
        <w:tc>
          <w:tcPr>
            <w:tcW w:w="1389" w:type="dxa"/>
          </w:tcPr>
          <w:p w:rsidR="00DB2CD0" w:rsidRPr="006C627F" w:rsidRDefault="007D10A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86,4</w:t>
            </w:r>
          </w:p>
        </w:tc>
        <w:tc>
          <w:tcPr>
            <w:tcW w:w="1362" w:type="dxa"/>
          </w:tcPr>
          <w:p w:rsidR="008C5E5C" w:rsidRPr="006C627F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-</w:t>
            </w:r>
          </w:p>
          <w:p w:rsidR="008C5E5C" w:rsidRPr="006C627F" w:rsidRDefault="008C5E5C" w:rsidP="008C5E5C"/>
          <w:p w:rsidR="008C5E5C" w:rsidRPr="006C627F" w:rsidRDefault="008C5E5C" w:rsidP="008C5E5C"/>
          <w:p w:rsidR="008C5E5C" w:rsidRPr="006C627F" w:rsidRDefault="008C5E5C" w:rsidP="008C5E5C"/>
          <w:p w:rsidR="00DB2CD0" w:rsidRPr="006C627F" w:rsidRDefault="00DB2CD0" w:rsidP="008C5E5C"/>
        </w:tc>
        <w:tc>
          <w:tcPr>
            <w:tcW w:w="1288" w:type="dxa"/>
          </w:tcPr>
          <w:p w:rsidR="00DB2CD0" w:rsidRPr="006C627F" w:rsidRDefault="007D10A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86,4</w:t>
            </w:r>
          </w:p>
        </w:tc>
        <w:tc>
          <w:tcPr>
            <w:tcW w:w="1727" w:type="dxa"/>
          </w:tcPr>
          <w:p w:rsidR="00DB2CD0" w:rsidRPr="006C627F" w:rsidRDefault="007D10A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86,4</w:t>
            </w:r>
            <w:r w:rsidR="00DB2CD0" w:rsidRPr="006C627F">
              <w:t>-</w:t>
            </w:r>
            <w:r w:rsidR="00D001D1" w:rsidRPr="006C627F">
              <w:t>эффективная</w:t>
            </w:r>
          </w:p>
        </w:tc>
      </w:tr>
      <w:tr w:rsidR="00F01BD2" w:rsidRPr="006C627F" w:rsidTr="00F01BD2">
        <w:tc>
          <w:tcPr>
            <w:tcW w:w="536" w:type="dxa"/>
            <w:shd w:val="clear" w:color="auto" w:fill="auto"/>
          </w:tcPr>
          <w:p w:rsidR="00F01BD2" w:rsidRPr="006C627F" w:rsidRDefault="00F01BD2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11.</w:t>
            </w:r>
          </w:p>
        </w:tc>
        <w:tc>
          <w:tcPr>
            <w:tcW w:w="3817" w:type="dxa"/>
            <w:shd w:val="clear" w:color="auto" w:fill="auto"/>
          </w:tcPr>
          <w:p w:rsidR="00F01BD2" w:rsidRPr="006C627F" w:rsidRDefault="00D24A3E" w:rsidP="00D24A3E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 xml:space="preserve">Муниципальная </w:t>
            </w:r>
            <w:r w:rsidR="00F01BD2" w:rsidRPr="006C627F">
              <w:t>программа Зубово-Полянского муниципального района «</w:t>
            </w:r>
            <w:r w:rsidRPr="006C627F">
              <w:t>Противодействие</w:t>
            </w:r>
            <w:r w:rsidR="00F01BD2" w:rsidRPr="006C627F">
              <w:t xml:space="preserve"> злоупотреблени</w:t>
            </w:r>
            <w:r w:rsidRPr="006C627F">
              <w:t>ю</w:t>
            </w:r>
            <w:r w:rsidR="00F01BD2" w:rsidRPr="006C627F">
              <w:t xml:space="preserve"> наркотиками и их незаконному обороту»</w:t>
            </w:r>
          </w:p>
        </w:tc>
        <w:tc>
          <w:tcPr>
            <w:tcW w:w="1389" w:type="dxa"/>
            <w:shd w:val="clear" w:color="auto" w:fill="auto"/>
          </w:tcPr>
          <w:p w:rsidR="00F01BD2" w:rsidRPr="006C627F" w:rsidRDefault="00CE2E1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</w:p>
        </w:tc>
        <w:tc>
          <w:tcPr>
            <w:tcW w:w="1362" w:type="dxa"/>
            <w:shd w:val="clear" w:color="auto" w:fill="auto"/>
          </w:tcPr>
          <w:p w:rsidR="00F01BD2" w:rsidRPr="006C627F" w:rsidRDefault="00F01B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-</w:t>
            </w:r>
          </w:p>
        </w:tc>
        <w:tc>
          <w:tcPr>
            <w:tcW w:w="1288" w:type="dxa"/>
            <w:shd w:val="clear" w:color="auto" w:fill="auto"/>
          </w:tcPr>
          <w:p w:rsidR="00F01BD2" w:rsidRPr="006C627F" w:rsidRDefault="008834D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727" w:type="dxa"/>
            <w:shd w:val="clear" w:color="auto" w:fill="auto"/>
          </w:tcPr>
          <w:p w:rsidR="00F01BD2" w:rsidRPr="006C627F" w:rsidRDefault="008834D8" w:rsidP="008834D8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  <w:r w:rsidR="00F01BD2" w:rsidRPr="006C627F">
              <w:t xml:space="preserve">- </w:t>
            </w:r>
            <w:r w:rsidR="00D001D1" w:rsidRPr="006C627F">
              <w:t>эффективная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12.</w:t>
            </w:r>
          </w:p>
        </w:tc>
        <w:tc>
          <w:tcPr>
            <w:tcW w:w="3817" w:type="dxa"/>
          </w:tcPr>
          <w:p w:rsidR="00DB2CD0" w:rsidRPr="006C627F" w:rsidRDefault="005409D0" w:rsidP="00A83518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Программа развития отрасли культуры, направленн</w:t>
            </w:r>
            <w:r w:rsidR="00A83518" w:rsidRPr="006C627F">
              <w:t>ой</w:t>
            </w:r>
            <w:r w:rsidRPr="006C627F">
              <w:t xml:space="preserve"> на повышение эффективности сферы культуры Зубово-Полянского муниципального района Республики Мордовия </w:t>
            </w:r>
            <w:r w:rsidR="00A83518" w:rsidRPr="006C627F">
              <w:t>на 2019-2024 гг.</w:t>
            </w:r>
          </w:p>
        </w:tc>
        <w:tc>
          <w:tcPr>
            <w:tcW w:w="1389" w:type="dxa"/>
          </w:tcPr>
          <w:p w:rsidR="00DB2CD0" w:rsidRPr="006C627F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91,7</w:t>
            </w:r>
          </w:p>
        </w:tc>
        <w:tc>
          <w:tcPr>
            <w:tcW w:w="1362" w:type="dxa"/>
          </w:tcPr>
          <w:p w:rsidR="00DB2CD0" w:rsidRPr="006C627F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91,7</w:t>
            </w:r>
          </w:p>
        </w:tc>
        <w:tc>
          <w:tcPr>
            <w:tcW w:w="1288" w:type="dxa"/>
          </w:tcPr>
          <w:p w:rsidR="00DB2CD0" w:rsidRPr="006C627F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107,9</w:t>
            </w:r>
          </w:p>
        </w:tc>
        <w:tc>
          <w:tcPr>
            <w:tcW w:w="1727" w:type="dxa"/>
          </w:tcPr>
          <w:p w:rsidR="00DB2CD0" w:rsidRPr="006C627F" w:rsidRDefault="00021DBD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98,9</w:t>
            </w:r>
            <w:r w:rsidR="00F4454E" w:rsidRPr="006C627F">
              <w:t xml:space="preserve">- </w:t>
            </w:r>
            <w:r w:rsidR="00DB2CD0" w:rsidRPr="006C627F">
              <w:t>эффективная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13.</w:t>
            </w:r>
          </w:p>
        </w:tc>
        <w:tc>
          <w:tcPr>
            <w:tcW w:w="3817" w:type="dxa"/>
          </w:tcPr>
          <w:p w:rsidR="00DB2CD0" w:rsidRPr="006C627F" w:rsidRDefault="00A83518" w:rsidP="00A83518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Муниципальная п</w:t>
            </w:r>
            <w:r w:rsidR="005409D0" w:rsidRPr="006C627F">
              <w:t>рограмма</w:t>
            </w:r>
            <w:r w:rsidRPr="006C627F">
              <w:t xml:space="preserve"> Зубово-Полянского муниципального района </w:t>
            </w:r>
            <w:r w:rsidR="005409D0" w:rsidRPr="006C627F">
              <w:t xml:space="preserve"> «Развитие муниципальной службы в Зубово-Полянском муниципальном районе Республики Мордовия </w:t>
            </w:r>
            <w:r w:rsidRPr="006C627F">
              <w:t xml:space="preserve"> на 2019-2021 годы</w:t>
            </w:r>
            <w:r w:rsidR="005409D0" w:rsidRPr="006C627F">
              <w:t>»</w:t>
            </w:r>
          </w:p>
        </w:tc>
        <w:tc>
          <w:tcPr>
            <w:tcW w:w="1389" w:type="dxa"/>
          </w:tcPr>
          <w:p w:rsidR="00DB2CD0" w:rsidRPr="006C627F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362" w:type="dxa"/>
          </w:tcPr>
          <w:p w:rsidR="00DB2CD0" w:rsidRPr="006C627F" w:rsidRDefault="002213C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-</w:t>
            </w:r>
          </w:p>
        </w:tc>
        <w:tc>
          <w:tcPr>
            <w:tcW w:w="1288" w:type="dxa"/>
          </w:tcPr>
          <w:p w:rsidR="00DB2CD0" w:rsidRPr="006C627F" w:rsidRDefault="00021DB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99,3</w:t>
            </w:r>
          </w:p>
        </w:tc>
        <w:tc>
          <w:tcPr>
            <w:tcW w:w="1727" w:type="dxa"/>
          </w:tcPr>
          <w:p w:rsidR="00DB2CD0" w:rsidRPr="006C627F" w:rsidRDefault="00021DBD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99,3</w:t>
            </w:r>
            <w:r w:rsidR="00DB2CD0" w:rsidRPr="006C627F">
              <w:t>- эффективная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14.</w:t>
            </w:r>
          </w:p>
        </w:tc>
        <w:tc>
          <w:tcPr>
            <w:tcW w:w="3817" w:type="dxa"/>
          </w:tcPr>
          <w:p w:rsidR="00DB2CD0" w:rsidRPr="006C627F" w:rsidRDefault="00F94D7E" w:rsidP="00925A69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Муниципальная программа повышение эффективности управления муниципальными финансами в Зубово-Полянском муниципальном районе Респу</w:t>
            </w:r>
            <w:r w:rsidR="00576223" w:rsidRPr="006C627F">
              <w:t>блики Мордовия на период до 202</w:t>
            </w:r>
            <w:r w:rsidR="00925A69" w:rsidRPr="006C627F">
              <w:t>5</w:t>
            </w:r>
            <w:r w:rsidRPr="006C627F">
              <w:t xml:space="preserve"> года</w:t>
            </w:r>
          </w:p>
        </w:tc>
        <w:tc>
          <w:tcPr>
            <w:tcW w:w="1389" w:type="dxa"/>
          </w:tcPr>
          <w:p w:rsidR="00DB2CD0" w:rsidRPr="006C627F" w:rsidRDefault="00F4454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362" w:type="dxa"/>
          </w:tcPr>
          <w:p w:rsidR="00DB2CD0" w:rsidRPr="006C627F" w:rsidRDefault="00925A69" w:rsidP="002213CD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</w:t>
            </w:r>
            <w:r w:rsidR="002213CD" w:rsidRPr="006C627F">
              <w:t>0</w:t>
            </w:r>
          </w:p>
        </w:tc>
        <w:tc>
          <w:tcPr>
            <w:tcW w:w="1288" w:type="dxa"/>
          </w:tcPr>
          <w:p w:rsidR="00DB2CD0" w:rsidRPr="006C627F" w:rsidRDefault="002213C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110,</w:t>
            </w:r>
            <w:r w:rsidR="001E6331" w:rsidRPr="006C627F">
              <w:t>8</w:t>
            </w:r>
          </w:p>
        </w:tc>
        <w:tc>
          <w:tcPr>
            <w:tcW w:w="1727" w:type="dxa"/>
          </w:tcPr>
          <w:p w:rsidR="00DB2CD0" w:rsidRPr="006C627F" w:rsidRDefault="001E6331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110,8</w:t>
            </w:r>
            <w:r w:rsidR="00DB2CD0" w:rsidRPr="006C627F">
              <w:t xml:space="preserve">- </w:t>
            </w:r>
            <w:r w:rsidR="003A6C44" w:rsidRPr="006C627F">
              <w:t>высоко</w:t>
            </w:r>
            <w:r w:rsidR="00DB2CD0" w:rsidRPr="006C627F">
              <w:t>эффективная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15.</w:t>
            </w:r>
          </w:p>
        </w:tc>
        <w:tc>
          <w:tcPr>
            <w:tcW w:w="3817" w:type="dxa"/>
          </w:tcPr>
          <w:p w:rsidR="00DB2CD0" w:rsidRPr="006C627F" w:rsidRDefault="008E1C71" w:rsidP="00A17A9D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Программа «В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</w:t>
            </w:r>
            <w:r w:rsidR="00576223" w:rsidRPr="006C627F">
              <w:t>2</w:t>
            </w:r>
            <w:r w:rsidR="00A17A9D" w:rsidRPr="006C627F">
              <w:t>2</w:t>
            </w:r>
            <w:r w:rsidR="00576223" w:rsidRPr="006C627F">
              <w:t xml:space="preserve"> годы» </w:t>
            </w:r>
          </w:p>
        </w:tc>
        <w:tc>
          <w:tcPr>
            <w:tcW w:w="1389" w:type="dxa"/>
          </w:tcPr>
          <w:p w:rsidR="00DB2CD0" w:rsidRPr="006C627F" w:rsidRDefault="00F475D2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362" w:type="dxa"/>
          </w:tcPr>
          <w:p w:rsidR="00DB2CD0" w:rsidRPr="006C627F" w:rsidRDefault="00A17A9D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</w:p>
        </w:tc>
        <w:tc>
          <w:tcPr>
            <w:tcW w:w="1288" w:type="dxa"/>
          </w:tcPr>
          <w:p w:rsidR="00DB2CD0" w:rsidRPr="006C627F" w:rsidRDefault="006A274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727" w:type="dxa"/>
          </w:tcPr>
          <w:p w:rsidR="00DB2CD0" w:rsidRPr="006C627F" w:rsidRDefault="006A274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  <w:r w:rsidR="00DB2CD0" w:rsidRPr="006C627F">
              <w:t>-эффективная</w:t>
            </w:r>
          </w:p>
        </w:tc>
      </w:tr>
      <w:tr w:rsidR="00DB2CD0" w:rsidRPr="006C627F">
        <w:tc>
          <w:tcPr>
            <w:tcW w:w="536" w:type="dxa"/>
          </w:tcPr>
          <w:p w:rsidR="00DB2CD0" w:rsidRPr="006C627F" w:rsidRDefault="00DB2CD0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16.</w:t>
            </w:r>
          </w:p>
        </w:tc>
        <w:tc>
          <w:tcPr>
            <w:tcW w:w="3817" w:type="dxa"/>
          </w:tcPr>
          <w:p w:rsidR="00DB2CD0" w:rsidRPr="006C627F" w:rsidRDefault="00576223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Муниципальная программа развития субъектов малого и среднего предпринимательства в Зубово-Полянском муниципальном районе на 2016-2020 годы</w:t>
            </w:r>
          </w:p>
        </w:tc>
        <w:tc>
          <w:tcPr>
            <w:tcW w:w="1389" w:type="dxa"/>
          </w:tcPr>
          <w:p w:rsidR="00DB2CD0" w:rsidRPr="006C627F" w:rsidRDefault="002C533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87,5</w:t>
            </w:r>
          </w:p>
        </w:tc>
        <w:tc>
          <w:tcPr>
            <w:tcW w:w="1362" w:type="dxa"/>
          </w:tcPr>
          <w:p w:rsidR="00DB2CD0" w:rsidRPr="006C627F" w:rsidRDefault="00B634E1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-</w:t>
            </w:r>
          </w:p>
        </w:tc>
        <w:tc>
          <w:tcPr>
            <w:tcW w:w="1288" w:type="dxa"/>
          </w:tcPr>
          <w:p w:rsidR="00DB2CD0" w:rsidRPr="006C627F" w:rsidRDefault="002C533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97,7</w:t>
            </w:r>
          </w:p>
        </w:tc>
        <w:tc>
          <w:tcPr>
            <w:tcW w:w="1727" w:type="dxa"/>
          </w:tcPr>
          <w:p w:rsidR="00DB2CD0" w:rsidRPr="006C627F" w:rsidRDefault="002C5330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97,7</w:t>
            </w:r>
            <w:r w:rsidR="00345047" w:rsidRPr="006C627F">
              <w:t xml:space="preserve">- </w:t>
            </w:r>
            <w:r w:rsidR="008E1C71" w:rsidRPr="006C627F">
              <w:t>эффективная</w:t>
            </w:r>
          </w:p>
        </w:tc>
      </w:tr>
      <w:tr w:rsidR="00CF5F58" w:rsidRPr="006C627F">
        <w:tc>
          <w:tcPr>
            <w:tcW w:w="536" w:type="dxa"/>
          </w:tcPr>
          <w:p w:rsidR="00CF5F58" w:rsidRPr="006C627F" w:rsidRDefault="00CF5F58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17</w:t>
            </w:r>
          </w:p>
        </w:tc>
        <w:tc>
          <w:tcPr>
            <w:tcW w:w="3817" w:type="dxa"/>
          </w:tcPr>
          <w:p w:rsidR="00CF5F58" w:rsidRPr="006C627F" w:rsidRDefault="00C621A1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rPr>
                <w:szCs w:val="28"/>
              </w:rPr>
              <w:t>Муниципальный краткосрочный план реализации на 2020-2022 годы по Зубово-Полянскому муниципальному району Республики Мордовия Республиканской адресной программы «Проведение капитального ремонта в многоквартирных домах, расположенных на территории Республики Мордовия на 2013-2043 г.г.»</w:t>
            </w:r>
          </w:p>
        </w:tc>
        <w:tc>
          <w:tcPr>
            <w:tcW w:w="1389" w:type="dxa"/>
          </w:tcPr>
          <w:p w:rsidR="00CF5F58" w:rsidRPr="006C627F" w:rsidRDefault="002B0B4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362" w:type="dxa"/>
          </w:tcPr>
          <w:p w:rsidR="00CF5F58" w:rsidRPr="006C627F" w:rsidRDefault="002B0B4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288" w:type="dxa"/>
          </w:tcPr>
          <w:p w:rsidR="00CF5F58" w:rsidRPr="006C627F" w:rsidRDefault="008E1C71" w:rsidP="00835557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</w:t>
            </w:r>
            <w:r w:rsidR="00835557" w:rsidRPr="006C627F">
              <w:t>0</w:t>
            </w:r>
          </w:p>
        </w:tc>
        <w:tc>
          <w:tcPr>
            <w:tcW w:w="1727" w:type="dxa"/>
          </w:tcPr>
          <w:p w:rsidR="0087462E" w:rsidRPr="006C627F" w:rsidRDefault="0087462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  <w:r w:rsidR="00756C9B" w:rsidRPr="006C627F">
              <w:t xml:space="preserve">,0 </w:t>
            </w:r>
            <w:r w:rsidR="002B0B4C" w:rsidRPr="006C627F">
              <w:t>-эффективная</w:t>
            </w:r>
          </w:p>
          <w:p w:rsidR="0087462E" w:rsidRPr="006C627F" w:rsidRDefault="0087462E" w:rsidP="00673A23">
            <w:pPr>
              <w:jc w:val="center"/>
            </w:pPr>
          </w:p>
          <w:p w:rsidR="0087462E" w:rsidRPr="006C627F" w:rsidRDefault="0087462E" w:rsidP="00673A23">
            <w:pPr>
              <w:jc w:val="center"/>
            </w:pPr>
          </w:p>
          <w:p w:rsidR="0087462E" w:rsidRPr="006C627F" w:rsidRDefault="0087462E" w:rsidP="00673A23">
            <w:pPr>
              <w:jc w:val="center"/>
            </w:pPr>
          </w:p>
          <w:p w:rsidR="00CF5F58" w:rsidRPr="006C627F" w:rsidRDefault="00CF5F58" w:rsidP="00673A23">
            <w:pPr>
              <w:jc w:val="center"/>
            </w:pPr>
          </w:p>
        </w:tc>
      </w:tr>
      <w:tr w:rsidR="00CF5F58" w:rsidRPr="006C627F" w:rsidTr="00CF5F58">
        <w:tc>
          <w:tcPr>
            <w:tcW w:w="536" w:type="dxa"/>
            <w:shd w:val="clear" w:color="auto" w:fill="auto"/>
          </w:tcPr>
          <w:p w:rsidR="00CF5F58" w:rsidRPr="006C627F" w:rsidRDefault="00CF5F58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18</w:t>
            </w:r>
          </w:p>
        </w:tc>
        <w:tc>
          <w:tcPr>
            <w:tcW w:w="3817" w:type="dxa"/>
            <w:shd w:val="clear" w:color="auto" w:fill="auto"/>
          </w:tcPr>
          <w:p w:rsidR="00CF5F58" w:rsidRPr="006C627F" w:rsidRDefault="00CF5F58" w:rsidP="00027F56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Муниципальная программа «Реализация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</w:t>
            </w:r>
            <w:r w:rsidR="00027F56" w:rsidRPr="006C627F">
              <w:t>9</w:t>
            </w:r>
            <w:r w:rsidRPr="006C627F">
              <w:t>-20</w:t>
            </w:r>
            <w:r w:rsidR="00576223" w:rsidRPr="006C627F">
              <w:t>2</w:t>
            </w:r>
            <w:r w:rsidR="00027F56" w:rsidRPr="006C627F">
              <w:t>4</w:t>
            </w:r>
            <w:r w:rsidRPr="006C627F">
              <w:t xml:space="preserve"> годы»</w:t>
            </w:r>
          </w:p>
        </w:tc>
        <w:tc>
          <w:tcPr>
            <w:tcW w:w="1389" w:type="dxa"/>
            <w:shd w:val="clear" w:color="auto" w:fill="auto"/>
          </w:tcPr>
          <w:p w:rsidR="00CF5F58" w:rsidRPr="006C627F" w:rsidRDefault="00CF5F58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362" w:type="dxa"/>
            <w:shd w:val="clear" w:color="auto" w:fill="auto"/>
          </w:tcPr>
          <w:p w:rsidR="00CF5F58" w:rsidRPr="006C627F" w:rsidRDefault="0064054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-</w:t>
            </w:r>
          </w:p>
        </w:tc>
        <w:tc>
          <w:tcPr>
            <w:tcW w:w="1288" w:type="dxa"/>
            <w:shd w:val="clear" w:color="auto" w:fill="auto"/>
          </w:tcPr>
          <w:p w:rsidR="00CF5F58" w:rsidRPr="006C627F" w:rsidRDefault="001E134F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93,3</w:t>
            </w:r>
          </w:p>
        </w:tc>
        <w:tc>
          <w:tcPr>
            <w:tcW w:w="1727" w:type="dxa"/>
            <w:shd w:val="clear" w:color="auto" w:fill="auto"/>
          </w:tcPr>
          <w:p w:rsidR="00CF5F58" w:rsidRPr="006C627F" w:rsidRDefault="001E134F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93,3</w:t>
            </w:r>
            <w:r w:rsidR="00CF5F58" w:rsidRPr="006C627F">
              <w:t>- эффективная</w:t>
            </w:r>
          </w:p>
        </w:tc>
      </w:tr>
      <w:tr w:rsidR="00CF5F58" w:rsidRPr="006C627F">
        <w:tc>
          <w:tcPr>
            <w:tcW w:w="536" w:type="dxa"/>
          </w:tcPr>
          <w:p w:rsidR="00CF5F58" w:rsidRPr="006C627F" w:rsidRDefault="00027F5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19</w:t>
            </w:r>
          </w:p>
        </w:tc>
        <w:tc>
          <w:tcPr>
            <w:tcW w:w="3817" w:type="dxa"/>
          </w:tcPr>
          <w:p w:rsidR="00CF5F58" w:rsidRPr="006C627F" w:rsidRDefault="002A54E2" w:rsidP="00576223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rPr>
                <w:szCs w:val="28"/>
              </w:rPr>
              <w:t>Муниципальная программа «Профилактика терроризма и экстремизма на территории Зубово-Полянского муниципального района на 2021-2023 годы»</w:t>
            </w:r>
          </w:p>
        </w:tc>
        <w:tc>
          <w:tcPr>
            <w:tcW w:w="1389" w:type="dxa"/>
          </w:tcPr>
          <w:p w:rsidR="00CF5F58" w:rsidRPr="006C627F" w:rsidRDefault="002D6467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362" w:type="dxa"/>
          </w:tcPr>
          <w:p w:rsidR="00CF5F58" w:rsidRPr="006C627F" w:rsidRDefault="00781B70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-</w:t>
            </w:r>
          </w:p>
        </w:tc>
        <w:tc>
          <w:tcPr>
            <w:tcW w:w="1288" w:type="dxa"/>
          </w:tcPr>
          <w:p w:rsidR="00CF5F58" w:rsidRPr="006C627F" w:rsidRDefault="002D6467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727" w:type="dxa"/>
          </w:tcPr>
          <w:p w:rsidR="00CF5F58" w:rsidRPr="006C627F" w:rsidRDefault="00375B77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  <w:r w:rsidR="002D6467" w:rsidRPr="006C627F">
              <w:t>- эффективная</w:t>
            </w:r>
          </w:p>
        </w:tc>
      </w:tr>
      <w:tr w:rsidR="003510CA" w:rsidRPr="006C627F">
        <w:tc>
          <w:tcPr>
            <w:tcW w:w="536" w:type="dxa"/>
          </w:tcPr>
          <w:p w:rsidR="003510CA" w:rsidRPr="006C627F" w:rsidRDefault="00027F56" w:rsidP="00AD1E9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20</w:t>
            </w:r>
          </w:p>
        </w:tc>
        <w:tc>
          <w:tcPr>
            <w:tcW w:w="3817" w:type="dxa"/>
          </w:tcPr>
          <w:p w:rsidR="003510CA" w:rsidRPr="006C627F" w:rsidRDefault="00576223" w:rsidP="00721D8E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Муниципальная п</w:t>
            </w:r>
            <w:r w:rsidR="003510CA" w:rsidRPr="006C627F">
              <w:t xml:space="preserve">рограмма оздоровления муниципальных финансов Зубово-Полянского муниципального района Республики Мордовия </w:t>
            </w:r>
            <w:r w:rsidR="00227387" w:rsidRPr="006C627F">
              <w:t>на период до 202</w:t>
            </w:r>
            <w:r w:rsidR="00027F56" w:rsidRPr="006C627F">
              <w:t>4</w:t>
            </w:r>
            <w:r w:rsidR="00227387" w:rsidRPr="006C627F">
              <w:t xml:space="preserve"> года</w:t>
            </w:r>
          </w:p>
        </w:tc>
        <w:tc>
          <w:tcPr>
            <w:tcW w:w="1389" w:type="dxa"/>
          </w:tcPr>
          <w:p w:rsidR="003510CA" w:rsidRPr="006C627F" w:rsidRDefault="000552F5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87,8</w:t>
            </w:r>
          </w:p>
        </w:tc>
        <w:tc>
          <w:tcPr>
            <w:tcW w:w="1362" w:type="dxa"/>
          </w:tcPr>
          <w:p w:rsidR="003510CA" w:rsidRPr="006C627F" w:rsidRDefault="00721D8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65,9</w:t>
            </w:r>
          </w:p>
        </w:tc>
        <w:tc>
          <w:tcPr>
            <w:tcW w:w="1288" w:type="dxa"/>
          </w:tcPr>
          <w:p w:rsidR="003510CA" w:rsidRPr="006C627F" w:rsidRDefault="00721D8E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147,8</w:t>
            </w:r>
          </w:p>
        </w:tc>
        <w:tc>
          <w:tcPr>
            <w:tcW w:w="1727" w:type="dxa"/>
          </w:tcPr>
          <w:p w:rsidR="003510CA" w:rsidRPr="006C627F" w:rsidRDefault="00721D8E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97,4</w:t>
            </w:r>
            <w:r w:rsidR="003510CA" w:rsidRPr="006C627F">
              <w:t>-</w:t>
            </w:r>
            <w:r w:rsidRPr="006C627F">
              <w:t>эффективная</w:t>
            </w:r>
          </w:p>
          <w:p w:rsidR="003510CA" w:rsidRPr="006C627F" w:rsidRDefault="003510CA" w:rsidP="00673A23">
            <w:pPr>
              <w:suppressAutoHyphens/>
              <w:autoSpaceDE w:val="0"/>
              <w:autoSpaceDN w:val="0"/>
              <w:adjustRightInd w:val="0"/>
              <w:jc w:val="center"/>
            </w:pPr>
          </w:p>
        </w:tc>
      </w:tr>
      <w:tr w:rsidR="003510CA" w:rsidRPr="006C627F">
        <w:tc>
          <w:tcPr>
            <w:tcW w:w="536" w:type="dxa"/>
          </w:tcPr>
          <w:p w:rsidR="003510CA" w:rsidRPr="006C627F" w:rsidRDefault="003510CA" w:rsidP="00E31B15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>2</w:t>
            </w:r>
            <w:r w:rsidR="00E31B15" w:rsidRPr="006C627F">
              <w:t>1</w:t>
            </w:r>
          </w:p>
        </w:tc>
        <w:tc>
          <w:tcPr>
            <w:tcW w:w="3817" w:type="dxa"/>
          </w:tcPr>
          <w:p w:rsidR="003510CA" w:rsidRPr="006C627F" w:rsidRDefault="003510CA" w:rsidP="0046243C">
            <w:pPr>
              <w:suppressAutoHyphens/>
              <w:autoSpaceDE w:val="0"/>
              <w:autoSpaceDN w:val="0"/>
              <w:adjustRightInd w:val="0"/>
              <w:jc w:val="both"/>
            </w:pPr>
            <w:r w:rsidRPr="006C627F">
              <w:t xml:space="preserve">Муниципальная программа  </w:t>
            </w:r>
            <w:r w:rsidR="00227387" w:rsidRPr="006C627F">
              <w:t>«</w:t>
            </w:r>
            <w:r w:rsidRPr="006C627F">
              <w:t>Гармонизация межнациональных и межконфессиональных отношений в Зубово-</w:t>
            </w:r>
            <w:r w:rsidR="00227387" w:rsidRPr="006C627F">
              <w:t>Полянском муниципальном районе»</w:t>
            </w:r>
            <w:r w:rsidRPr="006C627F">
              <w:t xml:space="preserve"> на </w:t>
            </w:r>
            <w:r w:rsidR="0046243C" w:rsidRPr="006C627F">
              <w:t>2021</w:t>
            </w:r>
            <w:r w:rsidRPr="006C627F">
              <w:t>-202</w:t>
            </w:r>
            <w:r w:rsidR="0046243C" w:rsidRPr="006C627F">
              <w:t>5</w:t>
            </w:r>
            <w:r w:rsidRPr="006C627F">
              <w:t xml:space="preserve"> годы</w:t>
            </w:r>
          </w:p>
        </w:tc>
        <w:tc>
          <w:tcPr>
            <w:tcW w:w="1389" w:type="dxa"/>
          </w:tcPr>
          <w:p w:rsidR="003510CA" w:rsidRPr="006C627F" w:rsidRDefault="0046243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91,8</w:t>
            </w:r>
          </w:p>
        </w:tc>
        <w:tc>
          <w:tcPr>
            <w:tcW w:w="1362" w:type="dxa"/>
          </w:tcPr>
          <w:p w:rsidR="003510CA" w:rsidRPr="006C627F" w:rsidRDefault="003510CA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-</w:t>
            </w:r>
          </w:p>
        </w:tc>
        <w:tc>
          <w:tcPr>
            <w:tcW w:w="1288" w:type="dxa"/>
          </w:tcPr>
          <w:p w:rsidR="003510CA" w:rsidRPr="006C627F" w:rsidRDefault="0046243C" w:rsidP="00AD1E9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80,2</w:t>
            </w:r>
          </w:p>
        </w:tc>
        <w:tc>
          <w:tcPr>
            <w:tcW w:w="1727" w:type="dxa"/>
          </w:tcPr>
          <w:p w:rsidR="003510CA" w:rsidRPr="006C627F" w:rsidRDefault="0046243C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80,2</w:t>
            </w:r>
            <w:r w:rsidR="003510CA" w:rsidRPr="006C627F">
              <w:t>-</w:t>
            </w:r>
          </w:p>
          <w:p w:rsidR="003510CA" w:rsidRPr="006C627F" w:rsidRDefault="003510CA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эффективная</w:t>
            </w:r>
          </w:p>
        </w:tc>
      </w:tr>
      <w:tr w:rsidR="00E13810" w:rsidRPr="006C627F">
        <w:tc>
          <w:tcPr>
            <w:tcW w:w="536" w:type="dxa"/>
          </w:tcPr>
          <w:p w:rsidR="00E13810" w:rsidRPr="006C627F" w:rsidRDefault="00E13810" w:rsidP="00AD1E9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C627F">
              <w:rPr>
                <w:color w:val="000000"/>
              </w:rPr>
              <w:t>2</w:t>
            </w:r>
            <w:r w:rsidR="00E31B15" w:rsidRPr="006C627F">
              <w:rPr>
                <w:color w:val="000000"/>
              </w:rPr>
              <w:t>2</w:t>
            </w:r>
          </w:p>
        </w:tc>
        <w:tc>
          <w:tcPr>
            <w:tcW w:w="3817" w:type="dxa"/>
          </w:tcPr>
          <w:p w:rsidR="00E13810" w:rsidRPr="006C627F" w:rsidRDefault="00E13810" w:rsidP="00936479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C627F">
              <w:rPr>
                <w:color w:val="000000"/>
                <w:szCs w:val="28"/>
              </w:rPr>
              <w:t>Муниципальная программа «Формирование современной городской среды в поселениях Зубово-Полянского муниципального района, с численностью проживающих более 1000 человек на 2018-202</w:t>
            </w:r>
            <w:r w:rsidR="00936479" w:rsidRPr="006C627F">
              <w:rPr>
                <w:color w:val="000000"/>
                <w:szCs w:val="28"/>
              </w:rPr>
              <w:t>2</w:t>
            </w:r>
            <w:r w:rsidRPr="006C627F">
              <w:rPr>
                <w:color w:val="000000"/>
                <w:szCs w:val="28"/>
              </w:rPr>
              <w:t xml:space="preserve"> годы»</w:t>
            </w:r>
          </w:p>
        </w:tc>
        <w:tc>
          <w:tcPr>
            <w:tcW w:w="1389" w:type="dxa"/>
          </w:tcPr>
          <w:p w:rsidR="00E13810" w:rsidRPr="006C627F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  <w:r w:rsidR="00473282" w:rsidRPr="006C627F">
              <w:t>,0</w:t>
            </w:r>
          </w:p>
        </w:tc>
        <w:tc>
          <w:tcPr>
            <w:tcW w:w="1362" w:type="dxa"/>
          </w:tcPr>
          <w:p w:rsidR="00E13810" w:rsidRPr="006C627F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  <w:r w:rsidR="00473282" w:rsidRPr="006C627F">
              <w:t>,0</w:t>
            </w:r>
          </w:p>
        </w:tc>
        <w:tc>
          <w:tcPr>
            <w:tcW w:w="1288" w:type="dxa"/>
          </w:tcPr>
          <w:p w:rsidR="00E13810" w:rsidRPr="006C627F" w:rsidRDefault="00E13810" w:rsidP="00AB32C7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  <w:r w:rsidR="00473282" w:rsidRPr="006C627F">
              <w:t>,0</w:t>
            </w:r>
          </w:p>
        </w:tc>
        <w:tc>
          <w:tcPr>
            <w:tcW w:w="1727" w:type="dxa"/>
          </w:tcPr>
          <w:p w:rsidR="00E13810" w:rsidRPr="006C627F" w:rsidRDefault="00E13810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  <w:r w:rsidR="00473282" w:rsidRPr="006C627F">
              <w:t>,0</w:t>
            </w:r>
            <w:r w:rsidRPr="006C627F">
              <w:t>- эффективная</w:t>
            </w:r>
          </w:p>
        </w:tc>
      </w:tr>
      <w:tr w:rsidR="00E13810" w:rsidRPr="006C627F">
        <w:tc>
          <w:tcPr>
            <w:tcW w:w="536" w:type="dxa"/>
          </w:tcPr>
          <w:p w:rsidR="00E13810" w:rsidRPr="006C627F" w:rsidRDefault="00E13810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C627F">
              <w:rPr>
                <w:color w:val="000000"/>
              </w:rPr>
              <w:t>2</w:t>
            </w:r>
            <w:r w:rsidR="00E31B15" w:rsidRPr="006C627F">
              <w:rPr>
                <w:color w:val="000000"/>
              </w:rPr>
              <w:t>3</w:t>
            </w:r>
          </w:p>
        </w:tc>
        <w:tc>
          <w:tcPr>
            <w:tcW w:w="3817" w:type="dxa"/>
          </w:tcPr>
          <w:p w:rsidR="00E13810" w:rsidRPr="006C627F" w:rsidRDefault="00E13810" w:rsidP="0010519D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C627F">
              <w:rPr>
                <w:color w:val="000000"/>
                <w:szCs w:val="28"/>
              </w:rPr>
              <w:t>Муниципальная программа «Развитие физической культуры и спорта в Зубово-Полянском муниципальном районе на 2018-2022 гг.»</w:t>
            </w:r>
          </w:p>
        </w:tc>
        <w:tc>
          <w:tcPr>
            <w:tcW w:w="1389" w:type="dxa"/>
          </w:tcPr>
          <w:p w:rsidR="00E13810" w:rsidRPr="006C627F" w:rsidRDefault="00A071F9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90,2</w:t>
            </w:r>
          </w:p>
        </w:tc>
        <w:tc>
          <w:tcPr>
            <w:tcW w:w="1362" w:type="dxa"/>
          </w:tcPr>
          <w:p w:rsidR="00E13810" w:rsidRPr="006C627F" w:rsidRDefault="00A071F9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90,2</w:t>
            </w:r>
          </w:p>
        </w:tc>
        <w:tc>
          <w:tcPr>
            <w:tcW w:w="1288" w:type="dxa"/>
          </w:tcPr>
          <w:p w:rsidR="00E13810" w:rsidRPr="006C627F" w:rsidRDefault="00A071F9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101,81</w:t>
            </w:r>
          </w:p>
        </w:tc>
        <w:tc>
          <w:tcPr>
            <w:tcW w:w="1727" w:type="dxa"/>
          </w:tcPr>
          <w:p w:rsidR="00E13810" w:rsidRPr="006C627F" w:rsidRDefault="00A071F9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91,8</w:t>
            </w:r>
            <w:r w:rsidR="00E13810" w:rsidRPr="006C627F">
              <w:t>-</w:t>
            </w:r>
            <w:r w:rsidR="00E31B15" w:rsidRPr="006C627F">
              <w:t>эффективная</w:t>
            </w:r>
          </w:p>
        </w:tc>
      </w:tr>
      <w:tr w:rsidR="00E13810" w:rsidRPr="006C627F">
        <w:tc>
          <w:tcPr>
            <w:tcW w:w="536" w:type="dxa"/>
          </w:tcPr>
          <w:p w:rsidR="00E13810" w:rsidRPr="006C627F" w:rsidRDefault="00E13810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C627F">
              <w:rPr>
                <w:color w:val="000000"/>
              </w:rPr>
              <w:t>2</w:t>
            </w:r>
            <w:r w:rsidR="00E31B15" w:rsidRPr="006C627F">
              <w:rPr>
                <w:color w:val="000000"/>
              </w:rPr>
              <w:t>4</w:t>
            </w:r>
          </w:p>
        </w:tc>
        <w:tc>
          <w:tcPr>
            <w:tcW w:w="3817" w:type="dxa"/>
          </w:tcPr>
          <w:p w:rsidR="00E13810" w:rsidRPr="006C627F" w:rsidRDefault="00E13810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C627F">
              <w:rPr>
                <w:color w:val="000000"/>
                <w:szCs w:val="28"/>
              </w:rPr>
              <w:t>Муниципальная программа «Доступная среда в Зубово-Полянском муниципальном районе Республики Мордовия»</w:t>
            </w:r>
          </w:p>
        </w:tc>
        <w:tc>
          <w:tcPr>
            <w:tcW w:w="1389" w:type="dxa"/>
          </w:tcPr>
          <w:p w:rsidR="00E13810" w:rsidRPr="006C627F" w:rsidRDefault="00960F3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80,0</w:t>
            </w:r>
          </w:p>
        </w:tc>
        <w:tc>
          <w:tcPr>
            <w:tcW w:w="1362" w:type="dxa"/>
          </w:tcPr>
          <w:p w:rsidR="00E13810" w:rsidRPr="006C627F" w:rsidRDefault="00960F3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_</w:t>
            </w:r>
          </w:p>
        </w:tc>
        <w:tc>
          <w:tcPr>
            <w:tcW w:w="1288" w:type="dxa"/>
          </w:tcPr>
          <w:p w:rsidR="00E13810" w:rsidRPr="006C627F" w:rsidRDefault="00E31B15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6</w:t>
            </w:r>
            <w:r w:rsidR="00960F35" w:rsidRPr="006C627F">
              <w:t>8,9</w:t>
            </w:r>
          </w:p>
        </w:tc>
        <w:tc>
          <w:tcPr>
            <w:tcW w:w="1727" w:type="dxa"/>
          </w:tcPr>
          <w:p w:rsidR="00E13810" w:rsidRPr="006C627F" w:rsidRDefault="00960F35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68,9</w:t>
            </w:r>
            <w:r w:rsidR="00E13810" w:rsidRPr="006C627F">
              <w:t xml:space="preserve">-удовлетворительный </w:t>
            </w:r>
            <w:r w:rsidR="00AB32C7" w:rsidRPr="006C627F">
              <w:t>уровень эффективности</w:t>
            </w:r>
          </w:p>
        </w:tc>
      </w:tr>
      <w:tr w:rsidR="00960F35" w:rsidRPr="006C627F">
        <w:tc>
          <w:tcPr>
            <w:tcW w:w="536" w:type="dxa"/>
          </w:tcPr>
          <w:p w:rsidR="00960F35" w:rsidRPr="006C627F" w:rsidRDefault="00960F35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C627F">
              <w:rPr>
                <w:color w:val="000000"/>
              </w:rPr>
              <w:t>25</w:t>
            </w:r>
          </w:p>
        </w:tc>
        <w:tc>
          <w:tcPr>
            <w:tcW w:w="3817" w:type="dxa"/>
          </w:tcPr>
          <w:p w:rsidR="00960F35" w:rsidRPr="006C627F" w:rsidRDefault="00960F35" w:rsidP="00960F3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6C627F">
              <w:rPr>
                <w:color w:val="000000"/>
                <w:szCs w:val="28"/>
              </w:rPr>
              <w:t xml:space="preserve">Муниципальная программа             «Переселение граждан из аварийного жилищного фонда в Зубово-Полянском муниципальном районе  Республики Мордовия на 2019-2024 гг.» </w:t>
            </w:r>
          </w:p>
        </w:tc>
        <w:tc>
          <w:tcPr>
            <w:tcW w:w="1389" w:type="dxa"/>
          </w:tcPr>
          <w:p w:rsidR="00960F35" w:rsidRPr="006C627F" w:rsidRDefault="00960F35" w:rsidP="00D9344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362" w:type="dxa"/>
          </w:tcPr>
          <w:p w:rsidR="00960F35" w:rsidRPr="006C627F" w:rsidRDefault="00960F35" w:rsidP="00D9344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288" w:type="dxa"/>
          </w:tcPr>
          <w:p w:rsidR="00960F35" w:rsidRPr="006C627F" w:rsidRDefault="00960F35" w:rsidP="00D9344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727" w:type="dxa"/>
          </w:tcPr>
          <w:p w:rsidR="00960F35" w:rsidRPr="006C627F" w:rsidRDefault="00960F35" w:rsidP="00D93445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100,0- эффективная</w:t>
            </w:r>
          </w:p>
        </w:tc>
      </w:tr>
      <w:tr w:rsidR="00BE5A18" w:rsidRPr="006C627F">
        <w:tc>
          <w:tcPr>
            <w:tcW w:w="536" w:type="dxa"/>
          </w:tcPr>
          <w:p w:rsidR="00BE5A18" w:rsidRPr="006C627F" w:rsidRDefault="00BE5A18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C627F">
              <w:rPr>
                <w:color w:val="000000"/>
              </w:rPr>
              <w:t>26</w:t>
            </w:r>
          </w:p>
        </w:tc>
        <w:tc>
          <w:tcPr>
            <w:tcW w:w="3817" w:type="dxa"/>
          </w:tcPr>
          <w:p w:rsidR="00BE5A18" w:rsidRPr="006C627F" w:rsidRDefault="00BE5A18" w:rsidP="003F5A1E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6C627F">
              <w:rPr>
                <w:color w:val="000000"/>
                <w:szCs w:val="28"/>
              </w:rPr>
              <w:t xml:space="preserve">Муниципальная программа «Развитие автомобильных дорог» в Зубово-Полянском муниципальном районе Республики Мордовия на 2019-2024 годы </w:t>
            </w:r>
          </w:p>
        </w:tc>
        <w:tc>
          <w:tcPr>
            <w:tcW w:w="1389" w:type="dxa"/>
          </w:tcPr>
          <w:p w:rsidR="00BE5A18" w:rsidRPr="006C627F" w:rsidRDefault="005B68C1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83,3</w:t>
            </w:r>
          </w:p>
        </w:tc>
        <w:tc>
          <w:tcPr>
            <w:tcW w:w="1362" w:type="dxa"/>
          </w:tcPr>
          <w:p w:rsidR="00BE5A18" w:rsidRPr="006C627F" w:rsidRDefault="003F5A1E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83,3</w:t>
            </w:r>
          </w:p>
        </w:tc>
        <w:tc>
          <w:tcPr>
            <w:tcW w:w="1288" w:type="dxa"/>
          </w:tcPr>
          <w:p w:rsidR="00BE5A18" w:rsidRPr="006C627F" w:rsidRDefault="003F5A1E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</w:p>
        </w:tc>
        <w:tc>
          <w:tcPr>
            <w:tcW w:w="1727" w:type="dxa"/>
          </w:tcPr>
          <w:p w:rsidR="00BE5A18" w:rsidRPr="006C627F" w:rsidRDefault="005B68C1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83,3-эффективная</w:t>
            </w:r>
          </w:p>
        </w:tc>
      </w:tr>
      <w:tr w:rsidR="00BE5A18" w:rsidRPr="006C627F" w:rsidTr="00BE5A18">
        <w:trPr>
          <w:trHeight w:val="1079"/>
        </w:trPr>
        <w:tc>
          <w:tcPr>
            <w:tcW w:w="536" w:type="dxa"/>
          </w:tcPr>
          <w:p w:rsidR="00BE5A18" w:rsidRPr="006C627F" w:rsidRDefault="00BE5A18" w:rsidP="00E31B15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C627F">
              <w:rPr>
                <w:color w:val="000000"/>
              </w:rPr>
              <w:t>27</w:t>
            </w:r>
          </w:p>
        </w:tc>
        <w:tc>
          <w:tcPr>
            <w:tcW w:w="3817" w:type="dxa"/>
          </w:tcPr>
          <w:p w:rsidR="00BE5A18" w:rsidRPr="006C627F" w:rsidRDefault="00BE5A18" w:rsidP="00C82B5A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  <w:r w:rsidRPr="006C627F">
              <w:rPr>
                <w:color w:val="000000"/>
                <w:szCs w:val="28"/>
              </w:rPr>
              <w:t>Муниципальная  программа «Экономическое развитие Зубово-Полянского муниципального района Республики Мордовия на период 2020-2025 гг.»</w:t>
            </w:r>
          </w:p>
        </w:tc>
        <w:tc>
          <w:tcPr>
            <w:tcW w:w="1389" w:type="dxa"/>
          </w:tcPr>
          <w:p w:rsidR="00BE5A18" w:rsidRPr="006C627F" w:rsidRDefault="00BE5A18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</w:t>
            </w:r>
          </w:p>
        </w:tc>
        <w:tc>
          <w:tcPr>
            <w:tcW w:w="1362" w:type="dxa"/>
          </w:tcPr>
          <w:p w:rsidR="00BE5A18" w:rsidRPr="006C627F" w:rsidRDefault="005B68C1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27</w:t>
            </w:r>
            <w:r w:rsidR="007D6A93" w:rsidRPr="006C627F">
              <w:t>6,9</w:t>
            </w:r>
          </w:p>
        </w:tc>
        <w:tc>
          <w:tcPr>
            <w:tcW w:w="1288" w:type="dxa"/>
          </w:tcPr>
          <w:p w:rsidR="00BE5A18" w:rsidRPr="006C627F" w:rsidRDefault="007D6A93" w:rsidP="00C82B5A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126,48</w:t>
            </w:r>
          </w:p>
        </w:tc>
        <w:tc>
          <w:tcPr>
            <w:tcW w:w="1727" w:type="dxa"/>
          </w:tcPr>
          <w:p w:rsidR="00BE5A18" w:rsidRPr="006C627F" w:rsidRDefault="007D6A93" w:rsidP="00673A23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126,5</w:t>
            </w:r>
            <w:r w:rsidR="00BE5A18" w:rsidRPr="006C627F">
              <w:t>-</w:t>
            </w:r>
            <w:r w:rsidRPr="006C627F">
              <w:t>высоко</w:t>
            </w:r>
            <w:r w:rsidR="00BE5A18" w:rsidRPr="006C627F">
              <w:t>эффективная</w:t>
            </w:r>
          </w:p>
        </w:tc>
      </w:tr>
      <w:tr w:rsidR="005B68C1" w:rsidRPr="006C627F" w:rsidTr="005B68C1">
        <w:trPr>
          <w:trHeight w:val="107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6C627F" w:rsidRDefault="005B68C1" w:rsidP="007735E0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C627F">
              <w:rPr>
                <w:color w:val="000000"/>
              </w:rPr>
              <w:t>28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6C627F" w:rsidRDefault="005B68C1" w:rsidP="005B68C1">
            <w:pPr>
              <w:widowControl w:val="0"/>
              <w:pBdr>
                <w:bottom w:val="single" w:sz="4" w:space="30" w:color="FFFFFF"/>
              </w:pBdr>
              <w:jc w:val="both"/>
              <w:rPr>
                <w:color w:val="000000"/>
                <w:szCs w:val="28"/>
              </w:rPr>
            </w:pPr>
            <w:r w:rsidRPr="006C627F">
              <w:rPr>
                <w:color w:val="000000"/>
                <w:szCs w:val="28"/>
              </w:rPr>
              <w:t>Муниципальная программа Зубово-Полянского муниципального района Республики Мордовия «Укрепление общественного здоровья» на 2020-2024 годы.</w:t>
            </w:r>
          </w:p>
          <w:p w:rsidR="005B68C1" w:rsidRPr="006C627F" w:rsidRDefault="005B68C1" w:rsidP="007735E0">
            <w:pPr>
              <w:suppressAutoHyphens/>
              <w:autoSpaceDE w:val="0"/>
              <w:autoSpaceDN w:val="0"/>
              <w:adjustRightInd w:val="0"/>
              <w:jc w:val="both"/>
              <w:rPr>
                <w:color w:val="000000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6C627F" w:rsidRDefault="007D6A93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84,1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6C627F" w:rsidRDefault="005B68C1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-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6C627F" w:rsidRDefault="005B68C1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100,0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8C1" w:rsidRPr="006C627F" w:rsidRDefault="00592D9A" w:rsidP="007735E0">
            <w:pPr>
              <w:suppressAutoHyphens/>
              <w:autoSpaceDE w:val="0"/>
              <w:autoSpaceDN w:val="0"/>
              <w:adjustRightInd w:val="0"/>
              <w:jc w:val="center"/>
            </w:pPr>
            <w:r w:rsidRPr="006C627F">
              <w:t>81,1</w:t>
            </w:r>
            <w:r w:rsidR="005B68C1" w:rsidRPr="006C627F">
              <w:t>-эффективная</w:t>
            </w:r>
          </w:p>
        </w:tc>
      </w:tr>
    </w:tbl>
    <w:p w:rsidR="007B5829" w:rsidRPr="006C627F" w:rsidRDefault="007B5829" w:rsidP="00AD1E95">
      <w:pPr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DB2CD0" w:rsidRPr="006C627F" w:rsidRDefault="00DB2CD0" w:rsidP="00AD1E95">
      <w:pPr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DB2CD0" w:rsidRPr="006C627F" w:rsidRDefault="00DB2CD0" w:rsidP="00AD1E95">
      <w:pPr>
        <w:pStyle w:val="a3"/>
        <w:widowControl w:val="0"/>
        <w:suppressAutoHyphens/>
        <w:spacing w:line="240" w:lineRule="auto"/>
        <w:ind w:firstLine="0"/>
        <w:rPr>
          <w:b/>
          <w:bCs/>
          <w:color w:val="000000"/>
          <w:szCs w:val="28"/>
        </w:rPr>
      </w:pPr>
    </w:p>
    <w:p w:rsidR="00DB2CD0" w:rsidRDefault="00592D9A" w:rsidP="00090684">
      <w:pPr>
        <w:pStyle w:val="a3"/>
        <w:widowControl w:val="0"/>
        <w:tabs>
          <w:tab w:val="clear" w:pos="4536"/>
          <w:tab w:val="left" w:pos="-24"/>
        </w:tabs>
        <w:suppressAutoHyphens/>
        <w:spacing w:line="240" w:lineRule="auto"/>
        <w:ind w:firstLine="696"/>
        <w:rPr>
          <w:color w:val="000000"/>
          <w:szCs w:val="28"/>
        </w:rPr>
      </w:pPr>
      <w:r w:rsidRPr="006C627F">
        <w:rPr>
          <w:color w:val="000000"/>
          <w:szCs w:val="28"/>
        </w:rPr>
        <w:t>Из 28 программ, реализующихся на территории Зубово-Полянского муниципального района в 2021 году,</w:t>
      </w:r>
      <w:r w:rsidR="00FB7AFC" w:rsidRPr="006C627F">
        <w:rPr>
          <w:color w:val="000000"/>
          <w:szCs w:val="28"/>
        </w:rPr>
        <w:t xml:space="preserve"> 2</w:t>
      </w:r>
      <w:r w:rsidR="00DB2CD0" w:rsidRPr="006C627F">
        <w:rPr>
          <w:color w:val="000000"/>
          <w:szCs w:val="28"/>
        </w:rPr>
        <w:t xml:space="preserve"> программ</w:t>
      </w:r>
      <w:r w:rsidR="00FB7AFC" w:rsidRPr="006C627F">
        <w:rPr>
          <w:color w:val="000000"/>
          <w:szCs w:val="28"/>
        </w:rPr>
        <w:t>ы</w:t>
      </w:r>
      <w:r w:rsidR="00DB2CD0" w:rsidRPr="006C627F">
        <w:rPr>
          <w:color w:val="000000"/>
          <w:szCs w:val="28"/>
        </w:rPr>
        <w:t xml:space="preserve"> имеют высокий уровень эффективности реализации программы (</w:t>
      </w:r>
      <w:r w:rsidRPr="006C627F">
        <w:rPr>
          <w:color w:val="000000"/>
          <w:szCs w:val="28"/>
        </w:rPr>
        <w:t>7</w:t>
      </w:r>
      <w:r w:rsidR="00DB2CD0" w:rsidRPr="006C627F">
        <w:rPr>
          <w:color w:val="000000"/>
          <w:szCs w:val="28"/>
        </w:rPr>
        <w:t>%)</w:t>
      </w:r>
      <w:r w:rsidR="00572184" w:rsidRPr="006C627F">
        <w:rPr>
          <w:color w:val="000000"/>
          <w:szCs w:val="28"/>
        </w:rPr>
        <w:t xml:space="preserve">, </w:t>
      </w:r>
      <w:r w:rsidR="00FB7AFC" w:rsidRPr="006C627F">
        <w:rPr>
          <w:color w:val="000000"/>
          <w:szCs w:val="28"/>
        </w:rPr>
        <w:t>22</w:t>
      </w:r>
      <w:r w:rsidR="00DB2CD0" w:rsidRPr="006C627F">
        <w:rPr>
          <w:color w:val="000000"/>
          <w:szCs w:val="28"/>
        </w:rPr>
        <w:t xml:space="preserve"> программ</w:t>
      </w:r>
      <w:r w:rsidR="00FB7AFC" w:rsidRPr="006C627F">
        <w:rPr>
          <w:color w:val="000000"/>
          <w:szCs w:val="28"/>
        </w:rPr>
        <w:t>ы</w:t>
      </w:r>
      <w:r w:rsidR="00DB2CD0" w:rsidRPr="006C627F">
        <w:rPr>
          <w:color w:val="000000"/>
          <w:szCs w:val="28"/>
        </w:rPr>
        <w:t xml:space="preserve"> имеют </w:t>
      </w:r>
      <w:r w:rsidR="00572184" w:rsidRPr="006C627F">
        <w:rPr>
          <w:color w:val="000000"/>
          <w:szCs w:val="28"/>
        </w:rPr>
        <w:t xml:space="preserve">эффективный </w:t>
      </w:r>
      <w:r w:rsidR="00DB2CD0" w:rsidRPr="006C627F">
        <w:rPr>
          <w:color w:val="000000"/>
          <w:szCs w:val="28"/>
        </w:rPr>
        <w:t>уровень эффективности реализации програ</w:t>
      </w:r>
      <w:r w:rsidR="00572184" w:rsidRPr="006C627F">
        <w:rPr>
          <w:color w:val="000000"/>
          <w:szCs w:val="28"/>
        </w:rPr>
        <w:t>мм</w:t>
      </w:r>
      <w:r w:rsidR="002B240D" w:rsidRPr="006C627F">
        <w:rPr>
          <w:color w:val="000000"/>
          <w:szCs w:val="28"/>
        </w:rPr>
        <w:t>ы</w:t>
      </w:r>
      <w:r w:rsidR="00DB2CD0" w:rsidRPr="006C627F">
        <w:rPr>
          <w:color w:val="000000"/>
          <w:szCs w:val="28"/>
        </w:rPr>
        <w:t xml:space="preserve"> (</w:t>
      </w:r>
      <w:r w:rsidRPr="006C627F">
        <w:rPr>
          <w:color w:val="000000"/>
          <w:szCs w:val="28"/>
        </w:rPr>
        <w:t>79</w:t>
      </w:r>
      <w:r w:rsidR="00572184" w:rsidRPr="006C627F">
        <w:rPr>
          <w:color w:val="000000"/>
          <w:szCs w:val="28"/>
        </w:rPr>
        <w:t xml:space="preserve">%), </w:t>
      </w:r>
      <w:r w:rsidRPr="006C627F">
        <w:rPr>
          <w:color w:val="000000"/>
          <w:szCs w:val="28"/>
        </w:rPr>
        <w:t>4</w:t>
      </w:r>
      <w:r w:rsidR="00686980" w:rsidRPr="006C627F">
        <w:rPr>
          <w:color w:val="000000"/>
          <w:szCs w:val="28"/>
        </w:rPr>
        <w:t xml:space="preserve"> программ</w:t>
      </w:r>
      <w:r w:rsidR="00A94394" w:rsidRPr="006C627F">
        <w:rPr>
          <w:color w:val="000000"/>
          <w:szCs w:val="28"/>
        </w:rPr>
        <w:t>ы</w:t>
      </w:r>
      <w:r w:rsidR="002B240D" w:rsidRPr="006C627F">
        <w:rPr>
          <w:color w:val="000000"/>
          <w:szCs w:val="28"/>
        </w:rPr>
        <w:t xml:space="preserve"> имею</w:t>
      </w:r>
      <w:r w:rsidR="00DB2CD0" w:rsidRPr="006C627F">
        <w:rPr>
          <w:color w:val="000000"/>
          <w:szCs w:val="28"/>
        </w:rPr>
        <w:t>т удовлетворительный уровень эффективности реализации программы (</w:t>
      </w:r>
      <w:r w:rsidRPr="006C627F">
        <w:rPr>
          <w:color w:val="000000"/>
          <w:szCs w:val="28"/>
        </w:rPr>
        <w:t>14</w:t>
      </w:r>
      <w:r w:rsidR="00DB2CD0" w:rsidRPr="006C627F">
        <w:rPr>
          <w:color w:val="000000"/>
          <w:szCs w:val="28"/>
        </w:rPr>
        <w:t>%).</w:t>
      </w:r>
    </w:p>
    <w:p w:rsidR="0010519D" w:rsidRPr="00090684" w:rsidRDefault="0010519D" w:rsidP="00090684">
      <w:pPr>
        <w:pStyle w:val="a3"/>
        <w:widowControl w:val="0"/>
        <w:tabs>
          <w:tab w:val="clear" w:pos="4536"/>
          <w:tab w:val="left" w:pos="-24"/>
        </w:tabs>
        <w:suppressAutoHyphens/>
        <w:spacing w:line="240" w:lineRule="auto"/>
        <w:ind w:firstLine="696"/>
        <w:rPr>
          <w:color w:val="000000"/>
          <w:szCs w:val="28"/>
        </w:rPr>
      </w:pPr>
    </w:p>
    <w:sectPr w:rsidR="0010519D" w:rsidRPr="00090684" w:rsidSect="007257A2">
      <w:pgSz w:w="11906" w:h="16838"/>
      <w:pgMar w:top="851" w:right="737" w:bottom="567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3794" w:rsidRDefault="00523794" w:rsidP="00E543C3">
      <w:r>
        <w:separator/>
      </w:r>
    </w:p>
  </w:endnote>
  <w:endnote w:type="continuationSeparator" w:id="1">
    <w:p w:rsidR="00523794" w:rsidRDefault="00523794" w:rsidP="00E543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charset w:val="CC"/>
    <w:family w:val="swiss"/>
    <w:pitch w:val="variable"/>
    <w:sig w:usb0="00000000" w:usb1="D200FDFF" w:usb2="0A246029" w:usb3="00000000" w:csb0="8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3794" w:rsidRDefault="00523794" w:rsidP="00E543C3">
      <w:r>
        <w:separator/>
      </w:r>
    </w:p>
  </w:footnote>
  <w:footnote w:type="continuationSeparator" w:id="1">
    <w:p w:rsidR="00523794" w:rsidRDefault="00523794" w:rsidP="00E543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D328C"/>
    <w:multiLevelType w:val="hybridMultilevel"/>
    <w:tmpl w:val="D8E0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4F7858"/>
    <w:multiLevelType w:val="hybridMultilevel"/>
    <w:tmpl w:val="A7A630F2"/>
    <w:lvl w:ilvl="0" w:tplc="EC8A26B8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">
    <w:nsid w:val="435850DD"/>
    <w:multiLevelType w:val="hybridMultilevel"/>
    <w:tmpl w:val="24CADAFC"/>
    <w:lvl w:ilvl="0" w:tplc="3B208328">
      <w:start w:val="1"/>
      <w:numFmt w:val="decimal"/>
      <w:lvlText w:val="%1."/>
      <w:lvlJc w:val="left"/>
      <w:pPr>
        <w:tabs>
          <w:tab w:val="num" w:pos="1035"/>
        </w:tabs>
        <w:ind w:left="10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drawingGridHorizontalSpacing w:val="24"/>
  <w:displayHorizontalDrawingGridEvery w:val="2"/>
  <w:displayVertic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694460"/>
    <w:rsid w:val="00000A7B"/>
    <w:rsid w:val="00001CD1"/>
    <w:rsid w:val="000026DA"/>
    <w:rsid w:val="00003B6C"/>
    <w:rsid w:val="0000499A"/>
    <w:rsid w:val="00005635"/>
    <w:rsid w:val="000064BC"/>
    <w:rsid w:val="00006FF8"/>
    <w:rsid w:val="00011C8A"/>
    <w:rsid w:val="00011F7C"/>
    <w:rsid w:val="000129F5"/>
    <w:rsid w:val="00012B08"/>
    <w:rsid w:val="0001441B"/>
    <w:rsid w:val="00015731"/>
    <w:rsid w:val="00016665"/>
    <w:rsid w:val="00017B59"/>
    <w:rsid w:val="00020AA3"/>
    <w:rsid w:val="00021DBD"/>
    <w:rsid w:val="000225D2"/>
    <w:rsid w:val="00023D19"/>
    <w:rsid w:val="0002424D"/>
    <w:rsid w:val="000257BE"/>
    <w:rsid w:val="00025CD9"/>
    <w:rsid w:val="00025D8B"/>
    <w:rsid w:val="0002607E"/>
    <w:rsid w:val="00027F56"/>
    <w:rsid w:val="00032D20"/>
    <w:rsid w:val="00032F98"/>
    <w:rsid w:val="00033B2C"/>
    <w:rsid w:val="000355CA"/>
    <w:rsid w:val="00035C74"/>
    <w:rsid w:val="00035DF6"/>
    <w:rsid w:val="00036E28"/>
    <w:rsid w:val="00037EBA"/>
    <w:rsid w:val="0004043E"/>
    <w:rsid w:val="000409C7"/>
    <w:rsid w:val="00041671"/>
    <w:rsid w:val="0004181E"/>
    <w:rsid w:val="00043B0E"/>
    <w:rsid w:val="00043F8A"/>
    <w:rsid w:val="000444ED"/>
    <w:rsid w:val="0004473A"/>
    <w:rsid w:val="00044DE0"/>
    <w:rsid w:val="00046D16"/>
    <w:rsid w:val="00046DD4"/>
    <w:rsid w:val="00047561"/>
    <w:rsid w:val="00047DC0"/>
    <w:rsid w:val="000516A7"/>
    <w:rsid w:val="0005173B"/>
    <w:rsid w:val="00052D5A"/>
    <w:rsid w:val="0005300C"/>
    <w:rsid w:val="00054775"/>
    <w:rsid w:val="000552F5"/>
    <w:rsid w:val="000563D3"/>
    <w:rsid w:val="000603C5"/>
    <w:rsid w:val="000614C2"/>
    <w:rsid w:val="00061DF5"/>
    <w:rsid w:val="0006299D"/>
    <w:rsid w:val="000639B2"/>
    <w:rsid w:val="000658BD"/>
    <w:rsid w:val="000676D8"/>
    <w:rsid w:val="00067E46"/>
    <w:rsid w:val="00071213"/>
    <w:rsid w:val="000713AD"/>
    <w:rsid w:val="0007142C"/>
    <w:rsid w:val="00071E01"/>
    <w:rsid w:val="000723A7"/>
    <w:rsid w:val="0007286C"/>
    <w:rsid w:val="00072C59"/>
    <w:rsid w:val="00072EE9"/>
    <w:rsid w:val="00072FCF"/>
    <w:rsid w:val="000731F9"/>
    <w:rsid w:val="000739D5"/>
    <w:rsid w:val="00073A37"/>
    <w:rsid w:val="00073DCC"/>
    <w:rsid w:val="0007555C"/>
    <w:rsid w:val="00075CE8"/>
    <w:rsid w:val="000770F7"/>
    <w:rsid w:val="0007722E"/>
    <w:rsid w:val="0007791A"/>
    <w:rsid w:val="00080B2F"/>
    <w:rsid w:val="00080D95"/>
    <w:rsid w:val="00080F65"/>
    <w:rsid w:val="00081E8E"/>
    <w:rsid w:val="0008250A"/>
    <w:rsid w:val="00082F4B"/>
    <w:rsid w:val="00085564"/>
    <w:rsid w:val="000901FE"/>
    <w:rsid w:val="00090684"/>
    <w:rsid w:val="00090829"/>
    <w:rsid w:val="00091388"/>
    <w:rsid w:val="000922C9"/>
    <w:rsid w:val="000946B6"/>
    <w:rsid w:val="00094B73"/>
    <w:rsid w:val="00095AE2"/>
    <w:rsid w:val="000969E3"/>
    <w:rsid w:val="00097097"/>
    <w:rsid w:val="00097C47"/>
    <w:rsid w:val="000A05CC"/>
    <w:rsid w:val="000A0D45"/>
    <w:rsid w:val="000A118B"/>
    <w:rsid w:val="000A1DB6"/>
    <w:rsid w:val="000A355A"/>
    <w:rsid w:val="000A4038"/>
    <w:rsid w:val="000A4209"/>
    <w:rsid w:val="000A5951"/>
    <w:rsid w:val="000A5D06"/>
    <w:rsid w:val="000A61FD"/>
    <w:rsid w:val="000A68E7"/>
    <w:rsid w:val="000A7AA2"/>
    <w:rsid w:val="000A7F86"/>
    <w:rsid w:val="000B0274"/>
    <w:rsid w:val="000B0340"/>
    <w:rsid w:val="000B0F6A"/>
    <w:rsid w:val="000B4AE6"/>
    <w:rsid w:val="000B4DD5"/>
    <w:rsid w:val="000B4EAE"/>
    <w:rsid w:val="000B53FB"/>
    <w:rsid w:val="000C171C"/>
    <w:rsid w:val="000C2428"/>
    <w:rsid w:val="000C30CF"/>
    <w:rsid w:val="000C33B6"/>
    <w:rsid w:val="000C3ABB"/>
    <w:rsid w:val="000C3D81"/>
    <w:rsid w:val="000C409E"/>
    <w:rsid w:val="000C474F"/>
    <w:rsid w:val="000C4FC1"/>
    <w:rsid w:val="000C52DA"/>
    <w:rsid w:val="000C5ED4"/>
    <w:rsid w:val="000C767B"/>
    <w:rsid w:val="000C78E9"/>
    <w:rsid w:val="000D0B90"/>
    <w:rsid w:val="000D36EF"/>
    <w:rsid w:val="000D54F3"/>
    <w:rsid w:val="000D5695"/>
    <w:rsid w:val="000E176E"/>
    <w:rsid w:val="000E2377"/>
    <w:rsid w:val="000E36B9"/>
    <w:rsid w:val="000E37D7"/>
    <w:rsid w:val="000E3D7A"/>
    <w:rsid w:val="000E4116"/>
    <w:rsid w:val="000E42F2"/>
    <w:rsid w:val="000E4F81"/>
    <w:rsid w:val="000E5361"/>
    <w:rsid w:val="000E7F40"/>
    <w:rsid w:val="000F1F5C"/>
    <w:rsid w:val="000F220B"/>
    <w:rsid w:val="000F2A03"/>
    <w:rsid w:val="000F3BAD"/>
    <w:rsid w:val="000F4E30"/>
    <w:rsid w:val="000F53C7"/>
    <w:rsid w:val="000F5717"/>
    <w:rsid w:val="000F6428"/>
    <w:rsid w:val="000F7121"/>
    <w:rsid w:val="000F7CE8"/>
    <w:rsid w:val="0010105C"/>
    <w:rsid w:val="00101433"/>
    <w:rsid w:val="0010327E"/>
    <w:rsid w:val="00104AC1"/>
    <w:rsid w:val="0010519D"/>
    <w:rsid w:val="00110E68"/>
    <w:rsid w:val="001110FF"/>
    <w:rsid w:val="001114F4"/>
    <w:rsid w:val="0011250F"/>
    <w:rsid w:val="001128AB"/>
    <w:rsid w:val="00113880"/>
    <w:rsid w:val="00115225"/>
    <w:rsid w:val="00115487"/>
    <w:rsid w:val="00117304"/>
    <w:rsid w:val="00117472"/>
    <w:rsid w:val="0011763E"/>
    <w:rsid w:val="00117AFB"/>
    <w:rsid w:val="0012063D"/>
    <w:rsid w:val="00120967"/>
    <w:rsid w:val="00120F30"/>
    <w:rsid w:val="00122EBA"/>
    <w:rsid w:val="00123081"/>
    <w:rsid w:val="001230CA"/>
    <w:rsid w:val="00123748"/>
    <w:rsid w:val="00123C59"/>
    <w:rsid w:val="00123F1D"/>
    <w:rsid w:val="00124FD1"/>
    <w:rsid w:val="00125A93"/>
    <w:rsid w:val="00127872"/>
    <w:rsid w:val="00127A57"/>
    <w:rsid w:val="00130F33"/>
    <w:rsid w:val="001316CC"/>
    <w:rsid w:val="00132D40"/>
    <w:rsid w:val="00133146"/>
    <w:rsid w:val="001332C3"/>
    <w:rsid w:val="00134AD3"/>
    <w:rsid w:val="001369D2"/>
    <w:rsid w:val="00140DB7"/>
    <w:rsid w:val="00141B3E"/>
    <w:rsid w:val="00141F0A"/>
    <w:rsid w:val="00143CF2"/>
    <w:rsid w:val="00144223"/>
    <w:rsid w:val="001448D1"/>
    <w:rsid w:val="00145509"/>
    <w:rsid w:val="00146BE2"/>
    <w:rsid w:val="00151243"/>
    <w:rsid w:val="00153A25"/>
    <w:rsid w:val="00153D1C"/>
    <w:rsid w:val="0015685B"/>
    <w:rsid w:val="001569BF"/>
    <w:rsid w:val="00161A21"/>
    <w:rsid w:val="00162B96"/>
    <w:rsid w:val="0016417D"/>
    <w:rsid w:val="001663F3"/>
    <w:rsid w:val="0016746B"/>
    <w:rsid w:val="00167762"/>
    <w:rsid w:val="001678D8"/>
    <w:rsid w:val="00170994"/>
    <w:rsid w:val="001712D6"/>
    <w:rsid w:val="001737F4"/>
    <w:rsid w:val="0017386A"/>
    <w:rsid w:val="0017407F"/>
    <w:rsid w:val="00174549"/>
    <w:rsid w:val="00174ED9"/>
    <w:rsid w:val="00175932"/>
    <w:rsid w:val="00175FF9"/>
    <w:rsid w:val="00177902"/>
    <w:rsid w:val="00180225"/>
    <w:rsid w:val="00180397"/>
    <w:rsid w:val="00180CCD"/>
    <w:rsid w:val="00181001"/>
    <w:rsid w:val="00181A98"/>
    <w:rsid w:val="00182EA7"/>
    <w:rsid w:val="00185A7B"/>
    <w:rsid w:val="00187B4D"/>
    <w:rsid w:val="00190696"/>
    <w:rsid w:val="00194A98"/>
    <w:rsid w:val="00194B44"/>
    <w:rsid w:val="00194E90"/>
    <w:rsid w:val="00196C88"/>
    <w:rsid w:val="001A0C73"/>
    <w:rsid w:val="001A0FAC"/>
    <w:rsid w:val="001A1264"/>
    <w:rsid w:val="001A1DDD"/>
    <w:rsid w:val="001A2728"/>
    <w:rsid w:val="001A3E71"/>
    <w:rsid w:val="001A4A89"/>
    <w:rsid w:val="001A596E"/>
    <w:rsid w:val="001A5970"/>
    <w:rsid w:val="001A5C5E"/>
    <w:rsid w:val="001A7C72"/>
    <w:rsid w:val="001A7D48"/>
    <w:rsid w:val="001B2ECD"/>
    <w:rsid w:val="001B35EF"/>
    <w:rsid w:val="001B3767"/>
    <w:rsid w:val="001B4E40"/>
    <w:rsid w:val="001B654B"/>
    <w:rsid w:val="001B6ACE"/>
    <w:rsid w:val="001B6C05"/>
    <w:rsid w:val="001B6DEC"/>
    <w:rsid w:val="001B6DF8"/>
    <w:rsid w:val="001B71E5"/>
    <w:rsid w:val="001B7B57"/>
    <w:rsid w:val="001C0CE9"/>
    <w:rsid w:val="001C211B"/>
    <w:rsid w:val="001C23B8"/>
    <w:rsid w:val="001C2B7C"/>
    <w:rsid w:val="001C3064"/>
    <w:rsid w:val="001C42EC"/>
    <w:rsid w:val="001C49F9"/>
    <w:rsid w:val="001C4EDC"/>
    <w:rsid w:val="001C58F7"/>
    <w:rsid w:val="001C7746"/>
    <w:rsid w:val="001D0405"/>
    <w:rsid w:val="001D082E"/>
    <w:rsid w:val="001D0998"/>
    <w:rsid w:val="001D0DBA"/>
    <w:rsid w:val="001D2178"/>
    <w:rsid w:val="001D2C5B"/>
    <w:rsid w:val="001D534D"/>
    <w:rsid w:val="001D5C66"/>
    <w:rsid w:val="001D61AD"/>
    <w:rsid w:val="001E134F"/>
    <w:rsid w:val="001E6178"/>
    <w:rsid w:val="001E6331"/>
    <w:rsid w:val="001E7A7A"/>
    <w:rsid w:val="001E7E86"/>
    <w:rsid w:val="001F17D1"/>
    <w:rsid w:val="001F1CDE"/>
    <w:rsid w:val="001F1F20"/>
    <w:rsid w:val="001F2902"/>
    <w:rsid w:val="001F2986"/>
    <w:rsid w:val="001F3B1E"/>
    <w:rsid w:val="001F3BD9"/>
    <w:rsid w:val="001F463D"/>
    <w:rsid w:val="001F4924"/>
    <w:rsid w:val="001F4A54"/>
    <w:rsid w:val="001F6C56"/>
    <w:rsid w:val="001F7CCB"/>
    <w:rsid w:val="002001FD"/>
    <w:rsid w:val="00200E15"/>
    <w:rsid w:val="0020141D"/>
    <w:rsid w:val="0020419C"/>
    <w:rsid w:val="002052B6"/>
    <w:rsid w:val="0020536B"/>
    <w:rsid w:val="00205E1B"/>
    <w:rsid w:val="00206E05"/>
    <w:rsid w:val="002116EA"/>
    <w:rsid w:val="00211BA0"/>
    <w:rsid w:val="002139BC"/>
    <w:rsid w:val="00213E19"/>
    <w:rsid w:val="0021487D"/>
    <w:rsid w:val="0021562D"/>
    <w:rsid w:val="00221123"/>
    <w:rsid w:val="002211B9"/>
    <w:rsid w:val="002213CD"/>
    <w:rsid w:val="002223F8"/>
    <w:rsid w:val="0022401A"/>
    <w:rsid w:val="00224C3A"/>
    <w:rsid w:val="00225C25"/>
    <w:rsid w:val="00226B7C"/>
    <w:rsid w:val="0022726C"/>
    <w:rsid w:val="00227385"/>
    <w:rsid w:val="00227387"/>
    <w:rsid w:val="002302F8"/>
    <w:rsid w:val="002309E3"/>
    <w:rsid w:val="0023117C"/>
    <w:rsid w:val="00232429"/>
    <w:rsid w:val="002338D6"/>
    <w:rsid w:val="00233FCA"/>
    <w:rsid w:val="00236558"/>
    <w:rsid w:val="0023685B"/>
    <w:rsid w:val="00237AF1"/>
    <w:rsid w:val="00237BF3"/>
    <w:rsid w:val="002400F6"/>
    <w:rsid w:val="002404D7"/>
    <w:rsid w:val="00241B6D"/>
    <w:rsid w:val="00242750"/>
    <w:rsid w:val="00243AA6"/>
    <w:rsid w:val="0024471E"/>
    <w:rsid w:val="00244C9A"/>
    <w:rsid w:val="00245668"/>
    <w:rsid w:val="002456BC"/>
    <w:rsid w:val="0024646F"/>
    <w:rsid w:val="00247FAC"/>
    <w:rsid w:val="00250746"/>
    <w:rsid w:val="002511A8"/>
    <w:rsid w:val="00251D7F"/>
    <w:rsid w:val="002529E3"/>
    <w:rsid w:val="00253D37"/>
    <w:rsid w:val="002572AD"/>
    <w:rsid w:val="002600B3"/>
    <w:rsid w:val="002600BC"/>
    <w:rsid w:val="00260679"/>
    <w:rsid w:val="00260D63"/>
    <w:rsid w:val="00261505"/>
    <w:rsid w:val="00261F0E"/>
    <w:rsid w:val="0026293B"/>
    <w:rsid w:val="002635D1"/>
    <w:rsid w:val="00263891"/>
    <w:rsid w:val="002639D6"/>
    <w:rsid w:val="00263EF0"/>
    <w:rsid w:val="00264D2C"/>
    <w:rsid w:val="002650CE"/>
    <w:rsid w:val="00267075"/>
    <w:rsid w:val="002674AD"/>
    <w:rsid w:val="00267511"/>
    <w:rsid w:val="002703A7"/>
    <w:rsid w:val="00270FD8"/>
    <w:rsid w:val="00271387"/>
    <w:rsid w:val="002728C0"/>
    <w:rsid w:val="0027322D"/>
    <w:rsid w:val="002744CF"/>
    <w:rsid w:val="00274D0E"/>
    <w:rsid w:val="00275319"/>
    <w:rsid w:val="002761A5"/>
    <w:rsid w:val="00276A72"/>
    <w:rsid w:val="0028141C"/>
    <w:rsid w:val="00281EDE"/>
    <w:rsid w:val="0028644B"/>
    <w:rsid w:val="00286B70"/>
    <w:rsid w:val="002871CD"/>
    <w:rsid w:val="00287D50"/>
    <w:rsid w:val="00290CC9"/>
    <w:rsid w:val="00293459"/>
    <w:rsid w:val="00294401"/>
    <w:rsid w:val="00294AA1"/>
    <w:rsid w:val="0029509E"/>
    <w:rsid w:val="00295235"/>
    <w:rsid w:val="002953F4"/>
    <w:rsid w:val="00295F72"/>
    <w:rsid w:val="002A232A"/>
    <w:rsid w:val="002A3622"/>
    <w:rsid w:val="002A3D9E"/>
    <w:rsid w:val="002A54D5"/>
    <w:rsid w:val="002A54E2"/>
    <w:rsid w:val="002A57CC"/>
    <w:rsid w:val="002A5DA5"/>
    <w:rsid w:val="002B02C4"/>
    <w:rsid w:val="002B0B4C"/>
    <w:rsid w:val="002B148C"/>
    <w:rsid w:val="002B240D"/>
    <w:rsid w:val="002B2A44"/>
    <w:rsid w:val="002B2DE5"/>
    <w:rsid w:val="002B490C"/>
    <w:rsid w:val="002B5D1A"/>
    <w:rsid w:val="002B65E0"/>
    <w:rsid w:val="002B7533"/>
    <w:rsid w:val="002B75E5"/>
    <w:rsid w:val="002B7CF9"/>
    <w:rsid w:val="002B7D0B"/>
    <w:rsid w:val="002C19F7"/>
    <w:rsid w:val="002C1EAD"/>
    <w:rsid w:val="002C4349"/>
    <w:rsid w:val="002C43A6"/>
    <w:rsid w:val="002C45DC"/>
    <w:rsid w:val="002C5330"/>
    <w:rsid w:val="002C5870"/>
    <w:rsid w:val="002C6B9B"/>
    <w:rsid w:val="002C7D5D"/>
    <w:rsid w:val="002D074E"/>
    <w:rsid w:val="002D1416"/>
    <w:rsid w:val="002D492F"/>
    <w:rsid w:val="002D5FD7"/>
    <w:rsid w:val="002D60FF"/>
    <w:rsid w:val="002D6467"/>
    <w:rsid w:val="002D6D9E"/>
    <w:rsid w:val="002D7425"/>
    <w:rsid w:val="002D7C46"/>
    <w:rsid w:val="002E462D"/>
    <w:rsid w:val="002E4EF1"/>
    <w:rsid w:val="002E67A2"/>
    <w:rsid w:val="002F0C9E"/>
    <w:rsid w:val="002F3654"/>
    <w:rsid w:val="002F3C62"/>
    <w:rsid w:val="002F43EE"/>
    <w:rsid w:val="002F4ED2"/>
    <w:rsid w:val="002F5572"/>
    <w:rsid w:val="002F6714"/>
    <w:rsid w:val="002F6FA9"/>
    <w:rsid w:val="00301EBB"/>
    <w:rsid w:val="003033F0"/>
    <w:rsid w:val="00307ACC"/>
    <w:rsid w:val="003103DA"/>
    <w:rsid w:val="00310BB6"/>
    <w:rsid w:val="00313974"/>
    <w:rsid w:val="003146A5"/>
    <w:rsid w:val="003150EA"/>
    <w:rsid w:val="00316E28"/>
    <w:rsid w:val="00317D8B"/>
    <w:rsid w:val="00317E99"/>
    <w:rsid w:val="003203D0"/>
    <w:rsid w:val="00321DB7"/>
    <w:rsid w:val="00321FF7"/>
    <w:rsid w:val="00322394"/>
    <w:rsid w:val="00322513"/>
    <w:rsid w:val="0032613F"/>
    <w:rsid w:val="00327540"/>
    <w:rsid w:val="00327CF3"/>
    <w:rsid w:val="00330983"/>
    <w:rsid w:val="00330DBF"/>
    <w:rsid w:val="00330F71"/>
    <w:rsid w:val="0033156C"/>
    <w:rsid w:val="00332148"/>
    <w:rsid w:val="00333633"/>
    <w:rsid w:val="0033381E"/>
    <w:rsid w:val="003363AF"/>
    <w:rsid w:val="00336706"/>
    <w:rsid w:val="00340342"/>
    <w:rsid w:val="003428FE"/>
    <w:rsid w:val="00342C4D"/>
    <w:rsid w:val="00343105"/>
    <w:rsid w:val="00345047"/>
    <w:rsid w:val="003510CA"/>
    <w:rsid w:val="00352645"/>
    <w:rsid w:val="00352DD0"/>
    <w:rsid w:val="00352FF9"/>
    <w:rsid w:val="00354B1F"/>
    <w:rsid w:val="00355478"/>
    <w:rsid w:val="00355895"/>
    <w:rsid w:val="00360422"/>
    <w:rsid w:val="00360DE9"/>
    <w:rsid w:val="00361E3F"/>
    <w:rsid w:val="00362068"/>
    <w:rsid w:val="003669BC"/>
    <w:rsid w:val="00366AF1"/>
    <w:rsid w:val="003675BB"/>
    <w:rsid w:val="00367F4A"/>
    <w:rsid w:val="00370213"/>
    <w:rsid w:val="00372AB2"/>
    <w:rsid w:val="00372D51"/>
    <w:rsid w:val="00372DD2"/>
    <w:rsid w:val="00374740"/>
    <w:rsid w:val="00374B32"/>
    <w:rsid w:val="003759D0"/>
    <w:rsid w:val="00375B77"/>
    <w:rsid w:val="00376A56"/>
    <w:rsid w:val="0038120D"/>
    <w:rsid w:val="00381BC1"/>
    <w:rsid w:val="00382283"/>
    <w:rsid w:val="00383EBB"/>
    <w:rsid w:val="00384C51"/>
    <w:rsid w:val="00385E49"/>
    <w:rsid w:val="00386E68"/>
    <w:rsid w:val="003913A7"/>
    <w:rsid w:val="003920D5"/>
    <w:rsid w:val="0039258A"/>
    <w:rsid w:val="0039324A"/>
    <w:rsid w:val="0039373D"/>
    <w:rsid w:val="00395163"/>
    <w:rsid w:val="003957B0"/>
    <w:rsid w:val="00397529"/>
    <w:rsid w:val="003A0269"/>
    <w:rsid w:val="003A1477"/>
    <w:rsid w:val="003A14A8"/>
    <w:rsid w:val="003A2FFD"/>
    <w:rsid w:val="003A39AB"/>
    <w:rsid w:val="003A6C44"/>
    <w:rsid w:val="003A714B"/>
    <w:rsid w:val="003A7DF4"/>
    <w:rsid w:val="003B0931"/>
    <w:rsid w:val="003B0C92"/>
    <w:rsid w:val="003B1B74"/>
    <w:rsid w:val="003B228E"/>
    <w:rsid w:val="003B2D85"/>
    <w:rsid w:val="003B2E01"/>
    <w:rsid w:val="003B3AAA"/>
    <w:rsid w:val="003B41D3"/>
    <w:rsid w:val="003B5139"/>
    <w:rsid w:val="003B5B38"/>
    <w:rsid w:val="003B5FAA"/>
    <w:rsid w:val="003B60F2"/>
    <w:rsid w:val="003B64D4"/>
    <w:rsid w:val="003B692D"/>
    <w:rsid w:val="003C052E"/>
    <w:rsid w:val="003C1336"/>
    <w:rsid w:val="003C17E4"/>
    <w:rsid w:val="003C3814"/>
    <w:rsid w:val="003D1A71"/>
    <w:rsid w:val="003D1CF9"/>
    <w:rsid w:val="003D1D30"/>
    <w:rsid w:val="003D346E"/>
    <w:rsid w:val="003D42CD"/>
    <w:rsid w:val="003D53B6"/>
    <w:rsid w:val="003D5699"/>
    <w:rsid w:val="003D5FC7"/>
    <w:rsid w:val="003D6378"/>
    <w:rsid w:val="003E0CF6"/>
    <w:rsid w:val="003E34A1"/>
    <w:rsid w:val="003E393D"/>
    <w:rsid w:val="003E443F"/>
    <w:rsid w:val="003E4637"/>
    <w:rsid w:val="003E4DC7"/>
    <w:rsid w:val="003E5E6D"/>
    <w:rsid w:val="003F0F29"/>
    <w:rsid w:val="003F1E05"/>
    <w:rsid w:val="003F280A"/>
    <w:rsid w:val="003F441F"/>
    <w:rsid w:val="003F4436"/>
    <w:rsid w:val="003F44DB"/>
    <w:rsid w:val="003F5844"/>
    <w:rsid w:val="003F5A1E"/>
    <w:rsid w:val="003F61A3"/>
    <w:rsid w:val="003F6316"/>
    <w:rsid w:val="003F6617"/>
    <w:rsid w:val="0040187E"/>
    <w:rsid w:val="0040272B"/>
    <w:rsid w:val="00403059"/>
    <w:rsid w:val="00403358"/>
    <w:rsid w:val="00404B27"/>
    <w:rsid w:val="004060CB"/>
    <w:rsid w:val="00406315"/>
    <w:rsid w:val="00406541"/>
    <w:rsid w:val="00407A12"/>
    <w:rsid w:val="00407CA2"/>
    <w:rsid w:val="004106AE"/>
    <w:rsid w:val="00410940"/>
    <w:rsid w:val="0041112B"/>
    <w:rsid w:val="00412BC8"/>
    <w:rsid w:val="00412F89"/>
    <w:rsid w:val="0041327F"/>
    <w:rsid w:val="004138B5"/>
    <w:rsid w:val="004147B7"/>
    <w:rsid w:val="00414AB1"/>
    <w:rsid w:val="00414FB7"/>
    <w:rsid w:val="0041525F"/>
    <w:rsid w:val="004159C5"/>
    <w:rsid w:val="00416E62"/>
    <w:rsid w:val="004253E8"/>
    <w:rsid w:val="00426432"/>
    <w:rsid w:val="00426D86"/>
    <w:rsid w:val="00427019"/>
    <w:rsid w:val="00431465"/>
    <w:rsid w:val="0043194B"/>
    <w:rsid w:val="00432D06"/>
    <w:rsid w:val="00432D0D"/>
    <w:rsid w:val="00434337"/>
    <w:rsid w:val="0043479A"/>
    <w:rsid w:val="004350D7"/>
    <w:rsid w:val="00435218"/>
    <w:rsid w:val="00436268"/>
    <w:rsid w:val="00436C26"/>
    <w:rsid w:val="00436CE9"/>
    <w:rsid w:val="004375A7"/>
    <w:rsid w:val="004410E4"/>
    <w:rsid w:val="00443E76"/>
    <w:rsid w:val="004447C2"/>
    <w:rsid w:val="004457E1"/>
    <w:rsid w:val="00446104"/>
    <w:rsid w:val="004466D0"/>
    <w:rsid w:val="00446B28"/>
    <w:rsid w:val="00447EB6"/>
    <w:rsid w:val="0045110E"/>
    <w:rsid w:val="00452223"/>
    <w:rsid w:val="00452511"/>
    <w:rsid w:val="004535D5"/>
    <w:rsid w:val="004545DC"/>
    <w:rsid w:val="00454CE0"/>
    <w:rsid w:val="00455AB2"/>
    <w:rsid w:val="00461D38"/>
    <w:rsid w:val="0046228E"/>
    <w:rsid w:val="0046243C"/>
    <w:rsid w:val="00462AD7"/>
    <w:rsid w:val="0046386A"/>
    <w:rsid w:val="00463886"/>
    <w:rsid w:val="00463AA8"/>
    <w:rsid w:val="004648A0"/>
    <w:rsid w:val="00464A0B"/>
    <w:rsid w:val="00465577"/>
    <w:rsid w:val="00467530"/>
    <w:rsid w:val="00472369"/>
    <w:rsid w:val="004723EA"/>
    <w:rsid w:val="00472401"/>
    <w:rsid w:val="00473282"/>
    <w:rsid w:val="00473347"/>
    <w:rsid w:val="004741AE"/>
    <w:rsid w:val="0047514E"/>
    <w:rsid w:val="004752E6"/>
    <w:rsid w:val="004755E1"/>
    <w:rsid w:val="00476AAA"/>
    <w:rsid w:val="00476F01"/>
    <w:rsid w:val="004774A3"/>
    <w:rsid w:val="00477919"/>
    <w:rsid w:val="00477D08"/>
    <w:rsid w:val="00477E53"/>
    <w:rsid w:val="00482150"/>
    <w:rsid w:val="00482677"/>
    <w:rsid w:val="00482ADE"/>
    <w:rsid w:val="004834D0"/>
    <w:rsid w:val="00483871"/>
    <w:rsid w:val="004840A7"/>
    <w:rsid w:val="00485CD0"/>
    <w:rsid w:val="00486248"/>
    <w:rsid w:val="00486E32"/>
    <w:rsid w:val="00486F21"/>
    <w:rsid w:val="00487DDD"/>
    <w:rsid w:val="004908A5"/>
    <w:rsid w:val="00490DC6"/>
    <w:rsid w:val="00490F1F"/>
    <w:rsid w:val="004910A9"/>
    <w:rsid w:val="00491B72"/>
    <w:rsid w:val="00491FC2"/>
    <w:rsid w:val="004945FC"/>
    <w:rsid w:val="00495ACA"/>
    <w:rsid w:val="004A0B0C"/>
    <w:rsid w:val="004A0C66"/>
    <w:rsid w:val="004A2885"/>
    <w:rsid w:val="004A29CF"/>
    <w:rsid w:val="004A3AD7"/>
    <w:rsid w:val="004A5C93"/>
    <w:rsid w:val="004A60DF"/>
    <w:rsid w:val="004B0551"/>
    <w:rsid w:val="004B1431"/>
    <w:rsid w:val="004B1D69"/>
    <w:rsid w:val="004B3269"/>
    <w:rsid w:val="004B343F"/>
    <w:rsid w:val="004B5839"/>
    <w:rsid w:val="004B67E9"/>
    <w:rsid w:val="004B6E25"/>
    <w:rsid w:val="004B7BC5"/>
    <w:rsid w:val="004C338E"/>
    <w:rsid w:val="004C3652"/>
    <w:rsid w:val="004C444A"/>
    <w:rsid w:val="004C4959"/>
    <w:rsid w:val="004C4F31"/>
    <w:rsid w:val="004C6892"/>
    <w:rsid w:val="004D040C"/>
    <w:rsid w:val="004D1397"/>
    <w:rsid w:val="004D1466"/>
    <w:rsid w:val="004D1FF3"/>
    <w:rsid w:val="004D362C"/>
    <w:rsid w:val="004D385B"/>
    <w:rsid w:val="004D44BC"/>
    <w:rsid w:val="004D6661"/>
    <w:rsid w:val="004D6B7C"/>
    <w:rsid w:val="004D7DCE"/>
    <w:rsid w:val="004E2078"/>
    <w:rsid w:val="004E2249"/>
    <w:rsid w:val="004E23D1"/>
    <w:rsid w:val="004E2421"/>
    <w:rsid w:val="004E38FD"/>
    <w:rsid w:val="004E5748"/>
    <w:rsid w:val="004E5752"/>
    <w:rsid w:val="004E7C70"/>
    <w:rsid w:val="004E7DCB"/>
    <w:rsid w:val="004F07C5"/>
    <w:rsid w:val="004F0DFE"/>
    <w:rsid w:val="004F175E"/>
    <w:rsid w:val="004F1831"/>
    <w:rsid w:val="004F2736"/>
    <w:rsid w:val="004F2CD9"/>
    <w:rsid w:val="004F6CC2"/>
    <w:rsid w:val="004F7D3F"/>
    <w:rsid w:val="004F7FB7"/>
    <w:rsid w:val="00500E2D"/>
    <w:rsid w:val="00501CB3"/>
    <w:rsid w:val="00501FF2"/>
    <w:rsid w:val="00502D04"/>
    <w:rsid w:val="0050334B"/>
    <w:rsid w:val="00504DA2"/>
    <w:rsid w:val="00507A39"/>
    <w:rsid w:val="00507A66"/>
    <w:rsid w:val="00510418"/>
    <w:rsid w:val="005125FA"/>
    <w:rsid w:val="00516333"/>
    <w:rsid w:val="00516510"/>
    <w:rsid w:val="0051728F"/>
    <w:rsid w:val="00517AAB"/>
    <w:rsid w:val="00520481"/>
    <w:rsid w:val="005211F2"/>
    <w:rsid w:val="00521844"/>
    <w:rsid w:val="005221FA"/>
    <w:rsid w:val="00522FF5"/>
    <w:rsid w:val="00523794"/>
    <w:rsid w:val="005238BB"/>
    <w:rsid w:val="005262AB"/>
    <w:rsid w:val="00530C4C"/>
    <w:rsid w:val="00530E78"/>
    <w:rsid w:val="005320C9"/>
    <w:rsid w:val="00534E85"/>
    <w:rsid w:val="00535389"/>
    <w:rsid w:val="00535B52"/>
    <w:rsid w:val="00535DD1"/>
    <w:rsid w:val="005409D0"/>
    <w:rsid w:val="00544EBC"/>
    <w:rsid w:val="00547CD7"/>
    <w:rsid w:val="00550722"/>
    <w:rsid w:val="00550C28"/>
    <w:rsid w:val="00550E77"/>
    <w:rsid w:val="00552A21"/>
    <w:rsid w:val="00552F0D"/>
    <w:rsid w:val="0055311A"/>
    <w:rsid w:val="005531BB"/>
    <w:rsid w:val="005535A6"/>
    <w:rsid w:val="00553904"/>
    <w:rsid w:val="00553D20"/>
    <w:rsid w:val="00557936"/>
    <w:rsid w:val="00560861"/>
    <w:rsid w:val="00561607"/>
    <w:rsid w:val="00562A89"/>
    <w:rsid w:val="0056305C"/>
    <w:rsid w:val="005637A9"/>
    <w:rsid w:val="0056755E"/>
    <w:rsid w:val="005713EF"/>
    <w:rsid w:val="00572184"/>
    <w:rsid w:val="00574407"/>
    <w:rsid w:val="0057476B"/>
    <w:rsid w:val="00574A42"/>
    <w:rsid w:val="00575729"/>
    <w:rsid w:val="005761F5"/>
    <w:rsid w:val="00576223"/>
    <w:rsid w:val="00576257"/>
    <w:rsid w:val="00577EBF"/>
    <w:rsid w:val="00580A80"/>
    <w:rsid w:val="00581D11"/>
    <w:rsid w:val="00582FC9"/>
    <w:rsid w:val="005843D1"/>
    <w:rsid w:val="00585BA6"/>
    <w:rsid w:val="005866DD"/>
    <w:rsid w:val="0058679C"/>
    <w:rsid w:val="00587932"/>
    <w:rsid w:val="00587A38"/>
    <w:rsid w:val="00587F0D"/>
    <w:rsid w:val="00590106"/>
    <w:rsid w:val="005909E3"/>
    <w:rsid w:val="00590ED2"/>
    <w:rsid w:val="005921BF"/>
    <w:rsid w:val="005925FE"/>
    <w:rsid w:val="00592D9A"/>
    <w:rsid w:val="0059473B"/>
    <w:rsid w:val="00594A5E"/>
    <w:rsid w:val="005A0468"/>
    <w:rsid w:val="005A0DB6"/>
    <w:rsid w:val="005A0DF2"/>
    <w:rsid w:val="005A11EB"/>
    <w:rsid w:val="005A1558"/>
    <w:rsid w:val="005A1942"/>
    <w:rsid w:val="005A3ED1"/>
    <w:rsid w:val="005A48DB"/>
    <w:rsid w:val="005A4BCC"/>
    <w:rsid w:val="005A544B"/>
    <w:rsid w:val="005A56A1"/>
    <w:rsid w:val="005A593D"/>
    <w:rsid w:val="005A6329"/>
    <w:rsid w:val="005A7A5D"/>
    <w:rsid w:val="005B1101"/>
    <w:rsid w:val="005B122C"/>
    <w:rsid w:val="005B1DAD"/>
    <w:rsid w:val="005B24D6"/>
    <w:rsid w:val="005B260F"/>
    <w:rsid w:val="005B3408"/>
    <w:rsid w:val="005B4A74"/>
    <w:rsid w:val="005B5D72"/>
    <w:rsid w:val="005B5EAC"/>
    <w:rsid w:val="005B620A"/>
    <w:rsid w:val="005B68C1"/>
    <w:rsid w:val="005B71E1"/>
    <w:rsid w:val="005C1ECC"/>
    <w:rsid w:val="005C2ED9"/>
    <w:rsid w:val="005C350E"/>
    <w:rsid w:val="005C3632"/>
    <w:rsid w:val="005C363D"/>
    <w:rsid w:val="005C3A0E"/>
    <w:rsid w:val="005C50A0"/>
    <w:rsid w:val="005C552D"/>
    <w:rsid w:val="005C55DD"/>
    <w:rsid w:val="005C6EC9"/>
    <w:rsid w:val="005C727B"/>
    <w:rsid w:val="005D239F"/>
    <w:rsid w:val="005D271C"/>
    <w:rsid w:val="005D31BB"/>
    <w:rsid w:val="005D43B6"/>
    <w:rsid w:val="005D5529"/>
    <w:rsid w:val="005D60AB"/>
    <w:rsid w:val="005D6557"/>
    <w:rsid w:val="005D656B"/>
    <w:rsid w:val="005D716B"/>
    <w:rsid w:val="005D79A0"/>
    <w:rsid w:val="005D7A6E"/>
    <w:rsid w:val="005E04F3"/>
    <w:rsid w:val="005E1407"/>
    <w:rsid w:val="005E1984"/>
    <w:rsid w:val="005E217B"/>
    <w:rsid w:val="005E4460"/>
    <w:rsid w:val="005E489B"/>
    <w:rsid w:val="005E4D96"/>
    <w:rsid w:val="005E58F4"/>
    <w:rsid w:val="005E6016"/>
    <w:rsid w:val="005E6FC2"/>
    <w:rsid w:val="005E733B"/>
    <w:rsid w:val="005F03D2"/>
    <w:rsid w:val="005F24AF"/>
    <w:rsid w:val="005F2EAB"/>
    <w:rsid w:val="005F365D"/>
    <w:rsid w:val="005F59C3"/>
    <w:rsid w:val="005F61DD"/>
    <w:rsid w:val="005F653E"/>
    <w:rsid w:val="006027DF"/>
    <w:rsid w:val="006041D8"/>
    <w:rsid w:val="00604B7E"/>
    <w:rsid w:val="0060535D"/>
    <w:rsid w:val="0060595F"/>
    <w:rsid w:val="00605F30"/>
    <w:rsid w:val="00606004"/>
    <w:rsid w:val="006074CF"/>
    <w:rsid w:val="00607894"/>
    <w:rsid w:val="0061132D"/>
    <w:rsid w:val="00611776"/>
    <w:rsid w:val="00611EC4"/>
    <w:rsid w:val="006132DC"/>
    <w:rsid w:val="006137DD"/>
    <w:rsid w:val="00613847"/>
    <w:rsid w:val="00614D23"/>
    <w:rsid w:val="00616F5A"/>
    <w:rsid w:val="0061751A"/>
    <w:rsid w:val="00617692"/>
    <w:rsid w:val="00617B77"/>
    <w:rsid w:val="006206BF"/>
    <w:rsid w:val="00622C21"/>
    <w:rsid w:val="006239AF"/>
    <w:rsid w:val="00624A62"/>
    <w:rsid w:val="00626C75"/>
    <w:rsid w:val="006279AF"/>
    <w:rsid w:val="00627DC5"/>
    <w:rsid w:val="00631053"/>
    <w:rsid w:val="00633920"/>
    <w:rsid w:val="00633FF2"/>
    <w:rsid w:val="00634473"/>
    <w:rsid w:val="00635D47"/>
    <w:rsid w:val="0063738F"/>
    <w:rsid w:val="00640540"/>
    <w:rsid w:val="00641A2A"/>
    <w:rsid w:val="00642216"/>
    <w:rsid w:val="0065091F"/>
    <w:rsid w:val="00650D78"/>
    <w:rsid w:val="0065200B"/>
    <w:rsid w:val="00653583"/>
    <w:rsid w:val="00653AC1"/>
    <w:rsid w:val="00653E5C"/>
    <w:rsid w:val="00655561"/>
    <w:rsid w:val="00655E55"/>
    <w:rsid w:val="00656506"/>
    <w:rsid w:val="00656AC3"/>
    <w:rsid w:val="006609A9"/>
    <w:rsid w:val="0066498A"/>
    <w:rsid w:val="00664C8B"/>
    <w:rsid w:val="00666A22"/>
    <w:rsid w:val="00667772"/>
    <w:rsid w:val="00667787"/>
    <w:rsid w:val="00667801"/>
    <w:rsid w:val="00672618"/>
    <w:rsid w:val="00672B51"/>
    <w:rsid w:val="0067350E"/>
    <w:rsid w:val="00673559"/>
    <w:rsid w:val="00673A23"/>
    <w:rsid w:val="00673C3F"/>
    <w:rsid w:val="00675C9C"/>
    <w:rsid w:val="006776E9"/>
    <w:rsid w:val="00677AE1"/>
    <w:rsid w:val="00681847"/>
    <w:rsid w:val="00681C13"/>
    <w:rsid w:val="00681CFA"/>
    <w:rsid w:val="00685CC8"/>
    <w:rsid w:val="00686980"/>
    <w:rsid w:val="00687049"/>
    <w:rsid w:val="0069192A"/>
    <w:rsid w:val="0069214D"/>
    <w:rsid w:val="006941B6"/>
    <w:rsid w:val="00694460"/>
    <w:rsid w:val="00694C28"/>
    <w:rsid w:val="00695D93"/>
    <w:rsid w:val="00695F5B"/>
    <w:rsid w:val="00696CCC"/>
    <w:rsid w:val="006A1E10"/>
    <w:rsid w:val="006A2745"/>
    <w:rsid w:val="006A4221"/>
    <w:rsid w:val="006A46A9"/>
    <w:rsid w:val="006A647F"/>
    <w:rsid w:val="006A77EB"/>
    <w:rsid w:val="006B0247"/>
    <w:rsid w:val="006B073B"/>
    <w:rsid w:val="006B09F0"/>
    <w:rsid w:val="006B3BED"/>
    <w:rsid w:val="006B607C"/>
    <w:rsid w:val="006B7362"/>
    <w:rsid w:val="006C02F1"/>
    <w:rsid w:val="006C1E8C"/>
    <w:rsid w:val="006C2428"/>
    <w:rsid w:val="006C2D8D"/>
    <w:rsid w:val="006C2FBB"/>
    <w:rsid w:val="006C3194"/>
    <w:rsid w:val="006C319C"/>
    <w:rsid w:val="006C3224"/>
    <w:rsid w:val="006C347F"/>
    <w:rsid w:val="006C5554"/>
    <w:rsid w:val="006C627F"/>
    <w:rsid w:val="006C7C20"/>
    <w:rsid w:val="006D018C"/>
    <w:rsid w:val="006D6DD3"/>
    <w:rsid w:val="006D72F7"/>
    <w:rsid w:val="006D73FC"/>
    <w:rsid w:val="006D7C35"/>
    <w:rsid w:val="006E16C3"/>
    <w:rsid w:val="006E21CC"/>
    <w:rsid w:val="006E5156"/>
    <w:rsid w:val="006E6161"/>
    <w:rsid w:val="006E630C"/>
    <w:rsid w:val="006F0094"/>
    <w:rsid w:val="006F02B6"/>
    <w:rsid w:val="006F0B99"/>
    <w:rsid w:val="006F20B6"/>
    <w:rsid w:val="006F29B7"/>
    <w:rsid w:val="006F3DDF"/>
    <w:rsid w:val="006F5953"/>
    <w:rsid w:val="00700987"/>
    <w:rsid w:val="00700E46"/>
    <w:rsid w:val="00701A42"/>
    <w:rsid w:val="00705188"/>
    <w:rsid w:val="00707C3D"/>
    <w:rsid w:val="007103C9"/>
    <w:rsid w:val="00711FEF"/>
    <w:rsid w:val="0071297D"/>
    <w:rsid w:val="007179E2"/>
    <w:rsid w:val="0072095C"/>
    <w:rsid w:val="00721D8E"/>
    <w:rsid w:val="007225DD"/>
    <w:rsid w:val="00723A06"/>
    <w:rsid w:val="00725514"/>
    <w:rsid w:val="007257A2"/>
    <w:rsid w:val="007273CA"/>
    <w:rsid w:val="007274F8"/>
    <w:rsid w:val="00727EAC"/>
    <w:rsid w:val="0073061C"/>
    <w:rsid w:val="00730BC1"/>
    <w:rsid w:val="007330EE"/>
    <w:rsid w:val="0073414C"/>
    <w:rsid w:val="00734F72"/>
    <w:rsid w:val="0073501E"/>
    <w:rsid w:val="00735AD8"/>
    <w:rsid w:val="00735B7E"/>
    <w:rsid w:val="00735DE1"/>
    <w:rsid w:val="0073615D"/>
    <w:rsid w:val="00737A1B"/>
    <w:rsid w:val="00737A68"/>
    <w:rsid w:val="00741804"/>
    <w:rsid w:val="007425F7"/>
    <w:rsid w:val="0074782B"/>
    <w:rsid w:val="00751582"/>
    <w:rsid w:val="00751A89"/>
    <w:rsid w:val="00752607"/>
    <w:rsid w:val="007528A8"/>
    <w:rsid w:val="00752AEA"/>
    <w:rsid w:val="007537E1"/>
    <w:rsid w:val="0075433F"/>
    <w:rsid w:val="00754F3E"/>
    <w:rsid w:val="00755B48"/>
    <w:rsid w:val="00756C9B"/>
    <w:rsid w:val="0076002A"/>
    <w:rsid w:val="0076011B"/>
    <w:rsid w:val="00760BD7"/>
    <w:rsid w:val="007615D9"/>
    <w:rsid w:val="007617D5"/>
    <w:rsid w:val="00762047"/>
    <w:rsid w:val="00765CC2"/>
    <w:rsid w:val="00765EA1"/>
    <w:rsid w:val="00766A7A"/>
    <w:rsid w:val="00766DA9"/>
    <w:rsid w:val="007675D4"/>
    <w:rsid w:val="00770244"/>
    <w:rsid w:val="00771C9D"/>
    <w:rsid w:val="0077278E"/>
    <w:rsid w:val="00773322"/>
    <w:rsid w:val="007735E0"/>
    <w:rsid w:val="007761DB"/>
    <w:rsid w:val="00776AE4"/>
    <w:rsid w:val="00777001"/>
    <w:rsid w:val="00780243"/>
    <w:rsid w:val="00780380"/>
    <w:rsid w:val="00781434"/>
    <w:rsid w:val="007818BC"/>
    <w:rsid w:val="007819B9"/>
    <w:rsid w:val="00781B70"/>
    <w:rsid w:val="00781EFF"/>
    <w:rsid w:val="00782B1F"/>
    <w:rsid w:val="00782B27"/>
    <w:rsid w:val="00783E29"/>
    <w:rsid w:val="00784E80"/>
    <w:rsid w:val="0079036B"/>
    <w:rsid w:val="00790583"/>
    <w:rsid w:val="00790FE3"/>
    <w:rsid w:val="0079209C"/>
    <w:rsid w:val="00792378"/>
    <w:rsid w:val="00793123"/>
    <w:rsid w:val="00793CFB"/>
    <w:rsid w:val="00796890"/>
    <w:rsid w:val="00796E86"/>
    <w:rsid w:val="00797828"/>
    <w:rsid w:val="00797AEC"/>
    <w:rsid w:val="007A0338"/>
    <w:rsid w:val="007A0A9A"/>
    <w:rsid w:val="007A15B2"/>
    <w:rsid w:val="007A3643"/>
    <w:rsid w:val="007A4397"/>
    <w:rsid w:val="007A48CB"/>
    <w:rsid w:val="007A670B"/>
    <w:rsid w:val="007A7019"/>
    <w:rsid w:val="007A7FED"/>
    <w:rsid w:val="007B13EE"/>
    <w:rsid w:val="007B161D"/>
    <w:rsid w:val="007B1F26"/>
    <w:rsid w:val="007B1FFC"/>
    <w:rsid w:val="007B231A"/>
    <w:rsid w:val="007B2861"/>
    <w:rsid w:val="007B3A36"/>
    <w:rsid w:val="007B456F"/>
    <w:rsid w:val="007B4DAD"/>
    <w:rsid w:val="007B5351"/>
    <w:rsid w:val="007B5829"/>
    <w:rsid w:val="007B60B3"/>
    <w:rsid w:val="007B672D"/>
    <w:rsid w:val="007B6E02"/>
    <w:rsid w:val="007B7BA9"/>
    <w:rsid w:val="007C0B0C"/>
    <w:rsid w:val="007C22F2"/>
    <w:rsid w:val="007C2446"/>
    <w:rsid w:val="007C2502"/>
    <w:rsid w:val="007C2802"/>
    <w:rsid w:val="007C35B5"/>
    <w:rsid w:val="007C5089"/>
    <w:rsid w:val="007C6BE3"/>
    <w:rsid w:val="007D00B8"/>
    <w:rsid w:val="007D0745"/>
    <w:rsid w:val="007D10AE"/>
    <w:rsid w:val="007D14B6"/>
    <w:rsid w:val="007D175D"/>
    <w:rsid w:val="007D403E"/>
    <w:rsid w:val="007D49B3"/>
    <w:rsid w:val="007D4E25"/>
    <w:rsid w:val="007D695A"/>
    <w:rsid w:val="007D6A93"/>
    <w:rsid w:val="007D7223"/>
    <w:rsid w:val="007E0C94"/>
    <w:rsid w:val="007E1B5A"/>
    <w:rsid w:val="007E1BF6"/>
    <w:rsid w:val="007E373D"/>
    <w:rsid w:val="007E409C"/>
    <w:rsid w:val="007E5F0D"/>
    <w:rsid w:val="007E7834"/>
    <w:rsid w:val="007E7A4C"/>
    <w:rsid w:val="007F08DA"/>
    <w:rsid w:val="007F18C2"/>
    <w:rsid w:val="007F2E00"/>
    <w:rsid w:val="007F34F6"/>
    <w:rsid w:val="007F42DE"/>
    <w:rsid w:val="007F539C"/>
    <w:rsid w:val="007F540C"/>
    <w:rsid w:val="008004CB"/>
    <w:rsid w:val="00800571"/>
    <w:rsid w:val="00800A7F"/>
    <w:rsid w:val="00800A88"/>
    <w:rsid w:val="00800B8C"/>
    <w:rsid w:val="0080100E"/>
    <w:rsid w:val="008020B6"/>
    <w:rsid w:val="00803FC9"/>
    <w:rsid w:val="0080442B"/>
    <w:rsid w:val="00804869"/>
    <w:rsid w:val="00805D8B"/>
    <w:rsid w:val="00806BFF"/>
    <w:rsid w:val="00806CBA"/>
    <w:rsid w:val="008071E5"/>
    <w:rsid w:val="008112EF"/>
    <w:rsid w:val="00811642"/>
    <w:rsid w:val="00811EF7"/>
    <w:rsid w:val="00814131"/>
    <w:rsid w:val="00814248"/>
    <w:rsid w:val="0081693D"/>
    <w:rsid w:val="0081752C"/>
    <w:rsid w:val="00817618"/>
    <w:rsid w:val="00820826"/>
    <w:rsid w:val="00822FA8"/>
    <w:rsid w:val="008232BD"/>
    <w:rsid w:val="0082393D"/>
    <w:rsid w:val="00826CD5"/>
    <w:rsid w:val="00827579"/>
    <w:rsid w:val="00831115"/>
    <w:rsid w:val="008325F2"/>
    <w:rsid w:val="00835557"/>
    <w:rsid w:val="008364BD"/>
    <w:rsid w:val="00837991"/>
    <w:rsid w:val="00840051"/>
    <w:rsid w:val="00840501"/>
    <w:rsid w:val="00840B66"/>
    <w:rsid w:val="00841646"/>
    <w:rsid w:val="00842FC3"/>
    <w:rsid w:val="00843237"/>
    <w:rsid w:val="008447AE"/>
    <w:rsid w:val="008456BF"/>
    <w:rsid w:val="008457E5"/>
    <w:rsid w:val="00846EE9"/>
    <w:rsid w:val="0084741F"/>
    <w:rsid w:val="00847457"/>
    <w:rsid w:val="008474BC"/>
    <w:rsid w:val="008506F1"/>
    <w:rsid w:val="00850CF7"/>
    <w:rsid w:val="00850F8D"/>
    <w:rsid w:val="0085220F"/>
    <w:rsid w:val="0085223E"/>
    <w:rsid w:val="00853099"/>
    <w:rsid w:val="00853268"/>
    <w:rsid w:val="00854852"/>
    <w:rsid w:val="00855A50"/>
    <w:rsid w:val="00856427"/>
    <w:rsid w:val="00860073"/>
    <w:rsid w:val="00860C22"/>
    <w:rsid w:val="00860E35"/>
    <w:rsid w:val="008617E8"/>
    <w:rsid w:val="00861C73"/>
    <w:rsid w:val="00861E7E"/>
    <w:rsid w:val="0086208A"/>
    <w:rsid w:val="00862C15"/>
    <w:rsid w:val="00863AFB"/>
    <w:rsid w:val="00863BF5"/>
    <w:rsid w:val="00864BB9"/>
    <w:rsid w:val="008664B9"/>
    <w:rsid w:val="0086651E"/>
    <w:rsid w:val="00866F1E"/>
    <w:rsid w:val="008713E9"/>
    <w:rsid w:val="0087167A"/>
    <w:rsid w:val="008733EB"/>
    <w:rsid w:val="008733F8"/>
    <w:rsid w:val="00873FEF"/>
    <w:rsid w:val="0087462E"/>
    <w:rsid w:val="00874ECF"/>
    <w:rsid w:val="00877427"/>
    <w:rsid w:val="008775D4"/>
    <w:rsid w:val="008778E1"/>
    <w:rsid w:val="00881B06"/>
    <w:rsid w:val="0088227C"/>
    <w:rsid w:val="00882448"/>
    <w:rsid w:val="00882B63"/>
    <w:rsid w:val="008834D8"/>
    <w:rsid w:val="008839C0"/>
    <w:rsid w:val="0088595F"/>
    <w:rsid w:val="00886123"/>
    <w:rsid w:val="008918F1"/>
    <w:rsid w:val="00894AC1"/>
    <w:rsid w:val="00894E32"/>
    <w:rsid w:val="00895DC9"/>
    <w:rsid w:val="00895F2B"/>
    <w:rsid w:val="00896C16"/>
    <w:rsid w:val="0089708B"/>
    <w:rsid w:val="00897D87"/>
    <w:rsid w:val="008A04FA"/>
    <w:rsid w:val="008A0BE0"/>
    <w:rsid w:val="008A3A3A"/>
    <w:rsid w:val="008A4401"/>
    <w:rsid w:val="008A5CC0"/>
    <w:rsid w:val="008A5E10"/>
    <w:rsid w:val="008A741A"/>
    <w:rsid w:val="008B28F3"/>
    <w:rsid w:val="008B2CC8"/>
    <w:rsid w:val="008B492B"/>
    <w:rsid w:val="008B6E6C"/>
    <w:rsid w:val="008C039B"/>
    <w:rsid w:val="008C0879"/>
    <w:rsid w:val="008C1835"/>
    <w:rsid w:val="008C1DB7"/>
    <w:rsid w:val="008C1E07"/>
    <w:rsid w:val="008C1E50"/>
    <w:rsid w:val="008C1FE3"/>
    <w:rsid w:val="008C263A"/>
    <w:rsid w:val="008C50C7"/>
    <w:rsid w:val="008C53A0"/>
    <w:rsid w:val="008C5E5C"/>
    <w:rsid w:val="008C6096"/>
    <w:rsid w:val="008C7D68"/>
    <w:rsid w:val="008D04E3"/>
    <w:rsid w:val="008D0CAB"/>
    <w:rsid w:val="008D0D57"/>
    <w:rsid w:val="008D1844"/>
    <w:rsid w:val="008D2131"/>
    <w:rsid w:val="008D49E2"/>
    <w:rsid w:val="008D6D65"/>
    <w:rsid w:val="008E0BC1"/>
    <w:rsid w:val="008E0F61"/>
    <w:rsid w:val="008E12C4"/>
    <w:rsid w:val="008E1C71"/>
    <w:rsid w:val="008E3961"/>
    <w:rsid w:val="008E5044"/>
    <w:rsid w:val="008E51CF"/>
    <w:rsid w:val="008E6690"/>
    <w:rsid w:val="008E7F38"/>
    <w:rsid w:val="008F1EA8"/>
    <w:rsid w:val="008F57B9"/>
    <w:rsid w:val="008F5BB0"/>
    <w:rsid w:val="00900293"/>
    <w:rsid w:val="009008DC"/>
    <w:rsid w:val="00900D3C"/>
    <w:rsid w:val="009010E3"/>
    <w:rsid w:val="00901C5F"/>
    <w:rsid w:val="00902A1C"/>
    <w:rsid w:val="00905B5D"/>
    <w:rsid w:val="00905F19"/>
    <w:rsid w:val="009079DF"/>
    <w:rsid w:val="00910103"/>
    <w:rsid w:val="00912B90"/>
    <w:rsid w:val="00914854"/>
    <w:rsid w:val="009154D2"/>
    <w:rsid w:val="00915BED"/>
    <w:rsid w:val="009167F0"/>
    <w:rsid w:val="00916832"/>
    <w:rsid w:val="009206DD"/>
    <w:rsid w:val="009209BE"/>
    <w:rsid w:val="00921EC4"/>
    <w:rsid w:val="00923C94"/>
    <w:rsid w:val="009248FC"/>
    <w:rsid w:val="00924D45"/>
    <w:rsid w:val="00924DD4"/>
    <w:rsid w:val="00925A69"/>
    <w:rsid w:val="00925A94"/>
    <w:rsid w:val="00926BA3"/>
    <w:rsid w:val="00927208"/>
    <w:rsid w:val="009274BA"/>
    <w:rsid w:val="00927917"/>
    <w:rsid w:val="00930125"/>
    <w:rsid w:val="00930BEB"/>
    <w:rsid w:val="00932602"/>
    <w:rsid w:val="009328EA"/>
    <w:rsid w:val="009337C6"/>
    <w:rsid w:val="009337CF"/>
    <w:rsid w:val="00935391"/>
    <w:rsid w:val="009356F7"/>
    <w:rsid w:val="00935EDC"/>
    <w:rsid w:val="00936059"/>
    <w:rsid w:val="00936479"/>
    <w:rsid w:val="0093728D"/>
    <w:rsid w:val="0093750C"/>
    <w:rsid w:val="00937E64"/>
    <w:rsid w:val="00941824"/>
    <w:rsid w:val="00943BEB"/>
    <w:rsid w:val="009451F4"/>
    <w:rsid w:val="009465E5"/>
    <w:rsid w:val="00946C07"/>
    <w:rsid w:val="00946E73"/>
    <w:rsid w:val="00946FC9"/>
    <w:rsid w:val="00947927"/>
    <w:rsid w:val="00950F9E"/>
    <w:rsid w:val="00951B43"/>
    <w:rsid w:val="00954264"/>
    <w:rsid w:val="00954BC2"/>
    <w:rsid w:val="0095572E"/>
    <w:rsid w:val="009569AB"/>
    <w:rsid w:val="00956DF1"/>
    <w:rsid w:val="00960F35"/>
    <w:rsid w:val="0096209D"/>
    <w:rsid w:val="0096302D"/>
    <w:rsid w:val="00963475"/>
    <w:rsid w:val="00963BEA"/>
    <w:rsid w:val="00964E58"/>
    <w:rsid w:val="00965344"/>
    <w:rsid w:val="00971A56"/>
    <w:rsid w:val="00972A18"/>
    <w:rsid w:val="00973DC0"/>
    <w:rsid w:val="00974C52"/>
    <w:rsid w:val="0097514F"/>
    <w:rsid w:val="00977386"/>
    <w:rsid w:val="009801B4"/>
    <w:rsid w:val="009828F7"/>
    <w:rsid w:val="00982A09"/>
    <w:rsid w:val="009835C4"/>
    <w:rsid w:val="0098388A"/>
    <w:rsid w:val="0098397E"/>
    <w:rsid w:val="00983A4D"/>
    <w:rsid w:val="00984F7D"/>
    <w:rsid w:val="009852D9"/>
    <w:rsid w:val="00991349"/>
    <w:rsid w:val="00992BF5"/>
    <w:rsid w:val="0099339C"/>
    <w:rsid w:val="00993BB0"/>
    <w:rsid w:val="00993DE3"/>
    <w:rsid w:val="00993EFB"/>
    <w:rsid w:val="009940F5"/>
    <w:rsid w:val="00995FAD"/>
    <w:rsid w:val="009A0EE0"/>
    <w:rsid w:val="009A22CE"/>
    <w:rsid w:val="009A267D"/>
    <w:rsid w:val="009A3104"/>
    <w:rsid w:val="009A3E88"/>
    <w:rsid w:val="009A4655"/>
    <w:rsid w:val="009A4C83"/>
    <w:rsid w:val="009A6A1B"/>
    <w:rsid w:val="009A7F99"/>
    <w:rsid w:val="009B04EB"/>
    <w:rsid w:val="009B1C00"/>
    <w:rsid w:val="009B2F03"/>
    <w:rsid w:val="009B334E"/>
    <w:rsid w:val="009B42D1"/>
    <w:rsid w:val="009B52A8"/>
    <w:rsid w:val="009B550E"/>
    <w:rsid w:val="009B74CC"/>
    <w:rsid w:val="009C0934"/>
    <w:rsid w:val="009C0E4B"/>
    <w:rsid w:val="009C1D9B"/>
    <w:rsid w:val="009C1E19"/>
    <w:rsid w:val="009C3384"/>
    <w:rsid w:val="009C5716"/>
    <w:rsid w:val="009C5778"/>
    <w:rsid w:val="009C635B"/>
    <w:rsid w:val="009C6724"/>
    <w:rsid w:val="009C74F9"/>
    <w:rsid w:val="009D075B"/>
    <w:rsid w:val="009D2342"/>
    <w:rsid w:val="009D30A3"/>
    <w:rsid w:val="009D341B"/>
    <w:rsid w:val="009D34D3"/>
    <w:rsid w:val="009D3ED4"/>
    <w:rsid w:val="009D56FD"/>
    <w:rsid w:val="009D66FD"/>
    <w:rsid w:val="009E0698"/>
    <w:rsid w:val="009E0EB8"/>
    <w:rsid w:val="009E331B"/>
    <w:rsid w:val="009E362A"/>
    <w:rsid w:val="009E3F4A"/>
    <w:rsid w:val="009E5043"/>
    <w:rsid w:val="009E6654"/>
    <w:rsid w:val="009E7145"/>
    <w:rsid w:val="009F073B"/>
    <w:rsid w:val="009F31BA"/>
    <w:rsid w:val="009F4BFB"/>
    <w:rsid w:val="009F5684"/>
    <w:rsid w:val="009F7234"/>
    <w:rsid w:val="009F7929"/>
    <w:rsid w:val="00A005CD"/>
    <w:rsid w:val="00A02F92"/>
    <w:rsid w:val="00A03A68"/>
    <w:rsid w:val="00A03D4E"/>
    <w:rsid w:val="00A048DF"/>
    <w:rsid w:val="00A04C51"/>
    <w:rsid w:val="00A05063"/>
    <w:rsid w:val="00A05D55"/>
    <w:rsid w:val="00A06ABB"/>
    <w:rsid w:val="00A071F9"/>
    <w:rsid w:val="00A07E46"/>
    <w:rsid w:val="00A10D39"/>
    <w:rsid w:val="00A125D5"/>
    <w:rsid w:val="00A157B4"/>
    <w:rsid w:val="00A16F71"/>
    <w:rsid w:val="00A172CB"/>
    <w:rsid w:val="00A17A9D"/>
    <w:rsid w:val="00A2111B"/>
    <w:rsid w:val="00A24EAA"/>
    <w:rsid w:val="00A253DA"/>
    <w:rsid w:val="00A25E5A"/>
    <w:rsid w:val="00A275FD"/>
    <w:rsid w:val="00A30F88"/>
    <w:rsid w:val="00A31794"/>
    <w:rsid w:val="00A320FC"/>
    <w:rsid w:val="00A321EC"/>
    <w:rsid w:val="00A324A3"/>
    <w:rsid w:val="00A32D16"/>
    <w:rsid w:val="00A3323D"/>
    <w:rsid w:val="00A337DC"/>
    <w:rsid w:val="00A33D19"/>
    <w:rsid w:val="00A34B41"/>
    <w:rsid w:val="00A35908"/>
    <w:rsid w:val="00A36BE1"/>
    <w:rsid w:val="00A370C2"/>
    <w:rsid w:val="00A37189"/>
    <w:rsid w:val="00A40B91"/>
    <w:rsid w:val="00A41104"/>
    <w:rsid w:val="00A411D3"/>
    <w:rsid w:val="00A43F81"/>
    <w:rsid w:val="00A44BCF"/>
    <w:rsid w:val="00A45736"/>
    <w:rsid w:val="00A47A20"/>
    <w:rsid w:val="00A514DB"/>
    <w:rsid w:val="00A51D0A"/>
    <w:rsid w:val="00A52402"/>
    <w:rsid w:val="00A52A1C"/>
    <w:rsid w:val="00A52F5B"/>
    <w:rsid w:val="00A531C0"/>
    <w:rsid w:val="00A532FC"/>
    <w:rsid w:val="00A53A97"/>
    <w:rsid w:val="00A541A7"/>
    <w:rsid w:val="00A547FB"/>
    <w:rsid w:val="00A54F3A"/>
    <w:rsid w:val="00A55400"/>
    <w:rsid w:val="00A55E49"/>
    <w:rsid w:val="00A56BF6"/>
    <w:rsid w:val="00A60382"/>
    <w:rsid w:val="00A62860"/>
    <w:rsid w:val="00A63115"/>
    <w:rsid w:val="00A64AA1"/>
    <w:rsid w:val="00A6503A"/>
    <w:rsid w:val="00A67928"/>
    <w:rsid w:val="00A706DE"/>
    <w:rsid w:val="00A750FE"/>
    <w:rsid w:val="00A764EB"/>
    <w:rsid w:val="00A77168"/>
    <w:rsid w:val="00A83518"/>
    <w:rsid w:val="00A83CA9"/>
    <w:rsid w:val="00A856A8"/>
    <w:rsid w:val="00A86350"/>
    <w:rsid w:val="00A868EF"/>
    <w:rsid w:val="00A913F0"/>
    <w:rsid w:val="00A925DE"/>
    <w:rsid w:val="00A92B42"/>
    <w:rsid w:val="00A93242"/>
    <w:rsid w:val="00A93A93"/>
    <w:rsid w:val="00A94152"/>
    <w:rsid w:val="00A94394"/>
    <w:rsid w:val="00A95613"/>
    <w:rsid w:val="00A96370"/>
    <w:rsid w:val="00A96CA3"/>
    <w:rsid w:val="00AA1646"/>
    <w:rsid w:val="00AA2EBB"/>
    <w:rsid w:val="00AA35E2"/>
    <w:rsid w:val="00AA389D"/>
    <w:rsid w:val="00AA5636"/>
    <w:rsid w:val="00AA5ECE"/>
    <w:rsid w:val="00AA638E"/>
    <w:rsid w:val="00AA645E"/>
    <w:rsid w:val="00AA6E4F"/>
    <w:rsid w:val="00AB32C7"/>
    <w:rsid w:val="00AB36CE"/>
    <w:rsid w:val="00AB4013"/>
    <w:rsid w:val="00AB5C76"/>
    <w:rsid w:val="00AB5F55"/>
    <w:rsid w:val="00AB69BF"/>
    <w:rsid w:val="00AB7EC0"/>
    <w:rsid w:val="00AC086E"/>
    <w:rsid w:val="00AC0A1A"/>
    <w:rsid w:val="00AC141F"/>
    <w:rsid w:val="00AC19E8"/>
    <w:rsid w:val="00AC1E31"/>
    <w:rsid w:val="00AC212A"/>
    <w:rsid w:val="00AC27F7"/>
    <w:rsid w:val="00AC2FFD"/>
    <w:rsid w:val="00AC3485"/>
    <w:rsid w:val="00AC755B"/>
    <w:rsid w:val="00AD0070"/>
    <w:rsid w:val="00AD0D07"/>
    <w:rsid w:val="00AD1E95"/>
    <w:rsid w:val="00AD4292"/>
    <w:rsid w:val="00AD4DC4"/>
    <w:rsid w:val="00AD51A6"/>
    <w:rsid w:val="00AD55C0"/>
    <w:rsid w:val="00AD5896"/>
    <w:rsid w:val="00AD694E"/>
    <w:rsid w:val="00AD7610"/>
    <w:rsid w:val="00AE24D4"/>
    <w:rsid w:val="00AE2936"/>
    <w:rsid w:val="00AE6E47"/>
    <w:rsid w:val="00AE7A4B"/>
    <w:rsid w:val="00AF070E"/>
    <w:rsid w:val="00AF08D6"/>
    <w:rsid w:val="00AF0E8B"/>
    <w:rsid w:val="00AF1508"/>
    <w:rsid w:val="00AF1CBA"/>
    <w:rsid w:val="00AF4EA8"/>
    <w:rsid w:val="00AF5E54"/>
    <w:rsid w:val="00AF640A"/>
    <w:rsid w:val="00B01006"/>
    <w:rsid w:val="00B011D9"/>
    <w:rsid w:val="00B01B2E"/>
    <w:rsid w:val="00B02DED"/>
    <w:rsid w:val="00B03973"/>
    <w:rsid w:val="00B0518D"/>
    <w:rsid w:val="00B056A1"/>
    <w:rsid w:val="00B05B06"/>
    <w:rsid w:val="00B05CAD"/>
    <w:rsid w:val="00B06A97"/>
    <w:rsid w:val="00B07D95"/>
    <w:rsid w:val="00B07F24"/>
    <w:rsid w:val="00B10357"/>
    <w:rsid w:val="00B126D6"/>
    <w:rsid w:val="00B12837"/>
    <w:rsid w:val="00B12FC3"/>
    <w:rsid w:val="00B140DC"/>
    <w:rsid w:val="00B146EC"/>
    <w:rsid w:val="00B16966"/>
    <w:rsid w:val="00B16AFF"/>
    <w:rsid w:val="00B205BA"/>
    <w:rsid w:val="00B20C97"/>
    <w:rsid w:val="00B234E7"/>
    <w:rsid w:val="00B23A23"/>
    <w:rsid w:val="00B23A93"/>
    <w:rsid w:val="00B23F82"/>
    <w:rsid w:val="00B2476D"/>
    <w:rsid w:val="00B26283"/>
    <w:rsid w:val="00B26493"/>
    <w:rsid w:val="00B26FA1"/>
    <w:rsid w:val="00B270FF"/>
    <w:rsid w:val="00B27BA9"/>
    <w:rsid w:val="00B30190"/>
    <w:rsid w:val="00B31A6E"/>
    <w:rsid w:val="00B33802"/>
    <w:rsid w:val="00B34072"/>
    <w:rsid w:val="00B342F2"/>
    <w:rsid w:val="00B34F14"/>
    <w:rsid w:val="00B35195"/>
    <w:rsid w:val="00B35875"/>
    <w:rsid w:val="00B36D83"/>
    <w:rsid w:val="00B418E1"/>
    <w:rsid w:val="00B42127"/>
    <w:rsid w:val="00B42691"/>
    <w:rsid w:val="00B440A7"/>
    <w:rsid w:val="00B4438F"/>
    <w:rsid w:val="00B44FA1"/>
    <w:rsid w:val="00B4524E"/>
    <w:rsid w:val="00B46842"/>
    <w:rsid w:val="00B46959"/>
    <w:rsid w:val="00B47F21"/>
    <w:rsid w:val="00B517DF"/>
    <w:rsid w:val="00B52A57"/>
    <w:rsid w:val="00B572D9"/>
    <w:rsid w:val="00B5759E"/>
    <w:rsid w:val="00B634E1"/>
    <w:rsid w:val="00B63B18"/>
    <w:rsid w:val="00B64577"/>
    <w:rsid w:val="00B66CA3"/>
    <w:rsid w:val="00B73EAE"/>
    <w:rsid w:val="00B74722"/>
    <w:rsid w:val="00B7573C"/>
    <w:rsid w:val="00B75B17"/>
    <w:rsid w:val="00B76DDC"/>
    <w:rsid w:val="00B7773E"/>
    <w:rsid w:val="00B80D75"/>
    <w:rsid w:val="00B80EEE"/>
    <w:rsid w:val="00B81B62"/>
    <w:rsid w:val="00B82B62"/>
    <w:rsid w:val="00B83372"/>
    <w:rsid w:val="00B83AB3"/>
    <w:rsid w:val="00B84E5F"/>
    <w:rsid w:val="00B86592"/>
    <w:rsid w:val="00B86A17"/>
    <w:rsid w:val="00B90431"/>
    <w:rsid w:val="00B9222E"/>
    <w:rsid w:val="00B92895"/>
    <w:rsid w:val="00B93DB5"/>
    <w:rsid w:val="00BA3DA4"/>
    <w:rsid w:val="00BA4728"/>
    <w:rsid w:val="00BA5FC9"/>
    <w:rsid w:val="00BA7D49"/>
    <w:rsid w:val="00BB0450"/>
    <w:rsid w:val="00BB15E1"/>
    <w:rsid w:val="00BB1DE6"/>
    <w:rsid w:val="00BB22A8"/>
    <w:rsid w:val="00BB41F7"/>
    <w:rsid w:val="00BB4FEE"/>
    <w:rsid w:val="00BB54CE"/>
    <w:rsid w:val="00BB5BCD"/>
    <w:rsid w:val="00BB5DC6"/>
    <w:rsid w:val="00BC0BA0"/>
    <w:rsid w:val="00BC10F7"/>
    <w:rsid w:val="00BC1547"/>
    <w:rsid w:val="00BC1580"/>
    <w:rsid w:val="00BC1E12"/>
    <w:rsid w:val="00BC280A"/>
    <w:rsid w:val="00BC2F0C"/>
    <w:rsid w:val="00BC34E3"/>
    <w:rsid w:val="00BC37D7"/>
    <w:rsid w:val="00BC4359"/>
    <w:rsid w:val="00BC43F4"/>
    <w:rsid w:val="00BC52BE"/>
    <w:rsid w:val="00BC6D7E"/>
    <w:rsid w:val="00BD177C"/>
    <w:rsid w:val="00BD35A3"/>
    <w:rsid w:val="00BD3CF4"/>
    <w:rsid w:val="00BD3F20"/>
    <w:rsid w:val="00BD51DF"/>
    <w:rsid w:val="00BD7303"/>
    <w:rsid w:val="00BD7435"/>
    <w:rsid w:val="00BD75FE"/>
    <w:rsid w:val="00BE1622"/>
    <w:rsid w:val="00BE271E"/>
    <w:rsid w:val="00BE3EFE"/>
    <w:rsid w:val="00BE4167"/>
    <w:rsid w:val="00BE4921"/>
    <w:rsid w:val="00BE51EF"/>
    <w:rsid w:val="00BE5922"/>
    <w:rsid w:val="00BE5A18"/>
    <w:rsid w:val="00BE600E"/>
    <w:rsid w:val="00BE643B"/>
    <w:rsid w:val="00BE66FF"/>
    <w:rsid w:val="00BE6C6A"/>
    <w:rsid w:val="00BE78F9"/>
    <w:rsid w:val="00BF0D27"/>
    <w:rsid w:val="00BF1564"/>
    <w:rsid w:val="00BF29F2"/>
    <w:rsid w:val="00BF476D"/>
    <w:rsid w:val="00BF4A27"/>
    <w:rsid w:val="00BF7645"/>
    <w:rsid w:val="00C047DD"/>
    <w:rsid w:val="00C06E2D"/>
    <w:rsid w:val="00C07543"/>
    <w:rsid w:val="00C07E26"/>
    <w:rsid w:val="00C07FB9"/>
    <w:rsid w:val="00C1256A"/>
    <w:rsid w:val="00C137BC"/>
    <w:rsid w:val="00C142F7"/>
    <w:rsid w:val="00C1463F"/>
    <w:rsid w:val="00C15F34"/>
    <w:rsid w:val="00C16847"/>
    <w:rsid w:val="00C16D22"/>
    <w:rsid w:val="00C179EE"/>
    <w:rsid w:val="00C17A78"/>
    <w:rsid w:val="00C20D0F"/>
    <w:rsid w:val="00C21068"/>
    <w:rsid w:val="00C26352"/>
    <w:rsid w:val="00C3007C"/>
    <w:rsid w:val="00C301F6"/>
    <w:rsid w:val="00C30305"/>
    <w:rsid w:val="00C31539"/>
    <w:rsid w:val="00C321F9"/>
    <w:rsid w:val="00C34152"/>
    <w:rsid w:val="00C34240"/>
    <w:rsid w:val="00C35974"/>
    <w:rsid w:val="00C35DB2"/>
    <w:rsid w:val="00C36A70"/>
    <w:rsid w:val="00C3722F"/>
    <w:rsid w:val="00C37346"/>
    <w:rsid w:val="00C407BA"/>
    <w:rsid w:val="00C407EB"/>
    <w:rsid w:val="00C413FF"/>
    <w:rsid w:val="00C41C60"/>
    <w:rsid w:val="00C44388"/>
    <w:rsid w:val="00C44955"/>
    <w:rsid w:val="00C45039"/>
    <w:rsid w:val="00C458C8"/>
    <w:rsid w:val="00C462D7"/>
    <w:rsid w:val="00C468C7"/>
    <w:rsid w:val="00C46F56"/>
    <w:rsid w:val="00C4797A"/>
    <w:rsid w:val="00C47E7B"/>
    <w:rsid w:val="00C50816"/>
    <w:rsid w:val="00C51C20"/>
    <w:rsid w:val="00C53A27"/>
    <w:rsid w:val="00C5480D"/>
    <w:rsid w:val="00C54DDE"/>
    <w:rsid w:val="00C55484"/>
    <w:rsid w:val="00C559EA"/>
    <w:rsid w:val="00C567B4"/>
    <w:rsid w:val="00C60274"/>
    <w:rsid w:val="00C621A1"/>
    <w:rsid w:val="00C62B4F"/>
    <w:rsid w:val="00C62C59"/>
    <w:rsid w:val="00C6301D"/>
    <w:rsid w:val="00C6309B"/>
    <w:rsid w:val="00C65176"/>
    <w:rsid w:val="00C65690"/>
    <w:rsid w:val="00C70E99"/>
    <w:rsid w:val="00C711CE"/>
    <w:rsid w:val="00C71861"/>
    <w:rsid w:val="00C72713"/>
    <w:rsid w:val="00C735CC"/>
    <w:rsid w:val="00C73C6F"/>
    <w:rsid w:val="00C74C00"/>
    <w:rsid w:val="00C75A88"/>
    <w:rsid w:val="00C77050"/>
    <w:rsid w:val="00C80122"/>
    <w:rsid w:val="00C81BE6"/>
    <w:rsid w:val="00C82708"/>
    <w:rsid w:val="00C82B5A"/>
    <w:rsid w:val="00C82C9F"/>
    <w:rsid w:val="00C82E4E"/>
    <w:rsid w:val="00C84340"/>
    <w:rsid w:val="00C853E7"/>
    <w:rsid w:val="00C90D2C"/>
    <w:rsid w:val="00C90DDA"/>
    <w:rsid w:val="00C92978"/>
    <w:rsid w:val="00C93BF5"/>
    <w:rsid w:val="00C93FC6"/>
    <w:rsid w:val="00C941EA"/>
    <w:rsid w:val="00C95596"/>
    <w:rsid w:val="00C96546"/>
    <w:rsid w:val="00C97331"/>
    <w:rsid w:val="00CA1D53"/>
    <w:rsid w:val="00CA1EF8"/>
    <w:rsid w:val="00CA3471"/>
    <w:rsid w:val="00CA4562"/>
    <w:rsid w:val="00CA4701"/>
    <w:rsid w:val="00CA4CDE"/>
    <w:rsid w:val="00CA599D"/>
    <w:rsid w:val="00CB0420"/>
    <w:rsid w:val="00CB2E05"/>
    <w:rsid w:val="00CB54CB"/>
    <w:rsid w:val="00CB5710"/>
    <w:rsid w:val="00CB67A4"/>
    <w:rsid w:val="00CB70FF"/>
    <w:rsid w:val="00CC1239"/>
    <w:rsid w:val="00CC2FCD"/>
    <w:rsid w:val="00CC45F1"/>
    <w:rsid w:val="00CC55E8"/>
    <w:rsid w:val="00CC60BE"/>
    <w:rsid w:val="00CC651F"/>
    <w:rsid w:val="00CC6DE9"/>
    <w:rsid w:val="00CD12B2"/>
    <w:rsid w:val="00CD29D8"/>
    <w:rsid w:val="00CD31F5"/>
    <w:rsid w:val="00CD537F"/>
    <w:rsid w:val="00CD5B89"/>
    <w:rsid w:val="00CD6192"/>
    <w:rsid w:val="00CD676B"/>
    <w:rsid w:val="00CE1C36"/>
    <w:rsid w:val="00CE2E12"/>
    <w:rsid w:val="00CE4825"/>
    <w:rsid w:val="00CE73B2"/>
    <w:rsid w:val="00CE74AE"/>
    <w:rsid w:val="00CF2A0F"/>
    <w:rsid w:val="00CF5F58"/>
    <w:rsid w:val="00CF63C5"/>
    <w:rsid w:val="00D001D1"/>
    <w:rsid w:val="00D009EF"/>
    <w:rsid w:val="00D02127"/>
    <w:rsid w:val="00D025EF"/>
    <w:rsid w:val="00D03C35"/>
    <w:rsid w:val="00D05013"/>
    <w:rsid w:val="00D05BDF"/>
    <w:rsid w:val="00D05BE1"/>
    <w:rsid w:val="00D11852"/>
    <w:rsid w:val="00D11B50"/>
    <w:rsid w:val="00D11E06"/>
    <w:rsid w:val="00D11EB1"/>
    <w:rsid w:val="00D12228"/>
    <w:rsid w:val="00D12B13"/>
    <w:rsid w:val="00D13C20"/>
    <w:rsid w:val="00D14DBF"/>
    <w:rsid w:val="00D15DB6"/>
    <w:rsid w:val="00D16AE6"/>
    <w:rsid w:val="00D21261"/>
    <w:rsid w:val="00D21A2C"/>
    <w:rsid w:val="00D21D7D"/>
    <w:rsid w:val="00D238D7"/>
    <w:rsid w:val="00D24A3E"/>
    <w:rsid w:val="00D259E2"/>
    <w:rsid w:val="00D25B5C"/>
    <w:rsid w:val="00D25D0E"/>
    <w:rsid w:val="00D2619B"/>
    <w:rsid w:val="00D26651"/>
    <w:rsid w:val="00D311A4"/>
    <w:rsid w:val="00D31863"/>
    <w:rsid w:val="00D32175"/>
    <w:rsid w:val="00D33C53"/>
    <w:rsid w:val="00D345A8"/>
    <w:rsid w:val="00D34C7E"/>
    <w:rsid w:val="00D3606B"/>
    <w:rsid w:val="00D36685"/>
    <w:rsid w:val="00D413F2"/>
    <w:rsid w:val="00D4143F"/>
    <w:rsid w:val="00D4596D"/>
    <w:rsid w:val="00D45B8D"/>
    <w:rsid w:val="00D464F4"/>
    <w:rsid w:val="00D46A3C"/>
    <w:rsid w:val="00D46B40"/>
    <w:rsid w:val="00D501FC"/>
    <w:rsid w:val="00D55725"/>
    <w:rsid w:val="00D55F4C"/>
    <w:rsid w:val="00D57B17"/>
    <w:rsid w:val="00D60890"/>
    <w:rsid w:val="00D6623C"/>
    <w:rsid w:val="00D66251"/>
    <w:rsid w:val="00D66558"/>
    <w:rsid w:val="00D7237E"/>
    <w:rsid w:val="00D72698"/>
    <w:rsid w:val="00D72DB5"/>
    <w:rsid w:val="00D75275"/>
    <w:rsid w:val="00D7571C"/>
    <w:rsid w:val="00D759B5"/>
    <w:rsid w:val="00D80E04"/>
    <w:rsid w:val="00D8150C"/>
    <w:rsid w:val="00D834D1"/>
    <w:rsid w:val="00D83EF2"/>
    <w:rsid w:val="00D84544"/>
    <w:rsid w:val="00D85B57"/>
    <w:rsid w:val="00D87246"/>
    <w:rsid w:val="00D87E1D"/>
    <w:rsid w:val="00D90026"/>
    <w:rsid w:val="00D9105A"/>
    <w:rsid w:val="00D92F9C"/>
    <w:rsid w:val="00D93A3B"/>
    <w:rsid w:val="00D957E4"/>
    <w:rsid w:val="00D959C3"/>
    <w:rsid w:val="00D96062"/>
    <w:rsid w:val="00D97423"/>
    <w:rsid w:val="00DA088F"/>
    <w:rsid w:val="00DA17AD"/>
    <w:rsid w:val="00DA1949"/>
    <w:rsid w:val="00DA2870"/>
    <w:rsid w:val="00DA35CE"/>
    <w:rsid w:val="00DA3642"/>
    <w:rsid w:val="00DA36DE"/>
    <w:rsid w:val="00DA3CC8"/>
    <w:rsid w:val="00DA4CF3"/>
    <w:rsid w:val="00DA691F"/>
    <w:rsid w:val="00DB0A4B"/>
    <w:rsid w:val="00DB23F4"/>
    <w:rsid w:val="00DB2CD0"/>
    <w:rsid w:val="00DB39BF"/>
    <w:rsid w:val="00DB4056"/>
    <w:rsid w:val="00DB57F6"/>
    <w:rsid w:val="00DB697E"/>
    <w:rsid w:val="00DB7C60"/>
    <w:rsid w:val="00DB7F62"/>
    <w:rsid w:val="00DC00E8"/>
    <w:rsid w:val="00DC023E"/>
    <w:rsid w:val="00DC2059"/>
    <w:rsid w:val="00DC231A"/>
    <w:rsid w:val="00DC239C"/>
    <w:rsid w:val="00DC2BB6"/>
    <w:rsid w:val="00DC2F9A"/>
    <w:rsid w:val="00DC3105"/>
    <w:rsid w:val="00DC335C"/>
    <w:rsid w:val="00DC5681"/>
    <w:rsid w:val="00DC57EA"/>
    <w:rsid w:val="00DC666A"/>
    <w:rsid w:val="00DC6BF1"/>
    <w:rsid w:val="00DD14BB"/>
    <w:rsid w:val="00DD1CF5"/>
    <w:rsid w:val="00DD2004"/>
    <w:rsid w:val="00DD2E41"/>
    <w:rsid w:val="00DD417F"/>
    <w:rsid w:val="00DD4B02"/>
    <w:rsid w:val="00DD4D55"/>
    <w:rsid w:val="00DD5698"/>
    <w:rsid w:val="00DD57FB"/>
    <w:rsid w:val="00DE19D4"/>
    <w:rsid w:val="00DE1E65"/>
    <w:rsid w:val="00DE28C7"/>
    <w:rsid w:val="00DE36E9"/>
    <w:rsid w:val="00DE39B8"/>
    <w:rsid w:val="00DE4787"/>
    <w:rsid w:val="00DF23A5"/>
    <w:rsid w:val="00DF417C"/>
    <w:rsid w:val="00DF5AF2"/>
    <w:rsid w:val="00DF5C93"/>
    <w:rsid w:val="00DF75D0"/>
    <w:rsid w:val="00E001A2"/>
    <w:rsid w:val="00E00364"/>
    <w:rsid w:val="00E00DD7"/>
    <w:rsid w:val="00E014F1"/>
    <w:rsid w:val="00E023AE"/>
    <w:rsid w:val="00E02894"/>
    <w:rsid w:val="00E03689"/>
    <w:rsid w:val="00E04E0D"/>
    <w:rsid w:val="00E05602"/>
    <w:rsid w:val="00E10B56"/>
    <w:rsid w:val="00E10D48"/>
    <w:rsid w:val="00E11C79"/>
    <w:rsid w:val="00E12577"/>
    <w:rsid w:val="00E13810"/>
    <w:rsid w:val="00E148D7"/>
    <w:rsid w:val="00E158D6"/>
    <w:rsid w:val="00E15A2E"/>
    <w:rsid w:val="00E17AF2"/>
    <w:rsid w:val="00E17F21"/>
    <w:rsid w:val="00E21522"/>
    <w:rsid w:val="00E21FE0"/>
    <w:rsid w:val="00E2291C"/>
    <w:rsid w:val="00E25345"/>
    <w:rsid w:val="00E25877"/>
    <w:rsid w:val="00E2602B"/>
    <w:rsid w:val="00E2612F"/>
    <w:rsid w:val="00E270D5"/>
    <w:rsid w:val="00E301AA"/>
    <w:rsid w:val="00E302E4"/>
    <w:rsid w:val="00E31B15"/>
    <w:rsid w:val="00E32887"/>
    <w:rsid w:val="00E33013"/>
    <w:rsid w:val="00E3565D"/>
    <w:rsid w:val="00E36D89"/>
    <w:rsid w:val="00E37755"/>
    <w:rsid w:val="00E37F61"/>
    <w:rsid w:val="00E40346"/>
    <w:rsid w:val="00E414CE"/>
    <w:rsid w:val="00E42291"/>
    <w:rsid w:val="00E423E3"/>
    <w:rsid w:val="00E42E22"/>
    <w:rsid w:val="00E43E38"/>
    <w:rsid w:val="00E43F63"/>
    <w:rsid w:val="00E469AF"/>
    <w:rsid w:val="00E46C56"/>
    <w:rsid w:val="00E4727E"/>
    <w:rsid w:val="00E475DE"/>
    <w:rsid w:val="00E5086F"/>
    <w:rsid w:val="00E51241"/>
    <w:rsid w:val="00E53E1E"/>
    <w:rsid w:val="00E543C3"/>
    <w:rsid w:val="00E64970"/>
    <w:rsid w:val="00E64AD4"/>
    <w:rsid w:val="00E67445"/>
    <w:rsid w:val="00E67C88"/>
    <w:rsid w:val="00E712B5"/>
    <w:rsid w:val="00E717FF"/>
    <w:rsid w:val="00E7198C"/>
    <w:rsid w:val="00E72995"/>
    <w:rsid w:val="00E72D70"/>
    <w:rsid w:val="00E73074"/>
    <w:rsid w:val="00E73995"/>
    <w:rsid w:val="00E754B7"/>
    <w:rsid w:val="00E76543"/>
    <w:rsid w:val="00E76BC4"/>
    <w:rsid w:val="00E771DF"/>
    <w:rsid w:val="00E7774F"/>
    <w:rsid w:val="00E81671"/>
    <w:rsid w:val="00E819A3"/>
    <w:rsid w:val="00E81B3E"/>
    <w:rsid w:val="00E81DF2"/>
    <w:rsid w:val="00E86C54"/>
    <w:rsid w:val="00E903A2"/>
    <w:rsid w:val="00E9190D"/>
    <w:rsid w:val="00E91F34"/>
    <w:rsid w:val="00E92A0B"/>
    <w:rsid w:val="00E94B1D"/>
    <w:rsid w:val="00E96940"/>
    <w:rsid w:val="00E96FF2"/>
    <w:rsid w:val="00EA34AA"/>
    <w:rsid w:val="00EA4A3E"/>
    <w:rsid w:val="00EA63F4"/>
    <w:rsid w:val="00EB0FD5"/>
    <w:rsid w:val="00EB1926"/>
    <w:rsid w:val="00EB2A7A"/>
    <w:rsid w:val="00EB4C29"/>
    <w:rsid w:val="00EB5D4F"/>
    <w:rsid w:val="00EB60EF"/>
    <w:rsid w:val="00EB768C"/>
    <w:rsid w:val="00EB7B0C"/>
    <w:rsid w:val="00EC003A"/>
    <w:rsid w:val="00EC071F"/>
    <w:rsid w:val="00EC07E5"/>
    <w:rsid w:val="00EC15AA"/>
    <w:rsid w:val="00EC2886"/>
    <w:rsid w:val="00EC361E"/>
    <w:rsid w:val="00EC39F1"/>
    <w:rsid w:val="00EC4477"/>
    <w:rsid w:val="00EC4930"/>
    <w:rsid w:val="00EC5F60"/>
    <w:rsid w:val="00EC62D1"/>
    <w:rsid w:val="00ED0707"/>
    <w:rsid w:val="00ED0A80"/>
    <w:rsid w:val="00ED1A40"/>
    <w:rsid w:val="00ED1E59"/>
    <w:rsid w:val="00ED20B1"/>
    <w:rsid w:val="00ED2E96"/>
    <w:rsid w:val="00ED36FA"/>
    <w:rsid w:val="00ED438D"/>
    <w:rsid w:val="00ED5560"/>
    <w:rsid w:val="00ED7AAD"/>
    <w:rsid w:val="00EE1302"/>
    <w:rsid w:val="00EE18DD"/>
    <w:rsid w:val="00EE3286"/>
    <w:rsid w:val="00EE4ACF"/>
    <w:rsid w:val="00EE5156"/>
    <w:rsid w:val="00EE54CE"/>
    <w:rsid w:val="00EE648E"/>
    <w:rsid w:val="00EE7048"/>
    <w:rsid w:val="00EE7B51"/>
    <w:rsid w:val="00EF0099"/>
    <w:rsid w:val="00EF00A3"/>
    <w:rsid w:val="00EF2BFB"/>
    <w:rsid w:val="00EF6C1A"/>
    <w:rsid w:val="00EF6CF0"/>
    <w:rsid w:val="00EF6F81"/>
    <w:rsid w:val="00EF708E"/>
    <w:rsid w:val="00F013DE"/>
    <w:rsid w:val="00F01BD2"/>
    <w:rsid w:val="00F01DBF"/>
    <w:rsid w:val="00F02916"/>
    <w:rsid w:val="00F036B9"/>
    <w:rsid w:val="00F037AC"/>
    <w:rsid w:val="00F03AFD"/>
    <w:rsid w:val="00F0433E"/>
    <w:rsid w:val="00F04951"/>
    <w:rsid w:val="00F04DD1"/>
    <w:rsid w:val="00F05B20"/>
    <w:rsid w:val="00F06C11"/>
    <w:rsid w:val="00F07016"/>
    <w:rsid w:val="00F079CE"/>
    <w:rsid w:val="00F10004"/>
    <w:rsid w:val="00F10414"/>
    <w:rsid w:val="00F121FF"/>
    <w:rsid w:val="00F126FC"/>
    <w:rsid w:val="00F12A68"/>
    <w:rsid w:val="00F13BE1"/>
    <w:rsid w:val="00F14292"/>
    <w:rsid w:val="00F149CC"/>
    <w:rsid w:val="00F14C2C"/>
    <w:rsid w:val="00F14DDA"/>
    <w:rsid w:val="00F154E1"/>
    <w:rsid w:val="00F156E6"/>
    <w:rsid w:val="00F15B3B"/>
    <w:rsid w:val="00F15BF6"/>
    <w:rsid w:val="00F1618B"/>
    <w:rsid w:val="00F17B5F"/>
    <w:rsid w:val="00F21A8E"/>
    <w:rsid w:val="00F21D60"/>
    <w:rsid w:val="00F232F8"/>
    <w:rsid w:val="00F245DA"/>
    <w:rsid w:val="00F24AA8"/>
    <w:rsid w:val="00F24EA9"/>
    <w:rsid w:val="00F252FA"/>
    <w:rsid w:val="00F2577D"/>
    <w:rsid w:val="00F25DDD"/>
    <w:rsid w:val="00F3109E"/>
    <w:rsid w:val="00F312E5"/>
    <w:rsid w:val="00F31EDB"/>
    <w:rsid w:val="00F325F9"/>
    <w:rsid w:val="00F32FE7"/>
    <w:rsid w:val="00F33474"/>
    <w:rsid w:val="00F34442"/>
    <w:rsid w:val="00F3526E"/>
    <w:rsid w:val="00F36924"/>
    <w:rsid w:val="00F36B35"/>
    <w:rsid w:val="00F37400"/>
    <w:rsid w:val="00F374DD"/>
    <w:rsid w:val="00F37768"/>
    <w:rsid w:val="00F4026A"/>
    <w:rsid w:val="00F40459"/>
    <w:rsid w:val="00F40967"/>
    <w:rsid w:val="00F4224F"/>
    <w:rsid w:val="00F43930"/>
    <w:rsid w:val="00F4454E"/>
    <w:rsid w:val="00F45650"/>
    <w:rsid w:val="00F469ED"/>
    <w:rsid w:val="00F46AB9"/>
    <w:rsid w:val="00F475D2"/>
    <w:rsid w:val="00F50325"/>
    <w:rsid w:val="00F50505"/>
    <w:rsid w:val="00F508C0"/>
    <w:rsid w:val="00F50CE1"/>
    <w:rsid w:val="00F50EA7"/>
    <w:rsid w:val="00F5119F"/>
    <w:rsid w:val="00F51659"/>
    <w:rsid w:val="00F51C7A"/>
    <w:rsid w:val="00F53527"/>
    <w:rsid w:val="00F53B96"/>
    <w:rsid w:val="00F547C9"/>
    <w:rsid w:val="00F54988"/>
    <w:rsid w:val="00F56261"/>
    <w:rsid w:val="00F578D1"/>
    <w:rsid w:val="00F607BF"/>
    <w:rsid w:val="00F60D2D"/>
    <w:rsid w:val="00F6249D"/>
    <w:rsid w:val="00F64090"/>
    <w:rsid w:val="00F643AE"/>
    <w:rsid w:val="00F6510E"/>
    <w:rsid w:val="00F6528E"/>
    <w:rsid w:val="00F654D3"/>
    <w:rsid w:val="00F6682B"/>
    <w:rsid w:val="00F66931"/>
    <w:rsid w:val="00F67A36"/>
    <w:rsid w:val="00F7010B"/>
    <w:rsid w:val="00F719E2"/>
    <w:rsid w:val="00F72338"/>
    <w:rsid w:val="00F7237D"/>
    <w:rsid w:val="00F723E1"/>
    <w:rsid w:val="00F73622"/>
    <w:rsid w:val="00F73785"/>
    <w:rsid w:val="00F73B7D"/>
    <w:rsid w:val="00F743B6"/>
    <w:rsid w:val="00F7449B"/>
    <w:rsid w:val="00F76370"/>
    <w:rsid w:val="00F802BE"/>
    <w:rsid w:val="00F80D98"/>
    <w:rsid w:val="00F824F6"/>
    <w:rsid w:val="00F83662"/>
    <w:rsid w:val="00F837DC"/>
    <w:rsid w:val="00F84226"/>
    <w:rsid w:val="00F845E4"/>
    <w:rsid w:val="00F85469"/>
    <w:rsid w:val="00F85C21"/>
    <w:rsid w:val="00F86B51"/>
    <w:rsid w:val="00F906D9"/>
    <w:rsid w:val="00F908DB"/>
    <w:rsid w:val="00F91792"/>
    <w:rsid w:val="00F91C2F"/>
    <w:rsid w:val="00F9331C"/>
    <w:rsid w:val="00F94147"/>
    <w:rsid w:val="00F94D7E"/>
    <w:rsid w:val="00F94DE6"/>
    <w:rsid w:val="00F956EF"/>
    <w:rsid w:val="00FA0A49"/>
    <w:rsid w:val="00FA1217"/>
    <w:rsid w:val="00FA29F3"/>
    <w:rsid w:val="00FA6A8C"/>
    <w:rsid w:val="00FB0433"/>
    <w:rsid w:val="00FB1638"/>
    <w:rsid w:val="00FB1800"/>
    <w:rsid w:val="00FB2F38"/>
    <w:rsid w:val="00FB3EB8"/>
    <w:rsid w:val="00FB40D9"/>
    <w:rsid w:val="00FB49B0"/>
    <w:rsid w:val="00FB5A79"/>
    <w:rsid w:val="00FB7AFC"/>
    <w:rsid w:val="00FC0174"/>
    <w:rsid w:val="00FC0FD5"/>
    <w:rsid w:val="00FC142A"/>
    <w:rsid w:val="00FC37B5"/>
    <w:rsid w:val="00FC4D5F"/>
    <w:rsid w:val="00FC5453"/>
    <w:rsid w:val="00FC5E46"/>
    <w:rsid w:val="00FC6485"/>
    <w:rsid w:val="00FC6D00"/>
    <w:rsid w:val="00FD02AF"/>
    <w:rsid w:val="00FD0BC3"/>
    <w:rsid w:val="00FD0F2A"/>
    <w:rsid w:val="00FD3941"/>
    <w:rsid w:val="00FD47C4"/>
    <w:rsid w:val="00FD5470"/>
    <w:rsid w:val="00FD69C1"/>
    <w:rsid w:val="00FD75AA"/>
    <w:rsid w:val="00FD7707"/>
    <w:rsid w:val="00FD7E80"/>
    <w:rsid w:val="00FE01EC"/>
    <w:rsid w:val="00FE102E"/>
    <w:rsid w:val="00FE2C5F"/>
    <w:rsid w:val="00FE383B"/>
    <w:rsid w:val="00FE40EE"/>
    <w:rsid w:val="00FE4247"/>
    <w:rsid w:val="00FE481A"/>
    <w:rsid w:val="00FE4921"/>
    <w:rsid w:val="00FE64C8"/>
    <w:rsid w:val="00FE6848"/>
    <w:rsid w:val="00FE6D99"/>
    <w:rsid w:val="00FF112F"/>
    <w:rsid w:val="00FF1B0F"/>
    <w:rsid w:val="00FF23E8"/>
    <w:rsid w:val="00FF2FD5"/>
    <w:rsid w:val="00FF4D95"/>
    <w:rsid w:val="00FF514D"/>
    <w:rsid w:val="00FF5558"/>
    <w:rsid w:val="00FF5AD9"/>
    <w:rsid w:val="00FF60EF"/>
    <w:rsid w:val="00FF636E"/>
    <w:rsid w:val="00FF6526"/>
    <w:rsid w:val="00FF7182"/>
    <w:rsid w:val="00FF7A55"/>
    <w:rsid w:val="00FF7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89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7B60B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7B60B3"/>
    <w:pPr>
      <w:tabs>
        <w:tab w:val="left" w:pos="4536"/>
      </w:tabs>
      <w:spacing w:line="360" w:lineRule="auto"/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link w:val="a3"/>
    <w:rsid w:val="007B60B3"/>
    <w:rPr>
      <w:sz w:val="28"/>
    </w:rPr>
  </w:style>
  <w:style w:type="paragraph" w:styleId="a5">
    <w:name w:val="No Spacing"/>
    <w:link w:val="a6"/>
    <w:qFormat/>
    <w:rsid w:val="007B60B3"/>
  </w:style>
  <w:style w:type="character" w:customStyle="1" w:styleId="a6">
    <w:name w:val="Без интервала Знак"/>
    <w:link w:val="a5"/>
    <w:rsid w:val="007B60B3"/>
    <w:rPr>
      <w:lang w:val="ru-RU" w:eastAsia="ru-RU" w:bidi="ar-SA"/>
    </w:rPr>
  </w:style>
  <w:style w:type="character" w:customStyle="1" w:styleId="apple-converted-space">
    <w:name w:val="apple-converted-space"/>
    <w:basedOn w:val="a0"/>
    <w:rsid w:val="007B60B3"/>
  </w:style>
  <w:style w:type="paragraph" w:customStyle="1" w:styleId="13">
    <w:name w:val="Обычный + 13 пт"/>
    <w:basedOn w:val="a"/>
    <w:rsid w:val="007B60B3"/>
    <w:pPr>
      <w:autoSpaceDE w:val="0"/>
      <w:autoSpaceDN w:val="0"/>
      <w:adjustRightInd w:val="0"/>
      <w:jc w:val="both"/>
    </w:pPr>
    <w:rPr>
      <w:sz w:val="26"/>
      <w:szCs w:val="26"/>
    </w:rPr>
  </w:style>
  <w:style w:type="paragraph" w:styleId="a7">
    <w:name w:val="Body Text"/>
    <w:basedOn w:val="a"/>
    <w:link w:val="a8"/>
    <w:rsid w:val="00941824"/>
    <w:pPr>
      <w:spacing w:after="120"/>
    </w:pPr>
  </w:style>
  <w:style w:type="character" w:customStyle="1" w:styleId="a8">
    <w:name w:val="Основной текст Знак"/>
    <w:link w:val="a7"/>
    <w:rsid w:val="00941824"/>
    <w:rPr>
      <w:sz w:val="24"/>
      <w:szCs w:val="24"/>
    </w:rPr>
  </w:style>
  <w:style w:type="paragraph" w:styleId="a9">
    <w:name w:val="Normal (Web)"/>
    <w:basedOn w:val="a"/>
    <w:uiPriority w:val="99"/>
    <w:rsid w:val="00941824"/>
    <w:pPr>
      <w:spacing w:before="100" w:beforeAutospacing="1" w:after="100" w:afterAutospacing="1"/>
    </w:pPr>
  </w:style>
  <w:style w:type="character" w:customStyle="1" w:styleId="aa">
    <w:name w:val="Основной текст + Не полужирный"/>
    <w:rsid w:val="00941824"/>
    <w:rPr>
      <w:rFonts w:ascii="Times New Roman" w:hAnsi="Times New Roman" w:cs="Times New Roman"/>
      <w:b/>
      <w:bCs/>
      <w:sz w:val="26"/>
      <w:szCs w:val="26"/>
      <w:u w:val="none"/>
    </w:rPr>
  </w:style>
  <w:style w:type="paragraph" w:customStyle="1" w:styleId="conspluscell">
    <w:name w:val="conspluscell"/>
    <w:basedOn w:val="a"/>
    <w:rsid w:val="00941824"/>
    <w:pPr>
      <w:spacing w:before="100" w:beforeAutospacing="1" w:after="100" w:afterAutospacing="1"/>
    </w:pPr>
  </w:style>
  <w:style w:type="table" w:styleId="ab">
    <w:name w:val="Table Grid"/>
    <w:basedOn w:val="a1"/>
    <w:rsid w:val="00DB2C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Нормальный (таблица)"/>
    <w:basedOn w:val="a"/>
    <w:next w:val="a"/>
    <w:uiPriority w:val="99"/>
    <w:rsid w:val="00D93A3B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FontStyle163">
    <w:name w:val="Font Style163"/>
    <w:rsid w:val="000C4FC1"/>
    <w:rPr>
      <w:rFonts w:ascii="Times New Roman" w:hAnsi="Times New Roman" w:cs="Times New Roman"/>
      <w:b/>
      <w:bCs/>
      <w:sz w:val="26"/>
      <w:szCs w:val="26"/>
    </w:rPr>
  </w:style>
  <w:style w:type="paragraph" w:styleId="ad">
    <w:name w:val="List Paragraph"/>
    <w:basedOn w:val="a"/>
    <w:uiPriority w:val="34"/>
    <w:qFormat/>
    <w:rsid w:val="00DB39BF"/>
    <w:pPr>
      <w:ind w:left="720"/>
      <w:contextualSpacing/>
    </w:pPr>
  </w:style>
  <w:style w:type="paragraph" w:customStyle="1" w:styleId="1">
    <w:name w:val="Абзац списка1"/>
    <w:basedOn w:val="a"/>
    <w:rsid w:val="0051633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51633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e">
    <w:name w:val="Balloon Text"/>
    <w:basedOn w:val="a"/>
    <w:link w:val="af"/>
    <w:rsid w:val="005262A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5262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6D7E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character" w:customStyle="1" w:styleId="af0">
    <w:name w:val="Гипертекстовая ссылка"/>
    <w:uiPriority w:val="99"/>
    <w:rsid w:val="002C6B9B"/>
    <w:rPr>
      <w:rFonts w:cs="Times New Roman"/>
      <w:b w:val="0"/>
      <w:color w:val="106BBE"/>
    </w:rPr>
  </w:style>
  <w:style w:type="character" w:customStyle="1" w:styleId="FontStyle168">
    <w:name w:val="Font Style168"/>
    <w:rsid w:val="00EC62D1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EC62D1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11">
    <w:name w:val="Текст1"/>
    <w:basedOn w:val="a"/>
    <w:rsid w:val="00DC57EA"/>
    <w:pPr>
      <w:widowControl w:val="0"/>
      <w:suppressAutoHyphens/>
      <w:overflowPunct w:val="0"/>
      <w:autoSpaceDE w:val="0"/>
      <w:textAlignment w:val="baseline"/>
    </w:pPr>
    <w:rPr>
      <w:rFonts w:ascii="Courier New" w:hAnsi="Courier New" w:cs="Courier New"/>
      <w:sz w:val="20"/>
      <w:szCs w:val="20"/>
      <w:lang w:eastAsia="zh-CN"/>
    </w:rPr>
  </w:style>
  <w:style w:type="character" w:customStyle="1" w:styleId="af1">
    <w:name w:val="Основной текст_"/>
    <w:basedOn w:val="a0"/>
    <w:link w:val="2"/>
    <w:rsid w:val="002F43EE"/>
    <w:rPr>
      <w:spacing w:val="6"/>
      <w:shd w:val="clear" w:color="auto" w:fill="FFFFFF"/>
    </w:rPr>
  </w:style>
  <w:style w:type="paragraph" w:customStyle="1" w:styleId="2">
    <w:name w:val="Основной текст2"/>
    <w:basedOn w:val="a"/>
    <w:link w:val="af1"/>
    <w:rsid w:val="002F43EE"/>
    <w:pPr>
      <w:widowControl w:val="0"/>
      <w:shd w:val="clear" w:color="auto" w:fill="FFFFFF"/>
      <w:spacing w:before="660" w:line="389" w:lineRule="exact"/>
      <w:jc w:val="both"/>
    </w:pPr>
    <w:rPr>
      <w:spacing w:val="6"/>
      <w:sz w:val="20"/>
      <w:szCs w:val="20"/>
    </w:rPr>
  </w:style>
  <w:style w:type="character" w:customStyle="1" w:styleId="105pt0pt">
    <w:name w:val="Основной текст + 10;5 pt;Интервал 0 pt"/>
    <w:basedOn w:val="a0"/>
    <w:rsid w:val="002F43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0">
    <w:name w:val="Без интервала2"/>
    <w:rsid w:val="00452511"/>
    <w:rPr>
      <w:rFonts w:ascii="Calibri" w:hAnsi="Calibri"/>
      <w:sz w:val="22"/>
      <w:szCs w:val="22"/>
      <w:lang w:eastAsia="en-US"/>
    </w:rPr>
  </w:style>
  <w:style w:type="paragraph" w:styleId="af2">
    <w:name w:val="header"/>
    <w:basedOn w:val="a"/>
    <w:link w:val="af3"/>
    <w:semiHidden/>
    <w:unhideWhenUsed/>
    <w:rsid w:val="00E543C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semiHidden/>
    <w:rsid w:val="00E543C3"/>
    <w:rPr>
      <w:sz w:val="24"/>
      <w:szCs w:val="24"/>
    </w:rPr>
  </w:style>
  <w:style w:type="paragraph" w:styleId="af4">
    <w:name w:val="footer"/>
    <w:basedOn w:val="a"/>
    <w:link w:val="af5"/>
    <w:semiHidden/>
    <w:unhideWhenUsed/>
    <w:rsid w:val="00E543C3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semiHidden/>
    <w:rsid w:val="00E543C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CB5EAE29F98FFF9A0031A8CDE58C4CD83842635C9FB0C1E802CAB5E0Bn524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4%D0%BB%D0%B5%D1%88%D0%BC%D0%BE%D0%B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00A81-C5BF-4F24-B72E-9D7DE0633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11572</Words>
  <Characters>65962</Characters>
  <Application>Microsoft Office Word</Application>
  <DocSecurity>0</DocSecurity>
  <Lines>549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77380</CharactersWithSpaces>
  <SharedDoc>false</SharedDoc>
  <HLinks>
    <vt:vector size="18" baseType="variant">
      <vt:variant>
        <vt:i4>4390919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consultantplus://offline/ref=6CB5EAE29F98FFF9A0031A8CDE58C4CD83842635C9FB0C1E802CAB5E0Bn524M</vt:lpwstr>
      </vt:variant>
      <vt:variant>
        <vt:lpwstr/>
      </vt:variant>
      <vt:variant>
        <vt:i4>5308439</vt:i4>
      </vt:variant>
      <vt:variant>
        <vt:i4>3</vt:i4>
      </vt:variant>
      <vt:variant>
        <vt:i4>0</vt:i4>
      </vt:variant>
      <vt:variant>
        <vt:i4>5</vt:i4>
      </vt:variant>
      <vt:variant>
        <vt:lpwstr>garantf1://5330924.0/</vt:lpwstr>
      </vt:variant>
      <vt:variant>
        <vt:lpwstr/>
      </vt:variant>
      <vt:variant>
        <vt:i4>4849676</vt:i4>
      </vt:variant>
      <vt:variant>
        <vt:i4>0</vt:i4>
      </vt:variant>
      <vt:variant>
        <vt:i4>0</vt:i4>
      </vt:variant>
      <vt:variant>
        <vt:i4>5</vt:i4>
      </vt:variant>
      <vt:variant>
        <vt:lpwstr>garantf1://55082098.1000/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Ташкаева</dc:creator>
  <cp:lastModifiedBy>Admin</cp:lastModifiedBy>
  <cp:revision>5</cp:revision>
  <cp:lastPrinted>2022-04-29T09:32:00Z</cp:lastPrinted>
  <dcterms:created xsi:type="dcterms:W3CDTF">2022-05-04T13:42:00Z</dcterms:created>
  <dcterms:modified xsi:type="dcterms:W3CDTF">2022-05-04T13:43:00Z</dcterms:modified>
</cp:coreProperties>
</file>