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2D0" w:rsidRPr="000F7524" w:rsidRDefault="000F7524" w:rsidP="000F7524">
      <w:pPr>
        <w:keepNext/>
        <w:spacing w:after="0" w:line="240" w:lineRule="atLeast"/>
        <w:jc w:val="right"/>
        <w:rPr>
          <w:rFonts w:ascii="Times New Roman" w:eastAsia="Times New Roman" w:hAnsi="Times New Roman"/>
          <w:b/>
          <w:sz w:val="28"/>
          <w:szCs w:val="28"/>
          <w:lang w:eastAsia="ru-RU"/>
        </w:rPr>
      </w:pPr>
      <w:bookmarkStart w:id="0" w:name="sub_1"/>
      <w:r w:rsidRPr="000F7524">
        <w:rPr>
          <w:rFonts w:ascii="Times New Roman" w:eastAsia="Times New Roman" w:hAnsi="Times New Roman"/>
          <w:b/>
          <w:sz w:val="28"/>
          <w:szCs w:val="28"/>
          <w:lang w:eastAsia="ru-RU"/>
        </w:rPr>
        <w:t>ПРОЕКТ</w:t>
      </w:r>
    </w:p>
    <w:p w:rsidR="00AA02D0" w:rsidRDefault="00AA02D0" w:rsidP="00AA02D0">
      <w:pPr>
        <w:keepNext/>
        <w:spacing w:after="0" w:line="240" w:lineRule="atLeast"/>
        <w:jc w:val="center"/>
        <w:rPr>
          <w:rFonts w:ascii="Times New Roman" w:eastAsia="Times New Roman" w:hAnsi="Times New Roman"/>
          <w:sz w:val="28"/>
          <w:szCs w:val="28"/>
          <w:lang w:eastAsia="ru-RU"/>
        </w:rPr>
      </w:pPr>
    </w:p>
    <w:p w:rsidR="000F7524" w:rsidRDefault="00AA02D0" w:rsidP="00AA02D0">
      <w:pPr>
        <w:keepNext/>
        <w:spacing w:after="0" w:line="240" w:lineRule="atLeast"/>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АДМИНИСТРАЦИЯ </w:t>
      </w:r>
    </w:p>
    <w:p w:rsidR="00AA02D0" w:rsidRDefault="000F7524" w:rsidP="00AA02D0">
      <w:pPr>
        <w:keepNext/>
        <w:spacing w:after="0" w:line="240" w:lineRule="atLeast"/>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УГОЛКОВСКОГО </w:t>
      </w:r>
      <w:r w:rsidR="00AA02D0">
        <w:rPr>
          <w:rFonts w:ascii="Times New Roman" w:eastAsia="Times New Roman" w:hAnsi="Times New Roman"/>
          <w:b/>
          <w:sz w:val="28"/>
          <w:szCs w:val="28"/>
          <w:lang w:eastAsia="ru-RU"/>
        </w:rPr>
        <w:t>СЕЛЬСКОГО ПОСЕЛЕНИЯ</w:t>
      </w:r>
    </w:p>
    <w:p w:rsidR="000F7524" w:rsidRDefault="000F7524" w:rsidP="00AA02D0">
      <w:pPr>
        <w:keepNext/>
        <w:spacing w:after="0" w:line="240" w:lineRule="atLeast"/>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ЗУБОВО-ПОЛЯНСКОГО МУНИЦИПАЛЬНОГО РАЙОНА</w:t>
      </w:r>
    </w:p>
    <w:p w:rsidR="000F7524" w:rsidRDefault="000F7524" w:rsidP="00AA02D0">
      <w:pPr>
        <w:keepNext/>
        <w:spacing w:after="0" w:line="240" w:lineRule="atLeast"/>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РЕСПУБЛИКИ МОРДОВИЯ</w:t>
      </w:r>
    </w:p>
    <w:p w:rsidR="00AA02D0" w:rsidRDefault="00AA02D0" w:rsidP="00AA02D0">
      <w:pPr>
        <w:keepNext/>
        <w:spacing w:after="0" w:line="240" w:lineRule="atLeast"/>
        <w:jc w:val="center"/>
        <w:rPr>
          <w:rFonts w:ascii="Times New Roman" w:eastAsia="Times New Roman" w:hAnsi="Times New Roman"/>
          <w:b/>
          <w:sz w:val="28"/>
          <w:szCs w:val="28"/>
          <w:lang w:eastAsia="ru-RU"/>
        </w:rPr>
      </w:pPr>
    </w:p>
    <w:p w:rsidR="00AA02D0" w:rsidRDefault="00AA02D0" w:rsidP="00AA02D0">
      <w:pPr>
        <w:keepNext/>
        <w:spacing w:after="0" w:line="240" w:lineRule="atLeast"/>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AA02D0" w:rsidRDefault="00AA02D0" w:rsidP="00AA02D0">
      <w:pPr>
        <w:keepNext/>
        <w:spacing w:after="0" w:line="240" w:lineRule="atLeast"/>
        <w:rPr>
          <w:rFonts w:ascii="Times New Roman" w:eastAsia="Times New Roman" w:hAnsi="Times New Roman"/>
          <w:sz w:val="28"/>
          <w:szCs w:val="28"/>
          <w:lang w:eastAsia="ru-RU"/>
        </w:rPr>
      </w:pPr>
    </w:p>
    <w:p w:rsidR="00AA02D0" w:rsidRDefault="000F7524" w:rsidP="00AA02D0">
      <w:pPr>
        <w:keepNext/>
        <w:spacing w:after="0" w:line="240" w:lineRule="atLeas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512C32">
        <w:rPr>
          <w:rFonts w:ascii="Times New Roman" w:eastAsia="Times New Roman" w:hAnsi="Times New Roman"/>
          <w:sz w:val="28"/>
          <w:szCs w:val="28"/>
          <w:lang w:eastAsia="ru-RU"/>
        </w:rPr>
        <w:t xml:space="preserve">от </w:t>
      </w:r>
      <w:r>
        <w:rPr>
          <w:rFonts w:ascii="Times New Roman" w:eastAsia="Times New Roman" w:hAnsi="Times New Roman"/>
          <w:sz w:val="28"/>
          <w:szCs w:val="28"/>
          <w:lang w:eastAsia="ru-RU"/>
        </w:rPr>
        <w:t>__.__</w:t>
      </w:r>
      <w:r w:rsidR="00AA02D0">
        <w:rPr>
          <w:rFonts w:ascii="Times New Roman" w:eastAsia="Times New Roman" w:hAnsi="Times New Roman"/>
          <w:sz w:val="28"/>
          <w:szCs w:val="28"/>
          <w:lang w:eastAsia="ru-RU"/>
        </w:rPr>
        <w:t>.202</w:t>
      </w:r>
      <w:r>
        <w:rPr>
          <w:rFonts w:ascii="Times New Roman" w:eastAsia="Times New Roman" w:hAnsi="Times New Roman"/>
          <w:sz w:val="28"/>
          <w:szCs w:val="28"/>
          <w:lang w:eastAsia="ru-RU"/>
        </w:rPr>
        <w:t>2г.</w:t>
      </w:r>
      <w:r w:rsidR="00AA02D0">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00AA02D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__</w:t>
      </w:r>
    </w:p>
    <w:bookmarkEnd w:id="0"/>
    <w:p w:rsidR="00AA02D0" w:rsidRDefault="00AA02D0" w:rsidP="00AA02D0">
      <w:pPr>
        <w:spacing w:after="0" w:line="240" w:lineRule="exact"/>
        <w:rPr>
          <w:rFonts w:ascii="Times New Roman" w:eastAsia="Times New Roman" w:hAnsi="Times New Roman"/>
          <w:sz w:val="20"/>
          <w:szCs w:val="20"/>
          <w:lang w:eastAsia="ru-RU"/>
        </w:rPr>
      </w:pPr>
    </w:p>
    <w:p w:rsidR="00AA02D0" w:rsidRDefault="00AA02D0" w:rsidP="00AA02D0">
      <w:pPr>
        <w:spacing w:after="0" w:line="240" w:lineRule="auto"/>
        <w:ind w:right="3968"/>
        <w:contextualSpacing/>
        <w:jc w:val="both"/>
        <w:rPr>
          <w:rFonts w:ascii="Times New Roman" w:eastAsia="Times New Roman" w:hAnsi="Times New Roman"/>
          <w:bCs/>
          <w:sz w:val="28"/>
          <w:szCs w:val="28"/>
          <w:lang w:eastAsia="ru-RU"/>
        </w:rPr>
      </w:pPr>
      <w:r>
        <w:rPr>
          <w:rFonts w:ascii="Times New Roman" w:eastAsia="Times New Roman" w:hAnsi="Times New Roman"/>
          <w:color w:val="000000"/>
          <w:sz w:val="28"/>
          <w:szCs w:val="28"/>
          <w:lang w:eastAsia="ru-RU"/>
        </w:rPr>
        <w:t>Об утверждении административного регламента осуществлени</w:t>
      </w:r>
      <w:r w:rsidR="008D17F0">
        <w:rPr>
          <w:rFonts w:ascii="Times New Roman" w:eastAsia="Times New Roman" w:hAnsi="Times New Roman"/>
          <w:color w:val="000000"/>
          <w:sz w:val="28"/>
          <w:szCs w:val="28"/>
          <w:lang w:eastAsia="ru-RU"/>
        </w:rPr>
        <w:t>я</w:t>
      </w:r>
      <w:r>
        <w:rPr>
          <w:rFonts w:ascii="Times New Roman" w:eastAsia="Times New Roman" w:hAnsi="Times New Roman"/>
          <w:color w:val="000000"/>
          <w:sz w:val="28"/>
          <w:szCs w:val="28"/>
          <w:lang w:eastAsia="ru-RU"/>
        </w:rPr>
        <w:t xml:space="preserve"> муниципального </w:t>
      </w:r>
      <w:proofErr w:type="gramStart"/>
      <w:r>
        <w:rPr>
          <w:rFonts w:ascii="Times New Roman" w:eastAsia="Times New Roman" w:hAnsi="Times New Roman"/>
          <w:color w:val="000000"/>
          <w:sz w:val="28"/>
          <w:szCs w:val="28"/>
          <w:lang w:eastAsia="ru-RU"/>
        </w:rPr>
        <w:t>контроля за</w:t>
      </w:r>
      <w:proofErr w:type="gramEnd"/>
      <w:r>
        <w:rPr>
          <w:rFonts w:ascii="Times New Roman" w:eastAsia="Times New Roman" w:hAnsi="Times New Roman"/>
          <w:color w:val="000000"/>
          <w:sz w:val="28"/>
          <w:szCs w:val="28"/>
          <w:lang w:eastAsia="ru-RU"/>
        </w:rPr>
        <w:t xml:space="preserve"> обеспечением сохранности автомобильных дорог местного значения</w:t>
      </w:r>
    </w:p>
    <w:p w:rsidR="00AA02D0" w:rsidRDefault="00AA02D0" w:rsidP="00AA02D0">
      <w:pPr>
        <w:spacing w:after="0" w:line="240" w:lineRule="auto"/>
        <w:jc w:val="both"/>
        <w:rPr>
          <w:rFonts w:ascii="Times New Roman" w:hAnsi="Times New Roman"/>
          <w:sz w:val="28"/>
          <w:szCs w:val="28"/>
        </w:rPr>
      </w:pPr>
    </w:p>
    <w:p w:rsidR="00AA02D0" w:rsidRDefault="00AA02D0" w:rsidP="00AA02D0">
      <w:pPr>
        <w:spacing w:after="0" w:line="240" w:lineRule="auto"/>
        <w:jc w:val="both"/>
        <w:rPr>
          <w:rFonts w:ascii="Times New Roman" w:hAnsi="Times New Roman"/>
          <w:sz w:val="28"/>
          <w:szCs w:val="28"/>
        </w:rPr>
      </w:pPr>
    </w:p>
    <w:p w:rsidR="00AA02D0" w:rsidRPr="000F7524" w:rsidRDefault="00AA02D0" w:rsidP="000F7524">
      <w:pPr>
        <w:shd w:val="clear" w:color="auto" w:fill="FFFFFF"/>
        <w:rPr>
          <w:color w:val="000000"/>
          <w:sz w:val="27"/>
          <w:szCs w:val="27"/>
        </w:rPr>
      </w:pPr>
      <w:proofErr w:type="gramStart"/>
      <w:r w:rsidRPr="008B201D">
        <w:rPr>
          <w:rFonts w:ascii="Times New Roman" w:eastAsia="Times New Roman" w:hAnsi="Times New Roman"/>
          <w:sz w:val="28"/>
          <w:szCs w:val="28"/>
          <w:lang w:eastAsia="ru-RU"/>
        </w:rPr>
        <w:t>В соответствии с</w:t>
      </w:r>
      <w:r w:rsidRPr="00AA02D0">
        <w:rPr>
          <w:rFonts w:ascii="Times New Roman" w:hAnsi="Times New Roman"/>
          <w:sz w:val="28"/>
          <w:szCs w:val="28"/>
        </w:rPr>
        <w:t>Федеральн</w:t>
      </w:r>
      <w:r w:rsidR="008D17F0">
        <w:rPr>
          <w:rFonts w:ascii="Times New Roman" w:hAnsi="Times New Roman"/>
          <w:sz w:val="28"/>
          <w:szCs w:val="28"/>
        </w:rPr>
        <w:t>ым</w:t>
      </w:r>
      <w:r w:rsidRPr="00AA02D0">
        <w:rPr>
          <w:rFonts w:ascii="Times New Roman" w:hAnsi="Times New Roman"/>
          <w:sz w:val="28"/>
          <w:szCs w:val="28"/>
        </w:rPr>
        <w:t xml:space="preserve"> закон</w:t>
      </w:r>
      <w:r w:rsidR="008D17F0">
        <w:rPr>
          <w:rFonts w:ascii="Times New Roman" w:hAnsi="Times New Roman"/>
          <w:sz w:val="28"/>
          <w:szCs w:val="28"/>
        </w:rPr>
        <w:t>ом</w:t>
      </w:r>
      <w:r w:rsidRPr="00AA02D0">
        <w:rPr>
          <w:rFonts w:ascii="Times New Roman" w:hAnsi="Times New Roman"/>
          <w:sz w:val="28"/>
          <w:szCs w:val="28"/>
        </w:rPr>
        <w:t xml:space="preserve"> от 06.10.2003 </w:t>
      </w:r>
      <w:r>
        <w:rPr>
          <w:rFonts w:ascii="Times New Roman" w:hAnsi="Times New Roman"/>
          <w:sz w:val="28"/>
          <w:szCs w:val="28"/>
        </w:rPr>
        <w:t>№</w:t>
      </w:r>
      <w:r w:rsidRPr="00AA02D0">
        <w:rPr>
          <w:rFonts w:ascii="Times New Roman" w:hAnsi="Times New Roman"/>
          <w:sz w:val="28"/>
          <w:szCs w:val="28"/>
        </w:rPr>
        <w:t xml:space="preserve"> 131-ФЗ </w:t>
      </w:r>
      <w:r>
        <w:rPr>
          <w:rFonts w:ascii="Times New Roman" w:hAnsi="Times New Roman"/>
          <w:sz w:val="28"/>
          <w:szCs w:val="28"/>
        </w:rPr>
        <w:t>«</w:t>
      </w:r>
      <w:r w:rsidRPr="00AA02D0">
        <w:rPr>
          <w:rFonts w:ascii="Times New Roman" w:hAnsi="Times New Roman"/>
          <w:sz w:val="28"/>
          <w:szCs w:val="28"/>
        </w:rPr>
        <w:t>Об общих принципах организации местного самоуп</w:t>
      </w:r>
      <w:r>
        <w:rPr>
          <w:rFonts w:ascii="Times New Roman" w:hAnsi="Times New Roman"/>
          <w:sz w:val="28"/>
          <w:szCs w:val="28"/>
        </w:rPr>
        <w:t>равления в Российской Федерации»</w:t>
      </w:r>
      <w:r w:rsidRPr="00AA02D0">
        <w:rPr>
          <w:rFonts w:ascii="Times New Roman" w:hAnsi="Times New Roman"/>
          <w:sz w:val="28"/>
          <w:szCs w:val="28"/>
        </w:rPr>
        <w:t xml:space="preserve">, статьей 6 Федерального закона от 26.12.2008 </w:t>
      </w:r>
      <w:r>
        <w:rPr>
          <w:rFonts w:ascii="Times New Roman" w:hAnsi="Times New Roman"/>
          <w:sz w:val="28"/>
          <w:szCs w:val="28"/>
        </w:rPr>
        <w:t>№ 294-ФЗ «</w:t>
      </w:r>
      <w:r w:rsidRPr="00AA02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AA02D0">
        <w:rPr>
          <w:rFonts w:ascii="Times New Roman" w:hAnsi="Times New Roman"/>
          <w:sz w:val="28"/>
          <w:szCs w:val="28"/>
        </w:rPr>
        <w:t>, Федеральным закон</w:t>
      </w:r>
      <w:r w:rsidR="001F20DA">
        <w:rPr>
          <w:rFonts w:ascii="Times New Roman" w:hAnsi="Times New Roman"/>
          <w:sz w:val="28"/>
          <w:szCs w:val="28"/>
        </w:rPr>
        <w:t>о</w:t>
      </w:r>
      <w:r w:rsidRPr="00AA02D0">
        <w:rPr>
          <w:rFonts w:ascii="Times New Roman" w:hAnsi="Times New Roman"/>
          <w:sz w:val="28"/>
          <w:szCs w:val="28"/>
        </w:rPr>
        <w:t>м от 08.11.2007 №</w:t>
      </w:r>
      <w:r>
        <w:rPr>
          <w:rFonts w:ascii="Times New Roman" w:hAnsi="Times New Roman"/>
          <w:sz w:val="28"/>
          <w:szCs w:val="28"/>
        </w:rPr>
        <w:t xml:space="preserve"> 257-ФЗ «</w:t>
      </w:r>
      <w:r w:rsidRPr="00AA02D0">
        <w:rPr>
          <w:rFonts w:ascii="Times New Roman" w:hAnsi="Times New Roman"/>
          <w:sz w:val="28"/>
          <w:szCs w:val="28"/>
        </w:rPr>
        <w:t>Об автомобильных дорогах и о дорожной деятельности в Российской Федерации и о внесении изменений в отдельные</w:t>
      </w:r>
      <w:proofErr w:type="gramEnd"/>
      <w:r w:rsidRPr="00AA02D0">
        <w:rPr>
          <w:rFonts w:ascii="Times New Roman" w:hAnsi="Times New Roman"/>
          <w:sz w:val="28"/>
          <w:szCs w:val="28"/>
        </w:rPr>
        <w:t xml:space="preserve"> </w:t>
      </w:r>
      <w:proofErr w:type="gramStart"/>
      <w:r w:rsidRPr="00AA02D0">
        <w:rPr>
          <w:rFonts w:ascii="Times New Roman" w:hAnsi="Times New Roman"/>
          <w:sz w:val="28"/>
          <w:szCs w:val="28"/>
        </w:rPr>
        <w:t>законодательные акты Российской Федерации</w:t>
      </w:r>
      <w:r>
        <w:rPr>
          <w:rFonts w:ascii="Times New Roman" w:hAnsi="Times New Roman"/>
          <w:sz w:val="28"/>
          <w:szCs w:val="28"/>
        </w:rPr>
        <w:t>»</w:t>
      </w:r>
      <w:r w:rsidRPr="00AA02D0">
        <w:rPr>
          <w:rFonts w:ascii="Times New Roman" w:hAnsi="Times New Roman"/>
          <w:sz w:val="28"/>
          <w:szCs w:val="28"/>
        </w:rPr>
        <w:t xml:space="preserve">, </w:t>
      </w:r>
      <w:r w:rsidR="001F20DA">
        <w:rPr>
          <w:rFonts w:ascii="Times New Roman" w:hAnsi="Times New Roman"/>
          <w:sz w:val="28"/>
          <w:szCs w:val="28"/>
        </w:rPr>
        <w:t xml:space="preserve">Федеральным законом </w:t>
      </w:r>
      <w:r w:rsidRPr="00AA02D0">
        <w:rPr>
          <w:rFonts w:ascii="Times New Roman" w:hAnsi="Times New Roman"/>
          <w:sz w:val="28"/>
          <w:szCs w:val="28"/>
        </w:rPr>
        <w:t>от 10.12.1995 № 196-ФЗ «О безопасности дорожного движения</w:t>
      </w:r>
      <w:r>
        <w:rPr>
          <w:rFonts w:ascii="Times New Roman" w:hAnsi="Times New Roman"/>
          <w:sz w:val="28"/>
          <w:szCs w:val="28"/>
        </w:rPr>
        <w:t>»</w:t>
      </w:r>
      <w:r w:rsidRPr="00AA02D0">
        <w:rPr>
          <w:rFonts w:ascii="Times New Roman" w:eastAsia="Times New Roman" w:hAnsi="Times New Roman"/>
          <w:sz w:val="28"/>
          <w:szCs w:val="28"/>
          <w:lang w:eastAsia="ru-RU"/>
        </w:rPr>
        <w:t xml:space="preserve">, </w:t>
      </w:r>
      <w:r w:rsidRPr="008B201D">
        <w:rPr>
          <w:rFonts w:ascii="Times New Roman" w:eastAsia="Times New Roman" w:hAnsi="Times New Roman"/>
          <w:sz w:val="28"/>
          <w:szCs w:val="28"/>
          <w:lang w:eastAsia="ru-RU"/>
        </w:rPr>
        <w:t xml:space="preserve">постановлением Правительства </w:t>
      </w:r>
      <w:r w:rsidR="000F7524">
        <w:rPr>
          <w:rFonts w:ascii="Times New Roman" w:eastAsia="Times New Roman" w:hAnsi="Times New Roman"/>
          <w:sz w:val="28"/>
          <w:szCs w:val="28"/>
          <w:lang w:eastAsia="ru-RU"/>
        </w:rPr>
        <w:t>Республики Мордовия  от 05</w:t>
      </w:r>
      <w:r w:rsidRPr="008B201D">
        <w:rPr>
          <w:rFonts w:ascii="Times New Roman" w:eastAsia="Times New Roman" w:hAnsi="Times New Roman"/>
          <w:sz w:val="28"/>
          <w:szCs w:val="28"/>
          <w:lang w:eastAsia="ru-RU"/>
        </w:rPr>
        <w:t>.0</w:t>
      </w:r>
      <w:r w:rsidR="000F7524">
        <w:rPr>
          <w:rFonts w:ascii="Times New Roman" w:eastAsia="Times New Roman" w:hAnsi="Times New Roman"/>
          <w:sz w:val="28"/>
          <w:szCs w:val="28"/>
          <w:lang w:eastAsia="ru-RU"/>
        </w:rPr>
        <w:t>8.2013</w:t>
      </w:r>
      <w:r w:rsidRPr="008B201D">
        <w:rPr>
          <w:rFonts w:ascii="Times New Roman" w:eastAsia="Times New Roman" w:hAnsi="Times New Roman"/>
          <w:sz w:val="28"/>
          <w:szCs w:val="28"/>
          <w:lang w:eastAsia="ru-RU"/>
        </w:rPr>
        <w:t xml:space="preserve"> </w:t>
      </w:r>
      <w:r w:rsidRPr="00883902">
        <w:rPr>
          <w:rFonts w:ascii="Times New Roman" w:eastAsia="Times New Roman" w:hAnsi="Times New Roman"/>
          <w:sz w:val="28"/>
          <w:szCs w:val="28"/>
          <w:lang w:eastAsia="ru-RU"/>
        </w:rPr>
        <w:t>№</w:t>
      </w:r>
      <w:r w:rsidRPr="008B201D">
        <w:rPr>
          <w:rFonts w:ascii="Times New Roman" w:eastAsia="Times New Roman" w:hAnsi="Times New Roman"/>
          <w:sz w:val="28"/>
          <w:szCs w:val="28"/>
          <w:lang w:eastAsia="ru-RU"/>
        </w:rPr>
        <w:t xml:space="preserve"> </w:t>
      </w:r>
      <w:r w:rsidR="000F7524">
        <w:rPr>
          <w:rFonts w:ascii="Times New Roman" w:eastAsia="Times New Roman" w:hAnsi="Times New Roman"/>
          <w:sz w:val="28"/>
          <w:szCs w:val="28"/>
          <w:lang w:eastAsia="ru-RU"/>
        </w:rPr>
        <w:t>319</w:t>
      </w:r>
      <w:r w:rsidRPr="008B201D">
        <w:rPr>
          <w:rFonts w:ascii="Times New Roman" w:eastAsia="Times New Roman" w:hAnsi="Times New Roman"/>
          <w:sz w:val="28"/>
          <w:szCs w:val="28"/>
          <w:lang w:eastAsia="ru-RU"/>
        </w:rPr>
        <w:t xml:space="preserve"> </w:t>
      </w:r>
      <w:r w:rsidRPr="000F7524">
        <w:rPr>
          <w:rFonts w:ascii="Times New Roman" w:eastAsia="Times New Roman" w:hAnsi="Times New Roman"/>
          <w:sz w:val="28"/>
          <w:szCs w:val="28"/>
          <w:lang w:eastAsia="ru-RU"/>
        </w:rPr>
        <w:t>«</w:t>
      </w:r>
      <w:r w:rsidR="000F7524" w:rsidRPr="000F7524">
        <w:rPr>
          <w:rFonts w:ascii="Times New Roman" w:hAnsi="Times New Roman"/>
          <w:color w:val="000000"/>
          <w:sz w:val="27"/>
          <w:szCs w:val="27"/>
        </w:rPr>
        <w:t>Об утверждении Порядка разработки и утверждения а</w:t>
      </w:r>
      <w:r w:rsidR="000F7524" w:rsidRPr="000F7524">
        <w:rPr>
          <w:rStyle w:val="grame"/>
          <w:rFonts w:ascii="Times New Roman" w:hAnsi="Times New Roman"/>
          <w:color w:val="000000"/>
          <w:sz w:val="27"/>
          <w:szCs w:val="27"/>
        </w:rPr>
        <w:t>дминистративных</w:t>
      </w:r>
      <w:r w:rsidR="000F7524" w:rsidRPr="000F7524">
        <w:rPr>
          <w:rFonts w:ascii="Times New Roman" w:hAnsi="Times New Roman"/>
          <w:color w:val="000000"/>
          <w:sz w:val="27"/>
          <w:szCs w:val="27"/>
        </w:rPr>
        <w:t xml:space="preserve"> регламентов исполнения </w:t>
      </w:r>
      <w:r w:rsidR="000F7524" w:rsidRPr="000F7524">
        <w:rPr>
          <w:rStyle w:val="grame"/>
          <w:rFonts w:ascii="Times New Roman" w:hAnsi="Times New Roman"/>
          <w:color w:val="000000"/>
          <w:sz w:val="27"/>
          <w:szCs w:val="27"/>
        </w:rPr>
        <w:t>муниципальных</w:t>
      </w:r>
      <w:r w:rsidR="000F7524" w:rsidRPr="000F7524">
        <w:rPr>
          <w:rFonts w:ascii="Times New Roman" w:hAnsi="Times New Roman"/>
          <w:color w:val="000000"/>
          <w:sz w:val="27"/>
          <w:szCs w:val="27"/>
        </w:rPr>
        <w:t xml:space="preserve"> функций при осуществлении </w:t>
      </w:r>
      <w:r w:rsidR="000F7524" w:rsidRPr="000F7524">
        <w:rPr>
          <w:rStyle w:val="grame"/>
          <w:rFonts w:ascii="Times New Roman" w:hAnsi="Times New Roman"/>
          <w:color w:val="000000"/>
          <w:sz w:val="27"/>
          <w:szCs w:val="27"/>
        </w:rPr>
        <w:t>муниципального</w:t>
      </w:r>
      <w:r w:rsidR="000F7524" w:rsidRPr="000F7524">
        <w:rPr>
          <w:rFonts w:ascii="Times New Roman" w:hAnsi="Times New Roman"/>
          <w:color w:val="000000"/>
          <w:sz w:val="27"/>
          <w:szCs w:val="27"/>
        </w:rPr>
        <w:t xml:space="preserve"> контроля органами </w:t>
      </w:r>
      <w:r w:rsidR="000F7524" w:rsidRPr="000F7524">
        <w:rPr>
          <w:rStyle w:val="grame"/>
          <w:rFonts w:ascii="Times New Roman" w:hAnsi="Times New Roman"/>
          <w:color w:val="000000"/>
          <w:sz w:val="27"/>
          <w:szCs w:val="27"/>
        </w:rPr>
        <w:t>местного</w:t>
      </w:r>
      <w:r w:rsidR="000F7524" w:rsidRPr="000F7524">
        <w:rPr>
          <w:rFonts w:ascii="Times New Roman" w:hAnsi="Times New Roman"/>
          <w:color w:val="000000"/>
          <w:sz w:val="27"/>
          <w:szCs w:val="27"/>
        </w:rPr>
        <w:t xml:space="preserve"> самоуправления </w:t>
      </w:r>
      <w:r w:rsidR="000F7524" w:rsidRPr="000F7524">
        <w:rPr>
          <w:rFonts w:ascii="Times New Roman" w:hAnsi="Times New Roman"/>
          <w:sz w:val="27"/>
          <w:szCs w:val="27"/>
        </w:rPr>
        <w:t>(В редакции Постановления Правительства Республики Мордовия</w:t>
      </w:r>
      <w:r w:rsidR="000F7524">
        <w:rPr>
          <w:rFonts w:ascii="Times New Roman" w:hAnsi="Times New Roman"/>
          <w:sz w:val="27"/>
          <w:szCs w:val="27"/>
        </w:rPr>
        <w:t xml:space="preserve"> </w:t>
      </w:r>
      <w:hyperlink r:id="rId4" w:tgtFrame="contents" w:tooltip="Постановления Правительства Республики Мордовия от 07.12.2017 № 636" w:history="1">
        <w:r w:rsidR="000F7524" w:rsidRPr="000F7524">
          <w:rPr>
            <w:rStyle w:val="grame"/>
            <w:rFonts w:ascii="Times New Roman" w:hAnsi="Times New Roman"/>
            <w:sz w:val="27"/>
            <w:szCs w:val="27"/>
          </w:rPr>
          <w:t>от</w:t>
        </w:r>
        <w:r w:rsidR="000F7524" w:rsidRPr="000F7524">
          <w:rPr>
            <w:rStyle w:val="a3"/>
            <w:rFonts w:ascii="Times New Roman" w:hAnsi="Times New Roman"/>
            <w:color w:val="auto"/>
            <w:sz w:val="27"/>
            <w:szCs w:val="27"/>
            <w:u w:val="none"/>
          </w:rPr>
          <w:t> 07.12.2017 № 636</w:t>
        </w:r>
      </w:hyperlink>
      <w:r w:rsidR="000F7524" w:rsidRPr="000F7524">
        <w:rPr>
          <w:rFonts w:ascii="Times New Roman" w:hAnsi="Times New Roman"/>
          <w:sz w:val="27"/>
          <w:szCs w:val="27"/>
        </w:rPr>
        <w:t>)</w:t>
      </w:r>
      <w:r w:rsidRPr="000F7524">
        <w:rPr>
          <w:rFonts w:ascii="Times New Roman" w:eastAsia="Times New Roman" w:hAnsi="Times New Roman"/>
          <w:sz w:val="28"/>
          <w:szCs w:val="28"/>
          <w:lang w:eastAsia="ru-RU"/>
        </w:rPr>
        <w:t>»,</w:t>
      </w:r>
      <w:r w:rsidRPr="008B201D">
        <w:rPr>
          <w:rFonts w:ascii="Times New Roman" w:eastAsia="Times New Roman" w:hAnsi="Times New Roman"/>
          <w:sz w:val="28"/>
          <w:szCs w:val="28"/>
          <w:lang w:eastAsia="ru-RU"/>
        </w:rPr>
        <w:t xml:space="preserve"> Уставом </w:t>
      </w:r>
      <w:r w:rsidR="000F7524">
        <w:rPr>
          <w:rFonts w:ascii="Times New Roman" w:eastAsia="Times New Roman" w:hAnsi="Times New Roman"/>
          <w:sz w:val="28"/>
          <w:szCs w:val="28"/>
          <w:lang w:eastAsia="ru-RU"/>
        </w:rPr>
        <w:t xml:space="preserve">Уголковского </w:t>
      </w:r>
      <w:r w:rsidRPr="008B201D">
        <w:rPr>
          <w:rFonts w:ascii="Times New Roman" w:eastAsia="Times New Roman" w:hAnsi="Times New Roman"/>
          <w:sz w:val="28"/>
          <w:szCs w:val="28"/>
          <w:lang w:eastAsia="ru-RU"/>
        </w:rPr>
        <w:t>сельского поселения:</w:t>
      </w:r>
      <w:proofErr w:type="gramEnd"/>
    </w:p>
    <w:p w:rsidR="00AA02D0" w:rsidRPr="00AA02D0" w:rsidRDefault="00AA02D0" w:rsidP="00AA02D0">
      <w:pPr>
        <w:spacing w:after="0" w:line="240" w:lineRule="auto"/>
        <w:ind w:firstLine="709"/>
        <w:jc w:val="both"/>
        <w:rPr>
          <w:rFonts w:ascii="Times New Roman" w:eastAsia="Times New Roman" w:hAnsi="Times New Roman"/>
          <w:bCs/>
          <w:sz w:val="28"/>
          <w:szCs w:val="28"/>
          <w:lang w:eastAsia="ru-RU"/>
        </w:rPr>
      </w:pPr>
      <w:r w:rsidRPr="008B201D">
        <w:rPr>
          <w:rFonts w:ascii="Times New Roman" w:eastAsia="Times New Roman" w:hAnsi="Times New Roman"/>
          <w:sz w:val="28"/>
          <w:szCs w:val="28"/>
          <w:lang w:eastAsia="ru-RU"/>
        </w:rPr>
        <w:t xml:space="preserve">1. Утвердить административный регламент </w:t>
      </w:r>
      <w:r>
        <w:rPr>
          <w:rFonts w:ascii="Times New Roman" w:eastAsia="Times New Roman" w:hAnsi="Times New Roman"/>
          <w:sz w:val="28"/>
          <w:szCs w:val="28"/>
          <w:lang w:eastAsia="ru-RU"/>
        </w:rPr>
        <w:t>осуществлени</w:t>
      </w:r>
      <w:r w:rsidR="008D17F0">
        <w:rPr>
          <w:rFonts w:ascii="Times New Roman" w:eastAsia="Times New Roman" w:hAnsi="Times New Roman"/>
          <w:sz w:val="28"/>
          <w:szCs w:val="28"/>
          <w:lang w:eastAsia="ru-RU"/>
        </w:rPr>
        <w:t>я</w:t>
      </w:r>
      <w:r w:rsidRPr="008B201D">
        <w:rPr>
          <w:rFonts w:ascii="Times New Roman" w:eastAsia="Times New Roman" w:hAnsi="Times New Roman"/>
          <w:sz w:val="28"/>
          <w:szCs w:val="28"/>
          <w:lang w:eastAsia="ru-RU"/>
        </w:rPr>
        <w:t xml:space="preserve"> муниципального </w:t>
      </w:r>
      <w:r>
        <w:rPr>
          <w:rFonts w:ascii="Times New Roman" w:eastAsia="Times New Roman" w:hAnsi="Times New Roman"/>
          <w:sz w:val="28"/>
          <w:szCs w:val="28"/>
          <w:lang w:eastAsia="ru-RU"/>
        </w:rPr>
        <w:t xml:space="preserve">контроля </w:t>
      </w:r>
      <w:r w:rsidRPr="00AA02D0">
        <w:rPr>
          <w:rFonts w:ascii="Times New Roman" w:eastAsia="Times New Roman" w:hAnsi="Times New Roman"/>
          <w:sz w:val="28"/>
          <w:szCs w:val="28"/>
          <w:lang w:eastAsia="ru-RU"/>
        </w:rPr>
        <w:t>за обеспечением сохранности автомобильных дорог местного значения</w:t>
      </w:r>
      <w:r w:rsidR="008D17F0">
        <w:rPr>
          <w:rFonts w:ascii="Times New Roman" w:eastAsia="Times New Roman" w:hAnsi="Times New Roman"/>
          <w:sz w:val="28"/>
          <w:szCs w:val="28"/>
          <w:lang w:eastAsia="ru-RU"/>
        </w:rPr>
        <w:t>.</w:t>
      </w:r>
    </w:p>
    <w:p w:rsidR="00AA02D0" w:rsidRPr="008B201D" w:rsidRDefault="00AA02D0" w:rsidP="00AA02D0">
      <w:pPr>
        <w:spacing w:after="0" w:line="240" w:lineRule="auto"/>
        <w:ind w:firstLine="709"/>
        <w:jc w:val="both"/>
        <w:rPr>
          <w:rFonts w:ascii="Times New Roman" w:eastAsia="Times New Roman" w:hAnsi="Times New Roman"/>
          <w:sz w:val="28"/>
          <w:szCs w:val="28"/>
          <w:lang w:eastAsia="ru-RU"/>
        </w:rPr>
      </w:pPr>
      <w:r w:rsidRPr="008B201D">
        <w:rPr>
          <w:rFonts w:ascii="Times New Roman" w:eastAsia="Times New Roman" w:hAnsi="Times New Roman"/>
          <w:sz w:val="28"/>
          <w:szCs w:val="28"/>
          <w:lang w:eastAsia="ru-RU"/>
        </w:rPr>
        <w:t>2. Настоящее постановление вступает в силу после его официального опубликования (обнародования) в установленном порядке.</w:t>
      </w:r>
    </w:p>
    <w:p w:rsidR="00AA02D0" w:rsidRPr="008B201D" w:rsidRDefault="00AA02D0" w:rsidP="00AA02D0">
      <w:pPr>
        <w:autoSpaceDE w:val="0"/>
        <w:autoSpaceDN w:val="0"/>
        <w:adjustRightInd w:val="0"/>
        <w:spacing w:after="0" w:line="240" w:lineRule="auto"/>
        <w:ind w:firstLine="709"/>
        <w:jc w:val="both"/>
        <w:rPr>
          <w:rFonts w:ascii="Times New Roman" w:hAnsi="Times New Roman"/>
          <w:sz w:val="28"/>
          <w:szCs w:val="28"/>
        </w:rPr>
      </w:pPr>
      <w:r w:rsidRPr="008B201D">
        <w:rPr>
          <w:rFonts w:ascii="Times New Roman" w:eastAsia="Times New Roman" w:hAnsi="Times New Roman"/>
          <w:sz w:val="28"/>
          <w:szCs w:val="28"/>
          <w:lang w:eastAsia="ru-RU"/>
        </w:rPr>
        <w:t>3. Контроль за выполнением постановления оставляю за собой.</w:t>
      </w:r>
    </w:p>
    <w:p w:rsidR="001F20DA" w:rsidRDefault="001F20DA" w:rsidP="00AA02D0">
      <w:pPr>
        <w:tabs>
          <w:tab w:val="left" w:pos="7475"/>
        </w:tabs>
        <w:autoSpaceDE w:val="0"/>
        <w:autoSpaceDN w:val="0"/>
        <w:adjustRightInd w:val="0"/>
        <w:spacing w:after="0" w:line="240" w:lineRule="auto"/>
        <w:rPr>
          <w:rFonts w:ascii="Times New Roman" w:hAnsi="Times New Roman"/>
          <w:sz w:val="28"/>
          <w:szCs w:val="28"/>
        </w:rPr>
      </w:pPr>
    </w:p>
    <w:p w:rsidR="001F20DA" w:rsidRDefault="001F20DA" w:rsidP="00AA02D0">
      <w:pPr>
        <w:tabs>
          <w:tab w:val="left" w:pos="7475"/>
        </w:tabs>
        <w:autoSpaceDE w:val="0"/>
        <w:autoSpaceDN w:val="0"/>
        <w:adjustRightInd w:val="0"/>
        <w:spacing w:after="0" w:line="240" w:lineRule="auto"/>
        <w:rPr>
          <w:rFonts w:ascii="Times New Roman" w:hAnsi="Times New Roman"/>
          <w:sz w:val="28"/>
          <w:szCs w:val="28"/>
        </w:rPr>
      </w:pPr>
    </w:p>
    <w:p w:rsidR="00AA02D0" w:rsidRDefault="00AA02D0" w:rsidP="00AA02D0">
      <w:pPr>
        <w:tabs>
          <w:tab w:val="left" w:pos="7475"/>
        </w:tabs>
        <w:autoSpaceDE w:val="0"/>
        <w:autoSpaceDN w:val="0"/>
        <w:adjustRightInd w:val="0"/>
        <w:spacing w:after="0" w:line="240" w:lineRule="auto"/>
        <w:rPr>
          <w:rFonts w:ascii="Times New Roman" w:hAnsi="Times New Roman"/>
          <w:sz w:val="28"/>
          <w:szCs w:val="28"/>
        </w:rPr>
      </w:pPr>
      <w:r w:rsidRPr="008B201D">
        <w:rPr>
          <w:rFonts w:ascii="Times New Roman" w:hAnsi="Times New Roman"/>
          <w:sz w:val="28"/>
          <w:szCs w:val="28"/>
        </w:rPr>
        <w:t xml:space="preserve">Глава </w:t>
      </w:r>
      <w:r w:rsidR="000F7524">
        <w:rPr>
          <w:rFonts w:ascii="Times New Roman" w:hAnsi="Times New Roman"/>
          <w:sz w:val="28"/>
          <w:szCs w:val="28"/>
        </w:rPr>
        <w:t xml:space="preserve">Уголковского </w:t>
      </w:r>
      <w:r w:rsidRPr="008B201D">
        <w:rPr>
          <w:rFonts w:ascii="Times New Roman" w:hAnsi="Times New Roman"/>
          <w:sz w:val="28"/>
          <w:szCs w:val="28"/>
        </w:rPr>
        <w:t>сельского</w:t>
      </w:r>
      <w:r w:rsidR="000F7524">
        <w:rPr>
          <w:rFonts w:ascii="Times New Roman" w:hAnsi="Times New Roman"/>
          <w:sz w:val="28"/>
          <w:szCs w:val="28"/>
        </w:rPr>
        <w:t xml:space="preserve"> </w:t>
      </w:r>
      <w:r w:rsidRPr="008B201D">
        <w:rPr>
          <w:rFonts w:ascii="Times New Roman" w:hAnsi="Times New Roman"/>
          <w:sz w:val="28"/>
          <w:szCs w:val="28"/>
        </w:rPr>
        <w:t xml:space="preserve">поселения </w:t>
      </w:r>
      <w:r w:rsidR="000F7524">
        <w:rPr>
          <w:rFonts w:ascii="Times New Roman" w:hAnsi="Times New Roman"/>
          <w:sz w:val="28"/>
          <w:szCs w:val="28"/>
        </w:rPr>
        <w:t xml:space="preserve">                    </w:t>
      </w:r>
      <w:proofErr w:type="spellStart"/>
      <w:r w:rsidR="000F7524">
        <w:rPr>
          <w:rFonts w:ascii="Times New Roman" w:hAnsi="Times New Roman"/>
          <w:sz w:val="28"/>
          <w:szCs w:val="28"/>
        </w:rPr>
        <w:t>Н.Ф.Завьялкина</w:t>
      </w:r>
      <w:proofErr w:type="spellEnd"/>
    </w:p>
    <w:p w:rsidR="000F7524" w:rsidRDefault="000F7524" w:rsidP="00AA02D0">
      <w:pPr>
        <w:spacing w:after="0" w:line="240" w:lineRule="auto"/>
        <w:jc w:val="right"/>
        <w:rPr>
          <w:rFonts w:ascii="Times New Roman" w:eastAsia="Times New Roman" w:hAnsi="Times New Roman"/>
          <w:sz w:val="24"/>
          <w:szCs w:val="24"/>
          <w:lang w:eastAsia="ru-RU"/>
        </w:rPr>
      </w:pPr>
    </w:p>
    <w:p w:rsidR="000F7524" w:rsidRDefault="000F7524" w:rsidP="00AA02D0">
      <w:pPr>
        <w:spacing w:after="0" w:line="240" w:lineRule="auto"/>
        <w:jc w:val="right"/>
        <w:rPr>
          <w:rFonts w:ascii="Times New Roman" w:eastAsia="Times New Roman" w:hAnsi="Times New Roman"/>
          <w:sz w:val="24"/>
          <w:szCs w:val="24"/>
          <w:lang w:eastAsia="ru-RU"/>
        </w:rPr>
      </w:pPr>
    </w:p>
    <w:p w:rsidR="000F7524" w:rsidRDefault="000F7524" w:rsidP="00AA02D0">
      <w:pPr>
        <w:spacing w:after="0" w:line="240" w:lineRule="auto"/>
        <w:jc w:val="right"/>
        <w:rPr>
          <w:rFonts w:ascii="Times New Roman" w:eastAsia="Times New Roman" w:hAnsi="Times New Roman"/>
          <w:sz w:val="24"/>
          <w:szCs w:val="24"/>
          <w:lang w:eastAsia="ru-RU"/>
        </w:rPr>
      </w:pPr>
    </w:p>
    <w:p w:rsidR="00AA02D0" w:rsidRPr="00883902" w:rsidRDefault="00AA02D0" w:rsidP="00AA02D0">
      <w:pPr>
        <w:spacing w:after="0" w:line="240" w:lineRule="auto"/>
        <w:jc w:val="right"/>
        <w:rPr>
          <w:rFonts w:ascii="Times New Roman" w:eastAsia="Times New Roman" w:hAnsi="Times New Roman"/>
          <w:sz w:val="24"/>
          <w:szCs w:val="24"/>
          <w:lang w:eastAsia="ru-RU"/>
        </w:rPr>
      </w:pPr>
      <w:r w:rsidRPr="00883902">
        <w:rPr>
          <w:rFonts w:ascii="Times New Roman" w:eastAsia="Times New Roman" w:hAnsi="Times New Roman"/>
          <w:sz w:val="24"/>
          <w:szCs w:val="24"/>
          <w:lang w:eastAsia="ru-RU"/>
        </w:rPr>
        <w:lastRenderedPageBreak/>
        <w:t>Приложение</w:t>
      </w:r>
      <w:r w:rsidRPr="00883902">
        <w:rPr>
          <w:rFonts w:ascii="Times New Roman" w:eastAsia="Times New Roman" w:hAnsi="Times New Roman"/>
          <w:sz w:val="24"/>
          <w:szCs w:val="24"/>
          <w:lang w:eastAsia="ru-RU"/>
        </w:rPr>
        <w:br/>
        <w:t>к постановлению администрации</w:t>
      </w:r>
      <w:r w:rsidRPr="00883902">
        <w:rPr>
          <w:rFonts w:ascii="Times New Roman" w:eastAsia="Times New Roman" w:hAnsi="Times New Roman"/>
          <w:sz w:val="24"/>
          <w:szCs w:val="24"/>
          <w:lang w:eastAsia="ru-RU"/>
        </w:rPr>
        <w:br/>
        <w:t xml:space="preserve">сельского поселения </w:t>
      </w:r>
      <w:proofErr w:type="spellStart"/>
      <w:r>
        <w:rPr>
          <w:rFonts w:ascii="Times New Roman" w:eastAsia="Times New Roman" w:hAnsi="Times New Roman"/>
          <w:sz w:val="24"/>
          <w:szCs w:val="24"/>
          <w:lang w:eastAsia="ru-RU"/>
        </w:rPr>
        <w:t>Выкатной</w:t>
      </w:r>
      <w:proofErr w:type="spellEnd"/>
      <w:r w:rsidRPr="00883902">
        <w:rPr>
          <w:rFonts w:ascii="Times New Roman" w:eastAsia="Times New Roman" w:hAnsi="Times New Roman"/>
          <w:sz w:val="24"/>
          <w:szCs w:val="24"/>
          <w:lang w:eastAsia="ru-RU"/>
        </w:rPr>
        <w:br/>
        <w:t xml:space="preserve">от </w:t>
      </w:r>
      <w:r w:rsidR="000F7524">
        <w:rPr>
          <w:rFonts w:ascii="Times New Roman" w:eastAsia="Times New Roman" w:hAnsi="Times New Roman"/>
          <w:sz w:val="24"/>
          <w:szCs w:val="24"/>
          <w:lang w:eastAsia="ru-RU"/>
        </w:rPr>
        <w:t>__.__</w:t>
      </w:r>
      <w:r w:rsidRPr="00883902">
        <w:rPr>
          <w:rFonts w:ascii="Times New Roman" w:eastAsia="Times New Roman" w:hAnsi="Times New Roman"/>
          <w:sz w:val="24"/>
          <w:szCs w:val="24"/>
          <w:lang w:eastAsia="ru-RU"/>
        </w:rPr>
        <w:t>.20</w:t>
      </w:r>
      <w:r w:rsidR="000F7524">
        <w:rPr>
          <w:rFonts w:ascii="Times New Roman" w:eastAsia="Times New Roman" w:hAnsi="Times New Roman"/>
          <w:sz w:val="24"/>
          <w:szCs w:val="24"/>
          <w:lang w:eastAsia="ru-RU"/>
        </w:rPr>
        <w:t>22</w:t>
      </w:r>
      <w:r>
        <w:rPr>
          <w:rFonts w:ascii="Times New Roman" w:eastAsia="Times New Roman" w:hAnsi="Times New Roman"/>
          <w:sz w:val="24"/>
          <w:szCs w:val="24"/>
          <w:lang w:eastAsia="ru-RU"/>
        </w:rPr>
        <w:t>№</w:t>
      </w:r>
      <w:bookmarkStart w:id="1" w:name="_GoBack"/>
      <w:bookmarkEnd w:id="1"/>
      <w:r w:rsidR="000F7524">
        <w:rPr>
          <w:rFonts w:ascii="Times New Roman" w:eastAsia="Times New Roman" w:hAnsi="Times New Roman"/>
          <w:sz w:val="24"/>
          <w:szCs w:val="24"/>
          <w:lang w:eastAsia="ru-RU"/>
        </w:rPr>
        <w:t>__</w:t>
      </w:r>
    </w:p>
    <w:p w:rsidR="00A61365" w:rsidRDefault="00A61365" w:rsidP="00AA02D0">
      <w:pPr>
        <w:spacing w:after="0" w:line="240" w:lineRule="auto"/>
        <w:jc w:val="both"/>
        <w:rPr>
          <w:rFonts w:ascii="Times New Roman" w:hAnsi="Times New Roman"/>
          <w:sz w:val="28"/>
          <w:szCs w:val="28"/>
        </w:rPr>
      </w:pPr>
    </w:p>
    <w:p w:rsidR="004A0BC8" w:rsidRDefault="00AA02D0" w:rsidP="00AA02D0">
      <w:pPr>
        <w:pStyle w:val="headertext"/>
        <w:spacing w:before="0" w:beforeAutospacing="0" w:after="0" w:afterAutospacing="0"/>
        <w:jc w:val="center"/>
      </w:pPr>
      <w:r>
        <w:t>А</w:t>
      </w:r>
      <w:r w:rsidR="004A0BC8">
        <w:t>дминистративныйрегламент</w:t>
      </w:r>
    </w:p>
    <w:p w:rsidR="004A0BC8" w:rsidRDefault="008D17F0" w:rsidP="00AA02D0">
      <w:pPr>
        <w:pStyle w:val="headertext"/>
        <w:spacing w:before="0" w:beforeAutospacing="0" w:after="0" w:afterAutospacing="0"/>
        <w:jc w:val="center"/>
      </w:pPr>
      <w:r>
        <w:t>осуществления</w:t>
      </w:r>
      <w:r w:rsidR="004A0BC8">
        <w:t>муниципальногоконтроля</w:t>
      </w:r>
    </w:p>
    <w:p w:rsidR="001F20DA" w:rsidRDefault="004A0BC8" w:rsidP="00AA02D0">
      <w:pPr>
        <w:pStyle w:val="headertext"/>
        <w:spacing w:before="0" w:beforeAutospacing="0" w:after="0" w:afterAutospacing="0"/>
        <w:jc w:val="center"/>
      </w:pPr>
      <w:r>
        <w:t>заобеспечениемсохранностиавтомобильныхдорогместногозначения</w:t>
      </w:r>
    </w:p>
    <w:p w:rsidR="00AA02D0" w:rsidRPr="008D17F0" w:rsidRDefault="00AA02D0" w:rsidP="00AA02D0">
      <w:pPr>
        <w:spacing w:after="0" w:line="240" w:lineRule="auto"/>
        <w:jc w:val="both"/>
        <w:rPr>
          <w:rFonts w:ascii="Times New Roman" w:hAnsi="Times New Roman"/>
          <w:sz w:val="24"/>
          <w:szCs w:val="24"/>
        </w:rPr>
      </w:pPr>
    </w:p>
    <w:p w:rsidR="008D17F0" w:rsidRPr="008D17F0" w:rsidRDefault="00E342C8" w:rsidP="008D17F0">
      <w:pPr>
        <w:spacing w:after="0" w:line="240" w:lineRule="auto"/>
        <w:jc w:val="center"/>
        <w:rPr>
          <w:rFonts w:ascii="Times New Roman" w:hAnsi="Times New Roman"/>
          <w:sz w:val="24"/>
          <w:szCs w:val="24"/>
        </w:rPr>
      </w:pPr>
      <w:r>
        <w:rPr>
          <w:rFonts w:ascii="Times New Roman" w:hAnsi="Times New Roman"/>
          <w:sz w:val="24"/>
          <w:szCs w:val="24"/>
          <w:lang w:val="en-US"/>
        </w:rPr>
        <w:t>I</w:t>
      </w:r>
      <w:r w:rsidR="008D17F0">
        <w:rPr>
          <w:rFonts w:ascii="Times New Roman" w:hAnsi="Times New Roman"/>
          <w:sz w:val="24"/>
          <w:szCs w:val="24"/>
        </w:rPr>
        <w:t>. Общие положения</w:t>
      </w:r>
    </w:p>
    <w:p w:rsidR="005F4590" w:rsidRDefault="005F4590" w:rsidP="005F4590">
      <w:pPr>
        <w:spacing w:after="0" w:line="240" w:lineRule="auto"/>
        <w:ind w:firstLine="480"/>
        <w:jc w:val="both"/>
        <w:rPr>
          <w:rFonts w:ascii="Times New Roman" w:eastAsia="Times New Roman" w:hAnsi="Times New Roman"/>
          <w:sz w:val="24"/>
          <w:szCs w:val="24"/>
          <w:lang w:eastAsia="ru-RU"/>
        </w:rPr>
      </w:pP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1. Настоящий административный регламент осуществления муниципального </w:t>
      </w:r>
      <w:proofErr w:type="gramStart"/>
      <w:r w:rsidRPr="00AF3FC9">
        <w:rPr>
          <w:rFonts w:ascii="Times New Roman" w:eastAsia="Times New Roman" w:hAnsi="Times New Roman"/>
          <w:sz w:val="24"/>
          <w:szCs w:val="24"/>
          <w:lang w:eastAsia="ru-RU"/>
        </w:rPr>
        <w:t>контроля за</w:t>
      </w:r>
      <w:proofErr w:type="gramEnd"/>
      <w:r w:rsidRPr="00AF3FC9">
        <w:rPr>
          <w:rFonts w:ascii="Times New Roman" w:eastAsia="Times New Roman" w:hAnsi="Times New Roman"/>
          <w:sz w:val="24"/>
          <w:szCs w:val="24"/>
          <w:lang w:eastAsia="ru-RU"/>
        </w:rPr>
        <w:t xml:space="preserve"> обеспечением сохранности автомобильных дорог местного значения в границах </w:t>
      </w:r>
      <w:r w:rsidR="000F7524">
        <w:rPr>
          <w:rFonts w:ascii="Times New Roman" w:eastAsia="Times New Roman" w:hAnsi="Times New Roman"/>
          <w:sz w:val="24"/>
          <w:szCs w:val="24"/>
          <w:lang w:eastAsia="ru-RU"/>
        </w:rPr>
        <w:t xml:space="preserve">Уголковского </w:t>
      </w:r>
      <w:r>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(далее</w:t>
      </w:r>
      <w:r>
        <w:rPr>
          <w:rFonts w:ascii="Times New Roman" w:eastAsia="Times New Roman" w:hAnsi="Times New Roman"/>
          <w:sz w:val="24"/>
          <w:szCs w:val="24"/>
          <w:lang w:eastAsia="ru-RU"/>
        </w:rPr>
        <w:t xml:space="preserve"> – </w:t>
      </w:r>
      <w:r w:rsidRPr="00AF3FC9">
        <w:rPr>
          <w:rFonts w:ascii="Times New Roman" w:eastAsia="Times New Roman" w:hAnsi="Times New Roman"/>
          <w:sz w:val="24"/>
          <w:szCs w:val="24"/>
          <w:lang w:eastAsia="ru-RU"/>
        </w:rPr>
        <w:t xml:space="preserve">Административный регламент) определяет общий порядок организации, проведения и оформления результатов проверок по муниципальному контролю за обеспечением сохранности автомобильных дорог местного значения в границах </w:t>
      </w:r>
      <w:r w:rsidR="000F7524">
        <w:rPr>
          <w:rFonts w:ascii="Times New Roman" w:eastAsia="Times New Roman" w:hAnsi="Times New Roman"/>
          <w:sz w:val="24"/>
          <w:szCs w:val="24"/>
          <w:lang w:eastAsia="ru-RU"/>
        </w:rPr>
        <w:t xml:space="preserve">Уголковского </w:t>
      </w:r>
      <w:r w:rsidR="00B2735F">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2. Наименование муниципального контроля </w:t>
      </w:r>
      <w:r w:rsidR="00B2735F">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 xml:space="preserve"> осуществление муниципального </w:t>
      </w:r>
      <w:proofErr w:type="gramStart"/>
      <w:r w:rsidRPr="00AF3FC9">
        <w:rPr>
          <w:rFonts w:ascii="Times New Roman" w:eastAsia="Times New Roman" w:hAnsi="Times New Roman"/>
          <w:sz w:val="24"/>
          <w:szCs w:val="24"/>
          <w:lang w:eastAsia="ru-RU"/>
        </w:rPr>
        <w:t>контроля за</w:t>
      </w:r>
      <w:proofErr w:type="gramEnd"/>
      <w:r w:rsidRPr="00AF3FC9">
        <w:rPr>
          <w:rFonts w:ascii="Times New Roman" w:eastAsia="Times New Roman" w:hAnsi="Times New Roman"/>
          <w:sz w:val="24"/>
          <w:szCs w:val="24"/>
          <w:lang w:eastAsia="ru-RU"/>
        </w:rPr>
        <w:t xml:space="preserve"> обеспечением сохранности автомобильных дорог местного значения в границах </w:t>
      </w:r>
      <w:r w:rsidR="000F7524">
        <w:rPr>
          <w:rFonts w:ascii="Times New Roman" w:eastAsia="Times New Roman" w:hAnsi="Times New Roman"/>
          <w:sz w:val="24"/>
          <w:szCs w:val="24"/>
          <w:lang w:eastAsia="ru-RU"/>
        </w:rPr>
        <w:t xml:space="preserve">Уголковского </w:t>
      </w:r>
      <w:r w:rsidR="00B2735F">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(далее</w:t>
      </w:r>
      <w:r w:rsidR="00B2735F">
        <w:rPr>
          <w:rFonts w:ascii="Times New Roman" w:eastAsia="Times New Roman" w:hAnsi="Times New Roman"/>
          <w:sz w:val="24"/>
          <w:szCs w:val="24"/>
          <w:lang w:eastAsia="ru-RU"/>
        </w:rPr>
        <w:t xml:space="preserve"> – </w:t>
      </w:r>
      <w:r w:rsidRPr="00AF3FC9">
        <w:rPr>
          <w:rFonts w:ascii="Times New Roman" w:eastAsia="Times New Roman" w:hAnsi="Times New Roman"/>
          <w:sz w:val="24"/>
          <w:szCs w:val="24"/>
          <w:lang w:eastAsia="ru-RU"/>
        </w:rPr>
        <w:t>Муниципальный дорожный контроль).</w:t>
      </w:r>
    </w:p>
    <w:p w:rsidR="00B2735F"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3. </w:t>
      </w:r>
      <w:r w:rsidR="00B2735F">
        <w:rPr>
          <w:rFonts w:ascii="Times New Roman" w:eastAsia="Times New Roman" w:hAnsi="Times New Roman"/>
          <w:sz w:val="24"/>
          <w:szCs w:val="24"/>
          <w:lang w:eastAsia="ru-RU"/>
        </w:rPr>
        <w:t>Уполномоченным</w:t>
      </w:r>
      <w:r w:rsidR="00B2735F" w:rsidRPr="00AF3FC9">
        <w:rPr>
          <w:rFonts w:ascii="Times New Roman" w:eastAsia="Times New Roman" w:hAnsi="Times New Roman"/>
          <w:sz w:val="24"/>
          <w:szCs w:val="24"/>
          <w:lang w:eastAsia="ru-RU"/>
        </w:rPr>
        <w:t xml:space="preserve"> орган</w:t>
      </w:r>
      <w:r w:rsidR="00B2735F">
        <w:rPr>
          <w:rFonts w:ascii="Times New Roman" w:eastAsia="Times New Roman" w:hAnsi="Times New Roman"/>
          <w:sz w:val="24"/>
          <w:szCs w:val="24"/>
          <w:lang w:eastAsia="ru-RU"/>
        </w:rPr>
        <w:t>ом,</w:t>
      </w:r>
      <w:r w:rsidRPr="00AF3FC9">
        <w:rPr>
          <w:rFonts w:ascii="Times New Roman" w:eastAsia="Times New Roman" w:hAnsi="Times New Roman"/>
          <w:sz w:val="24"/>
          <w:szCs w:val="24"/>
          <w:lang w:eastAsia="ru-RU"/>
        </w:rPr>
        <w:t xml:space="preserve"> осуществляющ</w:t>
      </w:r>
      <w:r w:rsidR="00B2735F">
        <w:rPr>
          <w:rFonts w:ascii="Times New Roman" w:eastAsia="Times New Roman" w:hAnsi="Times New Roman"/>
          <w:sz w:val="24"/>
          <w:szCs w:val="24"/>
          <w:lang w:eastAsia="ru-RU"/>
        </w:rPr>
        <w:t>им</w:t>
      </w:r>
      <w:r w:rsidR="00B2735F" w:rsidRPr="00AF3FC9">
        <w:rPr>
          <w:rFonts w:ascii="Times New Roman" w:eastAsia="Times New Roman" w:hAnsi="Times New Roman"/>
          <w:sz w:val="24"/>
          <w:szCs w:val="24"/>
          <w:lang w:eastAsia="ru-RU"/>
        </w:rPr>
        <w:t>муниципальный дорожный контроль,</w:t>
      </w:r>
      <w:r w:rsidR="00B2735F">
        <w:rPr>
          <w:rFonts w:ascii="Times New Roman" w:eastAsia="Times New Roman" w:hAnsi="Times New Roman"/>
          <w:sz w:val="24"/>
          <w:szCs w:val="24"/>
          <w:lang w:eastAsia="ru-RU"/>
        </w:rPr>
        <w:t xml:space="preserve"> является</w:t>
      </w:r>
      <w:r w:rsidRPr="00AF3FC9">
        <w:rPr>
          <w:rFonts w:ascii="Times New Roman" w:eastAsia="Times New Roman" w:hAnsi="Times New Roman"/>
          <w:sz w:val="24"/>
          <w:szCs w:val="24"/>
          <w:lang w:eastAsia="ru-RU"/>
        </w:rPr>
        <w:t xml:space="preserve"> администрация</w:t>
      </w:r>
      <w:r w:rsidR="000F7524">
        <w:rPr>
          <w:rFonts w:ascii="Times New Roman" w:eastAsia="Times New Roman" w:hAnsi="Times New Roman"/>
          <w:sz w:val="24"/>
          <w:szCs w:val="24"/>
          <w:lang w:eastAsia="ru-RU"/>
        </w:rPr>
        <w:t xml:space="preserve"> Уголковского</w:t>
      </w:r>
      <w:r w:rsidRPr="00AF3FC9">
        <w:rPr>
          <w:rFonts w:ascii="Times New Roman" w:eastAsia="Times New Roman" w:hAnsi="Times New Roman"/>
          <w:sz w:val="24"/>
          <w:szCs w:val="24"/>
          <w:lang w:eastAsia="ru-RU"/>
        </w:rPr>
        <w:t xml:space="preserve"> </w:t>
      </w:r>
      <w:r w:rsidR="00B2735F">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(далее</w:t>
      </w:r>
      <w:r w:rsidR="00B2735F">
        <w:rPr>
          <w:rFonts w:ascii="Times New Roman" w:eastAsia="Times New Roman" w:hAnsi="Times New Roman"/>
          <w:sz w:val="24"/>
          <w:szCs w:val="24"/>
          <w:lang w:eastAsia="ru-RU"/>
        </w:rPr>
        <w:t xml:space="preserve"> – Администрация).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3.1. В ходе осуществления муниципального дорожного контроля уполномоченный орган взаимодействует в установленном порядке с органами государственной власти, органами прокуратуры, правоохранительными органами, предприятиями, учреждениями, организациями и общественными объединениями, а также гражданами по вопросам проведения проверок, ведения учета и обмена соответствующей информацией.</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4. Перечень нормативных правовых актов, регулирующих осуществление муниципального </w:t>
      </w:r>
      <w:proofErr w:type="gramStart"/>
      <w:r w:rsidRPr="00AF3FC9">
        <w:rPr>
          <w:rFonts w:ascii="Times New Roman" w:eastAsia="Times New Roman" w:hAnsi="Times New Roman"/>
          <w:sz w:val="24"/>
          <w:szCs w:val="24"/>
          <w:lang w:eastAsia="ru-RU"/>
        </w:rPr>
        <w:t>контроля за</w:t>
      </w:r>
      <w:proofErr w:type="gramEnd"/>
      <w:r w:rsidRPr="00AF3FC9">
        <w:rPr>
          <w:rFonts w:ascii="Times New Roman" w:eastAsia="Times New Roman" w:hAnsi="Times New Roman"/>
          <w:sz w:val="24"/>
          <w:szCs w:val="24"/>
          <w:lang w:eastAsia="ru-RU"/>
        </w:rPr>
        <w:t xml:space="preserve"> обеспечением сохранности автомобильных дорог местного значения в границах </w:t>
      </w:r>
      <w:r w:rsidR="000F7524">
        <w:rPr>
          <w:rFonts w:ascii="Times New Roman" w:eastAsia="Times New Roman" w:hAnsi="Times New Roman"/>
          <w:sz w:val="24"/>
          <w:szCs w:val="24"/>
          <w:lang w:eastAsia="ru-RU"/>
        </w:rPr>
        <w:t xml:space="preserve">Уголковского </w:t>
      </w:r>
      <w:r w:rsidR="00B2735F">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приведен в </w:t>
      </w:r>
      <w:r w:rsidRPr="009702F3">
        <w:rPr>
          <w:rFonts w:ascii="Times New Roman" w:eastAsia="Times New Roman" w:hAnsi="Times New Roman"/>
          <w:sz w:val="24"/>
          <w:szCs w:val="24"/>
          <w:lang w:eastAsia="ru-RU"/>
        </w:rPr>
        <w:t>приложении</w:t>
      </w:r>
      <w:r w:rsidRPr="00AF3FC9">
        <w:rPr>
          <w:rFonts w:ascii="Times New Roman" w:eastAsia="Times New Roman" w:hAnsi="Times New Roman"/>
          <w:sz w:val="24"/>
          <w:szCs w:val="24"/>
          <w:lang w:eastAsia="ru-RU"/>
        </w:rPr>
        <w:t xml:space="preserve"> к настоящему административному регламенту.</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4.1. </w:t>
      </w:r>
      <w:proofErr w:type="gramStart"/>
      <w:r w:rsidRPr="00AF3FC9">
        <w:rPr>
          <w:rFonts w:ascii="Times New Roman" w:eastAsia="Times New Roman" w:hAnsi="Times New Roman"/>
          <w:sz w:val="24"/>
          <w:szCs w:val="24"/>
          <w:lang w:eastAsia="ru-RU"/>
        </w:rPr>
        <w:t>Уполномоченный орган размещает и актуализирует перечень нормативных правовых актов, регулирующих осуществление муниципального контроля, на официальном сайте</w:t>
      </w:r>
      <w:r w:rsidR="000F7524">
        <w:rPr>
          <w:rFonts w:ascii="Times New Roman" w:eastAsia="Times New Roman" w:hAnsi="Times New Roman"/>
          <w:sz w:val="24"/>
          <w:szCs w:val="24"/>
          <w:lang w:eastAsia="ru-RU"/>
        </w:rPr>
        <w:t xml:space="preserve"> </w:t>
      </w:r>
      <w:r w:rsidR="00B2735F" w:rsidRPr="00535437">
        <w:rPr>
          <w:rFonts w:ascii="Times New Roman" w:eastAsia="Times New Roman" w:hAnsi="Times New Roman"/>
          <w:sz w:val="24"/>
          <w:szCs w:val="24"/>
          <w:lang w:eastAsia="ru-RU"/>
        </w:rPr>
        <w:t>администрации (</w:t>
      </w:r>
      <w:r w:rsidR="000F7524" w:rsidRPr="000F7524">
        <w:rPr>
          <w:rFonts w:ascii="Times New Roman" w:eastAsia="Times New Roman" w:hAnsi="Times New Roman"/>
          <w:sz w:val="24"/>
          <w:szCs w:val="24"/>
          <w:lang w:eastAsia="ru-RU"/>
        </w:rPr>
        <w:t>https://zpolyana.e-mordovia.ru/vill/view/330</w:t>
      </w:r>
      <w:r w:rsidR="00B2735F" w:rsidRPr="00535437">
        <w:rPr>
          <w:rFonts w:ascii="Times New Roman" w:eastAsia="Times New Roman" w:hAnsi="Times New Roman"/>
          <w:sz w:val="24"/>
          <w:szCs w:val="24"/>
          <w:lang w:eastAsia="ru-RU"/>
        </w:rPr>
        <w:t>) в информаци</w:t>
      </w:r>
      <w:r w:rsidR="00B2735F">
        <w:rPr>
          <w:rFonts w:ascii="Times New Roman" w:eastAsia="Times New Roman" w:hAnsi="Times New Roman"/>
          <w:sz w:val="24"/>
          <w:szCs w:val="24"/>
          <w:lang w:eastAsia="ru-RU"/>
        </w:rPr>
        <w:t>онно-телекоммуникационной сети «</w:t>
      </w:r>
      <w:r w:rsidR="00B2735F" w:rsidRPr="00535437">
        <w:rPr>
          <w:rFonts w:ascii="Times New Roman" w:eastAsia="Times New Roman" w:hAnsi="Times New Roman"/>
          <w:sz w:val="24"/>
          <w:szCs w:val="24"/>
          <w:lang w:eastAsia="ru-RU"/>
        </w:rPr>
        <w:t>Интернет</w:t>
      </w:r>
      <w:r w:rsidR="00B2735F">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 xml:space="preserve">, а также в федеральной государственной информационной системе </w:t>
      </w:r>
      <w:r w:rsidR="00B2735F">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Единый портал государственных и муниципальных услуг (функций)</w:t>
      </w:r>
      <w:r w:rsidR="00B2735F">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 xml:space="preserve"> и на Портале государственных и муниципальных услуг (функций) </w:t>
      </w:r>
      <w:r w:rsidR="00375EC4">
        <w:rPr>
          <w:rFonts w:ascii="Times New Roman" w:eastAsia="Times New Roman" w:hAnsi="Times New Roman"/>
          <w:sz w:val="24"/>
          <w:szCs w:val="24"/>
          <w:lang w:eastAsia="ru-RU"/>
        </w:rPr>
        <w:t>Республики Мордовия</w:t>
      </w:r>
      <w:r w:rsidR="00B2735F">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w:t>
      </w:r>
      <w:proofErr w:type="gramEnd"/>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5. </w:t>
      </w:r>
      <w:proofErr w:type="gramStart"/>
      <w:r w:rsidRPr="00AF3FC9">
        <w:rPr>
          <w:rFonts w:ascii="Times New Roman" w:eastAsia="Times New Roman" w:hAnsi="Times New Roman"/>
          <w:sz w:val="24"/>
          <w:szCs w:val="24"/>
          <w:lang w:eastAsia="ru-RU"/>
        </w:rPr>
        <w:t>Предметом муниципального дорожного контроля является соблюдение физическими лицами, юридическими лицами, их руководителями и иными должностными лицами (далее</w:t>
      </w:r>
      <w:r w:rsidR="00B2735F">
        <w:rPr>
          <w:rFonts w:ascii="Times New Roman" w:eastAsia="Times New Roman" w:hAnsi="Times New Roman"/>
          <w:sz w:val="24"/>
          <w:szCs w:val="24"/>
          <w:lang w:eastAsia="ru-RU"/>
        </w:rPr>
        <w:t xml:space="preserve"> – Юридические лица</w:t>
      </w:r>
      <w:r w:rsidRPr="00AF3FC9">
        <w:rPr>
          <w:rFonts w:ascii="Times New Roman" w:eastAsia="Times New Roman" w:hAnsi="Times New Roman"/>
          <w:sz w:val="24"/>
          <w:szCs w:val="24"/>
          <w:lang w:eastAsia="ru-RU"/>
        </w:rPr>
        <w:t>), индивидуальными предпринимателями и их уполномоченными представителями (далее</w:t>
      </w:r>
      <w:r w:rsidR="00B2735F">
        <w:rPr>
          <w:rFonts w:ascii="Times New Roman" w:eastAsia="Times New Roman" w:hAnsi="Times New Roman"/>
          <w:sz w:val="24"/>
          <w:szCs w:val="24"/>
          <w:lang w:eastAsia="ru-RU"/>
        </w:rPr>
        <w:t xml:space="preserve"> – </w:t>
      </w:r>
      <w:r w:rsidRPr="00AF3FC9">
        <w:rPr>
          <w:rFonts w:ascii="Times New Roman" w:eastAsia="Times New Roman" w:hAnsi="Times New Roman"/>
          <w:sz w:val="24"/>
          <w:szCs w:val="24"/>
          <w:lang w:eastAsia="ru-RU"/>
        </w:rPr>
        <w:t>Индивидуальные предпр</w:t>
      </w:r>
      <w:r w:rsidR="00870F49">
        <w:rPr>
          <w:rFonts w:ascii="Times New Roman" w:eastAsia="Times New Roman" w:hAnsi="Times New Roman"/>
          <w:sz w:val="24"/>
          <w:szCs w:val="24"/>
          <w:lang w:eastAsia="ru-RU"/>
        </w:rPr>
        <w:t>иниматели</w:t>
      </w:r>
      <w:r w:rsidRPr="00AF3FC9">
        <w:rPr>
          <w:rFonts w:ascii="Times New Roman" w:eastAsia="Times New Roman" w:hAnsi="Times New Roman"/>
          <w:sz w:val="24"/>
          <w:szCs w:val="24"/>
          <w:lang w:eastAsia="ru-RU"/>
        </w:rPr>
        <w:t xml:space="preserve">) требований в области обеспечения сохранности автомобильных дорог местного значения, в том числе использования автомобильных дорог, осуществления дорожной деятельности, установленных законодательством Российской Федерации, нормативными правовыми актами </w:t>
      </w:r>
      <w:r w:rsidR="00375EC4">
        <w:rPr>
          <w:rFonts w:ascii="Times New Roman" w:eastAsia="Times New Roman" w:hAnsi="Times New Roman"/>
          <w:sz w:val="24"/>
          <w:szCs w:val="24"/>
          <w:lang w:eastAsia="ru-RU"/>
        </w:rPr>
        <w:t>Республики Мордовия</w:t>
      </w:r>
      <w:r w:rsidRPr="00AF3FC9">
        <w:rPr>
          <w:rFonts w:ascii="Times New Roman" w:eastAsia="Times New Roman" w:hAnsi="Times New Roman"/>
          <w:sz w:val="24"/>
          <w:szCs w:val="24"/>
          <w:lang w:eastAsia="ru-RU"/>
        </w:rPr>
        <w:t xml:space="preserve">, муниципальными правовыми актами </w:t>
      </w:r>
      <w:r w:rsidR="00375EC4">
        <w:rPr>
          <w:rFonts w:ascii="Times New Roman" w:eastAsia="Times New Roman" w:hAnsi="Times New Roman"/>
          <w:sz w:val="24"/>
          <w:szCs w:val="24"/>
          <w:lang w:eastAsia="ru-RU"/>
        </w:rPr>
        <w:t xml:space="preserve">Уголковского </w:t>
      </w:r>
      <w:r w:rsidR="00870F49">
        <w:rPr>
          <w:rFonts w:ascii="Times New Roman" w:eastAsia="Times New Roman" w:hAnsi="Times New Roman"/>
          <w:sz w:val="24"/>
          <w:szCs w:val="24"/>
          <w:lang w:eastAsia="ru-RU"/>
        </w:rPr>
        <w:t>сельского</w:t>
      </w:r>
      <w:proofErr w:type="gramEnd"/>
      <w:r w:rsidRPr="00AF3FC9">
        <w:rPr>
          <w:rFonts w:ascii="Times New Roman" w:eastAsia="Times New Roman" w:hAnsi="Times New Roman"/>
          <w:sz w:val="24"/>
          <w:szCs w:val="24"/>
          <w:lang w:eastAsia="ru-RU"/>
        </w:rPr>
        <w:t xml:space="preserve"> поселения (далее</w:t>
      </w:r>
      <w:r w:rsidR="00870F49">
        <w:rPr>
          <w:rFonts w:ascii="Times New Roman" w:eastAsia="Times New Roman" w:hAnsi="Times New Roman"/>
          <w:sz w:val="24"/>
          <w:szCs w:val="24"/>
          <w:lang w:eastAsia="ru-RU"/>
        </w:rPr>
        <w:t xml:space="preserve"> – </w:t>
      </w:r>
      <w:r w:rsidRPr="00AF3FC9">
        <w:rPr>
          <w:rFonts w:ascii="Times New Roman" w:eastAsia="Times New Roman" w:hAnsi="Times New Roman"/>
          <w:sz w:val="24"/>
          <w:szCs w:val="24"/>
          <w:lang w:eastAsia="ru-RU"/>
        </w:rPr>
        <w:t>установленных требований), а также профилактика указанных требований.</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Обеспечение сохранности автомобильных дорог </w:t>
      </w:r>
      <w:r w:rsidR="00870F49">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 xml:space="preserve"> комплекс мероприятий, направленных на обеспечение соблюдения требований, установленных международными договорами Российской Федерации, федеральными законами и принимаемыми в </w:t>
      </w:r>
      <w:r w:rsidRPr="00AF3FC9">
        <w:rPr>
          <w:rFonts w:ascii="Times New Roman" w:eastAsia="Times New Roman" w:hAnsi="Times New Roman"/>
          <w:sz w:val="24"/>
          <w:szCs w:val="24"/>
          <w:lang w:eastAsia="ru-RU"/>
        </w:rPr>
        <w:lastRenderedPageBreak/>
        <w:t>соответствии с ними иными, нормативными правовыми актами Российской Федерации, владельцами таких автомобильных дорог (в области ремонта и содержания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 Права и обязанности должностных лиц при осуществлении муниципального дорожного контроля: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6.1. Должностными лицами, ответственными за осуществление муниципального дорожного контроля, являются муниципальные служащие уполномоченного органа, в функциональные обязанности которых в соответствии с должностной инструкцией входит осуществление муниципального дорожного контроля на территории </w:t>
      </w:r>
      <w:r w:rsidR="00375EC4">
        <w:rPr>
          <w:rFonts w:ascii="Times New Roman" w:eastAsia="Times New Roman" w:hAnsi="Times New Roman"/>
          <w:sz w:val="24"/>
          <w:szCs w:val="24"/>
          <w:lang w:eastAsia="ru-RU"/>
        </w:rPr>
        <w:t>Уголковского сельского</w:t>
      </w:r>
      <w:r w:rsidRPr="00AF3FC9">
        <w:rPr>
          <w:rFonts w:ascii="Times New Roman" w:eastAsia="Times New Roman" w:hAnsi="Times New Roman"/>
          <w:sz w:val="24"/>
          <w:szCs w:val="24"/>
          <w:lang w:eastAsia="ru-RU"/>
        </w:rPr>
        <w:t xml:space="preserve"> поселени</w:t>
      </w:r>
      <w:r w:rsidR="00375EC4">
        <w:rPr>
          <w:rFonts w:ascii="Times New Roman" w:eastAsia="Times New Roman" w:hAnsi="Times New Roman"/>
          <w:sz w:val="24"/>
          <w:szCs w:val="24"/>
          <w:lang w:eastAsia="ru-RU"/>
        </w:rPr>
        <w:t>я</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6.2. Должностные лица Уполномоченного органа при осуществлении муниципального дорожного контроля имеют право:</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6.2.1. производить осмотр состояния автомобильных дорог местного значения в границах </w:t>
      </w:r>
      <w:r w:rsidR="00375EC4">
        <w:rPr>
          <w:rFonts w:ascii="Times New Roman" w:eastAsia="Times New Roman" w:hAnsi="Times New Roman"/>
          <w:sz w:val="24"/>
          <w:szCs w:val="24"/>
          <w:lang w:eastAsia="ru-RU"/>
        </w:rPr>
        <w:t xml:space="preserve">Уголковского </w:t>
      </w:r>
      <w:r w:rsidR="000E3730">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на которых осуществляют свою деятельность юридические лица и индивидуальные предприниматели, при предъявлении служебного удостоверения;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6.2.2. запрашивать и получать от юридических лиц и индивидуальных предпринимателей документацию, сведения, необходимые для осуществления муниципального дорожного контроля;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6.2.3. привлекать специализированные (аккредитованные) лаборатории и иные организации и специалистов для проведения необходимых для осуществления муниципального дорожного контроля измерений и выдачи заключений;</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6.2.4. обращаться в органы внутренних дел за содействием в предотвращении или пресечений действий, препятствующих осуществлению муниципального дорожного контроля за сохранностью автомобильных дорог местного значения в границах </w:t>
      </w:r>
      <w:r w:rsidR="000E3730">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w:t>
      </w:r>
      <w:r w:rsidR="000E3730">
        <w:rPr>
          <w:rFonts w:ascii="Times New Roman" w:eastAsia="Times New Roman" w:hAnsi="Times New Roman"/>
          <w:sz w:val="24"/>
          <w:szCs w:val="24"/>
          <w:lang w:eastAsia="ru-RU"/>
        </w:rPr>
        <w:t>Выкатной</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6.2.5. осуществлять иные полномочия, предусмотренные федеральными законами и законодательством Ханты-Мансийского автономного округа-Югры.</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 Должностные лица Уполномоченного органа при осуществлении муниципального дорожного контроля обязаны:</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6.3.3. проводить проверку на основании распоряжения Администрации о проведении таковой в соответствии с её назначением;</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6.3.4.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w:t>
      </w:r>
      <w:r w:rsidR="000E3730">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w:t>
      </w:r>
      <w:r w:rsidR="000E3730">
        <w:rPr>
          <w:rFonts w:ascii="Times New Roman" w:eastAsia="Times New Roman" w:hAnsi="Times New Roman"/>
          <w:sz w:val="24"/>
          <w:szCs w:val="24"/>
          <w:lang w:eastAsia="ru-RU"/>
        </w:rPr>
        <w:t>Выкатной</w:t>
      </w:r>
      <w:r w:rsidRPr="00AF3FC9">
        <w:rPr>
          <w:rFonts w:ascii="Times New Roman" w:eastAsia="Times New Roman" w:hAnsi="Times New Roman"/>
          <w:sz w:val="24"/>
          <w:szCs w:val="24"/>
          <w:lang w:eastAsia="ru-RU"/>
        </w:rPr>
        <w:t xml:space="preserve">, копии документа о согласовании проведения проверки, в случаях установленных Федеральным законом от 26.12.2008 </w:t>
      </w:r>
      <w:r w:rsidR="000E3730">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 xml:space="preserve"> ФЗ-294 </w:t>
      </w:r>
      <w:r w:rsidR="000E3730">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О защите прав юридических лиц и индивидуальных предпринимателей при осуществлении государственного контроля (над</w:t>
      </w:r>
      <w:r w:rsidR="000E3730">
        <w:rPr>
          <w:rFonts w:ascii="Times New Roman" w:eastAsia="Times New Roman" w:hAnsi="Times New Roman"/>
          <w:sz w:val="24"/>
          <w:szCs w:val="24"/>
          <w:lang w:eastAsia="ru-RU"/>
        </w:rPr>
        <w:t>зора) и муниципального контроля»</w:t>
      </w:r>
      <w:r w:rsidRPr="00AF3FC9">
        <w:rPr>
          <w:rFonts w:ascii="Times New Roman" w:eastAsia="Times New Roman" w:hAnsi="Times New Roman"/>
          <w:sz w:val="24"/>
          <w:szCs w:val="24"/>
          <w:lang w:eastAsia="ru-RU"/>
        </w:rPr>
        <w:t xml:space="preserve"> (далее</w:t>
      </w:r>
      <w:r w:rsidR="000E3730">
        <w:rPr>
          <w:rFonts w:ascii="Times New Roman" w:eastAsia="Times New Roman" w:hAnsi="Times New Roman"/>
          <w:sz w:val="24"/>
          <w:szCs w:val="24"/>
          <w:lang w:eastAsia="ru-RU"/>
        </w:rPr>
        <w:t xml:space="preserve"> – «</w:t>
      </w:r>
      <w:r w:rsidRPr="000E3730">
        <w:rPr>
          <w:rFonts w:ascii="Times New Roman" w:eastAsia="Times New Roman" w:hAnsi="Times New Roman"/>
          <w:sz w:val="24"/>
          <w:szCs w:val="24"/>
          <w:lang w:eastAsia="ru-RU"/>
        </w:rPr>
        <w:t>Ф</w:t>
      </w:r>
      <w:r w:rsidR="000E3730">
        <w:rPr>
          <w:rFonts w:ascii="Times New Roman" w:eastAsia="Times New Roman" w:hAnsi="Times New Roman"/>
          <w:sz w:val="24"/>
          <w:szCs w:val="24"/>
          <w:lang w:eastAsia="ru-RU"/>
        </w:rPr>
        <w:t>едеральный закон от 26.12.2008 №</w:t>
      </w:r>
      <w:r w:rsidRPr="000E3730">
        <w:rPr>
          <w:rFonts w:ascii="Times New Roman" w:eastAsia="Times New Roman" w:hAnsi="Times New Roman"/>
          <w:sz w:val="24"/>
          <w:szCs w:val="24"/>
          <w:lang w:eastAsia="ru-RU"/>
        </w:rPr>
        <w:t xml:space="preserve"> 294-ФЗ</w:t>
      </w:r>
      <w:r w:rsidR="000E3730">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lastRenderedPageBreak/>
        <w:t>6.3.6.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6.3.10. соблюдать сроки проведения проверки, установленные административным регламентом;</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6.3.14.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6.3.15. осуществлять внесение информации в государственные информационные системы </w:t>
      </w:r>
      <w:r w:rsidR="00E342C8">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Единый реестр проверок</w:t>
      </w:r>
      <w:r w:rsidR="00E342C8">
        <w:rPr>
          <w:rFonts w:ascii="Times New Roman" w:eastAsia="Times New Roman" w:hAnsi="Times New Roman"/>
          <w:sz w:val="24"/>
          <w:szCs w:val="24"/>
          <w:lang w:eastAsia="ru-RU"/>
        </w:rPr>
        <w:t>»</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6.3.16. истребовать в рамках межведомственного информационного взаимодействия документы и (или) информацию, включенные в перечень документов и (или) информации,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 </w:t>
      </w:r>
      <w:r w:rsidRPr="00E342C8">
        <w:rPr>
          <w:rFonts w:ascii="Times New Roman" w:eastAsia="Times New Roman" w:hAnsi="Times New Roman"/>
          <w:sz w:val="24"/>
          <w:szCs w:val="24"/>
          <w:lang w:eastAsia="ru-RU"/>
        </w:rPr>
        <w:t xml:space="preserve">распоряжением Правительства Российской Федерации от 19.04.2016 </w:t>
      </w:r>
      <w:r w:rsidR="00E342C8">
        <w:rPr>
          <w:rFonts w:ascii="Times New Roman" w:eastAsia="Times New Roman" w:hAnsi="Times New Roman"/>
          <w:sz w:val="24"/>
          <w:szCs w:val="24"/>
          <w:lang w:eastAsia="ru-RU"/>
        </w:rPr>
        <w:t>№</w:t>
      </w:r>
      <w:r w:rsidRPr="00E342C8">
        <w:rPr>
          <w:rFonts w:ascii="Times New Roman" w:eastAsia="Times New Roman" w:hAnsi="Times New Roman"/>
          <w:sz w:val="24"/>
          <w:szCs w:val="24"/>
          <w:lang w:eastAsia="ru-RU"/>
        </w:rPr>
        <w:t xml:space="preserve"> 724-р</w:t>
      </w:r>
      <w:r w:rsidRPr="00AF3FC9">
        <w:rPr>
          <w:rFonts w:ascii="Times New Roman" w:eastAsia="Times New Roman" w:hAnsi="Times New Roman"/>
          <w:sz w:val="24"/>
          <w:szCs w:val="24"/>
          <w:lang w:eastAsia="ru-RU"/>
        </w:rPr>
        <w:t xml:space="preserve"> (далее</w:t>
      </w:r>
      <w:r w:rsidR="00E342C8">
        <w:rPr>
          <w:rFonts w:ascii="Times New Roman" w:eastAsia="Times New Roman" w:hAnsi="Times New Roman"/>
          <w:sz w:val="24"/>
          <w:szCs w:val="24"/>
          <w:lang w:eastAsia="ru-RU"/>
        </w:rPr>
        <w:t xml:space="preserve"> – Перечень</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6.3.17. не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w:t>
      </w:r>
      <w:r w:rsidRPr="00AF3FC9">
        <w:rPr>
          <w:rFonts w:ascii="Times New Roman" w:eastAsia="Times New Roman" w:hAnsi="Times New Roman"/>
          <w:sz w:val="24"/>
          <w:szCs w:val="24"/>
          <w:lang w:eastAsia="ru-RU"/>
        </w:rPr>
        <w:lastRenderedPageBreak/>
        <w:t>самоуправления либо подведомственных государственным органам или органам местного самоуправления организаций, включенные в Перечень;</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6.3.18. соблюдать ограничения при проведении проверки, предусмотренные </w:t>
      </w:r>
      <w:r w:rsidRPr="00E342C8">
        <w:rPr>
          <w:rFonts w:ascii="Times New Roman" w:eastAsia="Times New Roman" w:hAnsi="Times New Roman"/>
          <w:sz w:val="24"/>
          <w:szCs w:val="24"/>
          <w:lang w:eastAsia="ru-RU"/>
        </w:rPr>
        <w:t>статьей 15 Федерального закона от 26.12.2008 N 294-ФЗ</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 Права и обязанности лиц, в отношении которых осуществляются мероприятия по муниципальному дорожному контролю.</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7.1.1. непосредственно присутствовать при проведении проверки, давать объяснения по вопросам, относящимся к предмету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7.1.2. получать от уполномоченного органа, его должностных лиц информацию, которая относится к предмету проверки и предоставление которой предусмотрено </w:t>
      </w:r>
      <w:r w:rsidRPr="00E342C8">
        <w:rPr>
          <w:rFonts w:ascii="Times New Roman" w:eastAsia="Times New Roman" w:hAnsi="Times New Roman"/>
          <w:sz w:val="24"/>
          <w:szCs w:val="24"/>
          <w:lang w:eastAsia="ru-RU"/>
        </w:rPr>
        <w:t xml:space="preserve">Федеральным законом от 26.12.2008 </w:t>
      </w:r>
      <w:r w:rsidR="00E342C8">
        <w:rPr>
          <w:rFonts w:ascii="Times New Roman" w:eastAsia="Times New Roman" w:hAnsi="Times New Roman"/>
          <w:sz w:val="24"/>
          <w:szCs w:val="24"/>
          <w:lang w:eastAsia="ru-RU"/>
        </w:rPr>
        <w:t>№</w:t>
      </w:r>
      <w:r w:rsidRPr="00E342C8">
        <w:rPr>
          <w:rFonts w:ascii="Times New Roman" w:eastAsia="Times New Roman" w:hAnsi="Times New Roman"/>
          <w:sz w:val="24"/>
          <w:szCs w:val="24"/>
          <w:lang w:eastAsia="ru-RU"/>
        </w:rPr>
        <w:t xml:space="preserve"> 294-ФЗ</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7.1.3.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включенные в Перечень;</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7.1.4.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 по собственной инициативе;</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7.1.6. обжаловать действия (бездействие) должностных лиц уполномоченного органа,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7.1.7. требовать возмещения вреда, причиненного при осуществлении муниципального контроля, в соответствии со </w:t>
      </w:r>
      <w:r w:rsidRPr="00E342C8">
        <w:rPr>
          <w:rFonts w:ascii="Times New Roman" w:eastAsia="Times New Roman" w:hAnsi="Times New Roman"/>
          <w:sz w:val="24"/>
          <w:szCs w:val="24"/>
          <w:lang w:eastAsia="ru-RU"/>
        </w:rPr>
        <w:t>статьей 22 Фед</w:t>
      </w:r>
      <w:r w:rsidR="00E342C8">
        <w:rPr>
          <w:rFonts w:ascii="Times New Roman" w:eastAsia="Times New Roman" w:hAnsi="Times New Roman"/>
          <w:sz w:val="24"/>
          <w:szCs w:val="24"/>
          <w:lang w:eastAsia="ru-RU"/>
        </w:rPr>
        <w:t>ерального закона от 26.12.2008 №</w:t>
      </w:r>
      <w:r w:rsidRPr="00E342C8">
        <w:rPr>
          <w:rFonts w:ascii="Times New Roman" w:eastAsia="Times New Roman" w:hAnsi="Times New Roman"/>
          <w:sz w:val="24"/>
          <w:szCs w:val="24"/>
          <w:lang w:eastAsia="ru-RU"/>
        </w:rPr>
        <w:t xml:space="preserve"> 294-ФЗ</w:t>
      </w:r>
      <w:r w:rsidRPr="00AF3FC9">
        <w:rPr>
          <w:rFonts w:ascii="Times New Roman" w:eastAsia="Times New Roman" w:hAnsi="Times New Roman"/>
          <w:sz w:val="24"/>
          <w:szCs w:val="24"/>
          <w:lang w:eastAsia="ru-RU"/>
        </w:rPr>
        <w:t>;</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7.1.8. юридическое лицо, индивидуальный предприниматель вправе подать в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w:t>
      </w:r>
      <w:r w:rsidRPr="00E342C8">
        <w:rPr>
          <w:rFonts w:ascii="Times New Roman" w:eastAsia="Times New Roman" w:hAnsi="Times New Roman"/>
          <w:sz w:val="24"/>
          <w:szCs w:val="24"/>
          <w:lang w:eastAsia="ru-RU"/>
        </w:rPr>
        <w:t>статьи 26.1 Фед</w:t>
      </w:r>
      <w:r w:rsidR="00E342C8">
        <w:rPr>
          <w:rFonts w:ascii="Times New Roman" w:eastAsia="Times New Roman" w:hAnsi="Times New Roman"/>
          <w:sz w:val="24"/>
          <w:szCs w:val="24"/>
          <w:lang w:eastAsia="ru-RU"/>
        </w:rPr>
        <w:t>ерального закона от 26.12.2008 №</w:t>
      </w:r>
      <w:r w:rsidRPr="00E342C8">
        <w:rPr>
          <w:rFonts w:ascii="Times New Roman" w:eastAsia="Times New Roman" w:hAnsi="Times New Roman"/>
          <w:sz w:val="24"/>
          <w:szCs w:val="24"/>
          <w:lang w:eastAsia="ru-RU"/>
        </w:rPr>
        <w:t xml:space="preserve"> 294-ФЗ</w:t>
      </w:r>
      <w:r w:rsidRPr="00AF3FC9">
        <w:rPr>
          <w:rFonts w:ascii="Times New Roman" w:eastAsia="Times New Roman" w:hAnsi="Times New Roman"/>
          <w:sz w:val="24"/>
          <w:szCs w:val="24"/>
          <w:lang w:eastAsia="ru-RU"/>
        </w:rPr>
        <w:t>. Порядок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7.1.9. вести журнал учета проверок.</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7.2.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обязаны:</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lastRenderedPageBreak/>
        <w:t>7.2.1. обеспечить присутствие руководителей, иных должностных лиц или уполномоченных представителей при проведении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7.2.2. предоставлять для рассмотрения в ходе проведения документарной проверки документы, указанные в мотивированном запросе уполномоченного органа, в течение десяти рабочих дней со дня его получения;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7.2.3. обеспечить должностным лицам уполномоченного органа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7.2.4. обеспечить беспрепятственный проход и проезд должностному лицу уполномоченного органа, осуществляющему проверку, к месту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7.2.5. исполнять в установленный срок предписания об устранении выявленных нарушений установленных требований.</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8. Описание результата осуществления муниципального дорожного контроля.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8.1. Результатом осуществления муниципального контроля является акт проверки, в который включаются выявленные признаки нарушений установленных требований в области обеспечения сохранности автомобильных дорог местного значения в границах </w:t>
      </w:r>
      <w:r w:rsidR="00E342C8">
        <w:rPr>
          <w:rFonts w:ascii="Times New Roman" w:eastAsia="Times New Roman" w:hAnsi="Times New Roman"/>
          <w:sz w:val="24"/>
          <w:szCs w:val="24"/>
          <w:lang w:eastAsia="ru-RU"/>
        </w:rPr>
        <w:t>сельского</w:t>
      </w:r>
      <w:r w:rsidRPr="00AF3FC9">
        <w:rPr>
          <w:rFonts w:ascii="Times New Roman" w:eastAsia="Times New Roman" w:hAnsi="Times New Roman"/>
          <w:sz w:val="24"/>
          <w:szCs w:val="24"/>
          <w:lang w:eastAsia="ru-RU"/>
        </w:rPr>
        <w:t xml:space="preserve"> поселения </w:t>
      </w:r>
      <w:r w:rsidR="00E342C8">
        <w:rPr>
          <w:rFonts w:ascii="Times New Roman" w:eastAsia="Times New Roman" w:hAnsi="Times New Roman"/>
          <w:sz w:val="24"/>
          <w:szCs w:val="24"/>
          <w:lang w:eastAsia="ru-RU"/>
        </w:rPr>
        <w:t>Выкатной</w:t>
      </w:r>
      <w:r w:rsidRPr="00AF3FC9">
        <w:rPr>
          <w:rFonts w:ascii="Times New Roman" w:eastAsia="Times New Roman" w:hAnsi="Times New Roman"/>
          <w:sz w:val="24"/>
          <w:szCs w:val="24"/>
          <w:lang w:eastAsia="ru-RU"/>
        </w:rPr>
        <w:t>, в том числе использования автомобильных дорог, осуществления дорожной деятельности или устанавливается отсутствие таких признаков.</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8.2. В случае выявления при проведении проверки нарушений юридическим лицом, индивидуальным предпринимателем установленных требований, должностные лица уполномоченного органа в пределах полномочий, предусмотренных законодательством Российской Федерации: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8.2.1. выдают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8.2.2. принимают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8.2.3. при обнаружении признаков состава административного правонарушения, в соответствии с компетенцией составляют протокол об административных правонарушениях либо направляют материалы в органы, уполномоченные осуществлять производство по делам об административных правонарушениях.</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lastRenderedPageBreak/>
        <w:t>9. Исчерпывающие перечни документов и (или) информации, необходимых для осуществления муниципального контроля и достижения целей и задач проведения проверки: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xml:space="preserve">9.1. Исчерпывающий перечень документов и (или) информации, </w:t>
      </w:r>
      <w:proofErr w:type="spellStart"/>
      <w:r w:rsidRPr="00AF3FC9">
        <w:rPr>
          <w:rFonts w:ascii="Times New Roman" w:eastAsia="Times New Roman" w:hAnsi="Times New Roman"/>
          <w:sz w:val="24"/>
          <w:szCs w:val="24"/>
          <w:lang w:eastAsia="ru-RU"/>
        </w:rPr>
        <w:t>истребуемых</w:t>
      </w:r>
      <w:proofErr w:type="spellEnd"/>
      <w:r w:rsidRPr="00AF3FC9">
        <w:rPr>
          <w:rFonts w:ascii="Times New Roman" w:eastAsia="Times New Roman" w:hAnsi="Times New Roman"/>
          <w:sz w:val="24"/>
          <w:szCs w:val="24"/>
          <w:lang w:eastAsia="ru-RU"/>
        </w:rPr>
        <w:t xml:space="preserve"> в ходе проверки лично у проверяемого юридического лица, индивидуального предпринимателя: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документ, удостоверяющий личность руководителя юридического лица, индивидуального предпринимателя, представителя юридического лица, представителя индивидуального предпринимателя;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документ, подтверждающий полномочия руководителя юридического лица, представителя юридического лица, представителя индивидуального предпринимателя, на время проведения проверки (решение о назначении или об избрании либо приказ о назначении руководителя юридического лица; доверенность, подтверждающая полномочия лица, уполномоченного представлять юридическое лицо, индивидуального предпринимателя при осуществлении муниципального контроля);</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устав юридического лица;</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документы, подтверждающие право пользования (владения) земельным участком, элементами обустройства дороги, объектами недвижимости, примыкающими к дороге.</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9.2. Исчерпывающий перечень документов и (или) информации, запрашиваемых и получаемых в ходе проверки в условиях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выписка (сведения) из Единого государственного реестра юридических лиц;</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выписка (сведения) из Единого государственного реестра индивидуальных предпринимателей;</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выписка из Единого государственного реестра недвижимости об основных характеристиках и зарегистрированных правах на объект недвижимости;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сведения из Единого государственного реестра налогоплательщиков;</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кадастровый план территории;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сведений из Единого государственного реестра прав на недвижимое имущество и сделок с ним (содержащей общедоступные сведения о зарегистрированных правах на объект недвижимости);</w:t>
      </w:r>
    </w:p>
    <w:p w:rsidR="00AF3FC9" w:rsidRPr="00AF3FC9" w:rsidRDefault="00AF3FC9" w:rsidP="00AF3FC9">
      <w:pPr>
        <w:spacing w:after="0" w:line="240" w:lineRule="auto"/>
        <w:ind w:firstLine="709"/>
        <w:jc w:val="both"/>
        <w:rPr>
          <w:rFonts w:ascii="Times New Roman" w:eastAsia="Times New Roman" w:hAnsi="Times New Roman"/>
          <w:sz w:val="24"/>
          <w:szCs w:val="24"/>
          <w:lang w:eastAsia="ru-RU"/>
        </w:rPr>
      </w:pPr>
      <w:r w:rsidRPr="00AF3FC9">
        <w:rPr>
          <w:rFonts w:ascii="Times New Roman" w:eastAsia="Times New Roman" w:hAnsi="Times New Roman"/>
          <w:sz w:val="24"/>
          <w:szCs w:val="24"/>
          <w:lang w:eastAsia="ru-RU"/>
        </w:rPr>
        <w:t>- выписка из Единого государственного реестра недвижимости о переходе прав на объект недвижимости.</w:t>
      </w:r>
    </w:p>
    <w:p w:rsidR="00AC528F" w:rsidRDefault="00AC528F" w:rsidP="00266A8C">
      <w:pPr>
        <w:spacing w:after="0" w:line="240" w:lineRule="auto"/>
        <w:jc w:val="both"/>
        <w:rPr>
          <w:rFonts w:asciiTheme="minorHAnsi" w:eastAsiaTheme="minorHAnsi" w:hAnsiTheme="minorHAnsi" w:cstheme="minorBidi"/>
        </w:rPr>
      </w:pPr>
    </w:p>
    <w:p w:rsidR="0091378E" w:rsidRDefault="00E342C8" w:rsidP="0091378E">
      <w:pPr>
        <w:pStyle w:val="headertext"/>
        <w:spacing w:before="0" w:beforeAutospacing="0" w:after="0" w:afterAutospacing="0"/>
        <w:jc w:val="center"/>
      </w:pPr>
      <w:r>
        <w:rPr>
          <w:lang w:val="en-US"/>
        </w:rPr>
        <w:t>II</w:t>
      </w:r>
      <w:r w:rsidR="0091378E">
        <w:t>. Требования к порядку исполнения муниципально</w:t>
      </w:r>
      <w:r>
        <w:t>гоконтроля</w:t>
      </w:r>
    </w:p>
    <w:p w:rsidR="005311E5" w:rsidRDefault="005311E5" w:rsidP="0091378E">
      <w:pPr>
        <w:pStyle w:val="formattext"/>
        <w:spacing w:before="0" w:beforeAutospacing="0" w:after="0" w:afterAutospacing="0"/>
        <w:ind w:left="708" w:firstLine="1"/>
        <w:jc w:val="both"/>
        <w:rPr>
          <w:rFonts w:asciiTheme="minorHAnsi" w:eastAsiaTheme="minorHAnsi" w:hAnsiTheme="minorHAnsi" w:cstheme="minorBidi"/>
        </w:rPr>
      </w:pP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1. Порядок получения информации заинтересованными лицами по вопросам осуществления муниципального контроля, сведений о ходе осуществления муниципального контроля.</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1.1. Уполномоченный орган муниципального дорожного контроля осуществляет информирование заинтересованных лиц по общим вопросам осуществления муниципального дорожного контроля, в том числе о месте нахождения и графике работы органа муниципального дорожного контроля, нормативных правовых актах, регламентирующих осуществление муниципального дорожного контроля, о порядке осуществления муниципального дорожного контроля, ходе осуществления муниципального дорожного контроля, порядке, формах, местах размещения и способах получения справочной информации, в том числе на стендах в месте нахождения органа муниципального контроля.</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2. Порядок, форма, места размещения и способы получения справочной информации.</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lastRenderedPageBreak/>
        <w:t xml:space="preserve">2.1. </w:t>
      </w:r>
      <w:proofErr w:type="gramStart"/>
      <w:r w:rsidRPr="005311E5">
        <w:rPr>
          <w:rFonts w:ascii="Times New Roman" w:eastAsia="Times New Roman" w:hAnsi="Times New Roman"/>
          <w:sz w:val="24"/>
          <w:szCs w:val="24"/>
          <w:lang w:eastAsia="ru-RU"/>
        </w:rPr>
        <w:t xml:space="preserve">Информация по указанным вопросам представляется с использованием средств телефонной связи, в письменной форме (почтовым отправлением, электронной почтой), а также размещается на официальном сайте органов местного самоуправления </w:t>
      </w:r>
      <w:r>
        <w:rPr>
          <w:rFonts w:ascii="Times New Roman" w:eastAsia="Times New Roman" w:hAnsi="Times New Roman"/>
          <w:sz w:val="24"/>
          <w:szCs w:val="24"/>
          <w:lang w:eastAsia="ru-RU"/>
        </w:rPr>
        <w:t>сельского</w:t>
      </w:r>
      <w:r w:rsidRPr="005311E5">
        <w:rPr>
          <w:rFonts w:ascii="Times New Roman" w:eastAsia="Times New Roman" w:hAnsi="Times New Roman"/>
          <w:sz w:val="24"/>
          <w:szCs w:val="24"/>
          <w:lang w:eastAsia="ru-RU"/>
        </w:rPr>
        <w:t xml:space="preserve"> поселения </w:t>
      </w:r>
      <w:r>
        <w:rPr>
          <w:rFonts w:ascii="Times New Roman" w:eastAsia="Times New Roman" w:hAnsi="Times New Roman"/>
          <w:sz w:val="24"/>
          <w:szCs w:val="24"/>
          <w:lang w:eastAsia="ru-RU"/>
        </w:rPr>
        <w:t>Выкатной</w:t>
      </w:r>
      <w:r w:rsidRPr="005311E5">
        <w:rPr>
          <w:rFonts w:ascii="Times New Roman" w:eastAsia="Times New Roman" w:hAnsi="Times New Roman"/>
          <w:sz w:val="24"/>
          <w:szCs w:val="24"/>
          <w:lang w:eastAsia="ru-RU"/>
        </w:rPr>
        <w:t xml:space="preserve"> в информационно-телекоммуникационной сети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Интернет</w:t>
      </w:r>
      <w:r>
        <w:rPr>
          <w:rFonts w:ascii="Times New Roman" w:eastAsia="Times New Roman" w:hAnsi="Times New Roman"/>
          <w:sz w:val="24"/>
          <w:szCs w:val="24"/>
          <w:lang w:eastAsia="ru-RU"/>
        </w:rPr>
        <w:t>» (</w:t>
      </w:r>
      <w:r w:rsidRPr="005311E5">
        <w:rPr>
          <w:rFonts w:ascii="Times New Roman" w:eastAsia="Times New Roman" w:hAnsi="Times New Roman"/>
          <w:sz w:val="24"/>
          <w:szCs w:val="24"/>
          <w:lang w:eastAsia="ru-RU"/>
        </w:rPr>
        <w:t xml:space="preserve">http:// </w:t>
      </w:r>
      <w:proofErr w:type="spellStart"/>
      <w:r w:rsidRPr="00535437">
        <w:rPr>
          <w:rFonts w:ascii="Times New Roman" w:eastAsia="Times New Roman" w:hAnsi="Times New Roman"/>
          <w:sz w:val="24"/>
          <w:szCs w:val="24"/>
          <w:lang w:eastAsia="ru-RU"/>
        </w:rPr>
        <w:t>hmr</w:t>
      </w:r>
      <w:proofErr w:type="spellEnd"/>
      <w:r>
        <w:rPr>
          <w:rFonts w:ascii="Times New Roman" w:eastAsia="Times New Roman" w:hAnsi="Times New Roman"/>
          <w:sz w:val="24"/>
          <w:szCs w:val="24"/>
          <w:lang w:val="en-US" w:eastAsia="ru-RU"/>
        </w:rPr>
        <w:t>n</w:t>
      </w:r>
      <w:r w:rsidRPr="00535437">
        <w:rPr>
          <w:rFonts w:ascii="Times New Roman" w:eastAsia="Times New Roman" w:hAnsi="Times New Roman"/>
          <w:sz w:val="24"/>
          <w:szCs w:val="24"/>
          <w:lang w:eastAsia="ru-RU"/>
        </w:rPr>
        <w:t>.</w:t>
      </w:r>
      <w:proofErr w:type="spellStart"/>
      <w:r w:rsidRPr="00535437">
        <w:rPr>
          <w:rFonts w:ascii="Times New Roman" w:eastAsia="Times New Roman" w:hAnsi="Times New Roman"/>
          <w:sz w:val="24"/>
          <w:szCs w:val="24"/>
          <w:lang w:eastAsia="ru-RU"/>
        </w:rPr>
        <w:t>ru</w:t>
      </w:r>
      <w:proofErr w:type="spellEnd"/>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 xml:space="preserve">, а также в федеральной государственной информационной системе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Единый портал государственных и муниципальных услуг (функций)</w:t>
      </w:r>
      <w:r>
        <w:rPr>
          <w:rFonts w:ascii="Times New Roman" w:eastAsia="Times New Roman" w:hAnsi="Times New Roman"/>
          <w:sz w:val="24"/>
          <w:szCs w:val="24"/>
          <w:lang w:eastAsia="ru-RU"/>
        </w:rPr>
        <w:t>»: www.gosuslugi.ru. и на «</w:t>
      </w:r>
      <w:r w:rsidRPr="005311E5">
        <w:rPr>
          <w:rFonts w:ascii="Times New Roman" w:eastAsia="Times New Roman" w:hAnsi="Times New Roman"/>
          <w:sz w:val="24"/>
          <w:szCs w:val="24"/>
          <w:lang w:eastAsia="ru-RU"/>
        </w:rPr>
        <w:t>Портале государственных и муниципальных услуг</w:t>
      </w:r>
      <w:proofErr w:type="gramEnd"/>
      <w:r w:rsidRPr="005311E5">
        <w:rPr>
          <w:rFonts w:ascii="Times New Roman" w:eastAsia="Times New Roman" w:hAnsi="Times New Roman"/>
          <w:sz w:val="24"/>
          <w:szCs w:val="24"/>
          <w:lang w:eastAsia="ru-RU"/>
        </w:rPr>
        <w:t xml:space="preserve"> (функций) </w:t>
      </w:r>
      <w:r w:rsidR="00663E88">
        <w:rPr>
          <w:rFonts w:ascii="Times New Roman" w:eastAsia="Times New Roman" w:hAnsi="Times New Roman"/>
          <w:sz w:val="24"/>
          <w:szCs w:val="24"/>
          <w:lang w:eastAsia="ru-RU"/>
        </w:rPr>
        <w:t>Республики Мордовия</w:t>
      </w:r>
      <w:r w:rsidRPr="005311E5">
        <w:rPr>
          <w:rFonts w:ascii="Times New Roman" w:eastAsia="Times New Roman" w:hAnsi="Times New Roman"/>
          <w:sz w:val="24"/>
          <w:szCs w:val="24"/>
          <w:lang w:eastAsia="ru-RU"/>
        </w:rPr>
        <w:t xml:space="preserve">: </w:t>
      </w:r>
      <w:proofErr w:type="spellStart"/>
      <w:r w:rsidRPr="005311E5">
        <w:rPr>
          <w:rFonts w:ascii="Times New Roman" w:eastAsia="Times New Roman" w:hAnsi="Times New Roman"/>
          <w:sz w:val="24"/>
          <w:szCs w:val="24"/>
          <w:lang w:eastAsia="ru-RU"/>
        </w:rPr>
        <w:t>www.gosuslugi.ru</w:t>
      </w:r>
      <w:proofErr w:type="spellEnd"/>
      <w:r w:rsidRPr="005311E5">
        <w:rPr>
          <w:rFonts w:ascii="Times New Roman" w:eastAsia="Times New Roman" w:hAnsi="Times New Roman"/>
          <w:sz w:val="24"/>
          <w:szCs w:val="24"/>
          <w:lang w:eastAsia="ru-RU"/>
        </w:rPr>
        <w:t>.</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При личном обращении представителей юридических лиц и индивидуальных предпринимателей информация представляется путем устного информирования.</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3. Срок осуществления муниципального дорожного контроля.</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3.1. Срок осуществления муниципального дорожного контроля составляет тридцать рабочих дней, из них:</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3.1.1. десять рабочих дней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 xml:space="preserve"> подготовка распоряжения о проведении проверки;</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3.1.2. двадцать рабочих дней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 xml:space="preserve"> проведение проверки.</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3.2. В отношении одного субъекта малого предпринимательства срок осуществления муниципального дорожного контроля не может превышать пятьдесят часов для малого предприятия и пятнадцать часов для </w:t>
      </w:r>
      <w:proofErr w:type="spellStart"/>
      <w:r w:rsidRPr="005311E5">
        <w:rPr>
          <w:rFonts w:ascii="Times New Roman" w:eastAsia="Times New Roman" w:hAnsi="Times New Roman"/>
          <w:sz w:val="24"/>
          <w:szCs w:val="24"/>
          <w:lang w:eastAsia="ru-RU"/>
        </w:rPr>
        <w:t>микропредприятия</w:t>
      </w:r>
      <w:proofErr w:type="spellEnd"/>
      <w:r w:rsidRPr="005311E5">
        <w:rPr>
          <w:rFonts w:ascii="Times New Roman" w:eastAsia="Times New Roman" w:hAnsi="Times New Roman"/>
          <w:sz w:val="24"/>
          <w:szCs w:val="24"/>
          <w:lang w:eastAsia="ru-RU"/>
        </w:rPr>
        <w:t xml:space="preserve"> в год, из которых:</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3.2.1. десять рабочих дней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 xml:space="preserve"> подготовка распоряжения о проведении проверки;</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3.2.2. пятьдесят часов в год (для малого предприятия) и пятнадцать часов в год (для </w:t>
      </w:r>
      <w:proofErr w:type="spellStart"/>
      <w:r w:rsidRPr="005311E5">
        <w:rPr>
          <w:rFonts w:ascii="Times New Roman" w:eastAsia="Times New Roman" w:hAnsi="Times New Roman"/>
          <w:sz w:val="24"/>
          <w:szCs w:val="24"/>
          <w:lang w:eastAsia="ru-RU"/>
        </w:rPr>
        <w:t>микропредприятия</w:t>
      </w:r>
      <w:proofErr w:type="spellEnd"/>
      <w:r w:rsidRPr="005311E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5311E5">
        <w:rPr>
          <w:rFonts w:ascii="Times New Roman" w:eastAsia="Times New Roman" w:hAnsi="Times New Roman"/>
          <w:sz w:val="24"/>
          <w:szCs w:val="24"/>
          <w:lang w:eastAsia="ru-RU"/>
        </w:rPr>
        <w:t xml:space="preserve"> проведение плановых выездных проверок.</w:t>
      </w:r>
    </w:p>
    <w:p w:rsidR="005311E5" w:rsidRPr="005311E5" w:rsidRDefault="005311E5" w:rsidP="005311E5">
      <w:pPr>
        <w:spacing w:after="0" w:line="240" w:lineRule="auto"/>
        <w:ind w:firstLine="709"/>
        <w:jc w:val="both"/>
        <w:rPr>
          <w:rFonts w:ascii="Times New Roman" w:eastAsia="Times New Roman" w:hAnsi="Times New Roman"/>
          <w:sz w:val="24"/>
          <w:szCs w:val="24"/>
          <w:lang w:eastAsia="ru-RU"/>
        </w:rPr>
      </w:pPr>
      <w:r w:rsidRPr="005311E5">
        <w:rPr>
          <w:rFonts w:ascii="Times New Roman" w:eastAsia="Times New Roman" w:hAnsi="Times New Roman"/>
          <w:sz w:val="24"/>
          <w:szCs w:val="24"/>
          <w:lang w:eastAsia="ru-RU"/>
        </w:rPr>
        <w:t xml:space="preserve">3.3.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срок проведения выездной плановой проверки может быть продлен руководителем органа, но не более чем на двадцать рабочих дней, в отношении малых предприятий не более чем на пятьдесят часов, </w:t>
      </w:r>
      <w:proofErr w:type="spellStart"/>
      <w:r w:rsidRPr="005311E5">
        <w:rPr>
          <w:rFonts w:ascii="Times New Roman" w:eastAsia="Times New Roman" w:hAnsi="Times New Roman"/>
          <w:sz w:val="24"/>
          <w:szCs w:val="24"/>
          <w:lang w:eastAsia="ru-RU"/>
        </w:rPr>
        <w:t>микропредприятий</w:t>
      </w:r>
      <w:proofErr w:type="spellEnd"/>
      <w:r w:rsidRPr="005311E5">
        <w:rPr>
          <w:rFonts w:ascii="Times New Roman" w:eastAsia="Times New Roman" w:hAnsi="Times New Roman"/>
          <w:sz w:val="24"/>
          <w:szCs w:val="24"/>
          <w:lang w:eastAsia="ru-RU"/>
        </w:rPr>
        <w:t xml:space="preserve"> не более чем на пятнадцать часов.</w:t>
      </w:r>
    </w:p>
    <w:p w:rsidR="002543AD" w:rsidRDefault="00266A8C" w:rsidP="005311E5">
      <w:pPr>
        <w:pStyle w:val="formattext"/>
        <w:spacing w:before="0" w:beforeAutospacing="0" w:after="0" w:afterAutospacing="0"/>
        <w:ind w:firstLine="1"/>
        <w:jc w:val="center"/>
      </w:pPr>
      <w:r w:rsidRPr="00266A8C">
        <w:rPr>
          <w:rFonts w:asciiTheme="minorHAnsi" w:eastAsiaTheme="minorHAnsi" w:hAnsiTheme="minorHAnsi" w:cstheme="minorBidi"/>
        </w:rPr>
        <w:br/>
      </w:r>
      <w:r w:rsidR="005311E5">
        <w:rPr>
          <w:lang w:val="en-US"/>
        </w:rPr>
        <w:t>III</w:t>
      </w:r>
      <w:r w:rsidR="002543AD">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2543AD" w:rsidRDefault="002543AD" w:rsidP="002543AD">
      <w:pPr>
        <w:spacing w:after="0" w:line="240" w:lineRule="auto"/>
        <w:jc w:val="both"/>
        <w:rPr>
          <w:rFonts w:ascii="Times New Roman" w:hAnsi="Times New Roman"/>
          <w:sz w:val="24"/>
          <w:szCs w:val="24"/>
        </w:rPr>
      </w:pP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1. Осуществление муниципального дорожного контроля предусматривает выполнение следующих административных процедур.</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1.1. Формирование и утверждение ежегодных планов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(далее</w:t>
      </w:r>
      <w:r w:rsidR="0067745D">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План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1.2. Принятие решения о проведении проверки и подготовка к ее проведению, издание распоряжения о проведении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1.3. Проведение проверки (плановой, внеплановой, документарной, выездной);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1.4. Составление акта проверки и ознакомление с ним руководителя, иного должностного лица </w:t>
      </w:r>
      <w:r w:rsidR="0067745D">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или уполномоченного представителя юридического лица, индивидуального предпринимателя, его уполномоченного представителя.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1.5. Принятие мер, предусмотренных </w:t>
      </w:r>
      <w:r w:rsidRPr="0067745D">
        <w:rPr>
          <w:rFonts w:ascii="Times New Roman" w:eastAsia="Times New Roman" w:hAnsi="Times New Roman"/>
          <w:sz w:val="24"/>
          <w:szCs w:val="24"/>
          <w:lang w:eastAsia="ru-RU"/>
        </w:rPr>
        <w:t xml:space="preserve">ст. 17 Федерального закона от 26.12.2008 </w:t>
      </w:r>
      <w:r w:rsidR="0067745D">
        <w:rPr>
          <w:rFonts w:ascii="Times New Roman" w:eastAsia="Times New Roman" w:hAnsi="Times New Roman"/>
          <w:sz w:val="24"/>
          <w:szCs w:val="24"/>
          <w:lang w:eastAsia="ru-RU"/>
        </w:rPr>
        <w:t>№</w:t>
      </w:r>
      <w:r w:rsidRPr="0067745D">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 xml:space="preserve"> при выявлении нарушения установленных требований в деятельности юридических лиц, индивидуальных предпринимателей.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 Формирование и утверждение ежегодных планов проведения плановых проверок юридических лиц и индивидуальных предпринимателей.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2.1. Основанием для начала административной процедуры по подготовке и утверждению ежегодного плана проверок является требование </w:t>
      </w:r>
      <w:r w:rsidRPr="00D34FC4">
        <w:rPr>
          <w:rFonts w:ascii="Times New Roman" w:eastAsia="Times New Roman" w:hAnsi="Times New Roman"/>
          <w:sz w:val="24"/>
          <w:szCs w:val="24"/>
          <w:lang w:eastAsia="ru-RU"/>
        </w:rPr>
        <w:t>ст. 9 Фед</w:t>
      </w:r>
      <w:r w:rsidR="0067745D" w:rsidRPr="00D34FC4">
        <w:rPr>
          <w:rFonts w:ascii="Times New Roman" w:eastAsia="Times New Roman" w:hAnsi="Times New Roman"/>
          <w:sz w:val="24"/>
          <w:szCs w:val="24"/>
          <w:lang w:eastAsia="ru-RU"/>
        </w:rPr>
        <w:t>ерального закона от 26.12.2008 №</w:t>
      </w:r>
      <w:r w:rsidRPr="00D34FC4">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Основанием для включения в ежегодный план проверок является истечение трех лет со дня: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государственной регистрации юридического лица,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окончания проведения последней плановой проверки юридического лица,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2.2. Должностными лицами, ответственными за выполнение административной процедуры, являются муниципальные служащие уполномоченного органа, в функциональные обязанности которых в соответствии с должностной инструкцией входит осуществление муниципального дорожного контроля на территории муниципального образования </w:t>
      </w:r>
      <w:r w:rsidR="0067745D">
        <w:rPr>
          <w:rFonts w:ascii="Times New Roman" w:eastAsia="Times New Roman" w:hAnsi="Times New Roman"/>
          <w:sz w:val="24"/>
          <w:szCs w:val="24"/>
          <w:lang w:eastAsia="ru-RU"/>
        </w:rPr>
        <w:t>сельское</w:t>
      </w:r>
      <w:r w:rsidRPr="003C73AA">
        <w:rPr>
          <w:rFonts w:ascii="Times New Roman" w:eastAsia="Times New Roman" w:hAnsi="Times New Roman"/>
          <w:sz w:val="24"/>
          <w:szCs w:val="24"/>
          <w:lang w:eastAsia="ru-RU"/>
        </w:rPr>
        <w:t xml:space="preserve"> поселение Федоровский.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2.3. Проект ежегодного плана проверок разрабатывается Администрацией по типовой форме, установленной </w:t>
      </w:r>
      <w:r w:rsidRPr="00E95A22">
        <w:rPr>
          <w:rFonts w:ascii="Times New Roman" w:eastAsia="Times New Roman" w:hAnsi="Times New Roman"/>
          <w:sz w:val="24"/>
          <w:szCs w:val="24"/>
          <w:lang w:eastAsia="ru-RU"/>
        </w:rPr>
        <w:t xml:space="preserve">постановлением Правительства Российской Федерации от 30.06.2010 </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489 </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индивидуальных предпринимателей</w:t>
      </w:r>
      <w:r w:rsidR="00E95A22" w:rsidRPr="00E95A22">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Подготовленный проект плана проверок в срок до 1 сентября года, предшествующего году проведения плановых проверок, направляется Администрацией в прокуратуру </w:t>
      </w:r>
      <w:r w:rsidR="00663E88">
        <w:rPr>
          <w:rFonts w:ascii="Times New Roman" w:eastAsia="Times New Roman" w:hAnsi="Times New Roman"/>
          <w:sz w:val="24"/>
          <w:szCs w:val="24"/>
          <w:lang w:eastAsia="ru-RU"/>
        </w:rPr>
        <w:t xml:space="preserve">Зубово-Полянского </w:t>
      </w:r>
      <w:r w:rsidRPr="003C73AA">
        <w:rPr>
          <w:rFonts w:ascii="Times New Roman" w:eastAsia="Times New Roman" w:hAnsi="Times New Roman"/>
          <w:sz w:val="24"/>
          <w:szCs w:val="24"/>
          <w:lang w:eastAsia="ru-RU"/>
        </w:rPr>
        <w:t>района.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Администрация рассматривает предложения прокуратуры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По итогам их рассмотрения до 1 ноября года, предшествующего году проведения плановых проверок, утверждает план проверок и направляет его копию в прокуратуру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2.4. Результатом административной процедуры является утвержденный Администрацией план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2.5. Способом фиксации результата выполнения административной процедуры является утверждение Администрацией плана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2.6. Ежегодные планы проверок доводятся до сведения заинтересованных лиц посредством их размещения на официальном сайте о</w:t>
      </w:r>
      <w:r w:rsidR="00E95A22">
        <w:rPr>
          <w:rFonts w:ascii="Times New Roman" w:eastAsia="Times New Roman" w:hAnsi="Times New Roman"/>
          <w:sz w:val="24"/>
          <w:szCs w:val="24"/>
          <w:lang w:eastAsia="ru-RU"/>
        </w:rPr>
        <w:t>рганов местного самоуправления сельского</w:t>
      </w:r>
      <w:r w:rsidRPr="003C73AA">
        <w:rPr>
          <w:rFonts w:ascii="Times New Roman" w:eastAsia="Times New Roman" w:hAnsi="Times New Roman"/>
          <w:sz w:val="24"/>
          <w:szCs w:val="24"/>
          <w:lang w:eastAsia="ru-RU"/>
        </w:rPr>
        <w:t xml:space="preserve"> поселения </w:t>
      </w:r>
      <w:r w:rsidR="00E95A22">
        <w:rPr>
          <w:rFonts w:ascii="Times New Roman" w:eastAsia="Times New Roman" w:hAnsi="Times New Roman"/>
          <w:sz w:val="24"/>
          <w:szCs w:val="24"/>
          <w:lang w:eastAsia="ru-RU"/>
        </w:rPr>
        <w:t>Выкатной</w:t>
      </w:r>
      <w:r w:rsidRPr="003C73AA">
        <w:rPr>
          <w:rFonts w:ascii="Times New Roman" w:eastAsia="Times New Roman" w:hAnsi="Times New Roman"/>
          <w:sz w:val="24"/>
          <w:szCs w:val="24"/>
          <w:lang w:eastAsia="ru-RU"/>
        </w:rPr>
        <w:t xml:space="preserve"> до 1 декабря года, предшествующего году проведения плановых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2.7. Внесение изменений в ежегодный план допускается в следующих случаях:</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а) исключение проверки из ежегодного плана: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прекращением юридическим лицом или индивидуальным предпринимателем деятельности, эксплуатации (использования) объектов защиты, объектов использования атомной энергии, опасных производственных объектов, гидротехнических сооружений и иных производственных объектов, подлежащих проверке;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 в связи с изменением </w:t>
      </w:r>
      <w:r w:rsidR="00E95A22" w:rsidRPr="003C73AA">
        <w:rPr>
          <w:rFonts w:ascii="Times New Roman" w:eastAsia="Times New Roman" w:hAnsi="Times New Roman"/>
          <w:sz w:val="24"/>
          <w:szCs w:val="24"/>
          <w:lang w:eastAsia="ru-RU"/>
        </w:rPr>
        <w:t>класса опасности,</w:t>
      </w:r>
      <w:r w:rsidRPr="003C73AA">
        <w:rPr>
          <w:rFonts w:ascii="Times New Roman" w:eastAsia="Times New Roman" w:hAnsi="Times New Roman"/>
          <w:sz w:val="24"/>
          <w:szCs w:val="24"/>
          <w:lang w:eastAsia="ru-RU"/>
        </w:rPr>
        <w:t xml:space="preserve"> подлежащего проверке опасного производственного объекта или класса гидротехнического сооружения;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изменением категории объектов, оказывающих негативное воздействие на окружающую среду, а также уровня государственного экологического надзора;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 в связи с принятием органом государственного контроля (надзора), осуществляющим государственный контроль (надзор) с применением риск-ориентиров энного подхода, решения об отнесении деятельности юридических лиц и индивидуальных предпринимателей и (или) используемых ими производственных объектов к определенной категории риска или определенному классу (категории) опасности либо решения об изменении присвоенных им категории риска или класса (категории) опасности;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 в связи с принятием органом государственного контроля (надзора) или органом муниципального контроля решения об исключении соответствующей проверки из ежегодного плана в случаях, предусмотренных </w:t>
      </w:r>
      <w:r w:rsidRPr="00E95A22">
        <w:rPr>
          <w:rFonts w:ascii="Times New Roman" w:eastAsia="Times New Roman" w:hAnsi="Times New Roman"/>
          <w:sz w:val="24"/>
          <w:szCs w:val="24"/>
          <w:lang w:eastAsia="ru-RU"/>
        </w:rPr>
        <w:t xml:space="preserve">статьей 26.1 Федерального закона от 26.12.2008 </w:t>
      </w:r>
      <w:r w:rsid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 в связи с прекращением или аннулированием действия лицензии </w:t>
      </w:r>
      <w:r w:rsidR="00E95A22">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для проверок, запланированных в отношении лицензиатов;</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наступлением обстоятельств непреодолимой силы;</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 в связи с запретом на проведение плановых проверок, предусмотренным частью 1 </w:t>
      </w:r>
      <w:r w:rsidRPr="00E95A22">
        <w:rPr>
          <w:rFonts w:ascii="Times New Roman" w:eastAsia="Times New Roman" w:hAnsi="Times New Roman"/>
          <w:sz w:val="24"/>
          <w:szCs w:val="24"/>
          <w:lang w:eastAsia="ru-RU"/>
        </w:rPr>
        <w:t xml:space="preserve">статьи 26.2 Федерального закона от 26.12.2008 </w:t>
      </w:r>
      <w:r w:rsid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 в связи с запретом на проведение плановых проверок, предусмотренным частью 1.1 </w:t>
      </w:r>
      <w:r w:rsidRPr="00E95A22">
        <w:rPr>
          <w:rFonts w:ascii="Times New Roman" w:eastAsia="Times New Roman" w:hAnsi="Times New Roman"/>
          <w:sz w:val="24"/>
          <w:szCs w:val="24"/>
          <w:lang w:eastAsia="ru-RU"/>
        </w:rPr>
        <w:t xml:space="preserve">статьи 26 2 Федерального закона от 26.12.2008 </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294-ФЗ;</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б) изменение указанных в ежегодном плане сведений о юридическом лице или индивидуальном предпринимателе: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реорганизацией юридического лица;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в связи с изменением наименования юридического лица, а также изменением фамилии, имени и отчества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в) в связи с необходимостью указания в ежегодном плане информации, предусмотренной пунктом 3 части 1 </w:t>
      </w:r>
      <w:r w:rsidRPr="00E95A22">
        <w:rPr>
          <w:rFonts w:ascii="Times New Roman" w:eastAsia="Times New Roman" w:hAnsi="Times New Roman"/>
          <w:sz w:val="24"/>
          <w:szCs w:val="24"/>
          <w:lang w:eastAsia="ru-RU"/>
        </w:rPr>
        <w:t xml:space="preserve">статьи 26.2 Федерального закона от 26.12.2008 </w:t>
      </w:r>
      <w:r w:rsid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2.8. Внесение изменений в ежегодный план осуществляется решением органа муниципального контроля.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в информационно-телекоммуникац</w:t>
      </w:r>
      <w:r w:rsidR="00E95A22">
        <w:rPr>
          <w:rFonts w:ascii="Times New Roman" w:eastAsia="Times New Roman" w:hAnsi="Times New Roman"/>
          <w:sz w:val="24"/>
          <w:szCs w:val="24"/>
          <w:lang w:eastAsia="ru-RU"/>
        </w:rPr>
        <w:t>ионной сети «</w:t>
      </w:r>
      <w:r w:rsidRPr="003C73AA">
        <w:rPr>
          <w:rFonts w:ascii="Times New Roman" w:eastAsia="Times New Roman" w:hAnsi="Times New Roman"/>
          <w:sz w:val="24"/>
          <w:szCs w:val="24"/>
          <w:lang w:eastAsia="ru-RU"/>
        </w:rPr>
        <w:t>Интернет</w:t>
      </w:r>
      <w:r w:rsidR="00E95A22">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в порядке, предусмотренном пунктом 2.6. раздела III настоящего административного регламента, в течение 5 рабочих дней со дня внесения изменений.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 Принятие решения о проведении проверки и подготовка к ее проведению.</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3.1. Основанием для принятия решения о проведении плановой проверки, является план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3.2. Основанием для принятия решения о внеплановой проверке является: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3.2.1.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3.2.2. поступление в Администрацию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3.2.3. мотивированное представление должностного лица уполномоченного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а)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б)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в) нарушения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г) нарушение требований к маркировке товаров.</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3.2.4.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3.3. Должностными лицами, ответственными за выполнение административной процедуры, являются муниципальные служащие уполномоченного органа, в функциональные обязанности которых в соответствии с должностной инструкцией входит осуществление муниципального дорожного контроля на территории </w:t>
      </w:r>
      <w:r w:rsidR="00663E88">
        <w:rPr>
          <w:rFonts w:ascii="Times New Roman" w:eastAsia="Times New Roman" w:hAnsi="Times New Roman"/>
          <w:sz w:val="24"/>
          <w:szCs w:val="24"/>
          <w:lang w:eastAsia="ru-RU"/>
        </w:rPr>
        <w:t>Уголковского сельского поселения</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3.4. При наличии оснований должностное лицо уполномоченного органа в течение 10 рабочих дней до начала проведения проверки подготавливает проект распоряжения о проведении проверки по форме, утвержденной </w:t>
      </w:r>
      <w:r w:rsidRPr="00E95A22">
        <w:rPr>
          <w:rFonts w:ascii="Times New Roman" w:eastAsia="Times New Roman" w:hAnsi="Times New Roman"/>
          <w:sz w:val="24"/>
          <w:szCs w:val="24"/>
          <w:lang w:eastAsia="ru-RU"/>
        </w:rPr>
        <w:t>Приказом Минэ</w:t>
      </w:r>
      <w:r w:rsidR="00E95A22">
        <w:rPr>
          <w:rFonts w:ascii="Times New Roman" w:eastAsia="Times New Roman" w:hAnsi="Times New Roman"/>
          <w:sz w:val="24"/>
          <w:szCs w:val="24"/>
          <w:lang w:eastAsia="ru-RU"/>
        </w:rPr>
        <w:t>кономразвития РФ от 30.04.2009 № 141 «</w:t>
      </w:r>
      <w:r w:rsidRPr="00E95A22">
        <w:rPr>
          <w:rFonts w:ascii="Times New Roman" w:eastAsia="Times New Roman" w:hAnsi="Times New Roman"/>
          <w:sz w:val="24"/>
          <w:szCs w:val="24"/>
          <w:lang w:eastAsia="ru-RU"/>
        </w:rPr>
        <w:t xml:space="preserve">О реализации положений Федерального закона </w:t>
      </w:r>
      <w:r w:rsid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О защите прав юридических лиц и индивидуальных предпринимателей при осуществлении государственного контроля (над</w:t>
      </w:r>
      <w:r w:rsidR="00E95A22">
        <w:rPr>
          <w:rFonts w:ascii="Times New Roman" w:eastAsia="Times New Roman" w:hAnsi="Times New Roman"/>
          <w:sz w:val="24"/>
          <w:szCs w:val="24"/>
          <w:lang w:eastAsia="ru-RU"/>
        </w:rPr>
        <w:t>зора) и муниципального контроля»»</w:t>
      </w:r>
      <w:r w:rsidRPr="00E95A22">
        <w:rPr>
          <w:rFonts w:ascii="Times New Roman" w:eastAsia="Times New Roman" w:hAnsi="Times New Roman"/>
          <w:sz w:val="24"/>
          <w:szCs w:val="24"/>
          <w:lang w:eastAsia="ru-RU"/>
        </w:rPr>
        <w:t xml:space="preserve">, </w:t>
      </w:r>
      <w:r w:rsidRPr="003C73AA">
        <w:rPr>
          <w:rFonts w:ascii="Times New Roman" w:eastAsia="Times New Roman" w:hAnsi="Times New Roman"/>
          <w:sz w:val="24"/>
          <w:szCs w:val="24"/>
          <w:lang w:eastAsia="ru-RU"/>
        </w:rPr>
        <w:t>и обеспечивает его подписание.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3.5. </w:t>
      </w:r>
      <w:proofErr w:type="gramStart"/>
      <w:r w:rsidRPr="003C73AA">
        <w:rPr>
          <w:rFonts w:ascii="Times New Roman" w:eastAsia="Times New Roman" w:hAnsi="Times New Roman"/>
          <w:sz w:val="24"/>
          <w:szCs w:val="24"/>
          <w:lang w:eastAsia="ru-RU"/>
        </w:rPr>
        <w:t xml:space="preserve">В день подписания распоряжения руководителем, заместителем руководителя Администрации о проведении внеплановой выездной проверки юридического лица, индивидуального предпринимателя в целях согласования ее проведения Администрация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w:t>
      </w:r>
      <w:r w:rsidRPr="003C73AA">
        <w:rPr>
          <w:rFonts w:ascii="Times New Roman" w:eastAsia="Times New Roman" w:hAnsi="Times New Roman"/>
          <w:sz w:val="24"/>
          <w:szCs w:val="24"/>
          <w:lang w:eastAsia="ru-RU"/>
        </w:rPr>
        <w:lastRenderedPageBreak/>
        <w:t xml:space="preserve">заявление о согласовании проведения внеплановой выездной проверки по форме, утвержденной </w:t>
      </w:r>
      <w:r w:rsidRPr="00E95A22">
        <w:rPr>
          <w:rFonts w:ascii="Times New Roman" w:eastAsia="Times New Roman" w:hAnsi="Times New Roman"/>
          <w:sz w:val="24"/>
          <w:szCs w:val="24"/>
          <w:lang w:eastAsia="ru-RU"/>
        </w:rPr>
        <w:t>Приказом Минэкономразвития РФ</w:t>
      </w:r>
      <w:proofErr w:type="gramEnd"/>
      <w:r w:rsidRPr="00E95A22">
        <w:rPr>
          <w:rFonts w:ascii="Times New Roman" w:eastAsia="Times New Roman" w:hAnsi="Times New Roman"/>
          <w:sz w:val="24"/>
          <w:szCs w:val="24"/>
          <w:lang w:eastAsia="ru-RU"/>
        </w:rPr>
        <w:t xml:space="preserve"> от 30.04.2009 </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141 </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О реализации</w:t>
      </w:r>
      <w:r w:rsidR="00E95A22" w:rsidRPr="00E95A22">
        <w:rPr>
          <w:rFonts w:ascii="Times New Roman" w:eastAsia="Times New Roman" w:hAnsi="Times New Roman"/>
          <w:sz w:val="24"/>
          <w:szCs w:val="24"/>
          <w:lang w:eastAsia="ru-RU"/>
        </w:rPr>
        <w:t xml:space="preserve"> положений Федерального закона «</w:t>
      </w:r>
      <w:r w:rsidRPr="00E95A22">
        <w:rPr>
          <w:rFonts w:ascii="Times New Roman" w:eastAsia="Times New Roman" w:hAnsi="Times New Roman"/>
          <w:sz w:val="24"/>
          <w:szCs w:val="24"/>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95A22" w:rsidRPr="00E95A22">
        <w:rPr>
          <w:rFonts w:ascii="Times New Roman" w:eastAsia="Times New Roman" w:hAnsi="Times New Roman"/>
          <w:sz w:val="24"/>
          <w:szCs w:val="24"/>
          <w:lang w:eastAsia="ru-RU"/>
        </w:rPr>
        <w:t>»»</w:t>
      </w:r>
      <w:r w:rsidRPr="00E95A22">
        <w:rPr>
          <w:rFonts w:ascii="Times New Roman" w:eastAsia="Times New Roman" w:hAnsi="Times New Roman"/>
          <w:sz w:val="24"/>
          <w:szCs w:val="24"/>
          <w:lang w:eastAsia="ru-RU"/>
        </w:rPr>
        <w:t xml:space="preserve">, </w:t>
      </w:r>
      <w:r w:rsidRPr="003C73AA">
        <w:rPr>
          <w:rFonts w:ascii="Times New Roman" w:eastAsia="Times New Roman" w:hAnsi="Times New Roman"/>
          <w:sz w:val="24"/>
          <w:szCs w:val="24"/>
          <w:lang w:eastAsia="ru-RU"/>
        </w:rPr>
        <w:t>и документы, которые содержат сведения, послужившие основанием ее проведения.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К заявлению прилагаются: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копия распоряжения Администрации о проведении внеплановой выездной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документы, содержащие сведения, послужившие основанием проведения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3.6. Проведение внеплановой проверки кроме случаев, указанных в частях </w:t>
      </w:r>
      <w:r w:rsidR="00E95A22">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а</w:t>
      </w:r>
      <w:r w:rsidR="00E95A22">
        <w:rPr>
          <w:rFonts w:ascii="Times New Roman" w:eastAsia="Times New Roman" w:hAnsi="Times New Roman"/>
          <w:sz w:val="24"/>
          <w:szCs w:val="24"/>
          <w:lang w:eastAsia="ru-RU"/>
        </w:rPr>
        <w:t>» и «</w:t>
      </w:r>
      <w:r w:rsidRPr="003C73AA">
        <w:rPr>
          <w:rFonts w:ascii="Times New Roman" w:eastAsia="Times New Roman" w:hAnsi="Times New Roman"/>
          <w:sz w:val="24"/>
          <w:szCs w:val="24"/>
          <w:lang w:eastAsia="ru-RU"/>
        </w:rPr>
        <w:t>б</w:t>
      </w:r>
      <w:r w:rsidR="00E95A22">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подпункта 3.2.3. пункта 3.2. раздела III настоящего административного регламента осуществляется после получения из прокуратуры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согласования её проведения в письменной форме. В случае получения отказа прокурора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или его заместителя в согласовании проведения внеплановой проверки, указанная проверка уполномоченным органом не проводится, распоряжение об её проведении отменяется.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3.7. Должностные лица уполномоченного органа уведомляют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 начале проведения проверки посредством направления копии распоряжения Администрации о проведении проверки, заверенной печатью:</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3.7.1. при проведении плановой проверки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не позднее чем за три рабочих дня до начала ее проведения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3.7.2. при проведении внеплановой выездной проверки (за исключением внеплановой выездной проверки, основания проведения которой указаны в подпункте 3.2.3. пункта 3.2 раздела III настоящего административного регламента), любым доступным способом не менее чем за двадцать четыре часа до начала ее проведения.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3.8. </w:t>
      </w:r>
      <w:proofErr w:type="gramStart"/>
      <w:r w:rsidRPr="003C73AA">
        <w:rPr>
          <w:rFonts w:ascii="Times New Roman" w:eastAsia="Times New Roman" w:hAnsi="Times New Roman"/>
          <w:sz w:val="24"/>
          <w:szCs w:val="24"/>
          <w:lang w:eastAsia="ru-RU"/>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3C73AA">
        <w:rPr>
          <w:rFonts w:ascii="Times New Roman" w:eastAsia="Times New Roman" w:hAnsi="Times New Roman"/>
          <w:sz w:val="24"/>
          <w:szCs w:val="24"/>
          <w:lang w:eastAsia="ru-RU"/>
        </w:rPr>
        <w:t xml:space="preserve"> </w:t>
      </w:r>
      <w:proofErr w:type="gramStart"/>
      <w:r w:rsidRPr="003C73AA">
        <w:rPr>
          <w:rFonts w:ascii="Times New Roman" w:eastAsia="Times New Roman" w:hAnsi="Times New Roman"/>
          <w:sz w:val="24"/>
          <w:szCs w:val="24"/>
          <w:lang w:eastAsia="ru-RU"/>
        </w:rPr>
        <w:t xml:space="preserve">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администрации </w:t>
      </w:r>
      <w:r w:rsidR="00663E88">
        <w:rPr>
          <w:rFonts w:ascii="Times New Roman" w:eastAsia="Times New Roman" w:hAnsi="Times New Roman"/>
          <w:sz w:val="24"/>
          <w:szCs w:val="24"/>
          <w:lang w:eastAsia="ru-RU"/>
        </w:rPr>
        <w:t xml:space="preserve">Уголковского </w:t>
      </w:r>
      <w:r w:rsidR="00187F9F">
        <w:rPr>
          <w:rFonts w:ascii="Times New Roman" w:eastAsia="Times New Roman" w:hAnsi="Times New Roman"/>
          <w:sz w:val="24"/>
          <w:szCs w:val="24"/>
          <w:lang w:eastAsia="ru-RU"/>
        </w:rPr>
        <w:t>сельского</w:t>
      </w:r>
      <w:r w:rsidRPr="003C73AA">
        <w:rPr>
          <w:rFonts w:ascii="Times New Roman" w:eastAsia="Times New Roman" w:hAnsi="Times New Roman"/>
          <w:sz w:val="24"/>
          <w:szCs w:val="24"/>
          <w:lang w:eastAsia="ru-RU"/>
        </w:rPr>
        <w:t xml:space="preserve"> поселения, в момент совершения таких нарушений в связи с необходимостью принятия неотложных мер уполномоченный орган вправе приступить к проведению внеплановой выездной проверки незамедлительно с </w:t>
      </w:r>
      <w:r w:rsidRPr="003C73AA">
        <w:rPr>
          <w:rFonts w:ascii="Times New Roman" w:eastAsia="Times New Roman" w:hAnsi="Times New Roman"/>
          <w:sz w:val="24"/>
          <w:szCs w:val="24"/>
          <w:lang w:eastAsia="ru-RU"/>
        </w:rPr>
        <w:lastRenderedPageBreak/>
        <w:t xml:space="preserve">извещением прокуратуры </w:t>
      </w:r>
      <w:r w:rsidR="00663E8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в течение 24 часов</w:t>
      </w:r>
      <w:proofErr w:type="gramEnd"/>
      <w:r w:rsidRPr="003C73AA">
        <w:rPr>
          <w:rFonts w:ascii="Times New Roman" w:eastAsia="Times New Roman" w:hAnsi="Times New Roman"/>
          <w:sz w:val="24"/>
          <w:szCs w:val="24"/>
          <w:lang w:eastAsia="ru-RU"/>
        </w:rPr>
        <w:t xml:space="preserve"> в порядке, установленном частью</w:t>
      </w:r>
      <w:r w:rsidR="00187F9F">
        <w:rPr>
          <w:rFonts w:ascii="Times New Roman" w:eastAsia="Times New Roman" w:hAnsi="Times New Roman"/>
          <w:sz w:val="24"/>
          <w:szCs w:val="24"/>
          <w:lang w:eastAsia="ru-RU"/>
        </w:rPr>
        <w:t xml:space="preserve"> 12 ст. 10 Федерального закона №</w:t>
      </w:r>
      <w:r w:rsidRPr="003C73AA">
        <w:rPr>
          <w:rFonts w:ascii="Times New Roman" w:eastAsia="Times New Roman" w:hAnsi="Times New Roman"/>
          <w:sz w:val="24"/>
          <w:szCs w:val="24"/>
          <w:lang w:eastAsia="ru-RU"/>
        </w:rPr>
        <w:t xml:space="preserve"> 294-ФЗ.</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3.10. В случае проведения плановой проверки членов саморегулируемой организации уполномоченный орган обязан не позднее, чем за 5 дней до дня ее проведения уведомить заказным письмом с уведомлением о вручении либо лично саморегулируемую организацию в целях обеспечения возможности участия или присутствия ее представителя при проведении плановой проверки, а в случае проведения внеплановой проверки членов саморегулируемой организации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в день подписания распоряжения Администрации о проведении внеплановой выездной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3.11. В процессе подготовки к проведению проверки уполномоченным органом осуществляется уточнение сведений об объекте и субъекте проверки, сбор информации, необходимой для проведения проверки, путем направления соответствующих запросов в заинтересованные ведомства.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3.12. Критерием принятия решения по административной процедуре является наличие оснований для проведения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3.13. Результатом исполнения административной процедуры является распоряжение руководителя, заместителя руководителя Администрации о проведении проверки и уведомление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 начале проведения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3.14. Способом фиксации результата выполнения административной процедуры является запись (отметка) проверяемого лица (его представителя) об ознакомлении с распоряжением руководителя, заместителя руководителя Администрации о проведении проверки в копии распоряжения или почтовое уведомление с отметкой о получении им копии распоряжения.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 Проведение проверки (плановой, внеплановой, документарной, выездной).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 Основанием для начала административной процедуры является распоряжение руководителя, заместителя руководителя Администрации о проведении проверки и уведомление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 начале ее проведения.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4.2. Должностным лицом, ответственным за выполнение административной процедуры, является должностное лицо уполномоченного органа, непосредственно проводящее проверку.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4.3. Проведение муниципального дорожного контроля осуществляется посредством плановых, внеплановых, документарных и выездных проверок.</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Запрос документов и информации предусмотренных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w:t>
      </w:r>
      <w:r w:rsidRPr="003C73AA">
        <w:rPr>
          <w:rFonts w:ascii="Times New Roman" w:eastAsia="Times New Roman" w:hAnsi="Times New Roman"/>
          <w:sz w:val="24"/>
          <w:szCs w:val="24"/>
          <w:lang w:eastAsia="ru-RU"/>
        </w:rPr>
        <w:lastRenderedPageBreak/>
        <w:t xml:space="preserve">распоряжении которых находятся эти документы и (или) информация утвержденным </w:t>
      </w:r>
      <w:r w:rsidRPr="00187F9F">
        <w:rPr>
          <w:rFonts w:ascii="Times New Roman" w:eastAsia="Times New Roman" w:hAnsi="Times New Roman"/>
          <w:sz w:val="24"/>
          <w:szCs w:val="24"/>
          <w:lang w:eastAsia="ru-RU"/>
        </w:rPr>
        <w:t xml:space="preserve">распоряжением Правительства Российской Федерации от 19.04.2016 </w:t>
      </w:r>
      <w:r w:rsidR="00187F9F">
        <w:rPr>
          <w:rFonts w:ascii="Times New Roman" w:eastAsia="Times New Roman" w:hAnsi="Times New Roman"/>
          <w:sz w:val="24"/>
          <w:szCs w:val="24"/>
          <w:lang w:eastAsia="ru-RU"/>
        </w:rPr>
        <w:t>№</w:t>
      </w:r>
      <w:r w:rsidRPr="00187F9F">
        <w:rPr>
          <w:rFonts w:ascii="Times New Roman" w:eastAsia="Times New Roman" w:hAnsi="Times New Roman"/>
          <w:sz w:val="24"/>
          <w:szCs w:val="24"/>
          <w:lang w:eastAsia="ru-RU"/>
        </w:rPr>
        <w:t xml:space="preserve"> 724-р </w:t>
      </w:r>
      <w:r w:rsidRPr="003C73AA">
        <w:rPr>
          <w:rFonts w:ascii="Times New Roman" w:eastAsia="Times New Roman" w:hAnsi="Times New Roman"/>
          <w:sz w:val="24"/>
          <w:szCs w:val="24"/>
          <w:lang w:eastAsia="ru-RU"/>
        </w:rPr>
        <w:t xml:space="preserve">осуществлять в рамках межведомственного информационного взаимодействия.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проводящих выездную плановую проверку, срок проведения выездной плановой проверки может быть продлен руководителем Администрации, но не более чем на двадцать рабочих дней, в отношении малых предприятий не более чем на пятьдесят часов, </w:t>
      </w:r>
      <w:proofErr w:type="spellStart"/>
      <w:r w:rsidRPr="003C73AA">
        <w:rPr>
          <w:rFonts w:ascii="Times New Roman" w:eastAsia="Times New Roman" w:hAnsi="Times New Roman"/>
          <w:sz w:val="24"/>
          <w:szCs w:val="24"/>
          <w:lang w:eastAsia="ru-RU"/>
        </w:rPr>
        <w:t>микропредприятий</w:t>
      </w:r>
      <w:proofErr w:type="spellEnd"/>
      <w:r w:rsidRPr="003C73AA">
        <w:rPr>
          <w:rFonts w:ascii="Times New Roman" w:eastAsia="Times New Roman" w:hAnsi="Times New Roman"/>
          <w:sz w:val="24"/>
          <w:szCs w:val="24"/>
          <w:lang w:eastAsia="ru-RU"/>
        </w:rPr>
        <w:t xml:space="preserve"> не более чем на пятнадцать часов.</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4.4. Плановая проверка: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4.4.1.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4.4.2. плановая проверка проводится не чаще одного раза в три года;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4.4.3. плановая проверка проводится на основании ежегодно разрабатываемых Администрацией планов проверок, которые утверждаются руководителем Администрации, размещаются на официальном сайте органов местного самоуправления </w:t>
      </w:r>
      <w:r w:rsidR="00187F9F">
        <w:rPr>
          <w:rFonts w:ascii="Times New Roman" w:eastAsia="Times New Roman" w:hAnsi="Times New Roman"/>
          <w:sz w:val="24"/>
          <w:szCs w:val="24"/>
          <w:lang w:eastAsia="ru-RU"/>
        </w:rPr>
        <w:t>сельского</w:t>
      </w:r>
      <w:r w:rsidRPr="003C73AA">
        <w:rPr>
          <w:rFonts w:ascii="Times New Roman" w:eastAsia="Times New Roman" w:hAnsi="Times New Roman"/>
          <w:sz w:val="24"/>
          <w:szCs w:val="24"/>
          <w:lang w:eastAsia="ru-RU"/>
        </w:rPr>
        <w:t xml:space="preserve"> поселения </w:t>
      </w:r>
      <w:r w:rsidR="00187F9F">
        <w:rPr>
          <w:rFonts w:ascii="Times New Roman" w:eastAsia="Times New Roman" w:hAnsi="Times New Roman"/>
          <w:sz w:val="24"/>
          <w:szCs w:val="24"/>
          <w:lang w:eastAsia="ru-RU"/>
        </w:rPr>
        <w:t>Выкатной</w:t>
      </w:r>
      <w:r w:rsidRPr="003C73AA">
        <w:rPr>
          <w:rFonts w:ascii="Times New Roman" w:eastAsia="Times New Roman" w:hAnsi="Times New Roman"/>
          <w:sz w:val="24"/>
          <w:szCs w:val="24"/>
          <w:lang w:eastAsia="ru-RU"/>
        </w:rPr>
        <w:t xml:space="preserve"> в информаци</w:t>
      </w:r>
      <w:r w:rsidR="00187F9F">
        <w:rPr>
          <w:rFonts w:ascii="Times New Roman" w:eastAsia="Times New Roman" w:hAnsi="Times New Roman"/>
          <w:sz w:val="24"/>
          <w:szCs w:val="24"/>
          <w:lang w:eastAsia="ru-RU"/>
        </w:rPr>
        <w:t>онно-телекоммуникационной сети «</w:t>
      </w:r>
      <w:r w:rsidRPr="003C73AA">
        <w:rPr>
          <w:rFonts w:ascii="Times New Roman" w:eastAsia="Times New Roman" w:hAnsi="Times New Roman"/>
          <w:sz w:val="24"/>
          <w:szCs w:val="24"/>
          <w:lang w:eastAsia="ru-RU"/>
        </w:rPr>
        <w:t>Интернет</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4.4.4. плановая проверка проводится в форме документарной проверки и (или) выездной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4.4.5. в случае выявления нарушений членами саморегулируемой организации установленных требований, должностные лица уполномоченного органа при проведении плановой проверки обязаны сообщить посредством направления заказным почтовым отправлением с уведомлением о вручении в саморегулируемую организацию о выявленных нарушениях в течение пяти рабочих дней со дня окончания проведения плановой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4.4.6. при проведении плановых проверок должностными лицами уполномоченного органа могут применяться проверочные листы (список контрольных вопросов). Форма проверочных листов (списка контрольных вопросов) утверждается постановлением администрации </w:t>
      </w:r>
      <w:r w:rsidR="00C85ED8">
        <w:rPr>
          <w:rFonts w:ascii="Times New Roman" w:eastAsia="Times New Roman" w:hAnsi="Times New Roman"/>
          <w:sz w:val="24"/>
          <w:szCs w:val="24"/>
          <w:lang w:eastAsia="ru-RU"/>
        </w:rPr>
        <w:t xml:space="preserve">Уголковского </w:t>
      </w:r>
      <w:r w:rsidR="00187F9F">
        <w:rPr>
          <w:rFonts w:ascii="Times New Roman" w:eastAsia="Times New Roman" w:hAnsi="Times New Roman"/>
          <w:sz w:val="24"/>
          <w:szCs w:val="24"/>
          <w:lang w:eastAsia="ru-RU"/>
        </w:rPr>
        <w:t>сельского</w:t>
      </w:r>
      <w:r w:rsidRPr="003C73AA">
        <w:rPr>
          <w:rFonts w:ascii="Times New Roman" w:eastAsia="Times New Roman" w:hAnsi="Times New Roman"/>
          <w:sz w:val="24"/>
          <w:szCs w:val="24"/>
          <w:lang w:eastAsia="ru-RU"/>
        </w:rPr>
        <w:t xml:space="preserve"> поселения</w:t>
      </w:r>
      <w:proofErr w:type="gramStart"/>
      <w:r w:rsidRPr="003C73AA">
        <w:rPr>
          <w:rFonts w:ascii="Times New Roman" w:eastAsia="Times New Roman" w:hAnsi="Times New Roman"/>
          <w:sz w:val="24"/>
          <w:szCs w:val="24"/>
          <w:lang w:eastAsia="ru-RU"/>
        </w:rPr>
        <w:t xml:space="preserve"> .</w:t>
      </w:r>
      <w:proofErr w:type="gramEnd"/>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4.5. Внеплановая проверка: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4.5.1.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уполномоченного органа,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4.5.2. внеплановые проверки проводятся в случаях, указанных в пункте 3.2. раздела III настоящего административного регламента;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4.5.3. внеплановая выездная проверка юридических лиц, индивидуальных предпринимателей может быть проведена по основаниям, указанным в частях </w:t>
      </w:r>
      <w:r w:rsidR="00187F9F">
        <w:rPr>
          <w:rFonts w:ascii="Times New Roman" w:eastAsia="Times New Roman" w:hAnsi="Times New Roman"/>
          <w:sz w:val="24"/>
          <w:szCs w:val="24"/>
          <w:lang w:eastAsia="ru-RU"/>
        </w:rPr>
        <w:t>«а»</w:t>
      </w:r>
      <w:r w:rsidRPr="003C73AA">
        <w:rPr>
          <w:rFonts w:ascii="Times New Roman" w:eastAsia="Times New Roman" w:hAnsi="Times New Roman"/>
          <w:sz w:val="24"/>
          <w:szCs w:val="24"/>
          <w:lang w:eastAsia="ru-RU"/>
        </w:rPr>
        <w:t xml:space="preserve">,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б</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и </w:t>
      </w:r>
      <w:r w:rsidR="00187F9F">
        <w:rPr>
          <w:rFonts w:ascii="Times New Roman" w:eastAsia="Times New Roman" w:hAnsi="Times New Roman"/>
          <w:sz w:val="24"/>
          <w:szCs w:val="24"/>
          <w:lang w:eastAsia="ru-RU"/>
        </w:rPr>
        <w:lastRenderedPageBreak/>
        <w:t>«</w:t>
      </w:r>
      <w:r w:rsidRPr="003C73AA">
        <w:rPr>
          <w:rFonts w:ascii="Times New Roman" w:eastAsia="Times New Roman" w:hAnsi="Times New Roman"/>
          <w:sz w:val="24"/>
          <w:szCs w:val="24"/>
          <w:lang w:eastAsia="ru-RU"/>
        </w:rPr>
        <w:t>г</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подпункта 3.2.3. пункта 3.2. раздела III настоящего административного регламента, Администрацией после согласования с прокуратурой </w:t>
      </w:r>
      <w:r w:rsidR="00C85ED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в порядке, установленном ст. 10 Федерального закона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294-ФЗ;</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4.5.4.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подпункте 3.2.3. пункта 3.2 раздела III настоящего административного регламента,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подпунктом 3.2.3. пункта 3.2 раздела III настоящего административного регламента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 Документарная проверка: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установленных требований, исполнением предписаний уполномоченного органа;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4.6.2. организация документарной проверки (как плановой, так и внеплановой) осуществляется в порядке, установленном статьей 14 Федерального закона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294-ФЗ, и проводится по месту нахождения Администрации;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4.6.3. в процессе документарной проверки должностными лицами уполномоченного органа в первую очередь рассматриваются документы юридического лица, индивидуального предпринимателя, имеющиеся в уполномоченном органе, акты предыдущих проверок, материалы рассмотрения дел об административных правонарушениях и иные документы о результатах осуществления в отношении этих юридических лиц, индивидуальных предпринимателей муниципального дорожного контроля;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4.6.4. в случае, если достоверность сведений, содержащихся в документах, имеющихся в уполномоченном органе, вызывает обоснованные сомнения либо эти сведения не позволяют оценить исполнение юридическим лицом, индивидуальным предпринимателем установленных требований, уполномоченный орган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руководителя, заместителя руководителя Администрации о проведении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4.6.5. в течение десяти рабочих дней со дня получения мотивированного запроса юридическое лицо, индивидуальный предприниматель обязаны направить в уполномоченный орган указанные в запросе документы;</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4.6.7. 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их несоответствие содержащихся в них сведений имеющимся в уполномоченном органе и (или) полученным в ходе осуществления муниципального дорожного контроля документам, информация об этом направляется заказным почтовым отправлением с уведомлением о вручении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4.6.9. юридическое лицо, индивидуальный предприниматель, представляющие в уполномоченный орган пояснения относительно выявленных ошибок и (или) противоречий в представленных документах либо относительно несоответствия указанных в подпункте 4.6.8. пункта 4.6. раздела III настоящего административного регламента сведений, вправе представить дополнительно в уполномоченный орган документы, подтверждающие достоверность ранее представленных документов;</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4.6.11. в случае, если после рассмотрения представленных пояснений и документов либо при отсутствии пояснений уполномоченный орган установит признаки нарушения установленных требований, должностные лица уполномоченного органа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4.6.12. при проведении документарной проверки уполномоченный орган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государственного контроля (надзора), органов муниципального контроля.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 Выездная проверка: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4.7.3. выездная проверка проводится в случае, если при документарной проверке не представляется возможным: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уполномоченном органе документах юридического лица,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 оценить соответствие деятельности юридического лица, индивидуального предпринимателя по обеспечению сохранности автомобильных дорог установленным требованиям без проведения соответствующего мероприятия по контролю;</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4.7.4. выездная проверка начинается с предъявления служебного удостоверения должностными лицами уполномоченного органа,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руководителя, заместителя руководителя Администрации о назначении выездной проверки и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сроками и условиями ее проведения;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4.7.6. уполномоченный орган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4.7.7. заверенные печатью копии распоряжения руководителя, заместителя руководителя Администрации вручаются под роспись должностными лицами уполномоченного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4.7.8. по требованию подлежащих проверке лиц должностные лица уполномоченного органа обязаны представить информацию об этих органах, а также об экспертах, экспертных организациях в целях подтверждения своих полномочий;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4.7.9.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уполномоченного органа обязаны ознакомить подлежащих проверке лиц с административным регламентом проведения мероприятий по муниципальному дорожному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4.7.10.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 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w:t>
      </w:r>
      <w:r w:rsidRPr="003C73AA">
        <w:rPr>
          <w:rFonts w:ascii="Times New Roman" w:eastAsia="Times New Roman" w:hAnsi="Times New Roman"/>
          <w:sz w:val="24"/>
          <w:szCs w:val="24"/>
          <w:lang w:eastAsia="ru-RU"/>
        </w:rPr>
        <w:lastRenderedPageBreak/>
        <w:t>органа составляет акт о невозможности проведения соответствующей проверки с указанием причин невозможности ее проведения. В этом случае уполномоченный орган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4.8. В журнале учета проверок должностным лицом уполномоченного органа осуществляется запись о проведенной проверке, содержащая сведения о наименовании уполномоченного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лиц, проводящих проверку, их подписи.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4.9. При отсутствии журнала учета проверок в акте проверки делается соответствующая запись.</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4.10. Критерием принятия решения по административной процедуре являются: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4.10.1. полнота и достоверность сведений, предоставленных юридическим лицом, индивидуальным предпринимателем;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4.10.2. проведение в полном объеме мероприятий по муниципальному дорожному контролю, необходимых для достижения целей и задач проведения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4.11. Результатом административной процедуры является осуществление должностным лицом уполномоченного органа, проводящим проверку, необходимых мероприятий, направленных на выявление (либо установление отсутствия) в действиях проверяемых лиц признаков нарушений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4.12. Способом фиксации результата выполнения административной процедуры является внесение должностным лицом уполномоченного органа, проводящим проверку, записи о проведении проверки в журнал учета проведения проверок (для юридических лиц и индивидуальных предпринимателей), акт проверки, составленный по установленной форме.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4.13. Уполномоченным органом ведется учет проверок, проведенных в рамках осуществления муниципального </w:t>
      </w:r>
      <w:proofErr w:type="gramStart"/>
      <w:r w:rsidRPr="003C73AA">
        <w:rPr>
          <w:rFonts w:ascii="Times New Roman" w:eastAsia="Times New Roman" w:hAnsi="Times New Roman"/>
          <w:sz w:val="24"/>
          <w:szCs w:val="24"/>
          <w:lang w:eastAsia="ru-RU"/>
        </w:rPr>
        <w:t>контроля за</w:t>
      </w:r>
      <w:proofErr w:type="gramEnd"/>
      <w:r w:rsidRPr="003C73AA">
        <w:rPr>
          <w:rFonts w:ascii="Times New Roman" w:eastAsia="Times New Roman" w:hAnsi="Times New Roman"/>
          <w:sz w:val="24"/>
          <w:szCs w:val="24"/>
          <w:lang w:eastAsia="ru-RU"/>
        </w:rPr>
        <w:t xml:space="preserve"> обеспечением сохранности автомобильных дорог местного значения в границах </w:t>
      </w:r>
      <w:r w:rsidR="00C85ED8">
        <w:rPr>
          <w:rFonts w:ascii="Times New Roman" w:eastAsia="Times New Roman" w:hAnsi="Times New Roman"/>
          <w:sz w:val="24"/>
          <w:szCs w:val="24"/>
          <w:lang w:eastAsia="ru-RU"/>
        </w:rPr>
        <w:t xml:space="preserve">Уголковского </w:t>
      </w:r>
      <w:r w:rsidR="00187F9F">
        <w:rPr>
          <w:rFonts w:ascii="Times New Roman" w:eastAsia="Times New Roman" w:hAnsi="Times New Roman"/>
          <w:sz w:val="24"/>
          <w:szCs w:val="24"/>
          <w:lang w:eastAsia="ru-RU"/>
        </w:rPr>
        <w:t>сельского</w:t>
      </w:r>
      <w:r w:rsidR="00C85ED8">
        <w:rPr>
          <w:rFonts w:ascii="Times New Roman" w:eastAsia="Times New Roman" w:hAnsi="Times New Roman"/>
          <w:sz w:val="24"/>
          <w:szCs w:val="24"/>
          <w:lang w:eastAsia="ru-RU"/>
        </w:rPr>
        <w:t xml:space="preserve"> поселения</w:t>
      </w:r>
      <w:r w:rsidRPr="003C73AA">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4.14.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 Составление акта проверки и ознакомление с ним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5.1. Основанием для составления акта проверки является ее завершение в установленный срок, а в случае проведения в ходе проверки исследований, специальных расследований, экспертиз </w:t>
      </w:r>
      <w:r w:rsidR="00187F9F">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также получение заключений по их результатам.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5.2. Должностным лицом, ответственным за выполнение административной процедуры, является должностное лицо уполномоченного органа, непосредственно проводящее проверку.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5.3. По результатам завершения проверки должностным лицом уполномоченного органа составляется акт по форме, утвержденной </w:t>
      </w:r>
      <w:r w:rsidRPr="00187F9F">
        <w:rPr>
          <w:rFonts w:ascii="Times New Roman" w:eastAsia="Times New Roman" w:hAnsi="Times New Roman"/>
          <w:sz w:val="24"/>
          <w:szCs w:val="24"/>
          <w:lang w:eastAsia="ru-RU"/>
        </w:rPr>
        <w:t>Приказом Минэкономр</w:t>
      </w:r>
      <w:r w:rsidR="00187F9F" w:rsidRPr="00187F9F">
        <w:rPr>
          <w:rFonts w:ascii="Times New Roman" w:eastAsia="Times New Roman" w:hAnsi="Times New Roman"/>
          <w:sz w:val="24"/>
          <w:szCs w:val="24"/>
          <w:lang w:eastAsia="ru-RU"/>
        </w:rPr>
        <w:t>азвития РФ от 30.04.2009 №</w:t>
      </w:r>
      <w:r w:rsidRPr="00187F9F">
        <w:rPr>
          <w:rFonts w:ascii="Times New Roman" w:eastAsia="Times New Roman" w:hAnsi="Times New Roman"/>
          <w:sz w:val="24"/>
          <w:szCs w:val="24"/>
          <w:lang w:eastAsia="ru-RU"/>
        </w:rPr>
        <w:t xml:space="preserve"> 141 </w:t>
      </w:r>
      <w:r w:rsidR="00187F9F" w:rsidRPr="00187F9F">
        <w:rPr>
          <w:rFonts w:ascii="Times New Roman" w:eastAsia="Times New Roman" w:hAnsi="Times New Roman"/>
          <w:sz w:val="24"/>
          <w:szCs w:val="24"/>
          <w:lang w:eastAsia="ru-RU"/>
        </w:rPr>
        <w:t>«</w:t>
      </w:r>
      <w:r w:rsidRPr="00187F9F">
        <w:rPr>
          <w:rFonts w:ascii="Times New Roman" w:eastAsia="Times New Roman" w:hAnsi="Times New Roman"/>
          <w:sz w:val="24"/>
          <w:szCs w:val="24"/>
          <w:lang w:eastAsia="ru-RU"/>
        </w:rPr>
        <w:t xml:space="preserve">О реализации положений Федерального закона </w:t>
      </w:r>
      <w:r w:rsidR="00187F9F" w:rsidRPr="00187F9F">
        <w:rPr>
          <w:rFonts w:ascii="Times New Roman" w:eastAsia="Times New Roman" w:hAnsi="Times New Roman"/>
          <w:sz w:val="24"/>
          <w:szCs w:val="24"/>
          <w:lang w:eastAsia="ru-RU"/>
        </w:rPr>
        <w:t>«</w:t>
      </w:r>
      <w:r w:rsidRPr="00187F9F">
        <w:rPr>
          <w:rFonts w:ascii="Times New Roman" w:eastAsia="Times New Roman" w:hAnsi="Times New Roman"/>
          <w:sz w:val="24"/>
          <w:szCs w:val="24"/>
          <w:lang w:eastAsia="ru-RU"/>
        </w:rPr>
        <w:t>О защите прав юридических лиц и индивидуальных предпринимателей при осуществлении государственного контроля (над</w:t>
      </w:r>
      <w:r w:rsidR="00187F9F" w:rsidRPr="00187F9F">
        <w:rPr>
          <w:rFonts w:ascii="Times New Roman" w:eastAsia="Times New Roman" w:hAnsi="Times New Roman"/>
          <w:sz w:val="24"/>
          <w:szCs w:val="24"/>
          <w:lang w:eastAsia="ru-RU"/>
        </w:rPr>
        <w:t>зора) и муниципального контроля»»</w:t>
      </w:r>
      <w:r w:rsidRPr="00187F9F">
        <w:rPr>
          <w:rFonts w:ascii="Times New Roman" w:eastAsia="Times New Roman" w:hAnsi="Times New Roman"/>
          <w:sz w:val="24"/>
          <w:szCs w:val="24"/>
          <w:lang w:eastAsia="ru-RU"/>
        </w:rPr>
        <w:t>.</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 В акте проверки указываются: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5.4.1. дата, время и место составления акта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5.4.2. наименование органа муниципального контроля;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lastRenderedPageBreak/>
        <w:t>5.4.3. дата и номер распоряжения руководителя, заместителя руководителя Администрации;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5.4.4. фамилии, имена, отчества и должности должностного лица или должностных лиц, проводивших проверку;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5.4.6. дата, время, продолжительность и место проведения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5.4.7. сведения о результатах проверки, в том числе о выявленных нарушениях установленных требований, об их характере и о лицах, допустивших указанные нарушения;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5.4.9. подписи должностного лица или должностных лиц, проводивших проверку.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5.5.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установленных требований, предписания об устранении выявленных нарушений и иные связанные с результатами проверки документы или их копии.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5.6. Акт проверки оформляется непосредственно после ее завершения в двух экземплярах, один из которых с копиями </w:t>
      </w:r>
      <w:r w:rsidRPr="00187F9F">
        <w:rPr>
          <w:rFonts w:ascii="Times New Roman" w:eastAsia="Times New Roman" w:hAnsi="Times New Roman"/>
          <w:sz w:val="24"/>
          <w:szCs w:val="24"/>
          <w:lang w:eastAsia="ru-RU"/>
        </w:rPr>
        <w:t>приложений</w:t>
      </w:r>
      <w:r w:rsidRPr="003C73AA">
        <w:rPr>
          <w:rFonts w:ascii="Times New Roman" w:eastAsia="Times New Roman" w:hAnsi="Times New Roman"/>
          <w:sz w:val="24"/>
          <w:szCs w:val="24"/>
          <w:lang w:eastAsia="ru-RU"/>
        </w:rPr>
        <w:t xml:space="preserve">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5.7. В случае, если для составления акта проверки необходимо получить заключения по результатам проведенных исследований, испытаний, специальных </w:t>
      </w:r>
      <w:r w:rsidRPr="003C73AA">
        <w:rPr>
          <w:rFonts w:ascii="Times New Roman" w:eastAsia="Times New Roman" w:hAnsi="Times New Roman"/>
          <w:sz w:val="24"/>
          <w:szCs w:val="24"/>
          <w:lang w:eastAsia="ru-RU"/>
        </w:rPr>
        <w:lastRenderedPageBreak/>
        <w:t>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в срок, не превышающий трех рабочих дней после завершения мероприятий по контролю,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5.8. В случае</w:t>
      </w:r>
      <w:proofErr w:type="gramStart"/>
      <w:r w:rsidRPr="003C73AA">
        <w:rPr>
          <w:rFonts w:ascii="Times New Roman" w:eastAsia="Times New Roman" w:hAnsi="Times New Roman"/>
          <w:sz w:val="24"/>
          <w:szCs w:val="24"/>
          <w:lang w:eastAsia="ru-RU"/>
        </w:rPr>
        <w:t>,</w:t>
      </w:r>
      <w:proofErr w:type="gramEnd"/>
      <w:r w:rsidRPr="003C73AA">
        <w:rPr>
          <w:rFonts w:ascii="Times New Roman" w:eastAsia="Times New Roman" w:hAnsi="Times New Roman"/>
          <w:sz w:val="24"/>
          <w:szCs w:val="24"/>
          <w:lang w:eastAsia="ru-RU"/>
        </w:rPr>
        <w:t xml:space="preserve"> если для проведения внеплановой выездной проверки требуется согласование ее проведения с прокуратурой </w:t>
      </w:r>
      <w:r w:rsidR="00C85ED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копия акта проверки направляется в прокуратуру </w:t>
      </w:r>
      <w:r w:rsidR="00C85ED8">
        <w:rPr>
          <w:rFonts w:ascii="Times New Roman" w:eastAsia="Times New Roman" w:hAnsi="Times New Roman"/>
          <w:sz w:val="24"/>
          <w:szCs w:val="24"/>
          <w:lang w:eastAsia="ru-RU"/>
        </w:rPr>
        <w:t>Зубово-Полянского</w:t>
      </w:r>
      <w:r w:rsidRPr="003C73AA">
        <w:rPr>
          <w:rFonts w:ascii="Times New Roman" w:eastAsia="Times New Roman" w:hAnsi="Times New Roman"/>
          <w:sz w:val="24"/>
          <w:szCs w:val="24"/>
          <w:lang w:eastAsia="ru-RU"/>
        </w:rPr>
        <w:t xml:space="preserve"> района, которой принято решение о согласовании проведения проверки, в течение пяти рабочих дней со дня составления акта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5.9.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5.10. Критерий принятия решения по административной процедуре: истечение срока проведения проверки, установленного распоряжением Администрации о проведении проверки.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5.11. Результатом выполнения административной процедуры является оформление должностным лицом уполномоченного органа акта проверки в отношении проверяемого лица в двух экземплярах, в котором содержится запись об ознакомлении с ним проверяемого лица или к которому прилагается почтовое уведомление с отметкой о вручении акта проверки проверяемому лицу.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5.12. Способом фиксации результата выполнения административной процедуры является акт проверки, составленный по установленной форме.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6. Принятие мер, предусмотренных </w:t>
      </w:r>
      <w:r w:rsidRPr="00053955">
        <w:rPr>
          <w:rFonts w:ascii="Times New Roman" w:eastAsia="Times New Roman" w:hAnsi="Times New Roman"/>
          <w:sz w:val="24"/>
          <w:szCs w:val="24"/>
          <w:lang w:eastAsia="ru-RU"/>
        </w:rPr>
        <w:t xml:space="preserve">ст. 17 Федерального закона от 26.12.2008 </w:t>
      </w:r>
      <w:r w:rsidR="00053955">
        <w:rPr>
          <w:rFonts w:ascii="Times New Roman" w:eastAsia="Times New Roman" w:hAnsi="Times New Roman"/>
          <w:sz w:val="24"/>
          <w:szCs w:val="24"/>
          <w:lang w:eastAsia="ru-RU"/>
        </w:rPr>
        <w:t>№</w:t>
      </w:r>
      <w:r w:rsidRPr="00053955">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 при выявлении нарушений в деятельности юридических лиц, индивидуальных предпринимателей.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6.1. Основанием для принятия мер, предусмотренных </w:t>
      </w:r>
      <w:r w:rsidRPr="00053955">
        <w:rPr>
          <w:rFonts w:ascii="Times New Roman" w:eastAsia="Times New Roman" w:hAnsi="Times New Roman"/>
          <w:sz w:val="24"/>
          <w:szCs w:val="24"/>
          <w:lang w:eastAsia="ru-RU"/>
        </w:rPr>
        <w:t>ст. 17 Фед</w:t>
      </w:r>
      <w:r w:rsidR="00053955">
        <w:rPr>
          <w:rFonts w:ascii="Times New Roman" w:eastAsia="Times New Roman" w:hAnsi="Times New Roman"/>
          <w:sz w:val="24"/>
          <w:szCs w:val="24"/>
          <w:lang w:eastAsia="ru-RU"/>
        </w:rPr>
        <w:t>ерального закона от 26.12.2008 №</w:t>
      </w:r>
      <w:r w:rsidRPr="00053955">
        <w:rPr>
          <w:rFonts w:ascii="Times New Roman" w:eastAsia="Times New Roman" w:hAnsi="Times New Roman"/>
          <w:sz w:val="24"/>
          <w:szCs w:val="24"/>
          <w:lang w:eastAsia="ru-RU"/>
        </w:rPr>
        <w:t xml:space="preserve"> 294-ФЗ</w:t>
      </w:r>
      <w:r w:rsidRPr="003C73AA">
        <w:rPr>
          <w:rFonts w:ascii="Times New Roman" w:eastAsia="Times New Roman" w:hAnsi="Times New Roman"/>
          <w:sz w:val="24"/>
          <w:szCs w:val="24"/>
          <w:lang w:eastAsia="ru-RU"/>
        </w:rPr>
        <w:t>, является выявление нарушения установленных требований в деятельности юридических лиц, индивидуальных предпринимателей, выявленного в ходе проверки и зафиксированного в акте проверки, составленном по ее результатам.</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6.2. Должностным лицом, ответственным за выполнение административной процедуры, является должностное лицо уполномоченного органа, непосредственно проводившее проверку.</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6.3. В случае выявления при проведении проверки нарушений установленных требований, должностное лицо уполномоченного органа, проводившее проверку, в пределах полномочий, предусмотренных законодательством Российской Федерации, выдает юридическим лицам и индивидуальным предпринимателям предписание с требованием об устранении выявленных нарушений с указанием сроков их устранения.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6.4. Информация, предоставленная во исполнение предписания об устранении нарушений, поступившая от юридического лица, индивидуального предпринимателя, рассматривается должностным лицом уполномоченного органа в течение 3 (трех) рабочих дней.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6.5. В случае, если по истечению срока устранения нарушения, указанного в предписании, проверяемое лицо не устранило выявленные нарушения, должностным </w:t>
      </w:r>
      <w:r w:rsidRPr="003C73AA">
        <w:rPr>
          <w:rFonts w:ascii="Times New Roman" w:eastAsia="Times New Roman" w:hAnsi="Times New Roman"/>
          <w:sz w:val="24"/>
          <w:szCs w:val="24"/>
          <w:lang w:eastAsia="ru-RU"/>
        </w:rPr>
        <w:lastRenderedPageBreak/>
        <w:t>лицом уполномоченного органа в течение 3 (трех) рабочих дней подготавливается проект распоряжения о необходимости проведения внеплановой проверки исполнения предписания по основаниям, предусмотренным подпунктом 3.2.1. пункта 3.2. раздела III настоящего административного регламента.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6.6. По итогам проведения внеплановой проверки исполнения предписания должностным лицом уполномоченного органа составляется акт проверки по правилам, установленным пунктом 5 настоящего административного регламента.</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6.7. При выявлении нарушений установленных требований, за которые установлена административная ответственность, должностное лицо уполномоченного органа в соответствии с компетенцией составляет административный протокол или направляет материалы проверок в органы, уполномоченные рассматривать дела об административных правонарушениях, для рассмотрения и принятия решения.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6.8. В случае, если в ходе проверки юридических лиц и индивидуальных предпринимателей стало известно, что хозяйственная или иная деятельность, являющаяся объектом проверки, связана с нарушениями установленных требований, вопросы выявления, предотвращения и пресечения которых не относятся к компетенции уполномоченного органа, его должностные лица обязаны направить в соответствующие органы информацию (сведения) о таких нарушениях.</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6.9. В случае не устранения правонарушения в установленный срок после проведения всех процедур по осуществлению муниципального дорожного контроля должностные лица уполномоченного органа направляют материалы в суд для принятия дальнейших мер к правонарушителю в судебном порядке.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6.10. В случае проведения внеплановой проверки по обращению заявителя, обратившемуся направляется информация о результатах проверки, проведенной по обращению, и мерах, принятых в отношении виновных в нарушении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 xml:space="preserve">6.11. Срок административной процедуры по принятию мер при выявлении нарушений в деятельности субъекта проверки составляет один рабочий день для выдачи предписания, пять рабочих дней </w:t>
      </w:r>
      <w:r w:rsidR="00053955">
        <w:rPr>
          <w:rFonts w:ascii="Times New Roman" w:eastAsia="Times New Roman" w:hAnsi="Times New Roman"/>
          <w:sz w:val="24"/>
          <w:szCs w:val="24"/>
          <w:lang w:eastAsia="ru-RU"/>
        </w:rPr>
        <w:t>–</w:t>
      </w:r>
      <w:r w:rsidRPr="003C73AA">
        <w:rPr>
          <w:rFonts w:ascii="Times New Roman" w:eastAsia="Times New Roman" w:hAnsi="Times New Roman"/>
          <w:sz w:val="24"/>
          <w:szCs w:val="24"/>
          <w:lang w:eastAsia="ru-RU"/>
        </w:rPr>
        <w:t xml:space="preserve"> для направления материалов на рассмотрение в орган, уполномоченный на составление протокола об административном правонарушении.</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6.12. Критерии принятия решения по административной процедуре: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6.12.1. выявление должностным лицом уполномоченного органа при проведении проверки деятельности юридических лиц, индивидуальных предпринимателей нарушений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6.12.2. наличие выданного предписания юридическому лицу, индивидуальному предпринимателю об устранении нарушений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6.12.3. истечение срока, установленного предписанием для устранения нарушений в добровольном порядке;</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6.12.4. неисполнение предписания об устранении нарушений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6.13. Результатом административной процедуры является:</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6.13.1. устранение (</w:t>
      </w:r>
      <w:proofErr w:type="spellStart"/>
      <w:r w:rsidRPr="003C73AA">
        <w:rPr>
          <w:rFonts w:ascii="Times New Roman" w:eastAsia="Times New Roman" w:hAnsi="Times New Roman"/>
          <w:sz w:val="24"/>
          <w:szCs w:val="24"/>
          <w:lang w:eastAsia="ru-RU"/>
        </w:rPr>
        <w:t>неустранение</w:t>
      </w:r>
      <w:proofErr w:type="spellEnd"/>
      <w:r w:rsidRPr="003C73AA">
        <w:rPr>
          <w:rFonts w:ascii="Times New Roman" w:eastAsia="Times New Roman" w:hAnsi="Times New Roman"/>
          <w:sz w:val="24"/>
          <w:szCs w:val="24"/>
          <w:lang w:eastAsia="ru-RU"/>
        </w:rPr>
        <w:t>) юридическим лицом, индивидуальным предпринимателем нарушений установленных требований;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6.13.2. составление административного протокола в соответствии с компетенцией;</w:t>
      </w:r>
    </w:p>
    <w:p w:rsidR="003C73AA" w:rsidRPr="003C73AA" w:rsidRDefault="003C73AA" w:rsidP="003C73AA">
      <w:pPr>
        <w:spacing w:after="0" w:line="240" w:lineRule="auto"/>
        <w:ind w:firstLine="709"/>
        <w:jc w:val="both"/>
        <w:rPr>
          <w:rFonts w:ascii="Times New Roman" w:eastAsia="Times New Roman" w:hAnsi="Times New Roman"/>
          <w:sz w:val="24"/>
          <w:szCs w:val="24"/>
          <w:lang w:eastAsia="ru-RU"/>
        </w:rPr>
      </w:pPr>
      <w:r w:rsidRPr="003C73AA">
        <w:rPr>
          <w:rFonts w:ascii="Times New Roman" w:eastAsia="Times New Roman" w:hAnsi="Times New Roman"/>
          <w:sz w:val="24"/>
          <w:szCs w:val="24"/>
          <w:lang w:eastAsia="ru-RU"/>
        </w:rPr>
        <w:t>6.13.3. передача материалов проверки в уполномоченные органы для привлечения виновных к ответственности.</w:t>
      </w:r>
    </w:p>
    <w:p w:rsidR="003C73AA" w:rsidRDefault="003C73AA" w:rsidP="00053955">
      <w:pPr>
        <w:spacing w:after="0" w:line="240" w:lineRule="auto"/>
        <w:ind w:firstLine="709"/>
        <w:jc w:val="both"/>
        <w:rPr>
          <w:rFonts w:ascii="Times New Roman" w:eastAsiaTheme="minorHAnsi" w:hAnsi="Times New Roman"/>
          <w:sz w:val="24"/>
          <w:szCs w:val="24"/>
        </w:rPr>
      </w:pPr>
      <w:r w:rsidRPr="003C73AA">
        <w:rPr>
          <w:rFonts w:ascii="Times New Roman" w:eastAsiaTheme="minorHAnsi" w:hAnsi="Times New Roman"/>
          <w:sz w:val="24"/>
          <w:szCs w:val="24"/>
        </w:rPr>
        <w:t>6.14. Способом фиксации результата выполнения административной процедуры является акт проверки, составленный по установленной форме, административный протокол.</w:t>
      </w:r>
      <w:r w:rsidRPr="003C73AA">
        <w:rPr>
          <w:rFonts w:ascii="Times New Roman" w:eastAsiaTheme="minorHAnsi" w:hAnsi="Times New Roman"/>
          <w:sz w:val="24"/>
          <w:szCs w:val="24"/>
        </w:rPr>
        <w:br/>
      </w:r>
    </w:p>
    <w:p w:rsidR="00053955" w:rsidRDefault="00950940" w:rsidP="00147167">
      <w:pPr>
        <w:spacing w:after="0" w:line="240" w:lineRule="auto"/>
        <w:jc w:val="center"/>
        <w:rPr>
          <w:rFonts w:ascii="Times New Roman" w:hAnsi="Times New Roman"/>
          <w:sz w:val="24"/>
          <w:szCs w:val="24"/>
        </w:rPr>
      </w:pPr>
      <w:r>
        <w:rPr>
          <w:rFonts w:ascii="Times New Roman" w:hAnsi="Times New Roman"/>
          <w:sz w:val="24"/>
          <w:szCs w:val="24"/>
          <w:lang w:val="en-US"/>
        </w:rPr>
        <w:t>IV</w:t>
      </w:r>
      <w:r w:rsidR="00147167" w:rsidRPr="00147167">
        <w:rPr>
          <w:rFonts w:ascii="Times New Roman" w:hAnsi="Times New Roman"/>
          <w:sz w:val="24"/>
          <w:szCs w:val="24"/>
        </w:rPr>
        <w:t xml:space="preserve">. Порядок и формы контроля за </w:t>
      </w:r>
      <w:r w:rsidR="00053955">
        <w:rPr>
          <w:rFonts w:ascii="Times New Roman" w:hAnsi="Times New Roman"/>
          <w:sz w:val="24"/>
          <w:szCs w:val="24"/>
        </w:rPr>
        <w:t>осуществлением</w:t>
      </w:r>
    </w:p>
    <w:p w:rsidR="002543AD" w:rsidRDefault="00147167" w:rsidP="00147167">
      <w:pPr>
        <w:spacing w:after="0" w:line="240" w:lineRule="auto"/>
        <w:jc w:val="center"/>
        <w:rPr>
          <w:rFonts w:ascii="Times New Roman" w:hAnsi="Times New Roman"/>
          <w:sz w:val="24"/>
          <w:szCs w:val="24"/>
        </w:rPr>
      </w:pPr>
      <w:r w:rsidRPr="00147167">
        <w:rPr>
          <w:rFonts w:ascii="Times New Roman" w:hAnsi="Times New Roman"/>
          <w:sz w:val="24"/>
          <w:szCs w:val="24"/>
        </w:rPr>
        <w:t>муниципальн</w:t>
      </w:r>
      <w:r w:rsidR="00053955">
        <w:rPr>
          <w:rFonts w:ascii="Times New Roman" w:hAnsi="Times New Roman"/>
          <w:sz w:val="24"/>
          <w:szCs w:val="24"/>
        </w:rPr>
        <w:t>ого дорожного контроля</w:t>
      </w:r>
    </w:p>
    <w:p w:rsidR="00147167" w:rsidRDefault="00147167" w:rsidP="00147167">
      <w:pPr>
        <w:spacing w:after="0" w:line="240" w:lineRule="auto"/>
        <w:jc w:val="both"/>
        <w:rPr>
          <w:rFonts w:ascii="Times New Roman" w:hAnsi="Times New Roman"/>
          <w:sz w:val="24"/>
          <w:szCs w:val="24"/>
        </w:rPr>
      </w:pPr>
    </w:p>
    <w:p w:rsidR="00053955" w:rsidRDefault="00053955" w:rsidP="00053955">
      <w:pPr>
        <w:pStyle w:val="formattext"/>
        <w:spacing w:before="0" w:beforeAutospacing="0" w:after="0" w:afterAutospacing="0"/>
        <w:ind w:firstLine="709"/>
        <w:jc w:val="both"/>
      </w:pPr>
      <w:r>
        <w:lastRenderedPageBreak/>
        <w:t>1. Порядок осуществления текущего контроля соблюдения и исполнения должностными лицами уполномоченного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дорожного контроля, а также за принятием ими решений.</w:t>
      </w:r>
    </w:p>
    <w:p w:rsidR="00053955" w:rsidRDefault="00053955" w:rsidP="00053955">
      <w:pPr>
        <w:pStyle w:val="formattext"/>
        <w:spacing w:before="0" w:beforeAutospacing="0" w:after="0" w:afterAutospacing="0"/>
        <w:ind w:firstLine="709"/>
        <w:jc w:val="both"/>
      </w:pPr>
      <w:r>
        <w:t xml:space="preserve">1.1. Текущий </w:t>
      </w:r>
      <w:proofErr w:type="gramStart"/>
      <w:r>
        <w:t>контроль за</w:t>
      </w:r>
      <w:proofErr w:type="gramEnd"/>
      <w:r>
        <w:t xml:space="preserve"> осуществлением муниципального дорожного контроля и принятием решений, должностными лицами уполномоченного органа осуществляет глава </w:t>
      </w:r>
      <w:r w:rsidR="00C85ED8">
        <w:t xml:space="preserve">Уголковского </w:t>
      </w:r>
      <w:r>
        <w:t>сельского поселения  (далее – Руководитель уполномоченного органа).</w:t>
      </w:r>
    </w:p>
    <w:p w:rsidR="00053955" w:rsidRDefault="00053955" w:rsidP="00053955">
      <w:pPr>
        <w:pStyle w:val="formattext"/>
        <w:spacing w:before="0" w:beforeAutospacing="0" w:after="0" w:afterAutospacing="0"/>
        <w:ind w:firstLine="709"/>
        <w:jc w:val="both"/>
      </w:pPr>
      <w:r>
        <w:t>1.2. Текущий контроль осуществляется путем проведения проверок исполнения положений настоящего административного регламента, выявления и устранения нарушений прав граждан и организаций, рассмотрения и принятия в пределах компетенции решений и подготовки ответов на обращения заинтересованных лиц, содержащие жалобы на решения, действия (бездействие) должностных лиц уполномоченного органа.</w:t>
      </w:r>
    </w:p>
    <w:p w:rsidR="00053955" w:rsidRDefault="00053955" w:rsidP="00053955">
      <w:pPr>
        <w:pStyle w:val="formattext"/>
        <w:spacing w:before="0" w:beforeAutospacing="0" w:after="0" w:afterAutospacing="0"/>
        <w:ind w:firstLine="709"/>
        <w:jc w:val="both"/>
      </w:pPr>
      <w:r>
        <w:t>1.3. Периодичность осуществления текущего контроля устанавливается руководителем уполномоченного органа.</w:t>
      </w:r>
    </w:p>
    <w:p w:rsidR="00053955" w:rsidRDefault="00053955" w:rsidP="00053955">
      <w:pPr>
        <w:pStyle w:val="formattext"/>
        <w:spacing w:before="0" w:beforeAutospacing="0" w:after="0" w:afterAutospacing="0"/>
        <w:ind w:firstLine="709"/>
        <w:jc w:val="both"/>
      </w:pPr>
      <w:r>
        <w:t>2. Порядок и периодичность осуществления плановых и внеплановых проверок полноты и качества осуществления муниципального дорожного контроля, в том числе порядок и формы контроля полноты и качества осуществления муниципального дорожного контроля.</w:t>
      </w:r>
    </w:p>
    <w:p w:rsidR="00053955" w:rsidRDefault="00053955" w:rsidP="00053955">
      <w:pPr>
        <w:pStyle w:val="formattext"/>
        <w:spacing w:before="0" w:beforeAutospacing="0" w:after="0" w:afterAutospacing="0"/>
        <w:ind w:firstLine="709"/>
        <w:jc w:val="both"/>
      </w:pPr>
      <w:r>
        <w:t>2.1. Контроль за полнотой и качеством осуществления муниципального дорожного контроля включает в себя проведение проверок действий должностных лиц уполномоченного органа (в том числе с выездом на место), выявление и устранение нарушений прав юридических лиц, индивидуальных предпринимателей, рассмотрение, принятие решений и подготовку ответов на обращения, содержащие жалобы на решения, действия (бездействие) должностных лиц уполномоченного органа при осуществлении мероприятий по контролю.</w:t>
      </w:r>
    </w:p>
    <w:p w:rsidR="00053955" w:rsidRDefault="00053955" w:rsidP="00053955">
      <w:pPr>
        <w:pStyle w:val="formattext"/>
        <w:spacing w:before="0" w:beforeAutospacing="0" w:after="0" w:afterAutospacing="0"/>
        <w:ind w:firstLine="709"/>
        <w:jc w:val="both"/>
      </w:pPr>
      <w:r>
        <w:t>2.2. В ходе проверок:</w:t>
      </w:r>
    </w:p>
    <w:p w:rsidR="00053955" w:rsidRDefault="00053955" w:rsidP="00053955">
      <w:pPr>
        <w:pStyle w:val="formattext"/>
        <w:spacing w:before="0" w:beforeAutospacing="0" w:after="0" w:afterAutospacing="0"/>
        <w:ind w:firstLine="709"/>
        <w:jc w:val="both"/>
      </w:pPr>
      <w:r>
        <w:t>2.2.1. проверяется знание должностными лицами требований настоящего административного регламента, нормативных правовых актов, устанавливающих требования к осуществлению муниципального дорожного контроля;</w:t>
      </w:r>
    </w:p>
    <w:p w:rsidR="00053955" w:rsidRDefault="00053955" w:rsidP="00053955">
      <w:pPr>
        <w:pStyle w:val="formattext"/>
        <w:spacing w:before="0" w:beforeAutospacing="0" w:after="0" w:afterAutospacing="0"/>
        <w:ind w:firstLine="709"/>
        <w:jc w:val="both"/>
      </w:pPr>
      <w:r>
        <w:t>2.2.2. изучается соблюдение сроков и последовательности исполнения административных процедур;</w:t>
      </w:r>
    </w:p>
    <w:p w:rsidR="00053955" w:rsidRDefault="00053955" w:rsidP="00053955">
      <w:pPr>
        <w:pStyle w:val="formattext"/>
        <w:spacing w:before="0" w:beforeAutospacing="0" w:after="0" w:afterAutospacing="0"/>
        <w:ind w:firstLine="709"/>
        <w:jc w:val="both"/>
      </w:pPr>
      <w:r>
        <w:t>2.2.3. выявляются нарушения прав юридических лиц, индивидуальных предпринимателей, недостатки, допущенные в ходе осуществления муниципального дорожного контроля.</w:t>
      </w:r>
    </w:p>
    <w:p w:rsidR="00053955" w:rsidRDefault="00053955" w:rsidP="00053955">
      <w:pPr>
        <w:pStyle w:val="formattext"/>
        <w:spacing w:before="0" w:beforeAutospacing="0" w:after="0" w:afterAutospacing="0"/>
        <w:ind w:firstLine="709"/>
        <w:jc w:val="both"/>
      </w:pPr>
      <w:r>
        <w:t>2.3. Выявленные недостатки осуществления муниципального дорожного контроля анализируются по каждому действию должностного лица уполномоченного органа с принятием мер к устранению выявленных недостатков.</w:t>
      </w:r>
    </w:p>
    <w:p w:rsidR="00053955" w:rsidRDefault="00053955" w:rsidP="00053955">
      <w:pPr>
        <w:pStyle w:val="formattext"/>
        <w:spacing w:before="0" w:beforeAutospacing="0" w:after="0" w:afterAutospacing="0"/>
        <w:ind w:firstLine="709"/>
        <w:jc w:val="both"/>
      </w:pPr>
      <w:r>
        <w:t>2.4. Руководитель уполномоченного органа осуществляет контроль за исполнением подчиненными должностными лицами служебных обязанностей, ведет учет случаев ненадлежащего исполнения ими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053955" w:rsidRDefault="00053955" w:rsidP="00053955">
      <w:pPr>
        <w:pStyle w:val="formattext"/>
        <w:spacing w:before="0" w:beforeAutospacing="0" w:after="0" w:afterAutospacing="0"/>
        <w:ind w:firstLine="709"/>
        <w:jc w:val="both"/>
      </w:pPr>
      <w:r>
        <w:t>2.5. Плановые проверки соблюдения полноты и качества осуществления муниципального дорожного контроля осуществляются один раз в год.</w:t>
      </w:r>
    </w:p>
    <w:p w:rsidR="00053955" w:rsidRDefault="00053955" w:rsidP="00053955">
      <w:pPr>
        <w:pStyle w:val="formattext"/>
        <w:spacing w:before="0" w:beforeAutospacing="0" w:after="0" w:afterAutospacing="0"/>
        <w:ind w:firstLine="709"/>
        <w:jc w:val="both"/>
      </w:pPr>
      <w:r>
        <w:t>2.6. Внеплановые проверки исполнения соблюдения полноты и качества осуществления муниципального дорожного контроля осуществляются на основании:</w:t>
      </w:r>
    </w:p>
    <w:p w:rsidR="00053955" w:rsidRDefault="00053955" w:rsidP="00053955">
      <w:pPr>
        <w:pStyle w:val="formattext"/>
        <w:spacing w:before="0" w:beforeAutospacing="0" w:after="0" w:afterAutospacing="0"/>
        <w:ind w:firstLine="709"/>
        <w:jc w:val="both"/>
      </w:pPr>
      <w:r>
        <w:t>- жалоб и обращений заявителей, в отношении которых осуществляется муниципальный дорожный контроль;</w:t>
      </w:r>
    </w:p>
    <w:p w:rsidR="00053955" w:rsidRDefault="00053955" w:rsidP="00053955">
      <w:pPr>
        <w:pStyle w:val="formattext"/>
        <w:spacing w:before="0" w:beforeAutospacing="0" w:after="0" w:afterAutospacing="0"/>
        <w:ind w:firstLine="709"/>
        <w:jc w:val="both"/>
      </w:pPr>
      <w:r>
        <w:t>- выявленных нарушений при осуществлении муниципального дорожного контроля.</w:t>
      </w:r>
    </w:p>
    <w:p w:rsidR="00053955" w:rsidRDefault="00053955" w:rsidP="00053955">
      <w:pPr>
        <w:pStyle w:val="formattext"/>
        <w:spacing w:before="0" w:beforeAutospacing="0" w:after="0" w:afterAutospacing="0"/>
        <w:ind w:firstLine="709"/>
        <w:jc w:val="both"/>
      </w:pPr>
      <w:r>
        <w:lastRenderedPageBreak/>
        <w:t>3. Ответственность должностных лиц за решения и действия (бездействие), принимаемые (осуществляемые) ими в ходе осуществления муниципального дорожного контроля.</w:t>
      </w:r>
    </w:p>
    <w:p w:rsidR="00053955" w:rsidRDefault="00053955" w:rsidP="00053955">
      <w:pPr>
        <w:pStyle w:val="formattext"/>
        <w:spacing w:before="0" w:beforeAutospacing="0" w:after="0" w:afterAutospacing="0"/>
        <w:ind w:firstLine="709"/>
        <w:jc w:val="both"/>
      </w:pPr>
      <w:r>
        <w:t>3.1. Должностное лицо, осуществляющее муниципальный дорожный контроль, несет ответственность за принимаемые (осуществляемые) им решения и действия (бездействие) в соответствии с законодательством Российской Федерации.</w:t>
      </w:r>
    </w:p>
    <w:p w:rsidR="00053955" w:rsidRDefault="00053955" w:rsidP="00053955">
      <w:pPr>
        <w:pStyle w:val="formattext"/>
        <w:spacing w:before="0" w:beforeAutospacing="0" w:after="0" w:afterAutospacing="0"/>
        <w:ind w:firstLine="709"/>
        <w:jc w:val="both"/>
      </w:pPr>
      <w:r>
        <w:t>3.2. Персональная ответственность должностных лиц закрепляется в их должностных инструкциях.</w:t>
      </w:r>
    </w:p>
    <w:p w:rsidR="00053955" w:rsidRDefault="00053955" w:rsidP="00053955">
      <w:pPr>
        <w:pStyle w:val="formattext"/>
        <w:spacing w:before="0" w:beforeAutospacing="0" w:after="0" w:afterAutospacing="0"/>
        <w:ind w:firstLine="709"/>
        <w:jc w:val="both"/>
      </w:pPr>
      <w:r>
        <w:t>4. Положения, характеризующие требования к порядку и формам контроля осуществления муниципального дорожного контроля, в том числе со стороны граждан, их объединений и организаций.</w:t>
      </w:r>
    </w:p>
    <w:p w:rsidR="00053955" w:rsidRDefault="00053955" w:rsidP="00053955">
      <w:pPr>
        <w:pStyle w:val="formattext"/>
        <w:spacing w:before="0" w:beforeAutospacing="0" w:after="0" w:afterAutospacing="0"/>
        <w:ind w:firstLine="709"/>
        <w:jc w:val="both"/>
      </w:pPr>
      <w:r>
        <w:t>4.1. Требованиями к порядку и формам контроля за осуществлением муниципального дорожного контроля являются:</w:t>
      </w:r>
    </w:p>
    <w:p w:rsidR="00053955" w:rsidRDefault="00053955" w:rsidP="00053955">
      <w:pPr>
        <w:pStyle w:val="formattext"/>
        <w:spacing w:before="0" w:beforeAutospacing="0" w:after="0" w:afterAutospacing="0"/>
        <w:ind w:firstLine="709"/>
        <w:jc w:val="both"/>
      </w:pPr>
      <w:r>
        <w:t>- профессиональная компетентность;</w:t>
      </w:r>
    </w:p>
    <w:p w:rsidR="00053955" w:rsidRDefault="00053955" w:rsidP="00053955">
      <w:pPr>
        <w:pStyle w:val="formattext"/>
        <w:spacing w:before="0" w:beforeAutospacing="0" w:after="0" w:afterAutospacing="0"/>
        <w:ind w:firstLine="709"/>
        <w:jc w:val="both"/>
      </w:pPr>
      <w:r>
        <w:t>- должная тщательность.</w:t>
      </w:r>
    </w:p>
    <w:p w:rsidR="00053955" w:rsidRDefault="00053955" w:rsidP="00053955">
      <w:pPr>
        <w:pStyle w:val="formattext"/>
        <w:spacing w:before="0" w:beforeAutospacing="0" w:after="0" w:afterAutospacing="0"/>
        <w:ind w:firstLine="709"/>
        <w:jc w:val="both"/>
      </w:pPr>
      <w:r>
        <w:t>4.2. Профессиональная компетентность выражается в наличии у должностного лица необходимых профессиональных знаний и навыков.</w:t>
      </w:r>
    </w:p>
    <w:p w:rsidR="00053955" w:rsidRDefault="00053955" w:rsidP="00053955">
      <w:pPr>
        <w:pStyle w:val="formattext"/>
        <w:spacing w:before="0" w:beforeAutospacing="0" w:after="0" w:afterAutospacing="0"/>
        <w:ind w:firstLine="709"/>
        <w:jc w:val="both"/>
      </w:pPr>
      <w:r>
        <w:t>4.3. Должная тщательность состоит в своевременном и точном исполнении должностных обязанностей.</w:t>
      </w:r>
    </w:p>
    <w:p w:rsidR="00053955" w:rsidRDefault="00053955" w:rsidP="00053955">
      <w:pPr>
        <w:pStyle w:val="formattext"/>
        <w:spacing w:before="0" w:beforeAutospacing="0" w:after="0" w:afterAutospacing="0"/>
        <w:ind w:firstLine="709"/>
        <w:jc w:val="both"/>
      </w:pPr>
      <w:r>
        <w:t>4.4. Контроль за осуществлением муниципального дорожного контроля должен быть непрерывным, всесторонним, объективным и действенным (эффективным).</w:t>
      </w:r>
    </w:p>
    <w:p w:rsidR="00053955" w:rsidRDefault="00053955" w:rsidP="00053955">
      <w:pPr>
        <w:pStyle w:val="formattext"/>
        <w:spacing w:before="0" w:beforeAutospacing="0" w:after="0" w:afterAutospacing="0"/>
        <w:ind w:firstLine="709"/>
        <w:jc w:val="both"/>
      </w:pPr>
      <w:r>
        <w:t>4.5. Руководитель уполномоченного органа должен принимать меры по предотвращению конфликта интересов при осуществлении муниципального дорожного контроля.</w:t>
      </w:r>
    </w:p>
    <w:p w:rsidR="00053955" w:rsidRDefault="00053955" w:rsidP="00053955">
      <w:pPr>
        <w:pStyle w:val="formattext"/>
        <w:spacing w:before="0" w:beforeAutospacing="0" w:after="0" w:afterAutospacing="0"/>
        <w:ind w:firstLine="709"/>
        <w:jc w:val="both"/>
      </w:pPr>
      <w:r>
        <w:t>4.6. Контроль за осуществлением муниципального дорожного контроля осуществляется со стороны граждан, их объединений и организаций путем направления в адрес уполномоченного органа:</w:t>
      </w:r>
    </w:p>
    <w:p w:rsidR="00053955" w:rsidRDefault="00053955" w:rsidP="00053955">
      <w:pPr>
        <w:pStyle w:val="formattext"/>
        <w:spacing w:before="0" w:beforeAutospacing="0" w:after="0" w:afterAutospacing="0"/>
        <w:ind w:firstLine="709"/>
        <w:jc w:val="both"/>
      </w:pPr>
      <w:r>
        <w:t>4.6.1. предложений о совершенствовании нормативных правовых актов, регламентирующих осуществление муниципального дорожного контроля;</w:t>
      </w:r>
    </w:p>
    <w:p w:rsidR="00053955" w:rsidRDefault="00053955" w:rsidP="00053955">
      <w:pPr>
        <w:pStyle w:val="formattext"/>
        <w:spacing w:before="0" w:beforeAutospacing="0" w:after="0" w:afterAutospacing="0"/>
        <w:ind w:firstLine="709"/>
        <w:jc w:val="both"/>
      </w:pPr>
      <w:r>
        <w:t>4.6.2. сообщений о нарушении установленных требований, недостатках в работе должностных лиц уполномоченного органа;</w:t>
      </w:r>
    </w:p>
    <w:p w:rsidR="00053955" w:rsidRDefault="00053955" w:rsidP="00053955">
      <w:pPr>
        <w:pStyle w:val="formattext"/>
        <w:spacing w:before="0" w:beforeAutospacing="0" w:after="0" w:afterAutospacing="0"/>
        <w:ind w:firstLine="709"/>
        <w:jc w:val="both"/>
      </w:pPr>
      <w:r>
        <w:t>4.6.3. жалоб (претензий) по фактам нарушения должностными лицами уполномоченного органа прав, свобод или законных интересов граждан, их объединений и организаций.</w:t>
      </w:r>
    </w:p>
    <w:p w:rsidR="00053955" w:rsidRDefault="00053955" w:rsidP="00147167">
      <w:pPr>
        <w:spacing w:after="0" w:line="240" w:lineRule="auto"/>
        <w:jc w:val="both"/>
        <w:rPr>
          <w:rFonts w:ascii="Times New Roman" w:eastAsiaTheme="minorHAnsi" w:hAnsi="Times New Roman"/>
          <w:sz w:val="24"/>
          <w:szCs w:val="24"/>
        </w:rPr>
      </w:pPr>
    </w:p>
    <w:p w:rsidR="009702F3" w:rsidRDefault="00950940" w:rsidP="00147167">
      <w:pPr>
        <w:pStyle w:val="headertext"/>
        <w:spacing w:before="0" w:beforeAutospacing="0" w:after="0" w:afterAutospacing="0"/>
        <w:jc w:val="center"/>
      </w:pPr>
      <w:r>
        <w:rPr>
          <w:lang w:val="en-US"/>
        </w:rPr>
        <w:t>V</w:t>
      </w:r>
      <w:r w:rsidR="00147167">
        <w:t>. Досудебный (внесудебный) порядок обжалования решений и действий</w:t>
      </w:r>
    </w:p>
    <w:p w:rsidR="00147167" w:rsidRDefault="00147167" w:rsidP="00147167">
      <w:pPr>
        <w:pStyle w:val="headertext"/>
        <w:spacing w:before="0" w:beforeAutospacing="0" w:after="0" w:afterAutospacing="0"/>
        <w:jc w:val="center"/>
      </w:pPr>
      <w:r>
        <w:t xml:space="preserve">(бездействия) органа местного самоуправления, осуществляющего муниципальный </w:t>
      </w:r>
      <w:r w:rsidR="009702F3">
        <w:t xml:space="preserve">дорожный </w:t>
      </w:r>
      <w:r>
        <w:t xml:space="preserve">контроль,а также его должностных лиц </w:t>
      </w:r>
    </w:p>
    <w:p w:rsidR="00147167" w:rsidRDefault="00147167" w:rsidP="00147167">
      <w:pPr>
        <w:spacing w:after="0" w:line="240" w:lineRule="auto"/>
        <w:jc w:val="both"/>
        <w:rPr>
          <w:rFonts w:ascii="Times New Roman" w:eastAsiaTheme="minorHAnsi" w:hAnsi="Times New Roman"/>
          <w:sz w:val="24"/>
          <w:szCs w:val="24"/>
        </w:rPr>
      </w:pP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1. Заинтересованные лица имеют право на досудебное (внесудебное) обжалование действий (бездействия) и решений, принятых (осуществленных) в ходе осуществления муниципального контроля.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2. Предметом досудебного (внесудебного) обжалования могут являться действия (бездействие) и решения, осуществляемые (принятые) должностным лицом органа муниципального контроля, должностным лицом уполномоченного органа в ходе осуществления муниципального контроля.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 Исчерпывающий перечень оснований для приостановления рассмотрения жалобы и случаев, в которых ответ на жалобу не дается.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3.1. Основания для приостановления рассмотрения жалобы (претензии) отсутствуют.</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xml:space="preserve">3.2. Если в письменной жалобе (претензии) не указаны фамилия гражданина, направившего жалобу (претензию), или почтовый адрес, по которому должен быть направлен ответ, ответ на жалобу (претензию) не дается. Если в указанной жалобе </w:t>
      </w:r>
      <w:r w:rsidRPr="009702F3">
        <w:rPr>
          <w:rFonts w:ascii="Times New Roman" w:eastAsia="Times New Roman" w:hAnsi="Times New Roman"/>
          <w:sz w:val="24"/>
          <w:szCs w:val="24"/>
          <w:lang w:eastAsia="ru-RU"/>
        </w:rPr>
        <w:lastRenderedPageBreak/>
        <w:t>(претензии)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(претензия) подлежит направлению в государственный орган в соответствии с его компетенцией.</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3.3. Если в жалобе (претензии) содержатся нецензурные либо оскорбительные выражения, угрозы жизни, здоровью и имуществу должностного лица, осуществляющего муниципальный контроль, а также членов его семьи орган муниципального контроля вправе оставить жалобу (претензию) без ответа по существу поставленных в нем вопросов и сообщить гражданину, направившему жалобу (претензию), о недопустимости злоупотребления правом.</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3.4. Жалоба (претензия), в которой обжалуется судебное решение, в течение 7 календарных дней со дня регистрации возвращается заинтересованному лицу, направившему жалобу (претензию), с разъяснением порядка обжалования данного судебного решения.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3.5. Если текст письменной жалобы (претензии) не поддается прочтению ответ на жалобу (претензию)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календарных дней со дня регистрации жалобы (претензии) сообщается гражданину, направившему жалобу (претензию), если его фамилия и почтовый адрес поддаются прочтению.</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3.6. Если текст письменной жалобы (претензии) не позволяет определить ее суть, ответ на жалобу (претензию)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календарных дней со дня регистрации жалобы (претензии) сообщается гражданину, направившему жалобу (претензию).</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3.7. Если в письменной жалобе (претензии) содержится вопрос, на который неоднократно давались письменные ответы по существу в связи с ранее направляемыми жалобами (претензиями), и при этом в жалобе (претензии) не приводятся новые доводы или обстоятельства, руководитель органа муниципального контроля либо уполномоченное на то лицо вправе принять решение о безосновательности очередной жалобы (претензии) и прекращении переписки по данному вопросу при условии, что указанная жалоба (претензия) и ранее направляемые жалобы (претензии) направлялись в один и тот же орган муниципального контроля или одному и тому же должностному лицу. О данном решении уведомляется заинтересованное лицо, направившее жалобу (претензию).</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xml:space="preserve">3.8. В случае поступления в орган муниципального контроля или должностному лицу письменной жалобы, содержащей вопрос, ответ на который размещен в соответствии с частью 4 статьи 10 Федерального закона от </w:t>
      </w:r>
      <w:r w:rsidR="00C2004D">
        <w:rPr>
          <w:rFonts w:ascii="Times New Roman" w:eastAsia="Times New Roman" w:hAnsi="Times New Roman"/>
          <w:sz w:val="24"/>
          <w:szCs w:val="24"/>
          <w:lang w:eastAsia="ru-RU"/>
        </w:rPr>
        <w:t>0</w:t>
      </w:r>
      <w:r w:rsidRPr="009702F3">
        <w:rPr>
          <w:rFonts w:ascii="Times New Roman" w:eastAsia="Times New Roman" w:hAnsi="Times New Roman"/>
          <w:sz w:val="24"/>
          <w:szCs w:val="24"/>
          <w:lang w:eastAsia="ru-RU"/>
        </w:rPr>
        <w:t>2</w:t>
      </w:r>
      <w:r w:rsidR="00C2004D">
        <w:rPr>
          <w:rFonts w:ascii="Times New Roman" w:eastAsia="Times New Roman" w:hAnsi="Times New Roman"/>
          <w:sz w:val="24"/>
          <w:szCs w:val="24"/>
          <w:lang w:eastAsia="ru-RU"/>
        </w:rPr>
        <w:t>.05.</w:t>
      </w:r>
      <w:r w:rsidRPr="009702F3">
        <w:rPr>
          <w:rFonts w:ascii="Times New Roman" w:eastAsia="Times New Roman" w:hAnsi="Times New Roman"/>
          <w:sz w:val="24"/>
          <w:szCs w:val="24"/>
          <w:lang w:eastAsia="ru-RU"/>
        </w:rPr>
        <w:t xml:space="preserve">2006 </w:t>
      </w:r>
      <w:r>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 xml:space="preserve"> 59-ФЗ </w:t>
      </w:r>
      <w:r>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О порядке рассмотрения обращений граждан Российской Федерации</w:t>
      </w:r>
      <w:r>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 xml:space="preserve"> на официальном сайте в информационно-телекоммуникационной сети </w:t>
      </w:r>
      <w:r>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Интернет</w:t>
      </w:r>
      <w:r>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 заинтересованному лицу, направившему жалобу (претензию), в течение 7 календарных дней со дня регистрации жалобы (претензии) сообщается электронный адрес официального сайта, на котором размещен ответ на вопрос, поставленный в жалобе (претензии), при этом жалоба (претензия), содержащая обжалование судебного решения, не возвращается.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3.9. Если ответ по существу поставленного в жалобе (претензии) вопроса не может быть дан без разглашения сведений, составляющих государственную или иную охраняемую федеральным законом тайну, заинтересованному лицу, направившему жалобу (претензию), сообщается о невозможности дать ответ по существу поставленного в ней вопроса в связи с недопустимостью разглашения указанных сведений.</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3.10. В случае если причины, по которым ответ по существу поставленных в жалобе (претензии) вопросов не мог быть дан, в последующем были устранены, заинтересованное лицо вправе вновь направить жалобу (претензию) в орган муниципального контроля или соответствующему должностному лицу.</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lastRenderedPageBreak/>
        <w:t>4. Основанием для начала процедуры досудебного (внесудебного) обжалования является подача жалобы (претензии) в орган муниципального контроля.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5. Заинтересованное лицо имеет право на получение информации и документов, необходимых для обоснования и рассмотрения жалобы (претензии),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законом Российской Федерации тайну.</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6. Жалоба подаётся в письменной форме на бумажном носителе, в электронной форме в орган, осуществляющий муниципальный контроль:</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xml:space="preserve">- главе </w:t>
      </w:r>
      <w:r w:rsidR="00C85ED8">
        <w:rPr>
          <w:rFonts w:ascii="Times New Roman" w:eastAsia="Times New Roman" w:hAnsi="Times New Roman"/>
          <w:sz w:val="24"/>
          <w:szCs w:val="24"/>
          <w:lang w:eastAsia="ru-RU"/>
        </w:rPr>
        <w:t xml:space="preserve">Уголковского </w:t>
      </w:r>
      <w:r w:rsidR="00C2004D">
        <w:rPr>
          <w:rFonts w:ascii="Times New Roman" w:eastAsia="Times New Roman" w:hAnsi="Times New Roman"/>
          <w:sz w:val="24"/>
          <w:szCs w:val="24"/>
          <w:lang w:eastAsia="ru-RU"/>
        </w:rPr>
        <w:t>сельского</w:t>
      </w:r>
      <w:r w:rsidRPr="009702F3">
        <w:rPr>
          <w:rFonts w:ascii="Times New Roman" w:eastAsia="Times New Roman" w:hAnsi="Times New Roman"/>
          <w:sz w:val="24"/>
          <w:szCs w:val="24"/>
          <w:lang w:eastAsia="ru-RU"/>
        </w:rPr>
        <w:t xml:space="preserve"> поселения: </w:t>
      </w:r>
      <w:r w:rsidR="00C85ED8">
        <w:rPr>
          <w:rFonts w:ascii="Times New Roman" w:eastAsia="Times New Roman" w:hAnsi="Times New Roman"/>
          <w:sz w:val="24"/>
          <w:szCs w:val="24"/>
          <w:lang w:eastAsia="ru-RU"/>
        </w:rPr>
        <w:t>с</w:t>
      </w:r>
      <w:proofErr w:type="gramStart"/>
      <w:r w:rsidR="00C85ED8">
        <w:rPr>
          <w:rFonts w:ascii="Times New Roman" w:eastAsia="Times New Roman" w:hAnsi="Times New Roman"/>
          <w:sz w:val="24"/>
          <w:szCs w:val="24"/>
          <w:lang w:eastAsia="ru-RU"/>
        </w:rPr>
        <w:t>.У</w:t>
      </w:r>
      <w:proofErr w:type="gramEnd"/>
      <w:r w:rsidR="00C85ED8">
        <w:rPr>
          <w:rFonts w:ascii="Times New Roman" w:eastAsia="Times New Roman" w:hAnsi="Times New Roman"/>
          <w:sz w:val="24"/>
          <w:szCs w:val="24"/>
          <w:lang w:eastAsia="ru-RU"/>
        </w:rPr>
        <w:t>голок, ул.Центральная, д.19</w:t>
      </w:r>
      <w:r w:rsidRPr="009702F3">
        <w:rPr>
          <w:rFonts w:ascii="Times New Roman" w:eastAsia="Times New Roman" w:hAnsi="Times New Roman"/>
          <w:sz w:val="24"/>
          <w:szCs w:val="24"/>
          <w:lang w:eastAsia="ru-RU"/>
        </w:rPr>
        <w:t>, телефон: 8(</w:t>
      </w:r>
      <w:r w:rsidR="00C85ED8">
        <w:rPr>
          <w:rFonts w:ascii="Times New Roman" w:eastAsia="Times New Roman" w:hAnsi="Times New Roman"/>
          <w:sz w:val="24"/>
          <w:szCs w:val="24"/>
          <w:lang w:eastAsia="ru-RU"/>
        </w:rPr>
        <w:t>834 58</w:t>
      </w:r>
      <w:r w:rsidRPr="009702F3">
        <w:rPr>
          <w:rFonts w:ascii="Times New Roman" w:eastAsia="Times New Roman" w:hAnsi="Times New Roman"/>
          <w:sz w:val="24"/>
          <w:szCs w:val="24"/>
          <w:lang w:eastAsia="ru-RU"/>
        </w:rPr>
        <w:t>)</w:t>
      </w:r>
      <w:r w:rsidR="00C2004D">
        <w:rPr>
          <w:rFonts w:ascii="Times New Roman" w:eastAsia="Times New Roman" w:hAnsi="Times New Roman"/>
          <w:sz w:val="24"/>
          <w:szCs w:val="24"/>
          <w:lang w:eastAsia="ru-RU"/>
        </w:rPr>
        <w:t xml:space="preserve"> </w:t>
      </w:r>
      <w:r w:rsidR="00C85ED8">
        <w:rPr>
          <w:rFonts w:ascii="Times New Roman" w:eastAsia="Times New Roman" w:hAnsi="Times New Roman"/>
          <w:sz w:val="24"/>
          <w:szCs w:val="24"/>
          <w:lang w:eastAsia="ru-RU"/>
        </w:rPr>
        <w:t>3-77-33</w:t>
      </w:r>
      <w:r w:rsidRPr="009702F3">
        <w:rPr>
          <w:rFonts w:ascii="Times New Roman" w:eastAsia="Times New Roman" w:hAnsi="Times New Roman"/>
          <w:sz w:val="24"/>
          <w:szCs w:val="24"/>
          <w:lang w:eastAsia="ru-RU"/>
        </w:rPr>
        <w:t xml:space="preserve">, </w:t>
      </w:r>
      <w:proofErr w:type="spellStart"/>
      <w:r w:rsidRPr="009702F3">
        <w:rPr>
          <w:rFonts w:ascii="Times New Roman" w:eastAsia="Times New Roman" w:hAnsi="Times New Roman"/>
          <w:sz w:val="24"/>
          <w:szCs w:val="24"/>
          <w:lang w:eastAsia="ru-RU"/>
        </w:rPr>
        <w:t>e-mail</w:t>
      </w:r>
      <w:proofErr w:type="spellEnd"/>
      <w:r w:rsidRPr="009702F3">
        <w:rPr>
          <w:rFonts w:ascii="Times New Roman" w:eastAsia="Times New Roman" w:hAnsi="Times New Roman"/>
          <w:sz w:val="24"/>
          <w:szCs w:val="24"/>
          <w:lang w:eastAsia="ru-RU"/>
        </w:rPr>
        <w:t xml:space="preserve">: </w:t>
      </w:r>
      <w:proofErr w:type="spellStart"/>
      <w:r w:rsidR="00C85ED8">
        <w:rPr>
          <w:rFonts w:ascii="Times New Roman" w:eastAsia="Times New Roman" w:hAnsi="Times New Roman"/>
          <w:sz w:val="24"/>
          <w:szCs w:val="24"/>
          <w:lang w:val="en-US" w:eastAsia="ru-RU"/>
        </w:rPr>
        <w:t>ugolok</w:t>
      </w:r>
      <w:proofErr w:type="spellEnd"/>
      <w:r w:rsidR="00C85ED8" w:rsidRPr="00C85ED8">
        <w:rPr>
          <w:rFonts w:ascii="Times New Roman" w:eastAsia="Times New Roman" w:hAnsi="Times New Roman"/>
          <w:sz w:val="24"/>
          <w:szCs w:val="24"/>
          <w:lang w:eastAsia="ru-RU"/>
        </w:rPr>
        <w:t>.</w:t>
      </w:r>
      <w:proofErr w:type="spellStart"/>
      <w:r w:rsidR="00C85ED8">
        <w:rPr>
          <w:rFonts w:ascii="Times New Roman" w:eastAsia="Times New Roman" w:hAnsi="Times New Roman"/>
          <w:sz w:val="24"/>
          <w:szCs w:val="24"/>
          <w:lang w:val="en-US" w:eastAsia="ru-RU"/>
        </w:rPr>
        <w:t>zbv</w:t>
      </w:r>
      <w:proofErr w:type="spellEnd"/>
      <w:r w:rsidR="00C85ED8" w:rsidRPr="00C85ED8">
        <w:rPr>
          <w:rFonts w:ascii="Times New Roman" w:eastAsia="Times New Roman" w:hAnsi="Times New Roman"/>
          <w:sz w:val="24"/>
          <w:szCs w:val="24"/>
          <w:lang w:eastAsia="ru-RU"/>
        </w:rPr>
        <w:t>@</w:t>
      </w:r>
      <w:proofErr w:type="spellStart"/>
      <w:r w:rsidR="00C85ED8">
        <w:rPr>
          <w:rFonts w:ascii="Times New Roman" w:eastAsia="Times New Roman" w:hAnsi="Times New Roman"/>
          <w:sz w:val="24"/>
          <w:szCs w:val="24"/>
          <w:lang w:val="en-US" w:eastAsia="ru-RU"/>
        </w:rPr>
        <w:t>yandex</w:t>
      </w:r>
      <w:proofErr w:type="spellEnd"/>
      <w:r w:rsidRPr="009702F3">
        <w:rPr>
          <w:rFonts w:ascii="Times New Roman" w:eastAsia="Times New Roman" w:hAnsi="Times New Roman"/>
          <w:sz w:val="24"/>
          <w:szCs w:val="24"/>
          <w:lang w:eastAsia="ru-RU"/>
        </w:rPr>
        <w:t>.</w:t>
      </w:r>
      <w:proofErr w:type="spellStart"/>
      <w:r w:rsidRPr="009702F3">
        <w:rPr>
          <w:rFonts w:ascii="Times New Roman" w:eastAsia="Times New Roman" w:hAnsi="Times New Roman"/>
          <w:sz w:val="24"/>
          <w:szCs w:val="24"/>
          <w:lang w:eastAsia="ru-RU"/>
        </w:rPr>
        <w:t>ru</w:t>
      </w:r>
      <w:proofErr w:type="spellEnd"/>
      <w:r w:rsidRPr="009702F3">
        <w:rPr>
          <w:rFonts w:ascii="Times New Roman" w:eastAsia="Times New Roman" w:hAnsi="Times New Roman"/>
          <w:sz w:val="24"/>
          <w:szCs w:val="24"/>
          <w:lang w:eastAsia="ru-RU"/>
        </w:rPr>
        <w:t>.</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xml:space="preserve">Обращения рассматриваются в порядке, установленном </w:t>
      </w:r>
      <w:r w:rsidRPr="00C2004D">
        <w:rPr>
          <w:rFonts w:ascii="Times New Roman" w:eastAsia="Times New Roman" w:hAnsi="Times New Roman"/>
          <w:sz w:val="24"/>
          <w:szCs w:val="24"/>
          <w:lang w:eastAsia="ru-RU"/>
        </w:rPr>
        <w:t xml:space="preserve">Федеральным законом от 02.05.2006 </w:t>
      </w:r>
      <w:r w:rsidR="00C2004D">
        <w:rPr>
          <w:rFonts w:ascii="Times New Roman" w:eastAsia="Times New Roman" w:hAnsi="Times New Roman"/>
          <w:sz w:val="24"/>
          <w:szCs w:val="24"/>
          <w:lang w:eastAsia="ru-RU"/>
        </w:rPr>
        <w:t>№59-ФЗ «</w:t>
      </w:r>
      <w:r w:rsidRPr="00C2004D">
        <w:rPr>
          <w:rFonts w:ascii="Times New Roman" w:eastAsia="Times New Roman" w:hAnsi="Times New Roman"/>
          <w:sz w:val="24"/>
          <w:szCs w:val="24"/>
          <w:lang w:eastAsia="ru-RU"/>
        </w:rPr>
        <w:t>О порядке рассмотрения обращений граждан Российской Федерации</w:t>
      </w:r>
      <w:r w:rsidR="00C2004D">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7. Жалоба (претензия) рассматривается в течение 30 календарных дней со дня ее регистрации в органе муниципального контроля.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В исключительных случаях, а также в случае направления запроса в государственный орган, орган местного самоуправления или должностному лицу, руководитель органа муниципального контроля либо уполномоченное на то лицо вправе продлить срок рассмотрения жалобы (претензии) не более чем на 30 календарных дней, уведомив о продлении срока ее рассмотрения заинтересованное лицо, направившее жалобу (претензию).</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8. По результатам рассмотрения жалобы (претензии) принимаются следующие решения:</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об удовлетворении требований заинтересованного лица и о признании неправомерными действий (бездействия) должностного лица, осуществляющего муниципальный контроль;</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об отказе в удовлетворении жалобы (претензии).</w:t>
      </w:r>
    </w:p>
    <w:p w:rsidR="009702F3" w:rsidRPr="009702F3" w:rsidRDefault="009702F3" w:rsidP="009702F3">
      <w:pPr>
        <w:spacing w:after="0" w:line="240" w:lineRule="auto"/>
        <w:ind w:firstLine="709"/>
        <w:jc w:val="both"/>
        <w:rPr>
          <w:rFonts w:ascii="Times New Roman" w:eastAsia="Times New Roman" w:hAnsi="Times New Roman"/>
          <w:sz w:val="24"/>
          <w:szCs w:val="24"/>
          <w:lang w:eastAsia="ru-RU"/>
        </w:rPr>
      </w:pPr>
      <w:r w:rsidRPr="009702F3">
        <w:rPr>
          <w:rFonts w:ascii="Times New Roman" w:eastAsia="Times New Roman" w:hAnsi="Times New Roman"/>
          <w:sz w:val="24"/>
          <w:szCs w:val="24"/>
          <w:lang w:eastAsia="ru-RU"/>
        </w:rPr>
        <w:t xml:space="preserve">9. Ответ на обращение направляется в форме электронного документа по адресу электронной почты, указанному в обращении, поступившем в государственный орган,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государственный орган, орган местного самоуправления или должностному лицу в письменной форме. Кроме того, на поступившее в государственный орган, орган местного самоуправления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w:t>
      </w:r>
      <w:r w:rsidRPr="00C2004D">
        <w:rPr>
          <w:rFonts w:ascii="Times New Roman" w:eastAsia="Times New Roman" w:hAnsi="Times New Roman"/>
          <w:sz w:val="24"/>
          <w:szCs w:val="24"/>
          <w:lang w:eastAsia="ru-RU"/>
        </w:rPr>
        <w:t xml:space="preserve">статьи 6 Федерального закона от </w:t>
      </w:r>
      <w:r w:rsidR="00C2004D" w:rsidRPr="00C2004D">
        <w:rPr>
          <w:rFonts w:ascii="Times New Roman" w:eastAsia="Times New Roman" w:hAnsi="Times New Roman"/>
          <w:sz w:val="24"/>
          <w:szCs w:val="24"/>
          <w:lang w:eastAsia="ru-RU"/>
        </w:rPr>
        <w:t>0</w:t>
      </w:r>
      <w:r w:rsidRPr="00C2004D">
        <w:rPr>
          <w:rFonts w:ascii="Times New Roman" w:eastAsia="Times New Roman" w:hAnsi="Times New Roman"/>
          <w:sz w:val="24"/>
          <w:szCs w:val="24"/>
          <w:lang w:eastAsia="ru-RU"/>
        </w:rPr>
        <w:t>2</w:t>
      </w:r>
      <w:r w:rsidR="00C2004D" w:rsidRPr="00C2004D">
        <w:rPr>
          <w:rFonts w:ascii="Times New Roman" w:eastAsia="Times New Roman" w:hAnsi="Times New Roman"/>
          <w:sz w:val="24"/>
          <w:szCs w:val="24"/>
          <w:lang w:eastAsia="ru-RU"/>
        </w:rPr>
        <w:t>.05.</w:t>
      </w:r>
      <w:r w:rsidRPr="00C2004D">
        <w:rPr>
          <w:rFonts w:ascii="Times New Roman" w:eastAsia="Times New Roman" w:hAnsi="Times New Roman"/>
          <w:sz w:val="24"/>
          <w:szCs w:val="24"/>
          <w:lang w:eastAsia="ru-RU"/>
        </w:rPr>
        <w:t xml:space="preserve">2006 </w:t>
      </w:r>
      <w:r w:rsidR="00C2004D" w:rsidRPr="00C2004D">
        <w:rPr>
          <w:rFonts w:ascii="Times New Roman" w:eastAsia="Times New Roman" w:hAnsi="Times New Roman"/>
          <w:sz w:val="24"/>
          <w:szCs w:val="24"/>
          <w:lang w:eastAsia="ru-RU"/>
        </w:rPr>
        <w:t>№</w:t>
      </w:r>
      <w:r w:rsidRPr="00C2004D">
        <w:rPr>
          <w:rFonts w:ascii="Times New Roman" w:eastAsia="Times New Roman" w:hAnsi="Times New Roman"/>
          <w:sz w:val="24"/>
          <w:szCs w:val="24"/>
          <w:lang w:eastAsia="ru-RU"/>
        </w:rPr>
        <w:t xml:space="preserve"> 59-ФЗ </w:t>
      </w:r>
      <w:r w:rsidR="00C2004D" w:rsidRPr="00C2004D">
        <w:rPr>
          <w:rFonts w:ascii="Times New Roman" w:eastAsia="Times New Roman" w:hAnsi="Times New Roman"/>
          <w:sz w:val="24"/>
          <w:szCs w:val="24"/>
          <w:lang w:eastAsia="ru-RU"/>
        </w:rPr>
        <w:t>«</w:t>
      </w:r>
      <w:r w:rsidRPr="00C2004D">
        <w:rPr>
          <w:rFonts w:ascii="Times New Roman" w:eastAsia="Times New Roman" w:hAnsi="Times New Roman"/>
          <w:sz w:val="24"/>
          <w:szCs w:val="24"/>
          <w:lang w:eastAsia="ru-RU"/>
        </w:rPr>
        <w:t>О порядке рассмотрения обращен</w:t>
      </w:r>
      <w:r w:rsidR="00C2004D" w:rsidRPr="00C2004D">
        <w:rPr>
          <w:rFonts w:ascii="Times New Roman" w:eastAsia="Times New Roman" w:hAnsi="Times New Roman"/>
          <w:sz w:val="24"/>
          <w:szCs w:val="24"/>
          <w:lang w:eastAsia="ru-RU"/>
        </w:rPr>
        <w:t>ий граждан Российской Федерации»</w:t>
      </w:r>
      <w:r w:rsidRPr="009702F3">
        <w:rPr>
          <w:rFonts w:ascii="Times New Roman" w:eastAsia="Times New Roman" w:hAnsi="Times New Roman"/>
          <w:sz w:val="24"/>
          <w:szCs w:val="24"/>
          <w:lang w:eastAsia="ru-RU"/>
        </w:rPr>
        <w:t xml:space="preserve"> на официальном сайте данных государственного органа или органа местного самоуправления в информаци</w:t>
      </w:r>
      <w:r w:rsidR="00C2004D">
        <w:rPr>
          <w:rFonts w:ascii="Times New Roman" w:eastAsia="Times New Roman" w:hAnsi="Times New Roman"/>
          <w:sz w:val="24"/>
          <w:szCs w:val="24"/>
          <w:lang w:eastAsia="ru-RU"/>
        </w:rPr>
        <w:t>онно-телекоммуникационной сети «</w:t>
      </w:r>
      <w:r w:rsidRPr="009702F3">
        <w:rPr>
          <w:rFonts w:ascii="Times New Roman" w:eastAsia="Times New Roman" w:hAnsi="Times New Roman"/>
          <w:sz w:val="24"/>
          <w:szCs w:val="24"/>
          <w:lang w:eastAsia="ru-RU"/>
        </w:rPr>
        <w:t>Интернет</w:t>
      </w:r>
      <w:r w:rsidR="00C2004D">
        <w:rPr>
          <w:rFonts w:ascii="Times New Roman" w:eastAsia="Times New Roman" w:hAnsi="Times New Roman"/>
          <w:sz w:val="24"/>
          <w:szCs w:val="24"/>
          <w:lang w:eastAsia="ru-RU"/>
        </w:rPr>
        <w:t>»</w:t>
      </w:r>
      <w:r w:rsidRPr="009702F3">
        <w:rPr>
          <w:rFonts w:ascii="Times New Roman" w:eastAsia="Times New Roman" w:hAnsi="Times New Roman"/>
          <w:sz w:val="24"/>
          <w:szCs w:val="24"/>
          <w:lang w:eastAsia="ru-RU"/>
        </w:rPr>
        <w:t>.</w:t>
      </w:r>
    </w:p>
    <w:p w:rsidR="009702F3" w:rsidRDefault="009702F3" w:rsidP="009702F3">
      <w:pPr>
        <w:spacing w:after="0" w:line="240" w:lineRule="auto"/>
        <w:ind w:firstLine="708"/>
        <w:jc w:val="both"/>
        <w:rPr>
          <w:rFonts w:ascii="Times New Roman" w:eastAsiaTheme="minorHAnsi" w:hAnsi="Times New Roman"/>
          <w:sz w:val="24"/>
          <w:szCs w:val="24"/>
        </w:rPr>
      </w:pPr>
      <w:r w:rsidRPr="009702F3">
        <w:rPr>
          <w:rFonts w:ascii="Times New Roman" w:eastAsiaTheme="minorHAnsi" w:hAnsi="Times New Roman"/>
          <w:sz w:val="24"/>
          <w:szCs w:val="24"/>
        </w:rPr>
        <w:t>10. Решение, принятое по итогам рассмотрения жалобы, может быть обжаловано заявителем в судебном порядке.</w:t>
      </w:r>
    </w:p>
    <w:p w:rsidR="00C2004D" w:rsidRDefault="00C2004D" w:rsidP="00C2004D">
      <w:pPr>
        <w:spacing w:after="0" w:line="240" w:lineRule="auto"/>
        <w:jc w:val="both"/>
        <w:rPr>
          <w:rFonts w:ascii="Times New Roman" w:eastAsiaTheme="minorHAnsi" w:hAnsi="Times New Roman"/>
          <w:sz w:val="24"/>
          <w:szCs w:val="24"/>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D34FC4" w:rsidRDefault="00D34FC4" w:rsidP="00C2004D">
      <w:pPr>
        <w:spacing w:after="0" w:line="240" w:lineRule="auto"/>
        <w:jc w:val="right"/>
        <w:rPr>
          <w:rFonts w:ascii="Times New Roman" w:eastAsia="Times New Roman" w:hAnsi="Times New Roman"/>
          <w:sz w:val="24"/>
          <w:szCs w:val="24"/>
          <w:lang w:eastAsia="ru-RU"/>
        </w:rPr>
      </w:pPr>
    </w:p>
    <w:p w:rsidR="00C2004D" w:rsidRPr="00C2004D" w:rsidRDefault="00C2004D" w:rsidP="00C2004D">
      <w:pPr>
        <w:spacing w:after="0" w:line="240" w:lineRule="auto"/>
        <w:jc w:val="right"/>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Приложение</w:t>
      </w:r>
      <w:r w:rsidRPr="00C2004D">
        <w:rPr>
          <w:rFonts w:ascii="Times New Roman" w:eastAsia="Times New Roman" w:hAnsi="Times New Roman"/>
          <w:sz w:val="24"/>
          <w:szCs w:val="24"/>
          <w:lang w:eastAsia="ru-RU"/>
        </w:rPr>
        <w:br/>
        <w:t>к административномурегламенту</w:t>
      </w:r>
      <w:r w:rsidRPr="00C2004D">
        <w:rPr>
          <w:rFonts w:ascii="Times New Roman" w:eastAsia="Times New Roman" w:hAnsi="Times New Roman"/>
          <w:sz w:val="24"/>
          <w:szCs w:val="24"/>
          <w:lang w:eastAsia="ru-RU"/>
        </w:rPr>
        <w:br/>
        <w:t xml:space="preserve">  </w:t>
      </w:r>
    </w:p>
    <w:p w:rsidR="00C2004D" w:rsidRDefault="00C2004D" w:rsidP="00C2004D">
      <w:pPr>
        <w:spacing w:after="0" w:line="240" w:lineRule="auto"/>
        <w:jc w:val="center"/>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br/>
        <w:t>Перечень нормативных правовых актов, регулирующих осуществление</w:t>
      </w:r>
    </w:p>
    <w:p w:rsidR="00C2004D" w:rsidRPr="00C2004D" w:rsidRDefault="00C2004D" w:rsidP="00C2004D">
      <w:pPr>
        <w:spacing w:after="0" w:line="240" w:lineRule="auto"/>
        <w:jc w:val="center"/>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муниципального дорожного контроля </w:t>
      </w:r>
    </w:p>
    <w:p w:rsidR="00C2004D" w:rsidRPr="00C2004D" w:rsidRDefault="00C2004D" w:rsidP="00C2004D">
      <w:pPr>
        <w:spacing w:after="0" w:line="240" w:lineRule="auto"/>
        <w:rPr>
          <w:rFonts w:ascii="Times New Roman" w:eastAsia="Times New Roman" w:hAnsi="Times New Roman"/>
          <w:sz w:val="24"/>
          <w:szCs w:val="24"/>
          <w:lang w:eastAsia="ru-RU"/>
        </w:rPr>
      </w:pPr>
    </w:p>
    <w:p w:rsidR="00C2004D" w:rsidRPr="00C2004D"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1. </w:t>
      </w:r>
      <w:r w:rsidRPr="001C027E">
        <w:rPr>
          <w:rFonts w:ascii="Times New Roman" w:eastAsia="Times New Roman" w:hAnsi="Times New Roman"/>
          <w:sz w:val="24"/>
          <w:szCs w:val="24"/>
          <w:lang w:eastAsia="ru-RU"/>
        </w:rPr>
        <w:t>Кодекс Российской Федерации об административных правонарушениях от 30.12.2001 № 195-ФЗ</w:t>
      </w:r>
      <w:r w:rsidRPr="00C2004D">
        <w:rPr>
          <w:rFonts w:ascii="Times New Roman" w:eastAsia="Times New Roman" w:hAnsi="Times New Roman"/>
          <w:sz w:val="24"/>
          <w:szCs w:val="24"/>
          <w:lang w:eastAsia="ru-RU"/>
        </w:rPr>
        <w:t>;</w:t>
      </w:r>
    </w:p>
    <w:p w:rsidR="00C2004D" w:rsidRPr="001C027E"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2. </w:t>
      </w:r>
      <w:r w:rsidRPr="001C027E">
        <w:rPr>
          <w:rFonts w:ascii="Times New Roman" w:eastAsia="Times New Roman" w:hAnsi="Times New Roman"/>
          <w:sz w:val="24"/>
          <w:szCs w:val="24"/>
          <w:lang w:eastAsia="ru-RU"/>
        </w:rPr>
        <w:t>Федеральный закон от 06.10.2003 № 131-ФЗ «Об общих принципах организации местного самоуправления в Российской Федерации»;</w:t>
      </w:r>
    </w:p>
    <w:p w:rsidR="00C2004D" w:rsidRPr="00C2004D"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3. </w:t>
      </w:r>
      <w:r w:rsidRPr="001C027E">
        <w:rPr>
          <w:rFonts w:ascii="Times New Roman" w:eastAsia="Times New Roman" w:hAnsi="Times New Roman"/>
          <w:sz w:val="24"/>
          <w:szCs w:val="24"/>
          <w:lang w:eastAsia="ru-RU"/>
        </w:rPr>
        <w:t>Федеральный закон от 02.05.2006 № 59-ФЗ «О порядке рассмотрения обращений граждан Российской Федерации»;</w:t>
      </w:r>
    </w:p>
    <w:p w:rsidR="00C2004D" w:rsidRPr="00C2004D"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4. </w:t>
      </w:r>
      <w:r w:rsidRPr="001C027E">
        <w:rPr>
          <w:rFonts w:ascii="Times New Roman" w:eastAsia="Times New Roman" w:hAnsi="Times New Roman"/>
          <w:sz w:val="24"/>
          <w:szCs w:val="24"/>
          <w:lang w:eastAsia="ru-RU"/>
        </w:rPr>
        <w:t>Федеральный закон от 08.11.2007 №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w:t>
      </w:r>
    </w:p>
    <w:p w:rsidR="00C2004D" w:rsidRPr="00C2004D"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5. </w:t>
      </w:r>
      <w:r w:rsidRPr="001C027E">
        <w:rPr>
          <w:rFonts w:ascii="Times New Roman" w:eastAsia="Times New Roman" w:hAnsi="Times New Roman"/>
          <w:sz w:val="24"/>
          <w:szCs w:val="24"/>
          <w:lang w:eastAsia="ru-RU"/>
        </w:rPr>
        <w:t xml:space="preserve">Федеральный закон от 26.12.2008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 xml:space="preserve"> 294-ФЗ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О защите юридических лиц и индивидуальных предпринимателей при осуществлении государственного контроля (надзора) и муниципального контроля</w:t>
      </w:r>
      <w:r w:rsidR="00CE152E" w:rsidRPr="001C027E">
        <w:rPr>
          <w:rFonts w:ascii="Times New Roman" w:eastAsia="Times New Roman" w:hAnsi="Times New Roman"/>
          <w:sz w:val="24"/>
          <w:szCs w:val="24"/>
          <w:lang w:eastAsia="ru-RU"/>
        </w:rPr>
        <w:t>»;</w:t>
      </w:r>
    </w:p>
    <w:p w:rsidR="00CE152E" w:rsidRPr="001C027E"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6. </w:t>
      </w:r>
      <w:r w:rsidRPr="001C027E">
        <w:rPr>
          <w:rFonts w:ascii="Times New Roman" w:eastAsia="Times New Roman" w:hAnsi="Times New Roman"/>
          <w:sz w:val="24"/>
          <w:szCs w:val="24"/>
          <w:lang w:eastAsia="ru-RU"/>
        </w:rPr>
        <w:t xml:space="preserve">Закон Ханты-Мансийского автономного округа - Югры от 11.06.2010 </w:t>
      </w:r>
      <w:r w:rsidR="00CE152E" w:rsidRPr="001C027E">
        <w:rPr>
          <w:rFonts w:ascii="Times New Roman" w:eastAsia="Times New Roman" w:hAnsi="Times New Roman"/>
          <w:sz w:val="24"/>
          <w:szCs w:val="24"/>
          <w:lang w:eastAsia="ru-RU"/>
        </w:rPr>
        <w:t>№ 102-оз «</w:t>
      </w:r>
      <w:r w:rsidRPr="001C027E">
        <w:rPr>
          <w:rFonts w:ascii="Times New Roman" w:eastAsia="Times New Roman" w:hAnsi="Times New Roman"/>
          <w:sz w:val="24"/>
          <w:szCs w:val="24"/>
          <w:lang w:eastAsia="ru-RU"/>
        </w:rPr>
        <w:t>Об административных правонарушениях</w:t>
      </w:r>
      <w:r w:rsidR="00CE152E" w:rsidRPr="001C027E">
        <w:rPr>
          <w:rFonts w:ascii="Times New Roman" w:eastAsia="Times New Roman" w:hAnsi="Times New Roman"/>
          <w:sz w:val="24"/>
          <w:szCs w:val="24"/>
          <w:lang w:eastAsia="ru-RU"/>
        </w:rPr>
        <w:t>»;</w:t>
      </w:r>
    </w:p>
    <w:p w:rsidR="00CE152E" w:rsidRPr="001C027E"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7. </w:t>
      </w:r>
      <w:r w:rsidRPr="001C027E">
        <w:rPr>
          <w:rFonts w:ascii="Times New Roman" w:eastAsia="Times New Roman" w:hAnsi="Times New Roman"/>
          <w:sz w:val="24"/>
          <w:szCs w:val="24"/>
          <w:lang w:eastAsia="ru-RU"/>
        </w:rPr>
        <w:t xml:space="preserve">Постановление Правительства Ханты-Мансийского автономного округа-Югры от 02.03.2012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 xml:space="preserve"> 85-п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О разработке и утверждении административных регламентов осуществления муниципального контроля</w:t>
      </w:r>
      <w:r w:rsidR="00CE152E" w:rsidRPr="001C027E">
        <w:rPr>
          <w:rFonts w:ascii="Times New Roman" w:eastAsia="Times New Roman" w:hAnsi="Times New Roman"/>
          <w:sz w:val="24"/>
          <w:szCs w:val="24"/>
          <w:lang w:eastAsia="ru-RU"/>
        </w:rPr>
        <w:t>»;</w:t>
      </w:r>
    </w:p>
    <w:p w:rsidR="00CE152E" w:rsidRPr="001C027E"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8. </w:t>
      </w:r>
      <w:r w:rsidRPr="001C027E">
        <w:rPr>
          <w:rFonts w:ascii="Times New Roman" w:eastAsia="Times New Roman" w:hAnsi="Times New Roman"/>
          <w:sz w:val="24"/>
          <w:szCs w:val="24"/>
          <w:lang w:eastAsia="ru-RU"/>
        </w:rPr>
        <w:t xml:space="preserve">Постановление Правительства Российской Федерации от 30.06.2010 </w:t>
      </w:r>
      <w:r w:rsidR="00CE152E" w:rsidRPr="001C027E">
        <w:rPr>
          <w:rFonts w:ascii="Times New Roman" w:eastAsia="Times New Roman" w:hAnsi="Times New Roman"/>
          <w:sz w:val="24"/>
          <w:szCs w:val="24"/>
          <w:lang w:eastAsia="ru-RU"/>
        </w:rPr>
        <w:t>№ 489 «</w:t>
      </w:r>
      <w:r w:rsidRPr="001C027E">
        <w:rPr>
          <w:rFonts w:ascii="Times New Roman" w:eastAsia="Times New Roman" w:hAnsi="Times New Roman"/>
          <w:sz w:val="24"/>
          <w:szCs w:val="24"/>
          <w:lang w:eastAsia="ru-RU"/>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CE152E" w:rsidRPr="001C027E">
        <w:rPr>
          <w:rFonts w:ascii="Times New Roman" w:eastAsia="Times New Roman" w:hAnsi="Times New Roman"/>
          <w:sz w:val="24"/>
          <w:szCs w:val="24"/>
          <w:lang w:eastAsia="ru-RU"/>
        </w:rPr>
        <w:t>»;</w:t>
      </w:r>
    </w:p>
    <w:p w:rsidR="00CE152E" w:rsidRPr="001C027E"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 xml:space="preserve">9. </w:t>
      </w:r>
      <w:r w:rsidRPr="001C027E">
        <w:rPr>
          <w:rFonts w:ascii="Times New Roman" w:eastAsia="Times New Roman" w:hAnsi="Times New Roman"/>
          <w:sz w:val="24"/>
          <w:szCs w:val="24"/>
          <w:lang w:eastAsia="ru-RU"/>
        </w:rPr>
        <w:t xml:space="preserve">Приказ Минэкономразвития Российской Федерации от 30.04.2009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 xml:space="preserve"> 141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 xml:space="preserve">О реализации положений Федерального закона </w:t>
      </w:r>
      <w:r w:rsidR="00CE152E" w:rsidRPr="001C027E">
        <w:rPr>
          <w:rFonts w:ascii="Times New Roman" w:eastAsia="Times New Roman" w:hAnsi="Times New Roman"/>
          <w:sz w:val="24"/>
          <w:szCs w:val="24"/>
          <w:lang w:eastAsia="ru-RU"/>
        </w:rPr>
        <w:t>«</w:t>
      </w:r>
      <w:r w:rsidRPr="001C027E">
        <w:rPr>
          <w:rFonts w:ascii="Times New Roman" w:eastAsia="Times New Roman" w:hAnsi="Times New Roman"/>
          <w:sz w:val="24"/>
          <w:szCs w:val="24"/>
          <w:lang w:eastAsia="ru-RU"/>
        </w:rPr>
        <w:t>О защите прав юридических лиц и индивидуальных предпринимателей при осуществлении государственного контроля (над</w:t>
      </w:r>
      <w:r w:rsidR="00CE152E" w:rsidRPr="001C027E">
        <w:rPr>
          <w:rFonts w:ascii="Times New Roman" w:eastAsia="Times New Roman" w:hAnsi="Times New Roman"/>
          <w:sz w:val="24"/>
          <w:szCs w:val="24"/>
          <w:lang w:eastAsia="ru-RU"/>
        </w:rPr>
        <w:t>зора) и муниципального контроля»»;</w:t>
      </w:r>
    </w:p>
    <w:p w:rsidR="00C2004D" w:rsidRPr="00C2004D" w:rsidRDefault="00C2004D" w:rsidP="00C2004D">
      <w:pPr>
        <w:spacing w:after="0" w:line="240" w:lineRule="auto"/>
        <w:ind w:firstLine="709"/>
        <w:jc w:val="both"/>
        <w:rPr>
          <w:rFonts w:ascii="Times New Roman" w:eastAsia="Times New Roman" w:hAnsi="Times New Roman"/>
          <w:color w:val="FF0000"/>
          <w:sz w:val="24"/>
          <w:szCs w:val="24"/>
          <w:lang w:eastAsia="ru-RU"/>
        </w:rPr>
      </w:pPr>
      <w:r w:rsidRPr="00C2004D">
        <w:rPr>
          <w:rFonts w:ascii="Times New Roman" w:eastAsia="Times New Roman" w:hAnsi="Times New Roman"/>
          <w:sz w:val="24"/>
          <w:szCs w:val="24"/>
          <w:lang w:eastAsia="ru-RU"/>
        </w:rPr>
        <w:t xml:space="preserve">10. Устав </w:t>
      </w:r>
      <w:r w:rsidR="00CE152E">
        <w:rPr>
          <w:rFonts w:ascii="Times New Roman" w:eastAsia="Times New Roman" w:hAnsi="Times New Roman"/>
          <w:sz w:val="24"/>
          <w:szCs w:val="24"/>
          <w:lang w:eastAsia="ru-RU"/>
        </w:rPr>
        <w:t>сельского</w:t>
      </w:r>
      <w:r w:rsidRPr="00C2004D">
        <w:rPr>
          <w:rFonts w:ascii="Times New Roman" w:eastAsia="Times New Roman" w:hAnsi="Times New Roman"/>
          <w:sz w:val="24"/>
          <w:szCs w:val="24"/>
          <w:lang w:eastAsia="ru-RU"/>
        </w:rPr>
        <w:t xml:space="preserve"> поселения </w:t>
      </w:r>
      <w:r w:rsidR="00CE152E">
        <w:rPr>
          <w:rFonts w:ascii="Times New Roman" w:eastAsia="Times New Roman" w:hAnsi="Times New Roman"/>
          <w:sz w:val="24"/>
          <w:szCs w:val="24"/>
          <w:lang w:eastAsia="ru-RU"/>
        </w:rPr>
        <w:t>Выкатной</w:t>
      </w:r>
      <w:r w:rsidRPr="00C2004D">
        <w:rPr>
          <w:rFonts w:ascii="Times New Roman" w:eastAsia="Times New Roman" w:hAnsi="Times New Roman"/>
          <w:sz w:val="24"/>
          <w:szCs w:val="24"/>
          <w:lang w:eastAsia="ru-RU"/>
        </w:rPr>
        <w:t xml:space="preserve">, принят решением Совета депутатов </w:t>
      </w:r>
      <w:r w:rsidR="00CE152E">
        <w:rPr>
          <w:rFonts w:ascii="Times New Roman" w:eastAsia="Times New Roman" w:hAnsi="Times New Roman"/>
          <w:sz w:val="24"/>
          <w:szCs w:val="24"/>
          <w:lang w:eastAsia="ru-RU"/>
        </w:rPr>
        <w:t>сельского поселенияВыкатной</w:t>
      </w:r>
      <w:r w:rsidR="001C027E" w:rsidRPr="00D34FC4">
        <w:rPr>
          <w:rFonts w:ascii="Times New Roman" w:eastAsia="Times New Roman" w:hAnsi="Times New Roman"/>
          <w:sz w:val="24"/>
          <w:szCs w:val="24"/>
          <w:lang w:eastAsia="ru-RU"/>
        </w:rPr>
        <w:t>10</w:t>
      </w:r>
      <w:r w:rsidRPr="00D34FC4">
        <w:rPr>
          <w:rFonts w:ascii="Times New Roman" w:eastAsia="Times New Roman" w:hAnsi="Times New Roman"/>
          <w:sz w:val="24"/>
          <w:szCs w:val="24"/>
          <w:lang w:eastAsia="ru-RU"/>
        </w:rPr>
        <w:t>.</w:t>
      </w:r>
      <w:r w:rsidR="001C027E" w:rsidRPr="00D34FC4">
        <w:rPr>
          <w:rFonts w:ascii="Times New Roman" w:eastAsia="Times New Roman" w:hAnsi="Times New Roman"/>
          <w:sz w:val="24"/>
          <w:szCs w:val="24"/>
          <w:lang w:eastAsia="ru-RU"/>
        </w:rPr>
        <w:t>03</w:t>
      </w:r>
      <w:r w:rsidRPr="00D34FC4">
        <w:rPr>
          <w:rFonts w:ascii="Times New Roman" w:eastAsia="Times New Roman" w:hAnsi="Times New Roman"/>
          <w:sz w:val="24"/>
          <w:szCs w:val="24"/>
          <w:lang w:eastAsia="ru-RU"/>
        </w:rPr>
        <w:t>.200</w:t>
      </w:r>
      <w:r w:rsidR="001C027E" w:rsidRPr="00D34FC4">
        <w:rPr>
          <w:rFonts w:ascii="Times New Roman" w:eastAsia="Times New Roman" w:hAnsi="Times New Roman"/>
          <w:sz w:val="24"/>
          <w:szCs w:val="24"/>
          <w:lang w:eastAsia="ru-RU"/>
        </w:rPr>
        <w:t>9№</w:t>
      </w:r>
      <w:r w:rsidRPr="00D34FC4">
        <w:rPr>
          <w:rFonts w:ascii="Times New Roman" w:eastAsia="Times New Roman" w:hAnsi="Times New Roman"/>
          <w:sz w:val="24"/>
          <w:szCs w:val="24"/>
          <w:lang w:eastAsia="ru-RU"/>
        </w:rPr>
        <w:t xml:space="preserve"> 1</w:t>
      </w:r>
      <w:r w:rsidR="001C027E" w:rsidRPr="00D34FC4">
        <w:rPr>
          <w:rFonts w:ascii="Times New Roman" w:eastAsia="Times New Roman" w:hAnsi="Times New Roman"/>
          <w:sz w:val="24"/>
          <w:szCs w:val="24"/>
          <w:lang w:eastAsia="ru-RU"/>
        </w:rPr>
        <w:t>3</w:t>
      </w:r>
      <w:r w:rsidRPr="00C2004D">
        <w:rPr>
          <w:rFonts w:ascii="Times New Roman" w:eastAsia="Times New Roman" w:hAnsi="Times New Roman"/>
          <w:sz w:val="24"/>
          <w:szCs w:val="24"/>
          <w:lang w:eastAsia="ru-RU"/>
        </w:rPr>
        <w:t>;</w:t>
      </w:r>
    </w:p>
    <w:p w:rsidR="00C2004D" w:rsidRPr="00C2004D" w:rsidRDefault="00C2004D" w:rsidP="00C2004D">
      <w:pPr>
        <w:spacing w:after="0" w:line="240" w:lineRule="auto"/>
        <w:ind w:firstLine="709"/>
        <w:jc w:val="both"/>
        <w:rPr>
          <w:rFonts w:ascii="Times New Roman" w:eastAsia="Times New Roman" w:hAnsi="Times New Roman"/>
          <w:sz w:val="24"/>
          <w:szCs w:val="24"/>
          <w:lang w:eastAsia="ru-RU"/>
        </w:rPr>
      </w:pPr>
      <w:r w:rsidRPr="00C2004D">
        <w:rPr>
          <w:rFonts w:ascii="Times New Roman" w:eastAsia="Times New Roman" w:hAnsi="Times New Roman"/>
          <w:sz w:val="24"/>
          <w:szCs w:val="24"/>
          <w:lang w:eastAsia="ru-RU"/>
        </w:rPr>
        <w:t>11. Настоящий административный регламент.</w:t>
      </w:r>
    </w:p>
    <w:p w:rsidR="00C2004D" w:rsidRPr="009702F3" w:rsidRDefault="00C2004D" w:rsidP="00C2004D">
      <w:pPr>
        <w:spacing w:after="0" w:line="240" w:lineRule="auto"/>
        <w:jc w:val="both"/>
        <w:rPr>
          <w:rFonts w:ascii="Times New Roman" w:eastAsiaTheme="minorHAnsi" w:hAnsi="Times New Roman"/>
          <w:sz w:val="24"/>
          <w:szCs w:val="24"/>
        </w:rPr>
      </w:pPr>
    </w:p>
    <w:p w:rsidR="009702F3" w:rsidRDefault="009702F3" w:rsidP="009702F3">
      <w:pPr>
        <w:spacing w:after="0" w:line="240" w:lineRule="auto"/>
        <w:jc w:val="both"/>
        <w:rPr>
          <w:rFonts w:ascii="Times New Roman" w:eastAsiaTheme="minorHAnsi" w:hAnsi="Times New Roman"/>
          <w:sz w:val="24"/>
          <w:szCs w:val="24"/>
        </w:rPr>
      </w:pPr>
      <w:r w:rsidRPr="009702F3">
        <w:rPr>
          <w:rFonts w:asciiTheme="minorHAnsi" w:eastAsiaTheme="minorHAnsi" w:hAnsiTheme="minorHAnsi" w:cstheme="minorBidi"/>
        </w:rPr>
        <w:lastRenderedPageBreak/>
        <w:br/>
      </w:r>
    </w:p>
    <w:sectPr w:rsidR="009702F3" w:rsidSect="00D34FC4">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8F49FC"/>
    <w:rsid w:val="00053955"/>
    <w:rsid w:val="000A3853"/>
    <w:rsid w:val="000E3730"/>
    <w:rsid w:val="000F7524"/>
    <w:rsid w:val="0012441F"/>
    <w:rsid w:val="00147167"/>
    <w:rsid w:val="001519AD"/>
    <w:rsid w:val="00187F9F"/>
    <w:rsid w:val="001C027E"/>
    <w:rsid w:val="001F20DA"/>
    <w:rsid w:val="002543AD"/>
    <w:rsid w:val="00266A8C"/>
    <w:rsid w:val="00353470"/>
    <w:rsid w:val="00375EC4"/>
    <w:rsid w:val="003C73AA"/>
    <w:rsid w:val="0042710F"/>
    <w:rsid w:val="004A0BC8"/>
    <w:rsid w:val="004D0CB3"/>
    <w:rsid w:val="00512C32"/>
    <w:rsid w:val="005311E5"/>
    <w:rsid w:val="00546256"/>
    <w:rsid w:val="005F4590"/>
    <w:rsid w:val="00663E88"/>
    <w:rsid w:val="0067745D"/>
    <w:rsid w:val="00701656"/>
    <w:rsid w:val="00766132"/>
    <w:rsid w:val="007F6F8B"/>
    <w:rsid w:val="00870F49"/>
    <w:rsid w:val="008D17F0"/>
    <w:rsid w:val="008F49FC"/>
    <w:rsid w:val="0091378E"/>
    <w:rsid w:val="00940FA1"/>
    <w:rsid w:val="00950940"/>
    <w:rsid w:val="009702F3"/>
    <w:rsid w:val="009A1264"/>
    <w:rsid w:val="00A61365"/>
    <w:rsid w:val="00A62B2F"/>
    <w:rsid w:val="00AA02D0"/>
    <w:rsid w:val="00AC528F"/>
    <w:rsid w:val="00AF3FC9"/>
    <w:rsid w:val="00B2735F"/>
    <w:rsid w:val="00B74974"/>
    <w:rsid w:val="00BC456D"/>
    <w:rsid w:val="00C2004D"/>
    <w:rsid w:val="00C85ED8"/>
    <w:rsid w:val="00CA77CF"/>
    <w:rsid w:val="00CE152E"/>
    <w:rsid w:val="00D34FC4"/>
    <w:rsid w:val="00D65976"/>
    <w:rsid w:val="00D7234C"/>
    <w:rsid w:val="00DA61B4"/>
    <w:rsid w:val="00E32530"/>
    <w:rsid w:val="00E342C8"/>
    <w:rsid w:val="00E95A22"/>
    <w:rsid w:val="00FB30B8"/>
    <w:rsid w:val="00FD4116"/>
    <w:rsid w:val="00FE07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2D0"/>
    <w:pPr>
      <w:spacing w:line="254"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A02D0"/>
    <w:rPr>
      <w:color w:val="0000FF"/>
      <w:u w:val="single"/>
    </w:rPr>
  </w:style>
  <w:style w:type="paragraph" w:customStyle="1" w:styleId="headertext">
    <w:name w:val="headertext"/>
    <w:basedOn w:val="a"/>
    <w:rsid w:val="00AA02D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91378E"/>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D34FC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34FC4"/>
    <w:rPr>
      <w:rFonts w:ascii="Segoe UI" w:eastAsia="Calibri" w:hAnsi="Segoe UI" w:cs="Segoe UI"/>
      <w:sz w:val="18"/>
      <w:szCs w:val="18"/>
    </w:rPr>
  </w:style>
  <w:style w:type="character" w:customStyle="1" w:styleId="grame">
    <w:name w:val="grame"/>
    <w:basedOn w:val="a0"/>
    <w:rsid w:val="000F7524"/>
  </w:style>
</w:styles>
</file>

<file path=word/webSettings.xml><?xml version="1.0" encoding="utf-8"?>
<w:webSettings xmlns:r="http://schemas.openxmlformats.org/officeDocument/2006/relationships" xmlns:w="http://schemas.openxmlformats.org/wordprocessingml/2006/main">
  <w:divs>
    <w:div w:id="71585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gov.ru/proxy/ips/?docbody=&amp;prevDoc=147022935&amp;backlink=1&amp;&amp;nd=1471391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1</Pages>
  <Words>13076</Words>
  <Characters>74536</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Doom</cp:lastModifiedBy>
  <cp:revision>25</cp:revision>
  <cp:lastPrinted>2021-02-17T04:50:00Z</cp:lastPrinted>
  <dcterms:created xsi:type="dcterms:W3CDTF">2020-12-23T04:08:00Z</dcterms:created>
  <dcterms:modified xsi:type="dcterms:W3CDTF">2022-04-20T13:44:00Z</dcterms:modified>
</cp:coreProperties>
</file>