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D75" w:rsidRPr="00610C26" w:rsidRDefault="00611D75" w:rsidP="00611D75">
      <w:pPr>
        <w:jc w:val="center"/>
        <w:rPr>
          <w:rFonts w:ascii="Segoe UI" w:hAnsi="Segoe UI" w:cs="Segoe UI"/>
          <w:b/>
          <w:sz w:val="24"/>
          <w:szCs w:val="24"/>
        </w:rPr>
      </w:pPr>
      <w:r w:rsidRPr="00610C26">
        <w:rPr>
          <w:rFonts w:ascii="Segoe UI" w:hAnsi="Segoe UI" w:cs="Segoe UI"/>
          <w:b/>
          <w:sz w:val="24"/>
          <w:szCs w:val="24"/>
        </w:rPr>
        <w:t xml:space="preserve">Росреестр Мордовии активно </w:t>
      </w:r>
      <w:r w:rsidR="006E093E">
        <w:rPr>
          <w:rFonts w:ascii="Segoe UI" w:hAnsi="Segoe UI" w:cs="Segoe UI"/>
          <w:b/>
          <w:sz w:val="24"/>
          <w:szCs w:val="24"/>
        </w:rPr>
        <w:t>участвует</w:t>
      </w:r>
      <w:r w:rsidRPr="00610C26">
        <w:rPr>
          <w:rFonts w:ascii="Segoe UI" w:hAnsi="Segoe UI" w:cs="Segoe UI"/>
          <w:b/>
          <w:sz w:val="24"/>
          <w:szCs w:val="24"/>
        </w:rPr>
        <w:t xml:space="preserve"> в сборе гуманитарной помощи</w:t>
      </w:r>
    </w:p>
    <w:p w:rsidR="00611D75" w:rsidRPr="00610C26" w:rsidRDefault="002F4C5D" w:rsidP="00611D75">
      <w:pPr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Свыше 13,5 тысяч</w:t>
      </w:r>
      <w:bookmarkStart w:id="0" w:name="_GoBack"/>
      <w:bookmarkEnd w:id="0"/>
      <w:r w:rsidR="00611D75" w:rsidRPr="00610C26">
        <w:rPr>
          <w:rFonts w:ascii="Segoe UI" w:hAnsi="Segoe UI" w:cs="Segoe UI"/>
          <w:sz w:val="24"/>
          <w:szCs w:val="24"/>
        </w:rPr>
        <w:t xml:space="preserve"> тонн гуманитарных грузов подготовили федеральные органы исполнительной власти совместно с субъектами России, различными общественными организациями и патриотическими движениями.</w:t>
      </w:r>
    </w:p>
    <w:p w:rsidR="00611D75" w:rsidRPr="00610C26" w:rsidRDefault="00611D75" w:rsidP="00611D75">
      <w:pPr>
        <w:jc w:val="both"/>
        <w:rPr>
          <w:rFonts w:ascii="Segoe UI" w:hAnsi="Segoe UI" w:cs="Segoe UI"/>
          <w:sz w:val="24"/>
          <w:szCs w:val="24"/>
        </w:rPr>
      </w:pPr>
      <w:r w:rsidRPr="00610C26">
        <w:rPr>
          <w:rFonts w:ascii="Segoe UI" w:hAnsi="Segoe UI" w:cs="Segoe UI"/>
          <w:sz w:val="24"/>
          <w:szCs w:val="24"/>
        </w:rPr>
        <w:t>Управление Росреестра по Республике Мордовия также активно включилось в эту работу. 145 сотрудников республиканского ведомства организовали сбор средств, которые будут переданы нуждающимся.</w:t>
      </w:r>
    </w:p>
    <w:p w:rsidR="00E049A0" w:rsidRDefault="00611D75" w:rsidP="00611D75">
      <w:pPr>
        <w:jc w:val="both"/>
        <w:rPr>
          <w:rFonts w:ascii="Segoe UI" w:hAnsi="Segoe UI" w:cs="Segoe UI"/>
          <w:sz w:val="24"/>
          <w:szCs w:val="24"/>
        </w:rPr>
      </w:pPr>
      <w:r w:rsidRPr="00610C26">
        <w:rPr>
          <w:rFonts w:ascii="Segoe UI" w:hAnsi="Segoe UI" w:cs="Segoe UI"/>
          <w:i/>
          <w:sz w:val="24"/>
          <w:szCs w:val="24"/>
        </w:rPr>
        <w:t>«В настоящее время особенно важна поддержка пострадавшим: питьевая вода, продукты длительного хранения, средства гигиены и предметы первой необходимости»</w:t>
      </w:r>
      <w:r w:rsidRPr="00610C26">
        <w:rPr>
          <w:rFonts w:ascii="Segoe UI" w:hAnsi="Segoe UI" w:cs="Segoe UI"/>
          <w:sz w:val="24"/>
          <w:szCs w:val="24"/>
        </w:rPr>
        <w:t>, – отметила и.о. руководителя Управления Росреестра по Республике Мордовия Екатерина Ручина.</w:t>
      </w:r>
    </w:p>
    <w:p w:rsidR="00610C26" w:rsidRPr="004917DC" w:rsidRDefault="00610C26" w:rsidP="00610C26">
      <w:pPr>
        <w:jc w:val="right"/>
        <w:rPr>
          <w:rFonts w:ascii="Segoe UI" w:hAnsi="Segoe UI" w:cs="Segoe UI"/>
          <w:sz w:val="24"/>
          <w:szCs w:val="24"/>
        </w:rPr>
      </w:pPr>
      <w:r w:rsidRPr="004917DC">
        <w:rPr>
          <w:rFonts w:ascii="Segoe UI" w:hAnsi="Segoe UI" w:cs="Segoe UI"/>
          <w:sz w:val="24"/>
          <w:szCs w:val="24"/>
        </w:rPr>
        <w:t>Информация подготовлена Управлением Росреестра по Республике Мордовия</w:t>
      </w:r>
    </w:p>
    <w:p w:rsidR="00610C26" w:rsidRPr="00610C26" w:rsidRDefault="00610C26" w:rsidP="00611D75">
      <w:pPr>
        <w:jc w:val="both"/>
        <w:rPr>
          <w:rFonts w:ascii="Segoe UI" w:hAnsi="Segoe UI" w:cs="Segoe UI"/>
          <w:sz w:val="24"/>
          <w:szCs w:val="24"/>
        </w:rPr>
      </w:pPr>
    </w:p>
    <w:sectPr w:rsidR="00610C26" w:rsidRPr="00610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D75"/>
    <w:rsid w:val="002F4C5D"/>
    <w:rsid w:val="00610C26"/>
    <w:rsid w:val="00611D75"/>
    <w:rsid w:val="006E093E"/>
    <w:rsid w:val="00E0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E877F"/>
  <w15:chartTrackingRefBased/>
  <w15:docId w15:val="{0997850B-396D-48D9-A4CB-51B1E0E62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15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29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210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625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744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942218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611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98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741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114</Words>
  <Characters>654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2022-03-11T08:49:00Z</dcterms:created>
  <dcterms:modified xsi:type="dcterms:W3CDTF">2022-03-14T06:11:00Z</dcterms:modified>
</cp:coreProperties>
</file>