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A46" w:rsidRDefault="00156A46" w:rsidP="00156A46"/>
    <w:p w:rsidR="00156A46" w:rsidRDefault="00156A46" w:rsidP="00156A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156A46" w:rsidRDefault="00156A46" w:rsidP="00156A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СТАРОБАДИКОВСКОГО СЕЛЬСКОГО ПОСЕЛЕНИЯ</w:t>
      </w:r>
    </w:p>
    <w:p w:rsidR="00156A46" w:rsidRDefault="00156A46" w:rsidP="00156A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156A46" w:rsidRDefault="00156A46" w:rsidP="00156A46">
      <w:pPr>
        <w:tabs>
          <w:tab w:val="left" w:pos="31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56A46" w:rsidRDefault="00156A46" w:rsidP="00156A46">
      <w:pPr>
        <w:tabs>
          <w:tab w:val="left" w:pos="31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156A46" w:rsidRDefault="00156A46" w:rsidP="00156A46">
      <w:pPr>
        <w:tabs>
          <w:tab w:val="left" w:pos="312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156A46" w:rsidRDefault="00156A46" w:rsidP="00156A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6A46" w:rsidRDefault="00156A46" w:rsidP="00156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01»  марта 2022  года                                                            № 5</w:t>
      </w:r>
    </w:p>
    <w:p w:rsidR="00156A46" w:rsidRDefault="00156A46" w:rsidP="00156A46">
      <w:pPr>
        <w:rPr>
          <w:rFonts w:ascii="Times New Roman" w:hAnsi="Times New Roman" w:cs="Times New Roman"/>
          <w:sz w:val="24"/>
          <w:szCs w:val="24"/>
        </w:rPr>
      </w:pPr>
    </w:p>
    <w:p w:rsidR="00156A46" w:rsidRDefault="00156A46" w:rsidP="00156A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</w:p>
    <w:p w:rsidR="00156A46" w:rsidRDefault="00156A46" w:rsidP="00156A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«Об утверждении фонда оплаты труда (штатного расписания) </w:t>
      </w:r>
    </w:p>
    <w:p w:rsidR="00156A46" w:rsidRDefault="00156A46" w:rsidP="00156A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управление  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</w:t>
      </w:r>
    </w:p>
    <w:p w:rsidR="00156A46" w:rsidRDefault="00156A46" w:rsidP="00156A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 района Республики Мордовия»</w:t>
      </w:r>
    </w:p>
    <w:p w:rsidR="00156A46" w:rsidRDefault="00156A46" w:rsidP="00156A46">
      <w:pPr>
        <w:spacing w:after="120"/>
        <w:rPr>
          <w:rFonts w:ascii="Times New Roman" w:hAnsi="Times New Roman" w:cs="Times New Roman"/>
        </w:rPr>
      </w:pPr>
    </w:p>
    <w:p w:rsidR="00156A46" w:rsidRDefault="00156A46" w:rsidP="00156A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1. Утвердить штатное расписание управление  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156A46" w:rsidRDefault="00156A46" w:rsidP="00156A4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Зубов</w:t>
      </w:r>
      <w:proofErr w:type="gramStart"/>
      <w:r>
        <w:rPr>
          <w:rFonts w:ascii="Times New Roman" w:hAnsi="Times New Roman" w:cs="Times New Roman"/>
        </w:rPr>
        <w:t>о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Полянского  муниципального  района Республики Мордовия на 01.01.2022 год.</w:t>
      </w:r>
    </w:p>
    <w:p w:rsidR="00156A46" w:rsidRDefault="00156A46" w:rsidP="00156A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(Приложение №1).</w:t>
      </w:r>
    </w:p>
    <w:p w:rsidR="00156A46" w:rsidRDefault="00156A46" w:rsidP="00156A46">
      <w:pPr>
        <w:rPr>
          <w:rFonts w:ascii="Times New Roman" w:hAnsi="Times New Roman" w:cs="Times New Roman"/>
        </w:rPr>
      </w:pPr>
    </w:p>
    <w:p w:rsidR="00156A46" w:rsidRDefault="00156A46" w:rsidP="00156A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 Настоящее распоряжение  вступает в силу  с 1 января 2022 года</w:t>
      </w:r>
      <w:proofErr w:type="gramStart"/>
      <w:r>
        <w:rPr>
          <w:rFonts w:ascii="Times New Roman" w:hAnsi="Times New Roman" w:cs="Times New Roman"/>
        </w:rPr>
        <w:t xml:space="preserve">  .</w:t>
      </w:r>
      <w:proofErr w:type="gramEnd"/>
    </w:p>
    <w:p w:rsidR="00156A46" w:rsidRDefault="00156A46" w:rsidP="00156A46">
      <w:pPr>
        <w:spacing w:after="120"/>
        <w:rPr>
          <w:rFonts w:ascii="Times New Roman" w:hAnsi="Times New Roman" w:cs="Times New Roman"/>
        </w:rPr>
      </w:pPr>
    </w:p>
    <w:p w:rsidR="00156A46" w:rsidRDefault="00156A46" w:rsidP="00156A46">
      <w:pPr>
        <w:spacing w:after="120"/>
        <w:jc w:val="center"/>
        <w:rPr>
          <w:rFonts w:ascii="Times New Roman" w:hAnsi="Times New Roman" w:cs="Times New Roman"/>
          <w:b/>
        </w:rPr>
      </w:pPr>
    </w:p>
    <w:p w:rsidR="00156A46" w:rsidRDefault="00156A46" w:rsidP="00156A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Глава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156A46" w:rsidRDefault="00156A46" w:rsidP="00156A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spellStart"/>
      <w:r>
        <w:rPr>
          <w:rFonts w:ascii="Times New Roman" w:hAnsi="Times New Roman" w:cs="Times New Roman"/>
        </w:rPr>
        <w:t>Зубово-Полянского</w:t>
      </w:r>
      <w:proofErr w:type="spellEnd"/>
      <w:r>
        <w:rPr>
          <w:rFonts w:ascii="Times New Roman" w:hAnsi="Times New Roman" w:cs="Times New Roman"/>
        </w:rPr>
        <w:t xml:space="preserve"> муниципального</w:t>
      </w:r>
    </w:p>
    <w:p w:rsidR="00156A46" w:rsidRDefault="00156A46" w:rsidP="00156A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района Республики Мордовия:                                                                 Р.А.Сурдина      </w:t>
      </w:r>
    </w:p>
    <w:p w:rsidR="00156A46" w:rsidRDefault="00156A46" w:rsidP="00156A46">
      <w:pPr>
        <w:rPr>
          <w:rFonts w:ascii="Times New Roman" w:hAnsi="Times New Roman" w:cs="Times New Roman"/>
        </w:rPr>
      </w:pPr>
    </w:p>
    <w:p w:rsidR="00156A46" w:rsidRDefault="00156A46" w:rsidP="00156A4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</w:p>
    <w:p w:rsidR="00156A46" w:rsidRDefault="00156A46" w:rsidP="00156A46">
      <w:pPr>
        <w:rPr>
          <w:rFonts w:ascii="Times New Roman" w:hAnsi="Times New Roman" w:cs="Times New Roman"/>
          <w:sz w:val="20"/>
          <w:szCs w:val="20"/>
        </w:rPr>
      </w:pPr>
    </w:p>
    <w:p w:rsidR="00156A46" w:rsidRDefault="00156A46" w:rsidP="00156A46">
      <w:pPr>
        <w:rPr>
          <w:rFonts w:ascii="Times New Roman" w:hAnsi="Times New Roman" w:cs="Times New Roman"/>
          <w:sz w:val="20"/>
          <w:szCs w:val="20"/>
        </w:rPr>
      </w:pPr>
    </w:p>
    <w:p w:rsidR="00156A46" w:rsidRDefault="00156A46" w:rsidP="00156A46">
      <w:pPr>
        <w:rPr>
          <w:rFonts w:ascii="Times New Roman" w:hAnsi="Times New Roman" w:cs="Times New Roman"/>
          <w:sz w:val="20"/>
          <w:szCs w:val="20"/>
        </w:rPr>
      </w:pPr>
    </w:p>
    <w:p w:rsidR="00156A46" w:rsidRDefault="00156A46" w:rsidP="00156A46">
      <w:pPr>
        <w:rPr>
          <w:rFonts w:ascii="Times New Roman" w:hAnsi="Times New Roman" w:cs="Times New Roman"/>
          <w:sz w:val="20"/>
          <w:szCs w:val="20"/>
        </w:rPr>
      </w:pPr>
    </w:p>
    <w:p w:rsidR="00156A46" w:rsidRDefault="00156A46" w:rsidP="00156A46">
      <w:pPr>
        <w:rPr>
          <w:rFonts w:ascii="Times New Roman" w:hAnsi="Times New Roman" w:cs="Times New Roman"/>
          <w:sz w:val="20"/>
          <w:szCs w:val="20"/>
        </w:rPr>
      </w:pPr>
    </w:p>
    <w:p w:rsidR="00156A46" w:rsidRDefault="00156A46" w:rsidP="00156A4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Приложение № 1</w:t>
      </w:r>
    </w:p>
    <w:p w:rsidR="00156A46" w:rsidRDefault="00156A46" w:rsidP="00156A4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к распоряжению администрации </w:t>
      </w:r>
    </w:p>
    <w:p w:rsidR="00156A46" w:rsidRDefault="00156A46" w:rsidP="00156A4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Старобадиковского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156A46" w:rsidRDefault="00156A46" w:rsidP="00156A4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Зубово-Полянского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156A46" w:rsidRDefault="00156A46" w:rsidP="00156A4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Республики Мордовия</w:t>
      </w:r>
    </w:p>
    <w:p w:rsidR="00156A46" w:rsidRDefault="00156A46" w:rsidP="00156A4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от 01.03.2022  года № 7</w:t>
      </w:r>
    </w:p>
    <w:p w:rsidR="00156A46" w:rsidRDefault="00156A46" w:rsidP="00156A46">
      <w:pPr>
        <w:tabs>
          <w:tab w:val="left" w:pos="351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032"/>
        <w:gridCol w:w="667"/>
        <w:gridCol w:w="667"/>
        <w:gridCol w:w="668"/>
        <w:gridCol w:w="864"/>
        <w:gridCol w:w="676"/>
        <w:gridCol w:w="668"/>
        <w:gridCol w:w="595"/>
        <w:gridCol w:w="667"/>
        <w:gridCol w:w="667"/>
        <w:gridCol w:w="730"/>
        <w:gridCol w:w="521"/>
        <w:gridCol w:w="667"/>
        <w:gridCol w:w="667"/>
        <w:gridCol w:w="646"/>
      </w:tblGrid>
      <w:tr w:rsidR="00156A46" w:rsidTr="00156A46">
        <w:trPr>
          <w:trHeight w:val="221"/>
        </w:trPr>
        <w:tc>
          <w:tcPr>
            <w:tcW w:w="103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Фонд  оплаты труда на 2022 г.</w:t>
            </w: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5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</w:p>
        </w:tc>
      </w:tr>
      <w:tr w:rsidR="00156A46" w:rsidTr="00156A46">
        <w:trPr>
          <w:trHeight w:val="211"/>
        </w:trPr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A46" w:rsidTr="00156A46">
        <w:trPr>
          <w:trHeight w:val="163"/>
        </w:trPr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</w:t>
            </w:r>
          </w:p>
        </w:tc>
        <w:tc>
          <w:tcPr>
            <w:tcW w:w="667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С-БАДИКОВСКОЕ СЕЛЬСКОЕ ПОСЕЛЕНИЕ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 1 января 2022 года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56A46" w:rsidTr="00156A46">
        <w:trPr>
          <w:trHeight w:val="163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"/>
                <w:szCs w:val="2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56A46" w:rsidTr="00156A46">
        <w:trPr>
          <w:trHeight w:val="1008"/>
        </w:trPr>
        <w:tc>
          <w:tcPr>
            <w:tcW w:w="10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"/>
                <w:szCs w:val="2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колич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штатн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единиц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должн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оклад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надбав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высл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лет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надб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 за квалификацию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надб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за особ.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услов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мун.сл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ежемес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денежн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поощрен.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друг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.н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адб.,оплаты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по ЕТС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доведение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до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МРОТ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план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м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есяч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денеж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содер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матер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ом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 един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ыпл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к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отп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в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расч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на месяц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Компенсационная доплата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Итого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ФОТ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в месяц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планов.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сумма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кварт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ремии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планов.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сумма </w:t>
            </w:r>
          </w:p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годов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ремии</w:t>
            </w:r>
          </w:p>
        </w:tc>
      </w:tr>
      <w:tr w:rsidR="00156A46" w:rsidTr="00156A46">
        <w:trPr>
          <w:trHeight w:val="33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Глава села, поселка, города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4078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6117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4486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15904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1359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17263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11826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32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Заместитель Главы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7095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3902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7095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7095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1174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27780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2365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30145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8869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336"/>
        </w:trPr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Специалист I категории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326"/>
        </w:trPr>
        <w:tc>
          <w:tcPr>
            <w:tcW w:w="10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Специалист II категории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вус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490"/>
        </w:trPr>
        <w:tc>
          <w:tcPr>
            <w:tcW w:w="10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Специалист II кат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реф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336"/>
        </w:trPr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Главный бухгалтер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336"/>
        </w:trPr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Ведущий специалист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202"/>
        </w:trPr>
        <w:tc>
          <w:tcPr>
            <w:tcW w:w="10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Специалист 1к.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490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муниципальных должностей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11173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2642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3902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13212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11581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1174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43684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3724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47408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20695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156A46" w:rsidTr="00156A46">
        <w:trPr>
          <w:trHeight w:val="326"/>
        </w:trPr>
        <w:tc>
          <w:tcPr>
            <w:tcW w:w="10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Обслуживающий персонал: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374"/>
        </w:trPr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Водитель служебного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ав</w:t>
            </w:r>
            <w:proofErr w:type="spellEnd"/>
            <w:proofErr w:type="gramEnd"/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202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1199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5746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6945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499"/>
        </w:trPr>
        <w:tc>
          <w:tcPr>
            <w:tcW w:w="103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Кочегар (при наличии авт. котельной)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499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Итого по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обслуж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 персоналу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1199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1199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5746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6945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33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администрации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3,5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12372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2642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3902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13212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11581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1174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44883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3724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5746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54353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20695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156A46" w:rsidTr="00156A46">
        <w:trPr>
          <w:trHeight w:val="336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Кроме того ВУС-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0,4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972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4584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5556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5556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6A46" w:rsidTr="00156A46">
        <w:trPr>
          <w:trHeight w:val="163"/>
        </w:trPr>
        <w:tc>
          <w:tcPr>
            <w:tcW w:w="103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56A46" w:rsidTr="00156A46">
        <w:trPr>
          <w:trHeight w:val="163"/>
        </w:trPr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6A46" w:rsidRDefault="00156A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56A46" w:rsidRDefault="00156A46" w:rsidP="00156A46">
      <w:pPr>
        <w:tabs>
          <w:tab w:val="left" w:pos="3510"/>
        </w:tabs>
        <w:rPr>
          <w:rFonts w:ascii="Times New Roman" w:hAnsi="Times New Roman" w:cs="Times New Roman"/>
          <w:sz w:val="20"/>
          <w:szCs w:val="20"/>
        </w:rPr>
      </w:pPr>
    </w:p>
    <w:p w:rsidR="00156A46" w:rsidRDefault="00156A46" w:rsidP="00156A46">
      <w:r>
        <w:t xml:space="preserve">        </w:t>
      </w:r>
    </w:p>
    <w:p w:rsidR="00156A46" w:rsidRDefault="00156A46" w:rsidP="00156A46"/>
    <w:p w:rsidR="00D34B61" w:rsidRDefault="00D34B61"/>
    <w:sectPr w:rsidR="00D34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6A46"/>
    <w:rsid w:val="00156A46"/>
    <w:rsid w:val="00D34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3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2724</Characters>
  <Application>Microsoft Office Word</Application>
  <DocSecurity>0</DocSecurity>
  <Lines>22</Lines>
  <Paragraphs>6</Paragraphs>
  <ScaleCrop>false</ScaleCrop>
  <Company>Grizli777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2022-04-01T11:17:00Z</dcterms:created>
  <dcterms:modified xsi:type="dcterms:W3CDTF">2022-04-01T11:17:00Z</dcterms:modified>
</cp:coreProperties>
</file>