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713" w:rsidRPr="00CE19EB" w:rsidRDefault="00546713" w:rsidP="00546713">
      <w:pPr>
        <w:pStyle w:val="1"/>
        <w:numPr>
          <w:ilvl w:val="0"/>
          <w:numId w:val="1"/>
        </w:numPr>
        <w:tabs>
          <w:tab w:val="left" w:pos="0"/>
        </w:tabs>
        <w:jc w:val="center"/>
        <w:rPr>
          <w:sz w:val="24"/>
        </w:rPr>
      </w:pPr>
      <w:r w:rsidRPr="00CE19EB">
        <w:rPr>
          <w:sz w:val="24"/>
        </w:rPr>
        <w:t>Газета</w:t>
      </w:r>
    </w:p>
    <w:p w:rsidR="00546713" w:rsidRPr="00CE19EB" w:rsidRDefault="00546713" w:rsidP="00546713">
      <w:pPr>
        <w:pStyle w:val="1"/>
        <w:tabs>
          <w:tab w:val="clear" w:pos="720"/>
          <w:tab w:val="left" w:pos="708"/>
        </w:tabs>
        <w:ind w:left="0" w:firstLine="0"/>
        <w:jc w:val="center"/>
        <w:rPr>
          <w:sz w:val="24"/>
        </w:rPr>
      </w:pPr>
      <w:r w:rsidRPr="00CE19EB">
        <w:rPr>
          <w:sz w:val="24"/>
        </w:rPr>
        <w:t>Вышинского сельского поселения</w:t>
      </w:r>
    </w:p>
    <w:p w:rsidR="00546713" w:rsidRPr="00CE19EB" w:rsidRDefault="00546713" w:rsidP="00546713">
      <w:pPr>
        <w:pStyle w:val="2"/>
        <w:numPr>
          <w:ilvl w:val="1"/>
          <w:numId w:val="1"/>
        </w:numPr>
        <w:tabs>
          <w:tab w:val="left" w:pos="0"/>
        </w:tabs>
        <w:jc w:val="center"/>
        <w:rPr>
          <w:sz w:val="24"/>
        </w:rPr>
      </w:pPr>
      <w:r w:rsidRPr="00CE19EB">
        <w:rPr>
          <w:sz w:val="24"/>
        </w:rPr>
        <w:t>Зубово-Полянского муниципального района</w:t>
      </w:r>
    </w:p>
    <w:p w:rsidR="00546713" w:rsidRPr="00CE19EB" w:rsidRDefault="00546713" w:rsidP="00546713">
      <w:pPr>
        <w:jc w:val="center"/>
        <w:rPr>
          <w:b/>
        </w:rPr>
      </w:pPr>
      <w:r w:rsidRPr="00CE19EB">
        <w:rPr>
          <w:b/>
        </w:rPr>
        <w:t>Республики Мордовия</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875062">
        <w:rPr>
          <w:b/>
        </w:rPr>
        <w:t xml:space="preserve">                          </w:t>
      </w:r>
      <w:r w:rsidR="00E4070F">
        <w:rPr>
          <w:b/>
        </w:rPr>
        <w:t xml:space="preserve">          </w:t>
      </w:r>
      <w:r w:rsidRPr="00CE19EB">
        <w:rPr>
          <w:b/>
        </w:rPr>
        <w:t>« НОВОСТИ »</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6821A8">
        <w:rPr>
          <w:b/>
        </w:rPr>
        <w:t xml:space="preserve"> </w:t>
      </w:r>
      <w:r w:rsidR="00875062">
        <w:rPr>
          <w:b/>
        </w:rPr>
        <w:t xml:space="preserve">  </w:t>
      </w:r>
      <w:r w:rsidR="006821A8">
        <w:rPr>
          <w:b/>
        </w:rPr>
        <w:t xml:space="preserve"> </w:t>
      </w:r>
      <w:r w:rsidR="00CE19EB" w:rsidRPr="00CE19EB">
        <w:rPr>
          <w:b/>
        </w:rPr>
        <w:t xml:space="preserve"> </w:t>
      </w:r>
      <w:r w:rsidRPr="00CE19EB">
        <w:rPr>
          <w:b/>
        </w:rPr>
        <w:t xml:space="preserve">  издается с декабря 2005 года</w:t>
      </w:r>
    </w:p>
    <w:p w:rsidR="00546713" w:rsidRPr="00CE19EB" w:rsidRDefault="00546713" w:rsidP="00546713">
      <w:pPr>
        <w:rPr>
          <w:b/>
        </w:rPr>
      </w:pPr>
    </w:p>
    <w:p w:rsidR="00AF15A6" w:rsidRPr="00CE19EB" w:rsidRDefault="00AF15A6" w:rsidP="00546713">
      <w:pPr>
        <w:rPr>
          <w:b/>
        </w:rPr>
      </w:pPr>
    </w:p>
    <w:p w:rsidR="00546713" w:rsidRDefault="0063156D" w:rsidP="00546713">
      <w:pPr>
        <w:rPr>
          <w:b/>
        </w:rPr>
      </w:pPr>
      <w:r>
        <w:rPr>
          <w:b/>
        </w:rPr>
        <w:t xml:space="preserve">       от  09 марта  2022</w:t>
      </w:r>
      <w:r w:rsidR="00546713" w:rsidRPr="00CE19EB">
        <w:rPr>
          <w:b/>
        </w:rPr>
        <w:t xml:space="preserve"> года                                         </w:t>
      </w:r>
      <w:r w:rsidR="00CE19EB" w:rsidRPr="00CE19EB">
        <w:rPr>
          <w:b/>
        </w:rPr>
        <w:t xml:space="preserve">                                 </w:t>
      </w:r>
      <w:r w:rsidR="00875062">
        <w:rPr>
          <w:b/>
        </w:rPr>
        <w:t xml:space="preserve">                </w:t>
      </w:r>
      <w:r>
        <w:rPr>
          <w:b/>
        </w:rPr>
        <w:t>№4</w:t>
      </w:r>
    </w:p>
    <w:p w:rsidR="00CE19EB" w:rsidRPr="00E4070F" w:rsidRDefault="00CE19EB" w:rsidP="00E4070F">
      <w:pPr>
        <w:rPr>
          <w:b/>
          <w:color w:val="000000"/>
          <w:sz w:val="32"/>
          <w:szCs w:val="32"/>
        </w:rPr>
      </w:pPr>
    </w:p>
    <w:p w:rsidR="00661F79" w:rsidRDefault="00661F79" w:rsidP="00E4070F">
      <w:pPr>
        <w:jc w:val="center"/>
        <w:rPr>
          <w:b/>
        </w:rPr>
      </w:pPr>
    </w:p>
    <w:p w:rsidR="00875062" w:rsidRPr="00923BC8" w:rsidRDefault="00875062" w:rsidP="00E4070F">
      <w:pPr>
        <w:jc w:val="center"/>
        <w:rPr>
          <w:b/>
        </w:rPr>
      </w:pPr>
    </w:p>
    <w:p w:rsidR="0063156D" w:rsidRPr="00923BC8" w:rsidRDefault="0063156D" w:rsidP="0063156D">
      <w:pPr>
        <w:pStyle w:val="a3"/>
        <w:shd w:val="clear" w:color="auto" w:fill="FFFFFF"/>
        <w:spacing w:before="0" w:beforeAutospacing="0" w:after="150" w:afterAutospacing="0"/>
        <w:rPr>
          <w:b/>
          <w:color w:val="000000"/>
        </w:rPr>
      </w:pPr>
      <w:r w:rsidRPr="00923BC8">
        <w:rPr>
          <w:rStyle w:val="af8"/>
          <w:color w:val="000000"/>
        </w:rPr>
        <w:t>1. Об обеспечении первичных </w:t>
      </w:r>
      <w:r w:rsidRPr="00923BC8">
        <w:rPr>
          <w:b/>
          <w:color w:val="000000"/>
        </w:rPr>
        <w:t xml:space="preserve"> </w:t>
      </w:r>
      <w:r w:rsidRPr="00923BC8">
        <w:rPr>
          <w:rStyle w:val="af8"/>
          <w:color w:val="000000"/>
        </w:rPr>
        <w:t>мер пожарной безопасности </w:t>
      </w:r>
      <w:r w:rsidRPr="00923BC8">
        <w:rPr>
          <w:b/>
          <w:color w:val="000000"/>
        </w:rPr>
        <w:br/>
      </w:r>
      <w:r w:rsidRPr="00923BC8">
        <w:rPr>
          <w:rStyle w:val="af8"/>
          <w:color w:val="000000"/>
        </w:rPr>
        <w:t>в границах населенных пунктов </w:t>
      </w:r>
      <w:r w:rsidRPr="00923BC8">
        <w:rPr>
          <w:b/>
          <w:color w:val="000000"/>
        </w:rPr>
        <w:t xml:space="preserve"> </w:t>
      </w:r>
      <w:r w:rsidRPr="00923BC8">
        <w:rPr>
          <w:rStyle w:val="af8"/>
          <w:color w:val="000000"/>
        </w:rPr>
        <w:t>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b/>
          <w:color w:val="444444"/>
        </w:rPr>
      </w:pPr>
      <w:r w:rsidRPr="00923BC8">
        <w:rPr>
          <w:b/>
        </w:rPr>
        <w:t>2.</w:t>
      </w:r>
      <w:r w:rsidRPr="00923BC8">
        <w:rPr>
          <w:b/>
          <w:color w:val="444444"/>
        </w:rPr>
        <w:t xml:space="preserve"> О создании и организации деятельности    муниципальной и добровольной пожарной охраны,   порядке  взаимодействия муниципальной пожарной охраны                                                                               с другими видами пожарной охраны  на территории Вышинского сельского поселения</w:t>
      </w:r>
    </w:p>
    <w:p w:rsidR="0063156D" w:rsidRPr="00923BC8" w:rsidRDefault="0063156D" w:rsidP="0063156D">
      <w:pPr>
        <w:pStyle w:val="a3"/>
        <w:shd w:val="clear" w:color="auto" w:fill="F9F9F9"/>
        <w:spacing w:before="0" w:beforeAutospacing="0" w:after="0" w:afterAutospacing="0" w:line="360" w:lineRule="atLeast"/>
        <w:textAlignment w:val="baseline"/>
        <w:rPr>
          <w:b/>
          <w:color w:val="444444"/>
        </w:rPr>
      </w:pPr>
      <w:r w:rsidRPr="00923BC8">
        <w:rPr>
          <w:b/>
        </w:rPr>
        <w:t>3.</w:t>
      </w:r>
      <w:r w:rsidRPr="00923BC8">
        <w:rPr>
          <w:b/>
          <w:color w:val="000000"/>
          <w:bdr w:val="none" w:sz="0" w:space="0" w:color="auto" w:frame="1"/>
        </w:rPr>
        <w:t xml:space="preserve"> Об определении форм участия граждан в обеспечении первичных мер</w:t>
      </w:r>
      <w:r w:rsidRPr="00923BC8">
        <w:rPr>
          <w:b/>
          <w:color w:val="444444"/>
        </w:rPr>
        <w:t xml:space="preserve"> </w:t>
      </w:r>
      <w:r w:rsidRPr="00923BC8">
        <w:rPr>
          <w:b/>
          <w:color w:val="000000"/>
          <w:bdr w:val="none" w:sz="0" w:space="0" w:color="auto" w:frame="1"/>
        </w:rPr>
        <w:t>пожарной безопасности, в том числе в деятельности добровольной</w:t>
      </w:r>
      <w:r w:rsidRPr="00923BC8">
        <w:rPr>
          <w:b/>
          <w:color w:val="444444"/>
        </w:rPr>
        <w:t xml:space="preserve"> </w:t>
      </w:r>
      <w:r w:rsidRPr="00923BC8">
        <w:rPr>
          <w:b/>
          <w:color w:val="000000"/>
          <w:bdr w:val="none" w:sz="0" w:space="0" w:color="auto" w:frame="1"/>
        </w:rPr>
        <w:t>пожарной охраны на территории Вышинского  сельского поселения</w:t>
      </w:r>
    </w:p>
    <w:p w:rsidR="00BF3742" w:rsidRPr="00923BC8" w:rsidRDefault="00BF3742" w:rsidP="0063156D">
      <w:pPr>
        <w:rPr>
          <w:b/>
        </w:rPr>
      </w:pPr>
    </w:p>
    <w:p w:rsidR="0063156D" w:rsidRPr="00923BC8" w:rsidRDefault="0063156D" w:rsidP="0063156D">
      <w:pPr>
        <w:pStyle w:val="a3"/>
        <w:shd w:val="clear" w:color="auto" w:fill="F9F9F9"/>
        <w:spacing w:before="0" w:beforeAutospacing="0" w:after="0" w:afterAutospacing="0" w:line="312" w:lineRule="atLeast"/>
        <w:textAlignment w:val="baseline"/>
        <w:rPr>
          <w:b/>
          <w:color w:val="444444"/>
        </w:rPr>
      </w:pPr>
      <w:r w:rsidRPr="00923BC8">
        <w:rPr>
          <w:b/>
        </w:rPr>
        <w:t>4.</w:t>
      </w:r>
      <w:r w:rsidRPr="00923BC8">
        <w:rPr>
          <w:b/>
          <w:bCs/>
          <w:color w:val="444444"/>
          <w:bdr w:val="none" w:sz="0" w:space="0" w:color="auto" w:frame="1"/>
        </w:rPr>
        <w:t xml:space="preserve"> Об оснащении территории общего</w:t>
      </w:r>
      <w:r w:rsidRPr="00923BC8">
        <w:rPr>
          <w:b/>
          <w:color w:val="444444"/>
        </w:rPr>
        <w:t xml:space="preserve">  </w:t>
      </w:r>
      <w:r w:rsidRPr="00923BC8">
        <w:rPr>
          <w:b/>
          <w:bCs/>
          <w:color w:val="444444"/>
          <w:bdr w:val="none" w:sz="0" w:space="0" w:color="auto" w:frame="1"/>
        </w:rPr>
        <w:t>пользования первичными средствами</w:t>
      </w:r>
    </w:p>
    <w:p w:rsidR="0063156D" w:rsidRPr="00923BC8" w:rsidRDefault="0063156D" w:rsidP="0063156D">
      <w:pPr>
        <w:pStyle w:val="a3"/>
        <w:shd w:val="clear" w:color="auto" w:fill="F9F9F9"/>
        <w:spacing w:before="0" w:beforeAutospacing="0" w:after="0" w:afterAutospacing="0" w:line="312" w:lineRule="atLeast"/>
        <w:textAlignment w:val="baseline"/>
        <w:rPr>
          <w:b/>
          <w:bCs/>
          <w:color w:val="444444"/>
          <w:bdr w:val="none" w:sz="0" w:space="0" w:color="auto" w:frame="1"/>
        </w:rPr>
      </w:pPr>
      <w:r w:rsidRPr="00923BC8">
        <w:rPr>
          <w:b/>
          <w:bCs/>
          <w:color w:val="444444"/>
          <w:bdr w:val="none" w:sz="0" w:space="0" w:color="auto" w:frame="1"/>
        </w:rPr>
        <w:t>тушения пожаров и противопожарным</w:t>
      </w:r>
      <w:r w:rsidRPr="00923BC8">
        <w:rPr>
          <w:b/>
          <w:color w:val="444444"/>
        </w:rPr>
        <w:t xml:space="preserve">    </w:t>
      </w:r>
      <w:r w:rsidRPr="00923BC8">
        <w:rPr>
          <w:b/>
          <w:bCs/>
          <w:color w:val="444444"/>
          <w:bdr w:val="none" w:sz="0" w:space="0" w:color="auto" w:frame="1"/>
        </w:rPr>
        <w:t>инвентарем</w:t>
      </w:r>
    </w:p>
    <w:p w:rsidR="00923BC8" w:rsidRPr="00923BC8" w:rsidRDefault="00923BC8" w:rsidP="0063156D">
      <w:pPr>
        <w:pStyle w:val="a3"/>
        <w:shd w:val="clear" w:color="auto" w:fill="F9F9F9"/>
        <w:spacing w:before="0" w:beforeAutospacing="0" w:after="0" w:afterAutospacing="0" w:line="312" w:lineRule="atLeast"/>
        <w:textAlignment w:val="baseline"/>
        <w:rPr>
          <w:b/>
          <w:bCs/>
          <w:color w:val="444444"/>
          <w:bdr w:val="none" w:sz="0" w:space="0" w:color="auto" w:frame="1"/>
        </w:rPr>
      </w:pPr>
    </w:p>
    <w:p w:rsidR="0063156D" w:rsidRPr="00923BC8" w:rsidRDefault="0063156D" w:rsidP="0063156D">
      <w:pPr>
        <w:pStyle w:val="a3"/>
        <w:shd w:val="clear" w:color="auto" w:fill="F9F9F9"/>
        <w:spacing w:before="0" w:beforeAutospacing="0" w:after="0" w:afterAutospacing="0" w:line="312" w:lineRule="atLeast"/>
        <w:textAlignment w:val="baseline"/>
        <w:rPr>
          <w:b/>
          <w:color w:val="444444"/>
        </w:rPr>
      </w:pPr>
      <w:r w:rsidRPr="00923BC8">
        <w:rPr>
          <w:b/>
          <w:bCs/>
          <w:color w:val="444444"/>
          <w:bdr w:val="none" w:sz="0" w:space="0" w:color="auto" w:frame="1"/>
        </w:rPr>
        <w:t>5.</w:t>
      </w:r>
      <w:r w:rsidR="00923BC8" w:rsidRPr="00923BC8">
        <w:rPr>
          <w:b/>
          <w:color w:val="444444"/>
        </w:rPr>
        <w:t xml:space="preserve"> Об организации пожарно - профилактической работы в жилом секторе и на объектах с массовым пребыванием людей на территории Вышинского сельского поселения</w:t>
      </w:r>
    </w:p>
    <w:p w:rsidR="00923BC8" w:rsidRPr="00923BC8" w:rsidRDefault="00923BC8" w:rsidP="00923BC8">
      <w:pPr>
        <w:pStyle w:val="a3"/>
        <w:shd w:val="clear" w:color="auto" w:fill="FFFFFF"/>
        <w:spacing w:before="0" w:beforeAutospacing="0" w:after="200" w:afterAutospacing="0"/>
        <w:jc w:val="center"/>
        <w:rPr>
          <w:b/>
          <w:color w:val="333333"/>
        </w:rPr>
      </w:pPr>
      <w:r w:rsidRPr="00923BC8">
        <w:rPr>
          <w:b/>
          <w:color w:val="444444"/>
        </w:rPr>
        <w:t>6.</w:t>
      </w:r>
      <w:r w:rsidRPr="00923BC8">
        <w:rPr>
          <w:b/>
          <w:bCs/>
          <w:color w:val="333333"/>
        </w:rPr>
        <w:t xml:space="preserve"> Об организации пожарно-профилактической работы по проведению противопожарной пропаганды на территории Вышинского сельского поселения</w:t>
      </w:r>
    </w:p>
    <w:p w:rsidR="00923BC8" w:rsidRPr="00923BC8" w:rsidRDefault="00923BC8" w:rsidP="00923BC8">
      <w:pPr>
        <w:pStyle w:val="a3"/>
        <w:shd w:val="clear" w:color="auto" w:fill="FFFFFF"/>
        <w:spacing w:before="195" w:beforeAutospacing="0" w:after="195" w:afterAutospacing="0"/>
        <w:rPr>
          <w:b/>
          <w:color w:val="212531"/>
        </w:rPr>
      </w:pPr>
      <w:r w:rsidRPr="00923BC8">
        <w:rPr>
          <w:b/>
          <w:color w:val="444444"/>
        </w:rPr>
        <w:t>7.</w:t>
      </w:r>
      <w:r w:rsidRPr="00923BC8">
        <w:rPr>
          <w:rStyle w:val="20"/>
          <w:color w:val="212531"/>
          <w:sz w:val="24"/>
        </w:rPr>
        <w:t xml:space="preserve"> </w:t>
      </w:r>
      <w:r w:rsidRPr="00923BC8">
        <w:rPr>
          <w:rStyle w:val="af8"/>
          <w:color w:val="212531"/>
        </w:rPr>
        <w:t>О создании в целях пожаротушения условий для забора в любое время годаводы из источников наружного противопожарного водоснабжения,</w:t>
      </w:r>
      <w:r w:rsidRPr="00923BC8">
        <w:rPr>
          <w:b/>
          <w:color w:val="212531"/>
        </w:rPr>
        <w:t xml:space="preserve"> </w:t>
      </w:r>
      <w:r w:rsidRPr="00923BC8">
        <w:rPr>
          <w:rStyle w:val="af8"/>
          <w:color w:val="212531"/>
        </w:rPr>
        <w:t>расположенных в населённых пунктах  Вышинского сельского поселения Зубово-Полянского муниципального района Республики Мордовия</w:t>
      </w:r>
      <w:r w:rsidRPr="00923BC8">
        <w:rPr>
          <w:b/>
          <w:color w:val="212531"/>
        </w:rPr>
        <w:t xml:space="preserve"> </w:t>
      </w:r>
      <w:r w:rsidRPr="00923BC8">
        <w:rPr>
          <w:rStyle w:val="af8"/>
          <w:color w:val="212531"/>
        </w:rPr>
        <w:t>и на прилегающих к ним территориях</w:t>
      </w:r>
    </w:p>
    <w:p w:rsidR="00923BC8" w:rsidRPr="00923BC8" w:rsidRDefault="00923BC8" w:rsidP="0063156D">
      <w:pPr>
        <w:pStyle w:val="a3"/>
        <w:shd w:val="clear" w:color="auto" w:fill="F9F9F9"/>
        <w:spacing w:before="0" w:beforeAutospacing="0" w:after="0" w:afterAutospacing="0" w:line="312" w:lineRule="atLeast"/>
        <w:textAlignment w:val="baseline"/>
        <w:rPr>
          <w:b/>
          <w:color w:val="444444"/>
        </w:rPr>
      </w:pPr>
    </w:p>
    <w:p w:rsidR="00DF6A27" w:rsidRPr="00DF6A27" w:rsidRDefault="00DF6A27" w:rsidP="00DF6A27">
      <w:pPr>
        <w:rPr>
          <w:b/>
          <w:sz w:val="20"/>
          <w:szCs w:val="20"/>
        </w:rPr>
      </w:pPr>
      <w:r>
        <w:rPr>
          <w:b/>
          <w:bCs/>
          <w:kern w:val="28"/>
          <w:sz w:val="20"/>
          <w:szCs w:val="20"/>
        </w:rPr>
        <w:t>8.</w:t>
      </w:r>
      <w:r w:rsidRPr="00DF6A27">
        <w:rPr>
          <w:b/>
          <w:bCs/>
          <w:kern w:val="28"/>
          <w:sz w:val="20"/>
          <w:szCs w:val="20"/>
        </w:rPr>
        <w:t>О ВНЕСЕНИИ ИЗМЕНЕНИЙ В УСТАВ ВЫШИНСКОГО СЕЛЬСКОГО ПОСЕЛЕНИЯ ЗУБОВО-ПОЛЯНСКОГО МУНИЦИПАЛЬНОГО РАЙОНА РЕСПУБЛИКИ МОРДОВИЯ</w:t>
      </w:r>
    </w:p>
    <w:p w:rsidR="00380DF2" w:rsidRPr="00923BC8" w:rsidRDefault="00380DF2">
      <w:pPr>
        <w:rPr>
          <w:b/>
        </w:rPr>
      </w:pPr>
    </w:p>
    <w:p w:rsidR="00380DF2" w:rsidRPr="00923BC8" w:rsidRDefault="00380DF2">
      <w:pPr>
        <w:rPr>
          <w:b/>
        </w:rPr>
      </w:pPr>
    </w:p>
    <w:p w:rsidR="00380DF2" w:rsidRPr="00923BC8" w:rsidRDefault="00380DF2">
      <w:pPr>
        <w:rPr>
          <w:b/>
        </w:rPr>
      </w:pPr>
    </w:p>
    <w:p w:rsidR="00380DF2" w:rsidRPr="00923BC8" w:rsidRDefault="00380DF2">
      <w:pPr>
        <w:rPr>
          <w:b/>
        </w:rPr>
      </w:pPr>
    </w:p>
    <w:p w:rsidR="0063156D" w:rsidRPr="00923BC8" w:rsidRDefault="0063156D">
      <w:pPr>
        <w:rPr>
          <w:b/>
        </w:rPr>
      </w:pPr>
    </w:p>
    <w:p w:rsidR="0063156D" w:rsidRPr="00923BC8" w:rsidRDefault="0063156D">
      <w:pPr>
        <w:rPr>
          <w:sz w:val="20"/>
          <w:szCs w:val="20"/>
        </w:rPr>
      </w:pPr>
    </w:p>
    <w:p w:rsidR="0063156D" w:rsidRPr="00923BC8" w:rsidRDefault="0063156D">
      <w:pPr>
        <w:rPr>
          <w:sz w:val="20"/>
          <w:szCs w:val="20"/>
        </w:rPr>
      </w:pPr>
    </w:p>
    <w:p w:rsidR="0063156D" w:rsidRPr="00923BC8" w:rsidRDefault="0063156D" w:rsidP="0063156D">
      <w:pPr>
        <w:pStyle w:val="a3"/>
        <w:shd w:val="clear" w:color="auto" w:fill="FFFFFF"/>
        <w:spacing w:before="0" w:beforeAutospacing="0" w:after="150" w:afterAutospacing="0"/>
        <w:jc w:val="center"/>
        <w:rPr>
          <w:rStyle w:val="af8"/>
          <w:color w:val="000000"/>
          <w:sz w:val="20"/>
          <w:szCs w:val="20"/>
        </w:rPr>
      </w:pPr>
    </w:p>
    <w:p w:rsidR="0063156D" w:rsidRPr="00923BC8" w:rsidRDefault="0063156D" w:rsidP="0063156D">
      <w:pPr>
        <w:pStyle w:val="a3"/>
        <w:shd w:val="clear" w:color="auto" w:fill="FFFFFF"/>
        <w:spacing w:before="0" w:beforeAutospacing="0" w:after="150" w:afterAutospacing="0"/>
        <w:jc w:val="center"/>
        <w:rPr>
          <w:b/>
          <w:bCs/>
          <w:color w:val="000000"/>
          <w:sz w:val="20"/>
          <w:szCs w:val="20"/>
        </w:rPr>
      </w:pPr>
      <w:r w:rsidRPr="00923BC8">
        <w:rPr>
          <w:rStyle w:val="af8"/>
          <w:color w:val="000000"/>
          <w:sz w:val="20"/>
          <w:szCs w:val="20"/>
        </w:rPr>
        <w:t xml:space="preserve">Администрация                                                                               </w:t>
      </w:r>
      <w:r w:rsidR="00923BC8">
        <w:rPr>
          <w:rStyle w:val="af8"/>
          <w:color w:val="000000"/>
          <w:sz w:val="20"/>
          <w:szCs w:val="20"/>
        </w:rPr>
        <w:t xml:space="preserve">                                                                    </w:t>
      </w:r>
      <w:r w:rsidRPr="00923BC8">
        <w:rPr>
          <w:rStyle w:val="af8"/>
          <w:color w:val="000000"/>
          <w:sz w:val="20"/>
          <w:szCs w:val="20"/>
        </w:rPr>
        <w:t xml:space="preserve">   Вышинского сельского поселения </w:t>
      </w:r>
      <w:r w:rsidRPr="00923BC8">
        <w:rPr>
          <w:color w:val="000000"/>
          <w:sz w:val="20"/>
          <w:szCs w:val="20"/>
        </w:rPr>
        <w:br/>
      </w:r>
      <w:r w:rsidRPr="00923BC8">
        <w:rPr>
          <w:rStyle w:val="af8"/>
          <w:color w:val="000000"/>
          <w:sz w:val="20"/>
          <w:szCs w:val="20"/>
        </w:rPr>
        <w:t xml:space="preserve">Зубово-Полянского муниципального района                           </w:t>
      </w:r>
      <w:r w:rsidR="00923BC8">
        <w:rPr>
          <w:rStyle w:val="af8"/>
          <w:color w:val="000000"/>
          <w:sz w:val="20"/>
          <w:szCs w:val="20"/>
        </w:rPr>
        <w:t xml:space="preserve">                                                                 </w:t>
      </w:r>
      <w:r w:rsidRPr="00923BC8">
        <w:rPr>
          <w:rStyle w:val="af8"/>
          <w:color w:val="000000"/>
          <w:sz w:val="20"/>
          <w:szCs w:val="20"/>
        </w:rPr>
        <w:t xml:space="preserve">       Республики Мордовия</w:t>
      </w:r>
    </w:p>
    <w:p w:rsidR="0063156D" w:rsidRPr="00923BC8" w:rsidRDefault="0063156D" w:rsidP="0063156D">
      <w:pPr>
        <w:pStyle w:val="a3"/>
        <w:shd w:val="clear" w:color="auto" w:fill="FFFFFF"/>
        <w:spacing w:before="0" w:beforeAutospacing="0" w:after="150" w:afterAutospacing="0"/>
        <w:jc w:val="center"/>
        <w:rPr>
          <w:rStyle w:val="af8"/>
          <w:color w:val="000000"/>
          <w:sz w:val="20"/>
          <w:szCs w:val="20"/>
        </w:rPr>
      </w:pPr>
      <w:r w:rsidRPr="00923BC8">
        <w:rPr>
          <w:rStyle w:val="af8"/>
          <w:color w:val="000000"/>
          <w:sz w:val="20"/>
          <w:szCs w:val="20"/>
        </w:rPr>
        <w:t>ПОСТАНОВЛЕНИЕ</w:t>
      </w:r>
    </w:p>
    <w:p w:rsidR="0063156D" w:rsidRPr="00923BC8" w:rsidRDefault="0063156D" w:rsidP="0063156D">
      <w:pPr>
        <w:pStyle w:val="a3"/>
        <w:shd w:val="clear" w:color="auto" w:fill="FFFFFF"/>
        <w:spacing w:before="0" w:beforeAutospacing="0" w:after="150" w:afterAutospacing="0"/>
        <w:jc w:val="center"/>
        <w:rPr>
          <w:color w:val="000000"/>
          <w:sz w:val="20"/>
          <w:szCs w:val="20"/>
        </w:rPr>
      </w:pPr>
      <w:r w:rsidRPr="00923BC8">
        <w:rPr>
          <w:rStyle w:val="af8"/>
          <w:color w:val="000000"/>
          <w:sz w:val="20"/>
          <w:szCs w:val="20"/>
        </w:rPr>
        <w:t>С. Выша</w:t>
      </w:r>
    </w:p>
    <w:p w:rsidR="0063156D" w:rsidRPr="00923BC8" w:rsidRDefault="0063156D" w:rsidP="0063156D">
      <w:pPr>
        <w:pStyle w:val="a3"/>
        <w:shd w:val="clear" w:color="auto" w:fill="FFFFFF"/>
        <w:spacing w:before="0" w:beforeAutospacing="0" w:after="150" w:afterAutospacing="0"/>
        <w:jc w:val="center"/>
        <w:rPr>
          <w:color w:val="000000"/>
          <w:sz w:val="20"/>
          <w:szCs w:val="20"/>
        </w:rPr>
      </w:pPr>
      <w:r w:rsidRPr="00923BC8">
        <w:rPr>
          <w:rStyle w:val="af8"/>
          <w:color w:val="000000"/>
          <w:sz w:val="20"/>
          <w:szCs w:val="20"/>
        </w:rPr>
        <w:t>от  09 марта 2022 г                                                                          № 6</w:t>
      </w:r>
    </w:p>
    <w:p w:rsidR="0063156D" w:rsidRPr="00923BC8" w:rsidRDefault="0063156D" w:rsidP="0063156D">
      <w:pPr>
        <w:pStyle w:val="a3"/>
        <w:shd w:val="clear" w:color="auto" w:fill="FFFFFF"/>
        <w:spacing w:before="0" w:beforeAutospacing="0" w:after="150" w:afterAutospacing="0"/>
        <w:jc w:val="center"/>
        <w:rPr>
          <w:color w:val="000000"/>
          <w:sz w:val="20"/>
          <w:szCs w:val="20"/>
        </w:rPr>
      </w:pPr>
      <w:r w:rsidRPr="00923BC8">
        <w:rPr>
          <w:rStyle w:val="af8"/>
          <w:color w:val="000000"/>
          <w:sz w:val="20"/>
          <w:szCs w:val="20"/>
        </w:rPr>
        <w:t>Об обеспечении первичных </w:t>
      </w:r>
      <w:r w:rsidRPr="00923BC8">
        <w:rPr>
          <w:color w:val="000000"/>
          <w:sz w:val="20"/>
          <w:szCs w:val="20"/>
        </w:rPr>
        <w:br/>
      </w:r>
      <w:r w:rsidRPr="00923BC8">
        <w:rPr>
          <w:rStyle w:val="af8"/>
          <w:color w:val="000000"/>
          <w:sz w:val="20"/>
          <w:szCs w:val="20"/>
        </w:rPr>
        <w:t>мер пожарной безопасности </w:t>
      </w:r>
      <w:r w:rsidRPr="00923BC8">
        <w:rPr>
          <w:color w:val="000000"/>
          <w:sz w:val="20"/>
          <w:szCs w:val="20"/>
        </w:rPr>
        <w:br/>
      </w:r>
      <w:r w:rsidRPr="00923BC8">
        <w:rPr>
          <w:rStyle w:val="af8"/>
          <w:color w:val="000000"/>
          <w:sz w:val="20"/>
          <w:szCs w:val="20"/>
        </w:rPr>
        <w:t>в границах населенных пунктов </w:t>
      </w:r>
      <w:r w:rsidRPr="00923BC8">
        <w:rPr>
          <w:color w:val="000000"/>
          <w:sz w:val="20"/>
          <w:szCs w:val="20"/>
        </w:rPr>
        <w:br/>
      </w:r>
      <w:r w:rsidRPr="00923BC8">
        <w:rPr>
          <w:rStyle w:val="af8"/>
          <w:color w:val="000000"/>
          <w:sz w:val="20"/>
          <w:szCs w:val="20"/>
        </w:rPr>
        <w:t>Вышинского сельского поселения</w:t>
      </w:r>
    </w:p>
    <w:p w:rsidR="0063156D" w:rsidRPr="00923BC8" w:rsidRDefault="0063156D" w:rsidP="0063156D">
      <w:pPr>
        <w:pStyle w:val="a3"/>
        <w:shd w:val="clear" w:color="auto" w:fill="FFFFFF"/>
        <w:spacing w:before="0" w:beforeAutospacing="0" w:after="150" w:afterAutospacing="0"/>
        <w:jc w:val="both"/>
        <w:rPr>
          <w:color w:val="000000"/>
          <w:sz w:val="20"/>
          <w:szCs w:val="20"/>
        </w:rPr>
      </w:pPr>
      <w:r w:rsidRPr="00923BC8">
        <w:rPr>
          <w:color w:val="000000"/>
          <w:sz w:val="20"/>
          <w:szCs w:val="20"/>
        </w:rPr>
        <w:t>В соответствии с федеральными законами от 06 октября 2003 № 131-ФЗ «Об общих принципах организации местного самоуправления в Российской Федерации», от 21 декабря 1994 года № 69-ФЗ « О пожарной безопасности», в целях повышения противопожарной устойчивости населенных пунктов и объектов экономики территории Вышинского сельского поселения, Администрация Вышинского сельского поселения</w:t>
      </w:r>
    </w:p>
    <w:p w:rsidR="0063156D" w:rsidRPr="00923BC8" w:rsidRDefault="0063156D" w:rsidP="0063156D">
      <w:pPr>
        <w:pStyle w:val="a3"/>
        <w:shd w:val="clear" w:color="auto" w:fill="FFFFFF"/>
        <w:spacing w:before="0" w:beforeAutospacing="0" w:after="150" w:afterAutospacing="0"/>
        <w:jc w:val="both"/>
        <w:rPr>
          <w:color w:val="000000"/>
          <w:sz w:val="20"/>
          <w:szCs w:val="20"/>
        </w:rPr>
      </w:pPr>
      <w:r w:rsidRPr="00923BC8">
        <w:rPr>
          <w:color w:val="000000"/>
          <w:sz w:val="20"/>
          <w:szCs w:val="20"/>
        </w:rPr>
        <w:t>ПОСТАНОВЛЯЕТ:</w:t>
      </w:r>
    </w:p>
    <w:p w:rsidR="0063156D" w:rsidRPr="00923BC8" w:rsidRDefault="0063156D" w:rsidP="0063156D">
      <w:pPr>
        <w:pStyle w:val="a3"/>
        <w:shd w:val="clear" w:color="auto" w:fill="FFFFFF"/>
        <w:spacing w:before="0" w:beforeAutospacing="0" w:after="150" w:afterAutospacing="0"/>
        <w:rPr>
          <w:color w:val="000000"/>
          <w:sz w:val="20"/>
          <w:szCs w:val="20"/>
        </w:rPr>
      </w:pPr>
      <w:r w:rsidRPr="00923BC8">
        <w:rPr>
          <w:color w:val="000000"/>
          <w:sz w:val="20"/>
          <w:szCs w:val="20"/>
        </w:rPr>
        <w:t>1. Утвердить Положение об обеспечении первичных мер пожарной безопасности в границах населенных пунктов Вышинского сельского поселения (Приложение 1).</w:t>
      </w:r>
      <w:r w:rsidRPr="00923BC8">
        <w:rPr>
          <w:color w:val="000000"/>
          <w:sz w:val="20"/>
          <w:szCs w:val="20"/>
        </w:rPr>
        <w:br/>
        <w:t>2. Ежегодно в смете расходов предусматривать выделение необходимых финансовых средств на обеспечение первичных мер пожарной безопасности на территории поселения.</w:t>
      </w:r>
      <w:r w:rsidRPr="00923BC8">
        <w:rPr>
          <w:color w:val="000000"/>
          <w:sz w:val="20"/>
          <w:szCs w:val="20"/>
        </w:rPr>
        <w:br/>
        <w:t>3. Обнародовать настоящее Постановление согласно порядку обнародования муниципальных правовых актов Вышинского сельского поселения.</w:t>
      </w:r>
      <w:r w:rsidRPr="00923BC8">
        <w:rPr>
          <w:color w:val="000000"/>
          <w:sz w:val="20"/>
          <w:szCs w:val="20"/>
        </w:rPr>
        <w:br/>
        <w:t>4. Контроль за исполнением настоящего постановления возложить на заместителя Главы Администрации Вышинского сельского поселения Бородину О.М.</w:t>
      </w:r>
      <w:r w:rsidRPr="00923BC8">
        <w:rPr>
          <w:color w:val="000000"/>
          <w:sz w:val="20"/>
          <w:szCs w:val="20"/>
        </w:rPr>
        <w:br/>
        <w:t>5. Настоящее постановление вступает в силу с момента подписания.</w:t>
      </w:r>
    </w:p>
    <w:p w:rsidR="0063156D" w:rsidRPr="00923BC8" w:rsidRDefault="00923BC8" w:rsidP="0063156D">
      <w:pPr>
        <w:pStyle w:val="a3"/>
        <w:shd w:val="clear" w:color="auto" w:fill="FFFFFF"/>
        <w:spacing w:before="0" w:beforeAutospacing="0" w:after="150" w:afterAutospacing="0"/>
        <w:jc w:val="both"/>
        <w:rPr>
          <w:color w:val="000000"/>
          <w:sz w:val="20"/>
          <w:szCs w:val="20"/>
        </w:rPr>
      </w:pPr>
      <w:r>
        <w:rPr>
          <w:color w:val="000000"/>
          <w:sz w:val="20"/>
          <w:szCs w:val="20"/>
        </w:rPr>
        <w:t>Глава</w:t>
      </w:r>
      <w:r w:rsidR="0063156D" w:rsidRPr="00923BC8">
        <w:rPr>
          <w:color w:val="000000"/>
          <w:sz w:val="20"/>
          <w:szCs w:val="20"/>
        </w:rPr>
        <w:t xml:space="preserve">        Вышинского сельского поселения :                            А.А. Нистратова</w:t>
      </w:r>
    </w:p>
    <w:p w:rsidR="0063156D" w:rsidRPr="00923BC8" w:rsidRDefault="0063156D" w:rsidP="0063156D">
      <w:pPr>
        <w:pStyle w:val="a3"/>
        <w:shd w:val="clear" w:color="auto" w:fill="FFFFFF"/>
        <w:spacing w:before="0" w:beforeAutospacing="0" w:after="150" w:afterAutospacing="0"/>
        <w:jc w:val="right"/>
        <w:rPr>
          <w:color w:val="000000"/>
          <w:sz w:val="20"/>
          <w:szCs w:val="20"/>
        </w:rPr>
      </w:pPr>
      <w:r w:rsidRPr="00923BC8">
        <w:rPr>
          <w:color w:val="000000"/>
          <w:sz w:val="20"/>
          <w:szCs w:val="20"/>
        </w:rPr>
        <w:br/>
      </w:r>
    </w:p>
    <w:p w:rsidR="0063156D" w:rsidRPr="00923BC8" w:rsidRDefault="0063156D" w:rsidP="0063156D">
      <w:pPr>
        <w:pStyle w:val="a3"/>
        <w:shd w:val="clear" w:color="auto" w:fill="FFFFFF"/>
        <w:spacing w:before="0" w:beforeAutospacing="0" w:after="150" w:afterAutospacing="0"/>
        <w:jc w:val="right"/>
        <w:rPr>
          <w:color w:val="000000"/>
          <w:sz w:val="20"/>
          <w:szCs w:val="20"/>
        </w:rPr>
      </w:pPr>
    </w:p>
    <w:p w:rsidR="0063156D" w:rsidRPr="00923BC8" w:rsidRDefault="0063156D" w:rsidP="0063156D">
      <w:pPr>
        <w:pStyle w:val="a3"/>
        <w:shd w:val="clear" w:color="auto" w:fill="FFFFFF"/>
        <w:spacing w:before="0" w:beforeAutospacing="0" w:after="150" w:afterAutospacing="0"/>
        <w:jc w:val="right"/>
        <w:rPr>
          <w:color w:val="000000"/>
          <w:sz w:val="20"/>
          <w:szCs w:val="20"/>
        </w:rPr>
      </w:pPr>
    </w:p>
    <w:p w:rsidR="0063156D" w:rsidRPr="00923BC8" w:rsidRDefault="0063156D" w:rsidP="0063156D">
      <w:pPr>
        <w:pStyle w:val="a3"/>
        <w:shd w:val="clear" w:color="auto" w:fill="FFFFFF"/>
        <w:spacing w:before="0" w:beforeAutospacing="0" w:after="150" w:afterAutospacing="0"/>
        <w:jc w:val="right"/>
        <w:rPr>
          <w:color w:val="000000"/>
          <w:sz w:val="20"/>
          <w:szCs w:val="20"/>
        </w:rPr>
      </w:pPr>
    </w:p>
    <w:p w:rsidR="0063156D" w:rsidRDefault="0063156D"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Default="00923BC8" w:rsidP="0063156D">
      <w:pPr>
        <w:pStyle w:val="a3"/>
        <w:shd w:val="clear" w:color="auto" w:fill="FFFFFF"/>
        <w:spacing w:before="0" w:beforeAutospacing="0" w:after="150" w:afterAutospacing="0"/>
        <w:jc w:val="right"/>
        <w:rPr>
          <w:color w:val="000000"/>
          <w:sz w:val="20"/>
          <w:szCs w:val="20"/>
        </w:rPr>
      </w:pPr>
    </w:p>
    <w:p w:rsidR="00923BC8" w:rsidRPr="00923BC8" w:rsidRDefault="00923BC8" w:rsidP="0063156D">
      <w:pPr>
        <w:pStyle w:val="a3"/>
        <w:shd w:val="clear" w:color="auto" w:fill="FFFFFF"/>
        <w:spacing w:before="0" w:beforeAutospacing="0" w:after="150" w:afterAutospacing="0"/>
        <w:jc w:val="right"/>
        <w:rPr>
          <w:color w:val="000000"/>
          <w:sz w:val="20"/>
          <w:szCs w:val="20"/>
        </w:rPr>
      </w:pPr>
    </w:p>
    <w:p w:rsidR="00923BC8" w:rsidRDefault="0063156D" w:rsidP="00923BC8">
      <w:pPr>
        <w:pStyle w:val="a3"/>
        <w:shd w:val="clear" w:color="auto" w:fill="FFFFFF"/>
        <w:spacing w:before="0" w:beforeAutospacing="0" w:after="150" w:afterAutospacing="0"/>
        <w:jc w:val="right"/>
        <w:rPr>
          <w:color w:val="000000"/>
          <w:sz w:val="20"/>
          <w:szCs w:val="20"/>
        </w:rPr>
      </w:pPr>
      <w:r w:rsidRPr="00923BC8">
        <w:rPr>
          <w:color w:val="000000"/>
          <w:sz w:val="20"/>
          <w:szCs w:val="20"/>
        </w:rPr>
        <w:t>Приложение 1</w:t>
      </w:r>
      <w:r w:rsidRPr="00923BC8">
        <w:rPr>
          <w:color w:val="000000"/>
          <w:sz w:val="20"/>
          <w:szCs w:val="20"/>
        </w:rPr>
        <w:br/>
        <w:t>к постановлению Администрации</w:t>
      </w:r>
    </w:p>
    <w:p w:rsidR="0063156D" w:rsidRPr="00923BC8" w:rsidRDefault="0063156D" w:rsidP="00923BC8">
      <w:pPr>
        <w:pStyle w:val="a3"/>
        <w:shd w:val="clear" w:color="auto" w:fill="FFFFFF"/>
        <w:spacing w:before="0" w:beforeAutospacing="0" w:after="150" w:afterAutospacing="0"/>
        <w:jc w:val="right"/>
        <w:rPr>
          <w:color w:val="000000"/>
          <w:sz w:val="20"/>
          <w:szCs w:val="20"/>
        </w:rPr>
      </w:pPr>
      <w:r w:rsidRPr="00923BC8">
        <w:rPr>
          <w:color w:val="000000"/>
          <w:sz w:val="20"/>
          <w:szCs w:val="20"/>
        </w:rPr>
        <w:t xml:space="preserve"> Вышинского сельского поселения</w:t>
      </w:r>
      <w:r w:rsidRPr="00923BC8">
        <w:rPr>
          <w:color w:val="000000"/>
          <w:sz w:val="20"/>
          <w:szCs w:val="20"/>
        </w:rPr>
        <w:br/>
        <w:t>от 9 марта 2022 г  № 6</w:t>
      </w:r>
    </w:p>
    <w:p w:rsidR="0063156D" w:rsidRPr="00923BC8" w:rsidRDefault="0063156D" w:rsidP="0063156D">
      <w:pPr>
        <w:pStyle w:val="a3"/>
        <w:shd w:val="clear" w:color="auto" w:fill="FFFFFF"/>
        <w:spacing w:before="0" w:beforeAutospacing="0" w:after="150" w:afterAutospacing="0"/>
        <w:jc w:val="center"/>
        <w:rPr>
          <w:color w:val="000000"/>
          <w:sz w:val="20"/>
          <w:szCs w:val="20"/>
        </w:rPr>
      </w:pPr>
      <w:r w:rsidRPr="00923BC8">
        <w:rPr>
          <w:rStyle w:val="af8"/>
          <w:color w:val="000000"/>
          <w:sz w:val="20"/>
          <w:szCs w:val="20"/>
        </w:rPr>
        <w:t>ПОЛОЖЕНИЕ</w:t>
      </w:r>
      <w:r w:rsidRPr="00923BC8">
        <w:rPr>
          <w:color w:val="000000"/>
          <w:sz w:val="20"/>
          <w:szCs w:val="20"/>
        </w:rPr>
        <w:br/>
      </w:r>
      <w:r w:rsidRPr="00923BC8">
        <w:rPr>
          <w:rStyle w:val="af8"/>
          <w:color w:val="000000"/>
          <w:sz w:val="20"/>
          <w:szCs w:val="20"/>
        </w:rPr>
        <w:t>об обеспечении первичных мер пожарной безопасности</w:t>
      </w:r>
      <w:r w:rsidRPr="00923BC8">
        <w:rPr>
          <w:color w:val="000000"/>
          <w:sz w:val="20"/>
          <w:szCs w:val="20"/>
        </w:rPr>
        <w:br/>
      </w:r>
      <w:r w:rsidRPr="00923BC8">
        <w:rPr>
          <w:rStyle w:val="af8"/>
          <w:color w:val="000000"/>
          <w:sz w:val="20"/>
          <w:szCs w:val="20"/>
        </w:rPr>
        <w:t>в границах населенных пунктов Вышинского сельского поселения</w:t>
      </w:r>
    </w:p>
    <w:p w:rsidR="0063156D" w:rsidRPr="00923BC8" w:rsidRDefault="0063156D" w:rsidP="0063156D">
      <w:pPr>
        <w:pStyle w:val="a3"/>
        <w:shd w:val="clear" w:color="auto" w:fill="FFFFFF"/>
        <w:spacing w:before="0" w:beforeAutospacing="0" w:after="150" w:afterAutospacing="0"/>
        <w:rPr>
          <w:color w:val="000000"/>
          <w:sz w:val="20"/>
          <w:szCs w:val="20"/>
        </w:rPr>
      </w:pPr>
      <w:r w:rsidRPr="00923BC8">
        <w:rPr>
          <w:color w:val="000000"/>
          <w:sz w:val="20"/>
          <w:szCs w:val="20"/>
        </w:rPr>
        <w:t>1</w:t>
      </w:r>
      <w:r w:rsidRPr="00923BC8">
        <w:rPr>
          <w:b/>
          <w:color w:val="000000"/>
          <w:sz w:val="20"/>
          <w:szCs w:val="20"/>
        </w:rPr>
        <w:t>. Общие положения</w:t>
      </w:r>
      <w:r w:rsidRPr="00923BC8">
        <w:rPr>
          <w:color w:val="000000"/>
          <w:sz w:val="20"/>
          <w:szCs w:val="20"/>
        </w:rPr>
        <w:br/>
        <w:t>1.1. Настоящее Положение определяет общие требования по обеспечению первичных мер пожарной безопасности в границах населенных пунктов Вышинского сельского поселения.</w:t>
      </w:r>
      <w:r w:rsidRPr="00923BC8">
        <w:rPr>
          <w:color w:val="000000"/>
          <w:sz w:val="20"/>
          <w:szCs w:val="20"/>
        </w:rPr>
        <w:br/>
        <w:t>1.2. Органы местного самоуправления поселения в пределах своих полномочий обеспечивают проведение мероприятий по пожарной безопасности в границах населенных пунктов с привлечением населения к их проведению.</w:t>
      </w:r>
      <w:r w:rsidRPr="00923BC8">
        <w:rPr>
          <w:color w:val="000000"/>
          <w:sz w:val="20"/>
          <w:szCs w:val="20"/>
        </w:rPr>
        <w:br/>
        <w:t>1.3. Вопросы организационно-правового, финансового, материально-технического обеспечения первичных мер пожарной безопасности в границах населенных пунктов поселения устанавливаются нормативными актами органов местного самоуправления.</w:t>
      </w:r>
    </w:p>
    <w:p w:rsidR="0063156D" w:rsidRPr="00923BC8" w:rsidRDefault="0063156D" w:rsidP="0063156D">
      <w:pPr>
        <w:pStyle w:val="a3"/>
        <w:shd w:val="clear" w:color="auto" w:fill="FFFFFF"/>
        <w:spacing w:before="0" w:beforeAutospacing="0" w:after="150" w:afterAutospacing="0"/>
        <w:rPr>
          <w:color w:val="000000"/>
          <w:sz w:val="20"/>
          <w:szCs w:val="20"/>
        </w:rPr>
      </w:pPr>
      <w:r w:rsidRPr="00923BC8">
        <w:rPr>
          <w:color w:val="000000"/>
          <w:sz w:val="20"/>
          <w:szCs w:val="20"/>
        </w:rPr>
        <w:t>2</w:t>
      </w:r>
      <w:r w:rsidRPr="00923BC8">
        <w:rPr>
          <w:b/>
          <w:color w:val="000000"/>
          <w:sz w:val="20"/>
          <w:szCs w:val="20"/>
        </w:rPr>
        <w:t>. Полномочия органов местного самоуправления поселения по обеспечению первичных мер пожарной безопасности в границах населенных пунктов</w:t>
      </w:r>
      <w:r w:rsidRPr="00923BC8">
        <w:rPr>
          <w:color w:val="000000"/>
          <w:sz w:val="20"/>
          <w:szCs w:val="20"/>
        </w:rPr>
        <w:t> </w:t>
      </w:r>
      <w:r w:rsidRPr="00923BC8">
        <w:rPr>
          <w:color w:val="000000"/>
          <w:sz w:val="20"/>
          <w:szCs w:val="20"/>
        </w:rPr>
        <w:br/>
        <w:t>2.1. Создание условий для участия граждан в обеспечении первичных мер пожарной безопасности в иных формах.</w:t>
      </w:r>
      <w:r w:rsidRPr="00923BC8">
        <w:rPr>
          <w:color w:val="000000"/>
          <w:sz w:val="20"/>
          <w:szCs w:val="20"/>
        </w:rPr>
        <w:br/>
        <w:t>2.2. Создание в целях пожаротушения условий для забора в любое время года воды из источников наружного водоснабжения, расположенных в населенных пунктах и на прилегающих к ним территориях.</w:t>
      </w:r>
      <w:r w:rsidRPr="00923BC8">
        <w:rPr>
          <w:color w:val="000000"/>
          <w:sz w:val="20"/>
          <w:szCs w:val="20"/>
        </w:rPr>
        <w:br/>
        <w:t>2.3. Оснащение территорий общего пользования первичными средствами пожаротушения и противопожарным инвентарем.</w:t>
      </w:r>
      <w:r w:rsidRPr="00923BC8">
        <w:rPr>
          <w:color w:val="000000"/>
          <w:sz w:val="20"/>
          <w:szCs w:val="20"/>
        </w:rPr>
        <w:br/>
        <w:t>2.4. Организация и принятие мер по оповещению населения и подразделений Государственной службы о пожаре.</w:t>
      </w:r>
      <w:r w:rsidRPr="00923BC8">
        <w:rPr>
          <w:color w:val="000000"/>
          <w:sz w:val="20"/>
          <w:szCs w:val="20"/>
        </w:rPr>
        <w:br/>
        <w:t>2.5. Принятие мер по локализации пожара и спасению людей и имущества до прибытия подразделений Государственной противопожарной службы.</w:t>
      </w:r>
      <w:r w:rsidRPr="00923BC8">
        <w:rPr>
          <w:color w:val="000000"/>
          <w:sz w:val="20"/>
          <w:szCs w:val="20"/>
        </w:rPr>
        <w:br/>
        <w:t>2.6. Включение мероприятий по обеспечению пожарной безопасности в планы, схемы и программы развития территории поселения.</w:t>
      </w:r>
      <w:r w:rsidRPr="00923BC8">
        <w:rPr>
          <w:color w:val="000000"/>
          <w:sz w:val="20"/>
          <w:szCs w:val="20"/>
        </w:rPr>
        <w:br/>
        <w:t>2.7. 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r w:rsidRPr="00923BC8">
        <w:rPr>
          <w:color w:val="000000"/>
          <w:sz w:val="20"/>
          <w:szCs w:val="20"/>
        </w:rPr>
        <w:br/>
        <w:t>2.8. Установление особого противопожарного режима в случае повышения пожарной опасности.</w:t>
      </w:r>
    </w:p>
    <w:p w:rsidR="0063156D" w:rsidRPr="00923BC8" w:rsidRDefault="0063156D" w:rsidP="0063156D">
      <w:pPr>
        <w:pStyle w:val="a3"/>
        <w:shd w:val="clear" w:color="auto" w:fill="FFFFFF"/>
        <w:spacing w:before="0" w:beforeAutospacing="0" w:after="150" w:afterAutospacing="0"/>
        <w:rPr>
          <w:color w:val="000000"/>
          <w:sz w:val="20"/>
          <w:szCs w:val="20"/>
        </w:rPr>
      </w:pPr>
      <w:r w:rsidRPr="00923BC8">
        <w:rPr>
          <w:color w:val="000000"/>
          <w:sz w:val="20"/>
          <w:szCs w:val="20"/>
        </w:rPr>
        <w:t>3</w:t>
      </w:r>
      <w:r w:rsidRPr="00923BC8">
        <w:rPr>
          <w:b/>
          <w:color w:val="000000"/>
          <w:sz w:val="20"/>
          <w:szCs w:val="20"/>
        </w:rPr>
        <w:t>.Основные задачи органов местного самоуправления по обеспечению первичных мер пожарной безопасности в границах поселений</w:t>
      </w:r>
      <w:r w:rsidRPr="00923BC8">
        <w:rPr>
          <w:color w:val="000000"/>
          <w:sz w:val="20"/>
          <w:szCs w:val="20"/>
        </w:rPr>
        <w:t> </w:t>
      </w:r>
      <w:r w:rsidRPr="00923BC8">
        <w:rPr>
          <w:color w:val="000000"/>
          <w:sz w:val="20"/>
          <w:szCs w:val="20"/>
        </w:rPr>
        <w:br/>
        <w:t>3.1. По созданию в целях пожаротушения условий для забора из источников наружного водоснабжения:</w:t>
      </w:r>
      <w:r w:rsidRPr="00923BC8">
        <w:rPr>
          <w:color w:val="000000"/>
          <w:sz w:val="20"/>
          <w:szCs w:val="20"/>
        </w:rPr>
        <w:br/>
        <w:t>- поддержание в постоянной готовности искусственных водоемов, подъездов к водоисточникам и водозаборных устройств;</w:t>
      </w:r>
      <w:r w:rsidRPr="00923BC8">
        <w:rPr>
          <w:color w:val="000000"/>
          <w:sz w:val="20"/>
          <w:szCs w:val="20"/>
        </w:rPr>
        <w:br/>
        <w:t>- оборудование естественных или искусственных водоисточников (реки, озера, бассейны, градирни и т.п.) подъездами с площадками (пирсами) с твердым покрытием размерами не менее 12х12 м для установки пожарных автомобилей и забора воды в любое время года;</w:t>
      </w:r>
      <w:r w:rsidRPr="00923BC8">
        <w:rPr>
          <w:color w:val="000000"/>
          <w:sz w:val="20"/>
          <w:szCs w:val="20"/>
        </w:rPr>
        <w:br/>
        <w:t>- оборудование водонапорных башен приспособлениями для отбора воды пожарной техники в любое время года.</w:t>
      </w:r>
      <w:r w:rsidRPr="00923BC8">
        <w:rPr>
          <w:color w:val="000000"/>
          <w:sz w:val="20"/>
          <w:szCs w:val="20"/>
        </w:rPr>
        <w:br/>
      </w:r>
      <w:r w:rsidRPr="00923BC8">
        <w:rPr>
          <w:color w:val="000000"/>
          <w:sz w:val="20"/>
          <w:szCs w:val="20"/>
        </w:rPr>
        <w:br/>
        <w:t>3.2. По организации и принятию мер по оповещению населения и подразделений Государственной противопожарной службы о пожаре:</w:t>
      </w:r>
      <w:r w:rsidRPr="00923BC8">
        <w:rPr>
          <w:color w:val="000000"/>
          <w:sz w:val="20"/>
          <w:szCs w:val="20"/>
        </w:rPr>
        <w:br/>
        <w:t>- обеспечение населенных пунктов исправной телефонной или радиосвязью для сообщения о пожаре в пожарную охрану;</w:t>
      </w:r>
      <w:r w:rsidRPr="00923BC8">
        <w:rPr>
          <w:color w:val="000000"/>
          <w:sz w:val="20"/>
          <w:szCs w:val="20"/>
        </w:rPr>
        <w:br/>
        <w:t>- установка на территории населенных пунктов средств звуковой сигнализации для оповещения людей на случай пожара и определение порядка вызова пожарной охраны.</w:t>
      </w:r>
      <w:r w:rsidRPr="00923BC8">
        <w:rPr>
          <w:color w:val="000000"/>
          <w:sz w:val="20"/>
          <w:szCs w:val="20"/>
        </w:rPr>
        <w:br/>
        <w:t>3.3. По принятию мер по локализации пожара и спасению людей и имущества до прибытия подразделений Государственной противопожарной службы:</w:t>
      </w:r>
      <w:r w:rsidRPr="00923BC8">
        <w:rPr>
          <w:color w:val="000000"/>
          <w:sz w:val="20"/>
          <w:szCs w:val="20"/>
        </w:rPr>
        <w:br/>
        <w:t>- сообщение о возникновении пожара в пожарную охрану;</w:t>
      </w:r>
      <w:r w:rsidRPr="00923BC8">
        <w:rPr>
          <w:color w:val="000000"/>
          <w:sz w:val="20"/>
          <w:szCs w:val="20"/>
        </w:rPr>
        <w:br/>
        <w:t>- организация спасения людей в случае угрозы их жизни, используя для этого имеющиеся силы и средства;</w:t>
      </w:r>
      <w:r w:rsidRPr="00923BC8">
        <w:rPr>
          <w:color w:val="000000"/>
          <w:sz w:val="20"/>
          <w:szCs w:val="20"/>
        </w:rPr>
        <w:br/>
        <w:t>- выполнение мероприятий, способствующих предотвращению развития пожара;</w:t>
      </w:r>
      <w:r w:rsidRPr="00923BC8">
        <w:rPr>
          <w:color w:val="000000"/>
          <w:sz w:val="20"/>
          <w:szCs w:val="20"/>
        </w:rPr>
        <w:br/>
      </w:r>
      <w:r w:rsidRPr="00923BC8">
        <w:rPr>
          <w:color w:val="000000"/>
          <w:sz w:val="20"/>
          <w:szCs w:val="20"/>
        </w:rPr>
        <w:lastRenderedPageBreak/>
        <w:t>- удаление за пределы опасной зоны всех граждан, не участвующих в тушении пожара;</w:t>
      </w:r>
      <w:r w:rsidRPr="00923BC8">
        <w:rPr>
          <w:color w:val="000000"/>
          <w:sz w:val="20"/>
          <w:szCs w:val="20"/>
        </w:rPr>
        <w:br/>
        <w:t>- организация эвакуации и защиты материальных ценностей, одновременно с тушением пожара;</w:t>
      </w:r>
      <w:r w:rsidRPr="00923BC8">
        <w:rPr>
          <w:color w:val="000000"/>
          <w:sz w:val="20"/>
          <w:szCs w:val="20"/>
        </w:rPr>
        <w:br/>
        <w:t>- организация встречи подразделений пожарной охраны и оказание помощи в выборе кратчайшего пути для подъезда к очагу пожара.</w:t>
      </w:r>
      <w:r w:rsidRPr="00923BC8">
        <w:rPr>
          <w:color w:val="000000"/>
          <w:sz w:val="20"/>
          <w:szCs w:val="20"/>
        </w:rPr>
        <w:br/>
        <w:t>3.4. По включению мероприятий по обеспечению пожарной безопасности в планы, схемы и программы развития территории поселения:</w:t>
      </w:r>
      <w:r w:rsidRPr="00923BC8">
        <w:rPr>
          <w:color w:val="000000"/>
          <w:sz w:val="20"/>
          <w:szCs w:val="20"/>
        </w:rPr>
        <w:br/>
        <w:t>- организация и осуществление мер по защите от пожаров лесных массивов и торфяников;</w:t>
      </w:r>
      <w:r w:rsidRPr="00923BC8">
        <w:rPr>
          <w:color w:val="000000"/>
          <w:sz w:val="20"/>
          <w:szCs w:val="20"/>
        </w:rPr>
        <w:br/>
        <w:t>- создание условий и проведение мероприятий по тушению лесных и торфяных пожаров;</w:t>
      </w:r>
      <w:r w:rsidRPr="00923BC8">
        <w:rPr>
          <w:color w:val="000000"/>
          <w:sz w:val="20"/>
          <w:szCs w:val="20"/>
        </w:rPr>
        <w:br/>
        <w:t>- обеспечение надлежащего состояния источников противопожарного водоснабжения;</w:t>
      </w:r>
      <w:r w:rsidRPr="00923BC8">
        <w:rPr>
          <w:color w:val="000000"/>
          <w:sz w:val="20"/>
          <w:szCs w:val="20"/>
        </w:rPr>
        <w:br/>
        <w:t>- организация работ по содержанию в исправном состоянии средств обеспечения пожарной безопасности жилых и общественных зданий, находящихся в муниципальной собственности;</w:t>
      </w:r>
      <w:r w:rsidRPr="00923BC8">
        <w:rPr>
          <w:color w:val="000000"/>
          <w:sz w:val="20"/>
          <w:szCs w:val="20"/>
        </w:rPr>
        <w:br/>
        <w:t>- обеспечение пожарной безопасности жилого муниципального фонда и нежилых помещений.</w:t>
      </w:r>
      <w:r w:rsidRPr="00923BC8">
        <w:rPr>
          <w:color w:val="000000"/>
          <w:sz w:val="20"/>
          <w:szCs w:val="20"/>
        </w:rPr>
        <w:br/>
        <w:t>3.5. По оказанию содействия органам государственной власти в области информирования населения о мерах пожарной безопасности:</w:t>
      </w:r>
      <w:r w:rsidRPr="00923BC8">
        <w:rPr>
          <w:color w:val="000000"/>
          <w:sz w:val="20"/>
          <w:szCs w:val="20"/>
        </w:rPr>
        <w:br/>
        <w:t>- назначение лиц, ответственных за информирование населения мерам пожарной безопасности;</w:t>
      </w:r>
      <w:r w:rsidRPr="00923BC8">
        <w:rPr>
          <w:color w:val="000000"/>
          <w:sz w:val="20"/>
          <w:szCs w:val="20"/>
        </w:rPr>
        <w:br/>
        <w:t>- организация мероприятий по информированию неработающего населения, в том числе инвалидов и пенсионеров с привлечением управляющих организаций, товариществ собственников жилья, жилищных кооперативов в границах населенных пунктов поселения, о проблемах и путях обеспечения пожарной безопасности, о принятых решениях по обеспечению пожарной безопасности по распространению пожарно-технических знаний, через средства массовой информации, посредством издания и распространения литературы и рекламной продукции, устройства тематических выставок, смотров, конференций и использования других, не запрещенных законодательством Российской Федерации, форм информирования населения;</w:t>
      </w:r>
      <w:r w:rsidRPr="00923BC8">
        <w:rPr>
          <w:color w:val="000000"/>
          <w:sz w:val="20"/>
          <w:szCs w:val="20"/>
        </w:rPr>
        <w:br/>
        <w:t>- обучение детей в дошкольных образовательных учреждениях и лиц, обучающихся в образовательных учреждениях, мерам пожарной безопасности;</w:t>
      </w:r>
      <w:r w:rsidRPr="00923BC8">
        <w:rPr>
          <w:color w:val="000000"/>
          <w:sz w:val="20"/>
          <w:szCs w:val="20"/>
        </w:rPr>
        <w:br/>
        <w:t>3.6. По установлению особого противопожарного режима в случае повышения пожарной опасности:</w:t>
      </w:r>
      <w:r w:rsidRPr="00923BC8">
        <w:rPr>
          <w:color w:val="000000"/>
          <w:sz w:val="20"/>
          <w:szCs w:val="20"/>
        </w:rPr>
        <w:br/>
        <w:t>- разработка и выполнение для населенных пунктов, расположенных в лесных массивах, мероприятий, исключающих возможность переброса огня при лесных и торфяных пожарах на здания и сооружения (устройство защитных противопожарных полос, посадка лиственных насаждений, удаление в летний период сухой растительности и другие);</w:t>
      </w:r>
      <w:r w:rsidRPr="00923BC8">
        <w:rPr>
          <w:color w:val="000000"/>
          <w:sz w:val="20"/>
          <w:szCs w:val="20"/>
        </w:rPr>
        <w:br/>
        <w:t>- ограничение доступа людей в лесные массивы, запрещение разведения костров, проведения противопожарных работ на определенных участках, временная приостановка топки печей, кухонных очагов и котельных установок, работающих на твердом топливе;</w:t>
      </w:r>
      <w:r w:rsidRPr="00923BC8">
        <w:rPr>
          <w:color w:val="000000"/>
          <w:sz w:val="20"/>
          <w:szCs w:val="20"/>
        </w:rPr>
        <w:br/>
        <w:t>- проведение соответствующей разъяснительной работы с населением о мерах пожарной безопасности и действиях в случае пожара;</w:t>
      </w:r>
      <w:r w:rsidRPr="00923BC8">
        <w:rPr>
          <w:color w:val="000000"/>
          <w:sz w:val="20"/>
          <w:szCs w:val="20"/>
        </w:rPr>
        <w:br/>
        <w:t>- установление других дополнительных требований пожарной безопасности.</w:t>
      </w:r>
    </w:p>
    <w:p w:rsidR="0063156D" w:rsidRPr="00923BC8" w:rsidRDefault="0063156D">
      <w:pPr>
        <w:rPr>
          <w:sz w:val="20"/>
          <w:szCs w:val="20"/>
        </w:rPr>
      </w:pPr>
    </w:p>
    <w:p w:rsidR="0063156D" w:rsidRPr="00923BC8" w:rsidRDefault="0063156D">
      <w:pPr>
        <w:rPr>
          <w:sz w:val="20"/>
          <w:szCs w:val="20"/>
        </w:rPr>
      </w:pPr>
    </w:p>
    <w:p w:rsidR="0063156D" w:rsidRPr="00923BC8" w:rsidRDefault="0063156D">
      <w:pPr>
        <w:rPr>
          <w:sz w:val="20"/>
          <w:szCs w:val="20"/>
        </w:rPr>
      </w:pPr>
    </w:p>
    <w:p w:rsidR="0063156D" w:rsidRPr="00923BC8" w:rsidRDefault="0063156D">
      <w:pPr>
        <w:rPr>
          <w:sz w:val="20"/>
          <w:szCs w:val="20"/>
        </w:rPr>
      </w:pPr>
    </w:p>
    <w:p w:rsidR="0063156D" w:rsidRPr="00923BC8" w:rsidRDefault="0063156D">
      <w:pPr>
        <w:rPr>
          <w:sz w:val="20"/>
          <w:szCs w:val="20"/>
        </w:rPr>
      </w:pPr>
    </w:p>
    <w:p w:rsidR="0063156D" w:rsidRPr="00923BC8" w:rsidRDefault="0063156D">
      <w:pPr>
        <w:rPr>
          <w:sz w:val="20"/>
          <w:szCs w:val="20"/>
        </w:rPr>
      </w:pPr>
    </w:p>
    <w:p w:rsidR="0063156D" w:rsidRPr="00923BC8" w:rsidRDefault="0063156D">
      <w:pPr>
        <w:rPr>
          <w:sz w:val="20"/>
          <w:szCs w:val="20"/>
        </w:rPr>
      </w:pPr>
    </w:p>
    <w:p w:rsidR="0063156D" w:rsidRPr="00923BC8" w:rsidRDefault="0063156D">
      <w:pPr>
        <w:rPr>
          <w:sz w:val="20"/>
          <w:szCs w:val="20"/>
        </w:rPr>
      </w:pPr>
    </w:p>
    <w:p w:rsidR="0063156D" w:rsidRPr="00923BC8" w:rsidRDefault="0063156D">
      <w:pPr>
        <w:rPr>
          <w:sz w:val="20"/>
          <w:szCs w:val="20"/>
        </w:rPr>
      </w:pPr>
    </w:p>
    <w:p w:rsidR="0063156D" w:rsidRPr="00923BC8" w:rsidRDefault="0063156D">
      <w:pPr>
        <w:rPr>
          <w:sz w:val="20"/>
          <w:szCs w:val="20"/>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Default="00923BC8"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 xml:space="preserve">АДМИНИСТРАЦИЯ                 </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ВЫШИНСКОГО  СЕЛЬСКОГО ПОСЕЛЕНИЯ</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ЗУБОВО-ПОЛЯНСКОГО МУНИЦИПАЛЬНОГО РАЙОНА</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 xml:space="preserve">РЕСПУБЛИКИ МОРДОВИЯ </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 </w:t>
      </w:r>
    </w:p>
    <w:p w:rsidR="0063156D" w:rsidRPr="00923BC8" w:rsidRDefault="0063156D"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r w:rsidRPr="00923BC8">
        <w:rPr>
          <w:rStyle w:val="af8"/>
          <w:color w:val="444444"/>
          <w:sz w:val="20"/>
          <w:szCs w:val="20"/>
          <w:bdr w:val="none" w:sz="0" w:space="0" w:color="auto" w:frame="1"/>
        </w:rPr>
        <w:t>ПОСТАНОВЛЕНИЕ</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 xml:space="preserve">С. Выша </w:t>
      </w:r>
    </w:p>
    <w:p w:rsidR="0063156D" w:rsidRPr="00923BC8" w:rsidRDefault="0063156D" w:rsidP="0063156D">
      <w:pPr>
        <w:pStyle w:val="a3"/>
        <w:shd w:val="clear" w:color="auto" w:fill="F9F9F9"/>
        <w:spacing w:before="0" w:beforeAutospacing="0" w:after="240" w:afterAutospacing="0" w:line="360" w:lineRule="atLeast"/>
        <w:jc w:val="center"/>
        <w:textAlignment w:val="baseline"/>
        <w:rPr>
          <w:color w:val="444444"/>
          <w:sz w:val="20"/>
          <w:szCs w:val="20"/>
        </w:rPr>
      </w:pPr>
      <w:r w:rsidRPr="00923BC8">
        <w:rPr>
          <w:color w:val="444444"/>
          <w:sz w:val="20"/>
          <w:szCs w:val="20"/>
        </w:rPr>
        <w:t> От  9 марта   2022 г                                                                                №  7</w:t>
      </w:r>
    </w:p>
    <w:p w:rsidR="0063156D" w:rsidRPr="00923BC8" w:rsidRDefault="0063156D"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xml:space="preserve">О создании и организации </w:t>
      </w:r>
      <w:r w:rsidR="00923BC8">
        <w:rPr>
          <w:color w:val="444444"/>
          <w:sz w:val="20"/>
          <w:szCs w:val="20"/>
        </w:rPr>
        <w:t xml:space="preserve">деятельности   </w:t>
      </w:r>
      <w:r w:rsidRPr="00923BC8">
        <w:rPr>
          <w:color w:val="444444"/>
          <w:sz w:val="20"/>
          <w:szCs w:val="20"/>
        </w:rPr>
        <w:t xml:space="preserve">  муниципальной и добровольной пожарной охраны,                                                                         порядке  взаимодействия муниципальной пожарной охраны                                                                               с другими видами пожарной охраны  на территории 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В соответствии с Федеральным законом от 21.12.1994 № 69-ФЗ «О пожарной безопасности»,  Федеральным законом от 24.09.2003 № 131-ФЗ «Об общих принципах организации местного самоуправления в Российской Федерации», Федеральным законом от 06.05.2011 № 100-ФЗ «О добровольной пожарной охране», в целях улучшения положения с обеспечением пожарной безопасности на территории Вышинского сельского поселения, руководствуясь Уставом  Вышинского сельского поселения Зубово-Полянского  муниципального района  Республики Мордовия, Администрация 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ПОСТАНОВЛЯЕТ:</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1.Утвердить Положение о создании и организации деятельности муниципальной пожарной охраны, порядке её взаимодействия с другими видами пожарной охраны на территории Вышинского сельского поселения Зубово-Полянского  муниципального района Республики Мордовия, согласно приложению №1.</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2.Утвердить Положение о деятельности добровольной пожарной охраны на территории Вышинского сельского поселения Зубово-Полянского  муниципального района  Республики Мордовия , согласно приложению №2.</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444444"/>
          <w:sz w:val="20"/>
          <w:szCs w:val="20"/>
        </w:rPr>
        <w:t>3.Настоящее постановление вступает в силу после  его </w:t>
      </w:r>
      <w:hyperlink r:id="rId8" w:history="1">
        <w:r w:rsidRPr="00923BC8">
          <w:rPr>
            <w:rStyle w:val="a4"/>
            <w:rFonts w:eastAsiaTheme="majorEastAsia"/>
            <w:color w:val="053625"/>
            <w:sz w:val="20"/>
            <w:szCs w:val="20"/>
            <w:bdr w:val="none" w:sz="0" w:space="0" w:color="auto" w:frame="1"/>
          </w:rPr>
          <w:t>официального опубликования</w:t>
        </w:r>
      </w:hyperlink>
      <w:r w:rsidRPr="00923BC8">
        <w:rPr>
          <w:color w:val="444444"/>
          <w:sz w:val="20"/>
          <w:szCs w:val="20"/>
        </w:rPr>
        <w:t>.</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5.Контроль за исполнением настоящего постановления оставляю за собой.</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Глава  Вышинского сельского поселения   :                                            А.А. Нистратова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63156D" w:rsidRPr="00923BC8" w:rsidRDefault="0063156D" w:rsidP="0063156D">
      <w:pPr>
        <w:pStyle w:val="a3"/>
        <w:shd w:val="clear" w:color="auto" w:fill="F9F9F9"/>
        <w:spacing w:before="0" w:beforeAutospacing="0" w:after="240" w:afterAutospacing="0" w:line="360" w:lineRule="atLeast"/>
        <w:jc w:val="right"/>
        <w:textAlignment w:val="baseline"/>
        <w:rPr>
          <w:color w:val="444444"/>
          <w:sz w:val="20"/>
          <w:szCs w:val="20"/>
        </w:rPr>
      </w:pPr>
    </w:p>
    <w:p w:rsidR="0063156D" w:rsidRPr="00923BC8" w:rsidRDefault="0063156D" w:rsidP="0063156D">
      <w:pPr>
        <w:pStyle w:val="a3"/>
        <w:shd w:val="clear" w:color="auto" w:fill="F9F9F9"/>
        <w:spacing w:before="0" w:beforeAutospacing="0" w:after="240" w:afterAutospacing="0" w:line="360" w:lineRule="atLeast"/>
        <w:jc w:val="right"/>
        <w:textAlignment w:val="baseline"/>
        <w:rPr>
          <w:color w:val="444444"/>
          <w:sz w:val="20"/>
          <w:szCs w:val="20"/>
        </w:rPr>
      </w:pPr>
    </w:p>
    <w:p w:rsidR="0063156D" w:rsidRPr="00923BC8" w:rsidRDefault="0063156D" w:rsidP="0063156D">
      <w:pPr>
        <w:pStyle w:val="a3"/>
        <w:shd w:val="clear" w:color="auto" w:fill="F9F9F9"/>
        <w:spacing w:before="0" w:beforeAutospacing="0" w:after="240" w:afterAutospacing="0" w:line="360" w:lineRule="atLeast"/>
        <w:jc w:val="right"/>
        <w:textAlignment w:val="baseline"/>
        <w:rPr>
          <w:color w:val="444444"/>
          <w:sz w:val="20"/>
          <w:szCs w:val="20"/>
        </w:rPr>
      </w:pPr>
      <w:r w:rsidRPr="00923BC8">
        <w:rPr>
          <w:color w:val="444444"/>
          <w:sz w:val="20"/>
          <w:szCs w:val="20"/>
        </w:rPr>
        <w:t>Приложение № 1</w:t>
      </w:r>
    </w:p>
    <w:p w:rsidR="0063156D" w:rsidRPr="00923BC8" w:rsidRDefault="00923BC8" w:rsidP="0063156D">
      <w:pPr>
        <w:pStyle w:val="a3"/>
        <w:shd w:val="clear" w:color="auto" w:fill="F9F9F9"/>
        <w:spacing w:before="0" w:beforeAutospacing="0" w:after="240" w:afterAutospacing="0" w:line="360" w:lineRule="atLeast"/>
        <w:jc w:val="right"/>
        <w:textAlignment w:val="baseline"/>
        <w:rPr>
          <w:color w:val="444444"/>
          <w:sz w:val="20"/>
          <w:szCs w:val="20"/>
        </w:rPr>
      </w:pPr>
      <w:r>
        <w:rPr>
          <w:color w:val="444444"/>
          <w:sz w:val="20"/>
          <w:szCs w:val="20"/>
        </w:rPr>
        <w:lastRenderedPageBreak/>
        <w:t xml:space="preserve">                                                </w:t>
      </w:r>
      <w:r w:rsidR="0063156D" w:rsidRPr="00923BC8">
        <w:rPr>
          <w:color w:val="444444"/>
          <w:sz w:val="20"/>
          <w:szCs w:val="20"/>
        </w:rPr>
        <w:t xml:space="preserve">УТВЕРЖДЕНО                                                                                                                               </w:t>
      </w:r>
      <w:r>
        <w:rPr>
          <w:color w:val="444444"/>
          <w:sz w:val="20"/>
          <w:szCs w:val="20"/>
        </w:rPr>
        <w:t xml:space="preserve">                                                             </w:t>
      </w:r>
      <w:r w:rsidR="0063156D" w:rsidRPr="00923BC8">
        <w:rPr>
          <w:color w:val="444444"/>
          <w:sz w:val="20"/>
          <w:szCs w:val="20"/>
        </w:rPr>
        <w:t xml:space="preserve">постановлением администрации                                                                                                   </w:t>
      </w:r>
      <w:r>
        <w:rPr>
          <w:color w:val="444444"/>
          <w:sz w:val="20"/>
          <w:szCs w:val="20"/>
        </w:rPr>
        <w:t xml:space="preserve">                         </w:t>
      </w:r>
      <w:r w:rsidR="0063156D" w:rsidRPr="00923BC8">
        <w:rPr>
          <w:color w:val="444444"/>
          <w:sz w:val="20"/>
          <w:szCs w:val="20"/>
        </w:rPr>
        <w:t xml:space="preserve">  Вышинского сельского поселения                                                                                                          </w:t>
      </w:r>
      <w:r>
        <w:rPr>
          <w:color w:val="444444"/>
          <w:sz w:val="20"/>
          <w:szCs w:val="20"/>
        </w:rPr>
        <w:t xml:space="preserve">                     </w:t>
      </w:r>
      <w:r w:rsidR="0063156D" w:rsidRPr="00923BC8">
        <w:rPr>
          <w:color w:val="444444"/>
          <w:sz w:val="20"/>
          <w:szCs w:val="20"/>
        </w:rPr>
        <w:t xml:space="preserve">     от 9 марта  2022. № 7  </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ПОЛОЖЕНИЕ</w:t>
      </w:r>
      <w:r w:rsidRPr="00923BC8">
        <w:rPr>
          <w:b/>
          <w:bCs/>
          <w:color w:val="444444"/>
          <w:sz w:val="20"/>
          <w:szCs w:val="20"/>
          <w:bdr w:val="none" w:sz="0" w:space="0" w:color="auto" w:frame="1"/>
        </w:rPr>
        <w:br/>
      </w:r>
      <w:r w:rsidRPr="00923BC8">
        <w:rPr>
          <w:rStyle w:val="af8"/>
          <w:color w:val="444444"/>
          <w:sz w:val="20"/>
          <w:szCs w:val="20"/>
          <w:bdr w:val="none" w:sz="0" w:space="0" w:color="auto" w:frame="1"/>
        </w:rPr>
        <w:t>О СОЗДАНИИ И ОРГАНИЗАЦИИ ДЕЯТЕЛЬНОСТИ МУНИЦИПАЛЬНОЙ ПОЖАРНОЙ ОХРАНЫ, ПОРЯДКЕ ЕЁ ВЗАИМОДЕЙСТВИЯ С ДРУГИМИ ВИДАМИ ПОЖАРНОЙ ОХРАНЫ НА ТЕРРИТОРИИИ ВЫШИНСКОГО СЕЛЬСКОГО ПОСЕЛЕНИЯ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 </w:t>
      </w:r>
    </w:p>
    <w:p w:rsidR="0063156D" w:rsidRPr="00923BC8" w:rsidRDefault="0063156D" w:rsidP="0063156D">
      <w:pPr>
        <w:numPr>
          <w:ilvl w:val="0"/>
          <w:numId w:val="13"/>
        </w:numPr>
        <w:shd w:val="clear" w:color="auto" w:fill="F9F9F9"/>
        <w:suppressAutoHyphens w:val="0"/>
        <w:spacing w:line="360" w:lineRule="atLeast"/>
        <w:ind w:left="270"/>
        <w:textAlignment w:val="baseline"/>
        <w:rPr>
          <w:color w:val="444444"/>
          <w:sz w:val="20"/>
          <w:szCs w:val="20"/>
        </w:rPr>
      </w:pPr>
      <w:r w:rsidRPr="00923BC8">
        <w:rPr>
          <w:rStyle w:val="af8"/>
          <w:color w:val="444444"/>
          <w:sz w:val="20"/>
          <w:szCs w:val="20"/>
          <w:bdr w:val="none" w:sz="0" w:space="0" w:color="auto" w:frame="1"/>
        </w:rPr>
        <w:t>ОБЩИЕ ПОЛОЖЕНИЯ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1.1. Настоящее положение о муниципальной пожарной охране (далее — Положение) разработано в соответствии с Федеральным законом от 6 октября 2003 г. № 131-ФЗ «Об общих принципах организации местного самоуправления в Российской Федерации», статьей 1.2. Федеральным законом от 21 декабря 1994 г. № 69-ФЗ «О пожарной безопасности» и определяет цели, задачи, порядок создания, организацию деятельности, финансовое и материально-техническое обеспечение муниципальной пожарной охраны, порядок ее взаимодействия с другими видами пожарной охраны.</w:t>
      </w:r>
      <w:r w:rsidRPr="00923BC8">
        <w:rPr>
          <w:color w:val="444444"/>
          <w:sz w:val="20"/>
          <w:szCs w:val="20"/>
        </w:rPr>
        <w:br/>
        <w:t>1.2.Муниципальная пожарная охрана является одним из видов пожарной охраны и создается с целью организации профилактики пожаров, их тушения и проведения аварийно-спасательных работ (за исключением профилактики пожаров на объектах, критически важных для национальной безопасности страны, других особо важных пожароопасных объектах, особо ценных объектах культурного наследия России, перечень которых утверждается Правительством Российской Федерации, а также при проведении мероприятий федерального уровня с массовым сосредоточением людей) на территории 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1.3.В своей деятельности муниципальная пожарная охрана руководствуется Конституцией Российской Федерации, федеральными законами и иными нормативными правовыми актами, нормативными правовыми актами Республики Мордовия, муниципальными правовыми актами, регулирующими вопросы пожарной безопасности, а также настоящим Положением.</w:t>
      </w:r>
    </w:p>
    <w:p w:rsidR="0063156D" w:rsidRPr="00923BC8" w:rsidRDefault="0063156D" w:rsidP="0063156D">
      <w:pPr>
        <w:shd w:val="clear" w:color="auto" w:fill="F9F9F9"/>
        <w:spacing w:line="360" w:lineRule="atLeast"/>
        <w:ind w:left="360"/>
        <w:textAlignment w:val="baseline"/>
        <w:rPr>
          <w:color w:val="444444"/>
          <w:sz w:val="20"/>
          <w:szCs w:val="20"/>
        </w:rPr>
      </w:pPr>
      <w:r w:rsidRPr="00923BC8">
        <w:rPr>
          <w:b/>
          <w:bCs/>
          <w:color w:val="444444"/>
          <w:sz w:val="20"/>
          <w:szCs w:val="20"/>
          <w:bdr w:val="none" w:sz="0" w:space="0" w:color="auto" w:frame="1"/>
        </w:rPr>
        <w:t xml:space="preserve">2 </w:t>
      </w:r>
      <w:r w:rsidRPr="00923BC8">
        <w:rPr>
          <w:rStyle w:val="af8"/>
          <w:color w:val="444444"/>
          <w:sz w:val="20"/>
          <w:szCs w:val="20"/>
          <w:bdr w:val="none" w:sz="0" w:space="0" w:color="auto" w:frame="1"/>
        </w:rPr>
        <w:t>ОСНОВНЫЕ ЦЕЛИ, ЗАДАЧИ, ФУНКЦИИ И ПОЛНОМОЧИЯ</w:t>
      </w:r>
      <w:r w:rsidRPr="00923BC8">
        <w:rPr>
          <w:b/>
          <w:bCs/>
          <w:color w:val="444444"/>
          <w:sz w:val="20"/>
          <w:szCs w:val="20"/>
          <w:bdr w:val="none" w:sz="0" w:space="0" w:color="auto" w:frame="1"/>
        </w:rPr>
        <w:t xml:space="preserve"> </w:t>
      </w:r>
      <w:r w:rsidRPr="00923BC8">
        <w:rPr>
          <w:rStyle w:val="af8"/>
          <w:color w:val="444444"/>
          <w:sz w:val="20"/>
          <w:szCs w:val="20"/>
          <w:bdr w:val="none" w:sz="0" w:space="0" w:color="auto" w:frame="1"/>
        </w:rPr>
        <w:t>МУНИЦИПАЛЬНОЙ 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2.1. Муниципальная пожарная охрана создается в целях обеспечения пожарной безопасности на территории Вышинского сельского поселения.</w:t>
      </w:r>
      <w:r w:rsidRPr="00923BC8">
        <w:rPr>
          <w:color w:val="444444"/>
          <w:sz w:val="20"/>
          <w:szCs w:val="20"/>
        </w:rPr>
        <w:br/>
        <w:t>2.2. Основными задачами муниципальной пожарной охраны являются:</w:t>
      </w:r>
      <w:r w:rsidRPr="00923BC8">
        <w:rPr>
          <w:color w:val="444444"/>
          <w:sz w:val="20"/>
          <w:szCs w:val="20"/>
        </w:rPr>
        <w:br/>
        <w:t>1) организация и осуществление профилактики пожаров на территории 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2) спасение людей и имущества при пожарах, оказание первой помощи;</w:t>
      </w:r>
      <w:r w:rsidRPr="00923BC8">
        <w:rPr>
          <w:color w:val="444444"/>
          <w:sz w:val="20"/>
          <w:szCs w:val="20"/>
        </w:rPr>
        <w:br/>
        <w:t>3) организация и осуществление тушения пожаров и проведения аварийно-спасательных работ на территории районов выезда в соответствии с полномочиями;</w:t>
      </w:r>
      <w:r w:rsidRPr="00923BC8">
        <w:rPr>
          <w:color w:val="444444"/>
          <w:sz w:val="20"/>
          <w:szCs w:val="20"/>
        </w:rPr>
        <w:br/>
        <w:t>2.3. Основными функциями муниципальной пожарной охраны являются:</w:t>
      </w:r>
      <w:r w:rsidRPr="00923BC8">
        <w:rPr>
          <w:color w:val="444444"/>
          <w:sz w:val="20"/>
          <w:szCs w:val="20"/>
        </w:rPr>
        <w:br/>
      </w:r>
      <w:r w:rsidRPr="00923BC8">
        <w:rPr>
          <w:color w:val="444444"/>
          <w:sz w:val="20"/>
          <w:szCs w:val="20"/>
        </w:rPr>
        <w:lastRenderedPageBreak/>
        <w:t>1) анализ и прогнозирование состояние пожарной безопасности на территории Вышинского сельского поселения, подготовка в установленном порядке и внесение на рассмотрение администрации сельского поселения предложений по совершенствованию мер пожарной безопасности;</w:t>
      </w:r>
      <w:r w:rsidRPr="00923BC8">
        <w:rPr>
          <w:color w:val="444444"/>
          <w:sz w:val="20"/>
          <w:szCs w:val="20"/>
        </w:rPr>
        <w:br/>
        <w:t>2) участие в разработке муниципальных правовых актов, регулирующих вопросы обеспечения пожарной безопасности;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 планирование и контроль за реализацией плановых мероприятий, требований нормативных актов в области обеспечения пожарной безопасности;</w:t>
      </w:r>
      <w:r w:rsidRPr="00923BC8">
        <w:rPr>
          <w:color w:val="444444"/>
          <w:sz w:val="20"/>
          <w:szCs w:val="20"/>
        </w:rPr>
        <w:br/>
        <w:t>4) осуществление первичных мер пожарной безопасности в границах (на территории) муниципального образования (за исключением особо важных и режимных организаций, обслуживаемых специальными и воинскими подразделениями федеральной противопожарной службы);</w:t>
      </w:r>
      <w:r w:rsidRPr="00923BC8">
        <w:rPr>
          <w:color w:val="444444"/>
          <w:sz w:val="20"/>
          <w:szCs w:val="20"/>
        </w:rPr>
        <w:br/>
        <w:t>5) учет пожаров и последствий от них на территории муниципального образования;</w:t>
      </w:r>
      <w:r w:rsidRPr="00923BC8">
        <w:rPr>
          <w:color w:val="444444"/>
          <w:sz w:val="20"/>
          <w:szCs w:val="20"/>
        </w:rPr>
        <w:br/>
        <w:t>6)организация и проведение противопожарной пропаганды;</w:t>
      </w:r>
      <w:r w:rsidRPr="00923BC8">
        <w:rPr>
          <w:color w:val="444444"/>
          <w:sz w:val="20"/>
          <w:szCs w:val="20"/>
        </w:rPr>
        <w:br/>
        <w:t>7) поддержание в постоянной готовности к тушению пожаров и проведению аварийно-спасательных работ, определение потребности в приобретении пожарной и аварийно-спасательной техники, пожарно-технического вооружения, оборудования и средств связи, в соответствии с нормами, установленными законодательством Российской Федерации;</w:t>
      </w:r>
      <w:r w:rsidRPr="00923BC8">
        <w:rPr>
          <w:color w:val="444444"/>
          <w:sz w:val="20"/>
          <w:szCs w:val="20"/>
        </w:rPr>
        <w:br/>
        <w:t>8) участие в организации профессионального обучения личного состава подразделения муниципальной пожарной охраны; содействие физическому совершенствованию личного состава;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9) организация эксплуатации зданий, сооружений, пожарной, аварийно-спасательной, специальной и другой техники, оборудования, снаряжения, средств связи закрепленного на праве оперативного управления;</w:t>
      </w:r>
      <w:r w:rsidRPr="00923BC8">
        <w:rPr>
          <w:color w:val="444444"/>
          <w:sz w:val="20"/>
          <w:szCs w:val="20"/>
        </w:rPr>
        <w:br/>
        <w:t>10) взаимодействие с федеральной противопожарной службой, противопожарной службой Зубово-Полянского района, ведомственной, частной и добровольной пожарной охраной, другими видами служб обеспечения жизнедеятельности и безопасности при тушении пожаров и проведении аварийно-спасательных работ;</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11) информирование администрации и населения Вышинского сельского поселения о состоянии пожарной безопасности в муниципальном образовании;</w:t>
      </w:r>
      <w:r w:rsidRPr="00923BC8">
        <w:rPr>
          <w:color w:val="444444"/>
          <w:sz w:val="20"/>
          <w:szCs w:val="20"/>
        </w:rPr>
        <w:br/>
        <w:t>12) принятие мер по локализации пожара и спасению людей и имущества в границах населенных пунктов до прибытия сотрудников Государственной противопожарной службы.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13) ограничение или запрещение доступа к местам пожаров, а также зонам аварий, катастроф и иных чрезвычайных ситуаций; ограничение или запрещение движения транспорта и пешеходов на прилегающих к ним территориях;</w:t>
      </w:r>
      <w:r w:rsidRPr="00923BC8">
        <w:rPr>
          <w:color w:val="444444"/>
          <w:sz w:val="20"/>
          <w:szCs w:val="20"/>
        </w:rPr>
        <w:br/>
        <w:t>14) организация воспитательной работы, проведение мероприятий по укреплению дисциплины среди личного состава и соблюдению законности;</w:t>
      </w:r>
      <w:r w:rsidRPr="00923BC8">
        <w:rPr>
          <w:color w:val="444444"/>
          <w:sz w:val="20"/>
          <w:szCs w:val="20"/>
        </w:rPr>
        <w:br/>
        <w:t>2.4. В целях решения стоящих задач и выполнения возложенных функций муниципальная пожарная охрана вправе:</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xml:space="preserve">1) вносить в установленном порядке в администрацию Вышинского сельского поселения предложения по разработке и реализации первичных мер пожарной безопасности, а также об установлении в границах (на </w:t>
      </w:r>
      <w:r w:rsidRPr="00923BC8">
        <w:rPr>
          <w:color w:val="444444"/>
          <w:sz w:val="20"/>
          <w:szCs w:val="20"/>
        </w:rPr>
        <w:lastRenderedPageBreak/>
        <w:t>территории) муниципального образования особого противопожарного режима;</w:t>
      </w:r>
      <w:r w:rsidRPr="00923BC8">
        <w:rPr>
          <w:color w:val="444444"/>
          <w:sz w:val="20"/>
          <w:szCs w:val="20"/>
        </w:rPr>
        <w:br/>
        <w:t>2) взаимодействовать со средствами массовой информации по вопросам оперативно-служебной деятельности муниципальной пожарной охраны, пожарной безопасности, проведения противопожарной пропаганды и обучения населения правилам пожарной безопасности;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 муниципальная пожарная охрана вправе совершать иные действия, способствующие выполнению возложенных на муниципальную пожарную охрану функций.</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III. ПОРЯДОК СОЗДАНИЯ МУНИЦИПАЛЬНОЙ ПОЖАРНОЙ</w:t>
      </w:r>
      <w:r w:rsidRPr="00923BC8">
        <w:rPr>
          <w:color w:val="444444"/>
          <w:sz w:val="20"/>
          <w:szCs w:val="20"/>
        </w:rPr>
        <w:br/>
      </w:r>
      <w:r w:rsidRPr="00923BC8">
        <w:rPr>
          <w:rStyle w:val="af8"/>
          <w:color w:val="444444"/>
          <w:sz w:val="20"/>
          <w:szCs w:val="20"/>
          <w:bdr w:val="none" w:sz="0" w:space="0" w:color="auto" w:frame="1"/>
        </w:rPr>
        <w:t>ОХРАНЫ И ОРГАНИЗАЦИЯ ЕЕ ДЕЯТЕЛЬНОСТИ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3.1. Муниципальная пожарная охрана создается по решению администрации Вышинского сельского поселения в виде муниципального учреждения (бюджетного) (далее — подразделение).</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3.2. Муниципальная пожарная охрана может привлекаться на тушение пожаров и проведение аварийно — спасательных работ:</w:t>
      </w:r>
      <w:r w:rsidRPr="00923BC8">
        <w:rPr>
          <w:color w:val="444444"/>
          <w:sz w:val="20"/>
          <w:szCs w:val="20"/>
        </w:rPr>
        <w:br/>
        <w:t>в соответствии с планом привлечения сил и средств на тушение пожаров и проведения, аварийно-спасательных работ в муниципальном образовании;</w:t>
      </w:r>
      <w:r w:rsidRPr="00923BC8">
        <w:rPr>
          <w:color w:val="444444"/>
          <w:sz w:val="20"/>
          <w:szCs w:val="20"/>
        </w:rPr>
        <w:br/>
        <w:t>за границы территории района выезда в соответствии с планами взаимодействия с  соответствующими административными образованиями, а также по решению на то уполномоченных лиц органов местного самоуправления.</w:t>
      </w:r>
      <w:r w:rsidRPr="00923BC8">
        <w:rPr>
          <w:color w:val="444444"/>
          <w:sz w:val="20"/>
          <w:szCs w:val="20"/>
        </w:rPr>
        <w:br/>
        <w:t>3.3. Численность и место дислокации подразделения муниципальной пожарной охраны определяются администрацией Вышинского сельского поселения в соответствии с требованиями нормативных правовых актов Российской Федерации в области пожарной безопасности.</w:t>
      </w:r>
      <w:r w:rsidRPr="00923BC8">
        <w:rPr>
          <w:color w:val="444444"/>
          <w:sz w:val="20"/>
          <w:szCs w:val="20"/>
        </w:rPr>
        <w:br/>
        <w:t>3.4. В муниципальную пожарную охрану принимаются граждане Российской Федерации, соответствующие требованиям, установленным законодательством Российской Федерации в области пожарной безопасности (далее – работники муниципальной пожарной охраны). Работникам муниципальной пожарной охраны в подтверждение полномочий выдаются служебные удостоверения установленного образца.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3.5. Работники муниципальной пожарной охраны проходят соответствующее специальное первоначальное обучение по разработанным программам. Лица, не прошедшие первоначального обучения, к самостоятельной работе не допускаются.</w:t>
      </w:r>
      <w:r w:rsidRPr="00923BC8">
        <w:rPr>
          <w:color w:val="444444"/>
          <w:sz w:val="20"/>
          <w:szCs w:val="20"/>
        </w:rPr>
        <w:br/>
        <w:t>3.6. На работников муниципальной пожарной охраны распространяется законодательство Российской Федерации о труде и социальном страховании.</w:t>
      </w:r>
      <w:r w:rsidRPr="00923BC8">
        <w:rPr>
          <w:color w:val="444444"/>
          <w:sz w:val="20"/>
          <w:szCs w:val="20"/>
        </w:rPr>
        <w:br/>
        <w:t>3.7. Работники муниципальной пожарной охраны в целях защиты своих профессиональных, социальных и иных прав и законных интересов могут объединяться и вступать в профессиональные союзы, ассоциации, объединения пожарной охраны на добровольной основе и в соответствии с законодательством Российской Федерации.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xml:space="preserve">3.8. Муниципальная пожарная охрана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условии, что такая деятельность указана в его </w:t>
      </w:r>
      <w:r w:rsidRPr="00923BC8">
        <w:rPr>
          <w:color w:val="444444"/>
          <w:sz w:val="20"/>
          <w:szCs w:val="20"/>
        </w:rPr>
        <w:lastRenderedPageBreak/>
        <w:t>учредительных документах.</w:t>
      </w:r>
      <w:r w:rsidRPr="00923BC8">
        <w:rPr>
          <w:color w:val="444444"/>
          <w:sz w:val="20"/>
          <w:szCs w:val="20"/>
        </w:rPr>
        <w:br/>
        <w:t>Средства, полученные от оказания платных услуг, зачисляются в доход местного бюджета.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3.9. Непосредственное руководство подразделением муниципальной пожарной охраны осуществляет начальник, который назначается на должность главой Вышинского сельского поселения.</w:t>
      </w:r>
      <w:r w:rsidRPr="00923BC8">
        <w:rPr>
          <w:color w:val="444444"/>
          <w:sz w:val="20"/>
          <w:szCs w:val="20"/>
        </w:rPr>
        <w:br/>
        <w:t>3.10. Начальник подразделения муниципальной пожарной охраны обязан знать руководящие документы, а также основные положения технических регламентов, стандартов, норм и правил, содержащих требования по применению сил и средств ГПС, а также в области пожарной безопасности и осуществлению мероприятий по предупреждению пожаров, гибели и травматизма людей при них.</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3.11. Начальник подразделения муниципальной пожарной охраны организует его повседневную деятельность и несет ответственность за решение стоящих перед подразделением задач.</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3.12. В целях решения задач, стоящих перед муниципальной пожарной охраной, начальник подразделения муниципальной пожарной охраны:</w:t>
      </w:r>
      <w:r w:rsidRPr="00923BC8">
        <w:rPr>
          <w:color w:val="444444"/>
          <w:sz w:val="20"/>
          <w:szCs w:val="20"/>
        </w:rPr>
        <w:br/>
        <w:t>1) обеспечивает в границах (на территории) Вышинского сельского поселения осуществление первичных мер пожарной безопасности (за исключением особо важных и режимных организаций, обслуживаемых специальными и воинскими подразделениями федеральной противопожарной службы);</w:t>
      </w:r>
      <w:r w:rsidRPr="00923BC8">
        <w:rPr>
          <w:color w:val="444444"/>
          <w:sz w:val="20"/>
          <w:szCs w:val="20"/>
        </w:rPr>
        <w:br/>
        <w:t>2) организует работу и контролирует состояние дежурных сил и средств муниципальной 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 обеспечивает при разработке и проведении противопожарных мероприятий и поисково-спасательных работ взаимодействие с аварийно-спасательными формированиями, надзорными органами и службами правоохранительных органов;</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4) организует и контролирует содержание пожарно-технического вооружения и эксплуатации зданий, сооружений, спасательной и пожарной техники, аварийно-спасательного инструмента, хозяйственно-финансовую деятельность и материально-техническое обеспечение муниципальной 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5) обеспечивает подбор и расстановку кадров, их воспитание и профессиональную подготовку;</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6) организует работу по проведению служебной аттестации личного состава;</w:t>
      </w:r>
      <w:r w:rsidRPr="00923BC8">
        <w:rPr>
          <w:color w:val="444444"/>
          <w:sz w:val="20"/>
          <w:szCs w:val="20"/>
        </w:rPr>
        <w:br/>
        <w:t>7) осуществляет контроль за целевым использованием и сохранностью имущества, находящегося в оперативном управлении муниципальной 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8) обеспечивает расходование финансовых и материальных средств по целевому назначению в соответствии с законодательством Российской Федерации и утвержденными в установленном порядке сметами доходов и расходов, соблюдая финансово-бюджетную дисциплину и обеспечивая экономию средств.</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9) организует и лично ведет прием граждан, рассматривает предложения, заявления и жалобы по вопросам обеспечения первичных мер пожарной безопасности и деятельности подразделения муниципальной пожарной охраны, принимает необходимые меры для решения проблемных вопросов;</w:t>
      </w:r>
      <w:r w:rsidRPr="00923BC8">
        <w:rPr>
          <w:color w:val="444444"/>
          <w:sz w:val="20"/>
          <w:szCs w:val="20"/>
        </w:rPr>
        <w:br/>
        <w:t xml:space="preserve">10) вносит в установленном порядке на рассмотрение администрации сельского поселения предложения по </w:t>
      </w:r>
      <w:r w:rsidRPr="00923BC8">
        <w:rPr>
          <w:color w:val="444444"/>
          <w:sz w:val="20"/>
          <w:szCs w:val="20"/>
        </w:rPr>
        <w:lastRenderedPageBreak/>
        <w:t>совершенствованию муниципальных правовых актов, регламентирующих вопросы обеспечения первичных мер пожарной безопасности и деятельности подразделения муниципальной 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11) представляет в администрацию Вышинского сельского поселения предложения по внесению изменений в штатное расписание и штатную численность подразделения муниципальной 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12) принимает решения по другим вопросам, отнесенным к его компетенции.</w:t>
      </w:r>
    </w:p>
    <w:p w:rsidR="0063156D" w:rsidRPr="00923BC8" w:rsidRDefault="0063156D" w:rsidP="0063156D">
      <w:pPr>
        <w:shd w:val="clear" w:color="auto" w:fill="F9F9F9"/>
        <w:spacing w:line="360" w:lineRule="atLeast"/>
        <w:ind w:left="360"/>
        <w:textAlignment w:val="baseline"/>
        <w:rPr>
          <w:color w:val="444444"/>
          <w:sz w:val="20"/>
          <w:szCs w:val="20"/>
        </w:rPr>
      </w:pPr>
      <w:r w:rsidRPr="00923BC8">
        <w:rPr>
          <w:rStyle w:val="af8"/>
          <w:color w:val="444444"/>
          <w:sz w:val="20"/>
          <w:szCs w:val="20"/>
          <w:bdr w:val="none" w:sz="0" w:space="0" w:color="auto" w:frame="1"/>
        </w:rPr>
        <w:t>4 ОРГАНИЗАЦИЯ ВЗАИМОДЕЙСТВИЯ С ДРУГИМИ ВИДАМИ</w:t>
      </w:r>
      <w:r w:rsidRPr="00923BC8">
        <w:rPr>
          <w:b/>
          <w:bCs/>
          <w:color w:val="444444"/>
          <w:sz w:val="20"/>
          <w:szCs w:val="20"/>
          <w:bdr w:val="none" w:sz="0" w:space="0" w:color="auto" w:frame="1"/>
        </w:rPr>
        <w:t xml:space="preserve"> </w:t>
      </w:r>
      <w:r w:rsidRPr="00923BC8">
        <w:rPr>
          <w:rStyle w:val="af8"/>
          <w:color w:val="444444"/>
          <w:sz w:val="20"/>
          <w:szCs w:val="20"/>
          <w:bdr w:val="none" w:sz="0" w:space="0" w:color="auto" w:frame="1"/>
        </w:rPr>
        <w:t>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4.1. Создаваемые подразделения муниципальной пожарной охраны взаимодействуют с подразделениями пожарной охраны всех видов (в соответствии с Федеральным законом «О пожарной безопасности») по вопросам обеспечения пожарной безопасности в формах, не противоречащих законодательству Российской Федерации.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4.2. Основным направлением взаимодействия является осуществление совместных действий по предупреждению и тушению пожаров на территории 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4.3. Создаваемыми  подразделениями муниципальной пожарной охраны могут заключаться соглашения о взаимодействии (сотрудничестве) с иными подразделениями пожарной охраны, юридическими и физическими лицами по вопросам обеспечения пожарной безопасности в случаях, не противоречащих законодательству Российской Федерации.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63156D" w:rsidRPr="00923BC8" w:rsidRDefault="0063156D" w:rsidP="0063156D">
      <w:pPr>
        <w:shd w:val="clear" w:color="auto" w:fill="F9F9F9"/>
        <w:spacing w:line="360" w:lineRule="atLeast"/>
        <w:textAlignment w:val="baseline"/>
        <w:rPr>
          <w:color w:val="444444"/>
          <w:sz w:val="20"/>
          <w:szCs w:val="20"/>
        </w:rPr>
      </w:pPr>
      <w:r w:rsidRPr="00923BC8">
        <w:rPr>
          <w:rStyle w:val="af8"/>
          <w:color w:val="444444"/>
          <w:sz w:val="20"/>
          <w:szCs w:val="20"/>
          <w:bdr w:val="none" w:sz="0" w:space="0" w:color="auto" w:frame="1"/>
        </w:rPr>
        <w:t>5. ФИНАНСОВОЕ И МАТЕРИАЛЬНО-ТЕХНИЧЕСКОЕ ОБЕСПЕЧЕНИЕ ДЕЯТЕЛЬНОСТИ МУНИЦИПАЛЬНОЙ 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5.1. Финансовое и материально-техническое обеспечение деятельности муниципальной пожарной охраны является расходным обязательством администрации Вышинского сельского поселения и осуществляется в установленном порядке за счет средств местного бюджета и иных не запрещенных действующим законодательством источников.</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p>
    <w:p w:rsidR="0063156D" w:rsidRDefault="0063156D" w:rsidP="0063156D">
      <w:pPr>
        <w:pStyle w:val="a3"/>
        <w:shd w:val="clear" w:color="auto" w:fill="F9F9F9"/>
        <w:spacing w:before="0" w:beforeAutospacing="0" w:after="240" w:afterAutospacing="0" w:line="360" w:lineRule="atLeast"/>
        <w:textAlignment w:val="baseline"/>
        <w:rPr>
          <w:color w:val="444444"/>
          <w:sz w:val="20"/>
          <w:szCs w:val="20"/>
        </w:rPr>
      </w:pPr>
    </w:p>
    <w:p w:rsidR="00923BC8" w:rsidRDefault="00923BC8" w:rsidP="0063156D">
      <w:pPr>
        <w:pStyle w:val="a3"/>
        <w:shd w:val="clear" w:color="auto" w:fill="F9F9F9"/>
        <w:spacing w:before="0" w:beforeAutospacing="0" w:after="240" w:afterAutospacing="0" w:line="360" w:lineRule="atLeast"/>
        <w:textAlignment w:val="baseline"/>
        <w:rPr>
          <w:color w:val="444444"/>
          <w:sz w:val="20"/>
          <w:szCs w:val="20"/>
        </w:rPr>
      </w:pPr>
    </w:p>
    <w:p w:rsidR="00923BC8" w:rsidRPr="00923BC8" w:rsidRDefault="00923BC8" w:rsidP="0063156D">
      <w:pPr>
        <w:pStyle w:val="a3"/>
        <w:shd w:val="clear" w:color="auto" w:fill="F9F9F9"/>
        <w:spacing w:before="0" w:beforeAutospacing="0" w:after="240" w:afterAutospacing="0" w:line="360" w:lineRule="atLeast"/>
        <w:textAlignment w:val="baseline"/>
        <w:rPr>
          <w:color w:val="444444"/>
          <w:sz w:val="20"/>
          <w:szCs w:val="20"/>
        </w:rPr>
      </w:pP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p>
    <w:p w:rsidR="0063156D" w:rsidRPr="00923BC8" w:rsidRDefault="0063156D" w:rsidP="00923BC8">
      <w:pPr>
        <w:pStyle w:val="a3"/>
        <w:shd w:val="clear" w:color="auto" w:fill="F9F9F9"/>
        <w:spacing w:before="0" w:beforeAutospacing="0" w:after="240" w:afterAutospacing="0" w:line="360" w:lineRule="atLeast"/>
        <w:jc w:val="right"/>
        <w:textAlignment w:val="baseline"/>
        <w:rPr>
          <w:color w:val="444444"/>
          <w:sz w:val="20"/>
          <w:szCs w:val="20"/>
        </w:rPr>
      </w:pPr>
      <w:r w:rsidRPr="00923BC8">
        <w:rPr>
          <w:color w:val="444444"/>
          <w:sz w:val="20"/>
          <w:szCs w:val="20"/>
        </w:rPr>
        <w:lastRenderedPageBreak/>
        <w:t xml:space="preserve">Приложение № 2                                                                                                                  </w:t>
      </w:r>
      <w:r w:rsidR="00923BC8">
        <w:rPr>
          <w:color w:val="444444"/>
          <w:sz w:val="20"/>
          <w:szCs w:val="20"/>
        </w:rPr>
        <w:t xml:space="preserve">                       </w:t>
      </w:r>
      <w:r w:rsidRPr="00923BC8">
        <w:rPr>
          <w:color w:val="444444"/>
          <w:sz w:val="20"/>
          <w:szCs w:val="20"/>
        </w:rPr>
        <w:t xml:space="preserve">    УТВЕРЖДЕНО                                                                                                                   </w:t>
      </w:r>
      <w:r w:rsidR="00923BC8">
        <w:rPr>
          <w:color w:val="444444"/>
          <w:sz w:val="20"/>
          <w:szCs w:val="20"/>
        </w:rPr>
        <w:t xml:space="preserve">                        </w:t>
      </w:r>
      <w:r w:rsidRPr="00923BC8">
        <w:rPr>
          <w:color w:val="444444"/>
          <w:sz w:val="20"/>
          <w:szCs w:val="20"/>
        </w:rPr>
        <w:t xml:space="preserve">    постановлением администрации                                                                                                      </w:t>
      </w:r>
      <w:r w:rsidR="00923BC8">
        <w:rPr>
          <w:color w:val="444444"/>
          <w:sz w:val="20"/>
          <w:szCs w:val="20"/>
        </w:rPr>
        <w:t xml:space="preserve">                   </w:t>
      </w:r>
      <w:r w:rsidRPr="00923BC8">
        <w:rPr>
          <w:color w:val="444444"/>
          <w:sz w:val="20"/>
          <w:szCs w:val="20"/>
        </w:rPr>
        <w:t xml:space="preserve">  Вышинского сельского поселения                                                                                                               </w:t>
      </w:r>
      <w:r w:rsidR="00923BC8">
        <w:rPr>
          <w:color w:val="444444"/>
          <w:sz w:val="20"/>
          <w:szCs w:val="20"/>
        </w:rPr>
        <w:t xml:space="preserve">                 </w:t>
      </w:r>
      <w:r w:rsidRPr="00923BC8">
        <w:rPr>
          <w:color w:val="444444"/>
          <w:sz w:val="20"/>
          <w:szCs w:val="20"/>
        </w:rPr>
        <w:t xml:space="preserve">  от 9 марта  2022 г № 7           </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color w:val="444444"/>
          <w:sz w:val="20"/>
          <w:szCs w:val="20"/>
        </w:rPr>
        <w:t>         </w:t>
      </w:r>
      <w:r w:rsidRPr="00923BC8">
        <w:rPr>
          <w:rStyle w:val="af8"/>
          <w:color w:val="444444"/>
          <w:sz w:val="20"/>
          <w:szCs w:val="20"/>
          <w:bdr w:val="none" w:sz="0" w:space="0" w:color="auto" w:frame="1"/>
        </w:rPr>
        <w:t>ПОЛОЖЕНИЕ</w:t>
      </w:r>
      <w:r w:rsidRPr="00923BC8">
        <w:rPr>
          <w:b/>
          <w:bCs/>
          <w:color w:val="444444"/>
          <w:sz w:val="20"/>
          <w:szCs w:val="20"/>
          <w:bdr w:val="none" w:sz="0" w:space="0" w:color="auto" w:frame="1"/>
        </w:rPr>
        <w:br/>
      </w:r>
      <w:r w:rsidRPr="00923BC8">
        <w:rPr>
          <w:rStyle w:val="af8"/>
          <w:color w:val="444444"/>
          <w:sz w:val="20"/>
          <w:szCs w:val="20"/>
          <w:bdr w:val="none" w:sz="0" w:space="0" w:color="auto" w:frame="1"/>
        </w:rPr>
        <w:t>О ДЕЯТЕЛЬНОСТИ ДОБРОВОЛЬНОЙ ПОЖАРНОЙ ОХРАНЫ НА ТЕРРИТОРИИИ ВЫШИНСКОГО СЕЛЬСКОГО ПОСЕЛЕНИЯ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 </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I ОБЩИЕ ПОЛОЖЕНИЯ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1.1. Настоящее положение определяет общие требования к организации деятельности добровольной пожарной охраны (далее ДПО) на территории Вышинского сельского поселения (далее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1.2. В своей деятельности ДПО руководствуется Конституцией Российской Федерации, законодательством Российской Федерации, нормативными правовыми актами Республики Мордовия  и МЧС России, муниципальными правовыми актами и настоящим Положением.</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1.3. Привлечение ДПО к участию в тушении пожаров осуществляется на основании плана привлечения сил и средств подразделений пожарной охраны для тушения пожаров и проведения аварийно-спасательных работ и расписания выездов подразделений пожарной охраны для тушения пожаров и проведения аварийно-спасательных работ в порядке, предусмотренном действующим законодательством.</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1.4. Органы местного самоуправления поселения обеспечивают соблюдение прав и законных интересов добровольных пожарных и общественных объединений пожарной охраны, предусматривают систему правовой и социальной защиты добровольных пожарных и оказывают поддержку при осуществлении ими своей деятельности в соответствии с законодательством Российской Федерации, законодательством  Республики Мордовия, муниципальными нормативными правовыми актами и настоящим положением.</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Социальное и экономическое стимулирование участия граждан и организаций в добровольной пожарной охране, в том числе участия в тушении пожаров относится к первичным мерам пожарной безопасности и является вопросом местного значения поселений.</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63156D" w:rsidRPr="00923BC8" w:rsidRDefault="0063156D" w:rsidP="0063156D">
      <w:pPr>
        <w:numPr>
          <w:ilvl w:val="0"/>
          <w:numId w:val="14"/>
        </w:numPr>
        <w:shd w:val="clear" w:color="auto" w:fill="F9F9F9"/>
        <w:suppressAutoHyphens w:val="0"/>
        <w:spacing w:line="360" w:lineRule="atLeast"/>
        <w:ind w:left="270"/>
        <w:textAlignment w:val="baseline"/>
        <w:rPr>
          <w:color w:val="444444"/>
          <w:sz w:val="20"/>
          <w:szCs w:val="20"/>
        </w:rPr>
      </w:pPr>
      <w:r w:rsidRPr="00923BC8">
        <w:rPr>
          <w:rStyle w:val="af8"/>
          <w:color w:val="444444"/>
          <w:sz w:val="20"/>
          <w:szCs w:val="20"/>
          <w:bdr w:val="none" w:sz="0" w:space="0" w:color="auto" w:frame="1"/>
        </w:rPr>
        <w:t>ОРГАНИЗАЦИЯ ДЕЯТЕЛЬНОСТИ ДПО</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В населенном пункте поселения численностью более 5 человек могут быть созданы подразделения ДПО, принимающие непосредственное участие в тушении пожаров на территории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xml:space="preserve">ДПО поселения структурно входит в состав общественных объединений добровольной пожарной охраны, осуществляющих свою деятельность на территории поселения и предназначены для проведения </w:t>
      </w:r>
      <w:r w:rsidRPr="00923BC8">
        <w:rPr>
          <w:color w:val="444444"/>
          <w:sz w:val="20"/>
          <w:szCs w:val="20"/>
        </w:rPr>
        <w:lastRenderedPageBreak/>
        <w:t>профилактических мероприятий по предупреждению и тушению пожаров в жилых домах и на объектах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ДПО поселения осуществляют свою деятельность в соответствии с Уставом общественного объединения добровольной пожарной охраны, в структуру которого входит.</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Администрация поселения создает условия для организации ДПО на территории поселения, в том числе:</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 оказание содействия общественным объединениям добровольной пожарной охраны, осуществляющим свою деятельность на территории поселения, в привлечении жителей поселения в члены ДПО, проведение агитационной работы.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2) предоставление подразделению ДПО в долгосрочное безвозмездное пользование следующего имущества: здания, сооружения, служебные помещения, оборудованные средствами связи, оргтехнику и иное имущество, необходимое для достижения уставных целей подразделений ДПО.</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 приобретение (изготовление) средств  противопожарной пропаганды, агитации.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63156D" w:rsidRPr="00923BC8" w:rsidRDefault="0063156D" w:rsidP="0063156D">
      <w:pPr>
        <w:numPr>
          <w:ilvl w:val="0"/>
          <w:numId w:val="15"/>
        </w:numPr>
        <w:shd w:val="clear" w:color="auto" w:fill="F9F9F9"/>
        <w:suppressAutoHyphens w:val="0"/>
        <w:spacing w:line="360" w:lineRule="atLeast"/>
        <w:ind w:left="270"/>
        <w:textAlignment w:val="baseline"/>
        <w:rPr>
          <w:color w:val="444444"/>
          <w:sz w:val="20"/>
          <w:szCs w:val="20"/>
        </w:rPr>
      </w:pPr>
      <w:r w:rsidRPr="00923BC8">
        <w:rPr>
          <w:rStyle w:val="af8"/>
          <w:color w:val="444444"/>
          <w:sz w:val="20"/>
          <w:szCs w:val="20"/>
          <w:bdr w:val="none" w:sz="0" w:space="0" w:color="auto" w:frame="1"/>
        </w:rPr>
        <w:t>МЕРЫ МАТЕРИАЛЬНОЙ И СОЦИАЛЬНОЙ ПОДДЕРЖКИ ДОБРОВОЛЬНЫХ ПОЖАРНЫХ И ОБЩЕСТВЕННЫХ ОБЪЕДИНЕНИЙ ПОЖАРНОЙ ОХРАНЕ</w:t>
      </w:r>
    </w:p>
    <w:p w:rsidR="0063156D" w:rsidRPr="00923BC8" w:rsidRDefault="0063156D" w:rsidP="0063156D">
      <w:pPr>
        <w:numPr>
          <w:ilvl w:val="0"/>
          <w:numId w:val="16"/>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 Цели и задачи социальных гарантий и поощрений:</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-участие граждан в профилактике и тушении пожаров, проведении аварийно – спасательных работ на территории  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-повышение престижности добровольного участия граждан в обеспечении пожарной безопасности на территории  поселения, создание благоприятных условий для всех желающих включиться в эту общественную работу;</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-укрепление общественной безопасности, обеспечение пожарной безопасности на территории поселения, повышение роли добровольной пожарной команды (дружины) в обеспечении пожарной безопасности;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-совершенствование взаимодействия членов добровольной пожарной команды (дружины) с сотрудниками и работниками подразделений пожарной охраны;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-стимулирование членов добровольной пожарной команды (дружины) за их активное участие в обеспечении пожарной безопасности.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3.2. Материальное и моральное стимулирование деятельности добровольных пожарных.</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Установить следующие меры морального и материального стимулирования добровольных пожарных, принимающих на безвозмездной основе участие в профилактике и (или) тушении пожаров и проведении аварийно-спасательных работ на территории поселения:</w:t>
      </w:r>
    </w:p>
    <w:p w:rsidR="0063156D" w:rsidRPr="00923BC8" w:rsidRDefault="0063156D" w:rsidP="0063156D">
      <w:pPr>
        <w:numPr>
          <w:ilvl w:val="0"/>
          <w:numId w:val="17"/>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lastRenderedPageBreak/>
        <w:t>объявление Благодарности Главы поселения;</w:t>
      </w:r>
    </w:p>
    <w:p w:rsidR="0063156D" w:rsidRPr="00923BC8" w:rsidRDefault="0063156D" w:rsidP="0063156D">
      <w:pPr>
        <w:numPr>
          <w:ilvl w:val="0"/>
          <w:numId w:val="17"/>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награждение ценными подарками;</w:t>
      </w:r>
    </w:p>
    <w:p w:rsidR="0063156D" w:rsidRPr="00923BC8" w:rsidRDefault="0063156D" w:rsidP="0063156D">
      <w:pPr>
        <w:numPr>
          <w:ilvl w:val="0"/>
          <w:numId w:val="17"/>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награждение Почетной грамотой Главы поселения;</w:t>
      </w:r>
    </w:p>
    <w:p w:rsidR="0063156D" w:rsidRPr="00923BC8" w:rsidRDefault="0063156D" w:rsidP="0063156D">
      <w:pPr>
        <w:numPr>
          <w:ilvl w:val="0"/>
          <w:numId w:val="17"/>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материальное вознаграждение членов ДПД, привлекаемых для тушения пожаров на территории 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Материальное вознаграждение членов добровольной пожарной команды (дружины) осуществляется на основании ведомостей участия членов добровольной пожарной команды (дружины), привлекаемых к проведению профилактических мероприятий и тушению пожаров на территории  Вышинского сельского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Данные ведомости направляются Главе  Вышинского сельского поселения руководителем добровольной пожарной команды (дружины) в соответствии с записями, сделанными в журнале выездов на пожары и проведении профилактических мероприятий.</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Ведомость должна содержать следующую информацию:</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дату пожара;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время обнаружения пожара;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место пожара;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время, затраченное на тушение пожара;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Ф.И.О. члена добровольной пожарной команды (дружины).</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Размер разового материального вознаграждения члена добровольной пожарной команды (дружины) составляет 100.00 (сто рублей) за 1 (один) час.</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63156D"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923BC8" w:rsidRDefault="00923BC8" w:rsidP="0063156D">
      <w:pPr>
        <w:pStyle w:val="a3"/>
        <w:shd w:val="clear" w:color="auto" w:fill="F9F9F9"/>
        <w:spacing w:before="0" w:beforeAutospacing="0" w:after="240" w:afterAutospacing="0" w:line="360" w:lineRule="atLeast"/>
        <w:textAlignment w:val="baseline"/>
        <w:rPr>
          <w:color w:val="444444"/>
          <w:sz w:val="20"/>
          <w:szCs w:val="20"/>
        </w:rPr>
      </w:pPr>
    </w:p>
    <w:p w:rsidR="00923BC8" w:rsidRDefault="00923BC8" w:rsidP="0063156D">
      <w:pPr>
        <w:pStyle w:val="a3"/>
        <w:shd w:val="clear" w:color="auto" w:fill="F9F9F9"/>
        <w:spacing w:before="0" w:beforeAutospacing="0" w:after="240" w:afterAutospacing="0" w:line="360" w:lineRule="atLeast"/>
        <w:textAlignment w:val="baseline"/>
        <w:rPr>
          <w:color w:val="444444"/>
          <w:sz w:val="20"/>
          <w:szCs w:val="20"/>
        </w:rPr>
      </w:pPr>
    </w:p>
    <w:p w:rsidR="00923BC8" w:rsidRDefault="00923BC8" w:rsidP="0063156D">
      <w:pPr>
        <w:pStyle w:val="a3"/>
        <w:shd w:val="clear" w:color="auto" w:fill="F9F9F9"/>
        <w:spacing w:before="0" w:beforeAutospacing="0" w:after="240" w:afterAutospacing="0" w:line="360" w:lineRule="atLeast"/>
        <w:textAlignment w:val="baseline"/>
        <w:rPr>
          <w:color w:val="444444"/>
          <w:sz w:val="20"/>
          <w:szCs w:val="20"/>
        </w:rPr>
      </w:pPr>
    </w:p>
    <w:p w:rsidR="00923BC8" w:rsidRPr="00923BC8" w:rsidRDefault="00923BC8" w:rsidP="0063156D">
      <w:pPr>
        <w:pStyle w:val="a3"/>
        <w:shd w:val="clear" w:color="auto" w:fill="F9F9F9"/>
        <w:spacing w:before="0" w:beforeAutospacing="0" w:after="240" w:afterAutospacing="0" w:line="360" w:lineRule="atLeast"/>
        <w:textAlignment w:val="baseline"/>
        <w:rPr>
          <w:color w:val="444444"/>
          <w:sz w:val="20"/>
          <w:szCs w:val="20"/>
        </w:rPr>
      </w:pP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lastRenderedPageBreak/>
        <w:t>(форма Акта)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А К Т  ВЫПОЛНЕНЫХ РАБОТ</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от «____» ______________ 202__ года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Настоящий акт о том,  ниже перечисленные добровольные пожарные в течение 202___ года принимали  участие на территории МО  Вышинское сельское поселение</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в тушении пожара –      часов;</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в профилактических мероприятиях в жилом секторе –     часов;</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в учебных тренировках-        часов</w:t>
      </w:r>
    </w:p>
    <w:tbl>
      <w:tblPr>
        <w:tblW w:w="13200" w:type="dxa"/>
        <w:shd w:val="clear" w:color="auto" w:fill="F9F9F9"/>
        <w:tblCellMar>
          <w:left w:w="0" w:type="dxa"/>
          <w:right w:w="0" w:type="dxa"/>
        </w:tblCellMar>
        <w:tblLook w:val="0000"/>
      </w:tblPr>
      <w:tblGrid>
        <w:gridCol w:w="1256"/>
        <w:gridCol w:w="3424"/>
        <w:gridCol w:w="3233"/>
        <w:gridCol w:w="3062"/>
        <w:gridCol w:w="2225"/>
      </w:tblGrid>
      <w:tr w:rsidR="0063156D" w:rsidRPr="00923BC8" w:rsidTr="00923BC8">
        <w:tc>
          <w:tcPr>
            <w:tcW w:w="99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r w:rsidRPr="00923BC8">
              <w:rPr>
                <w:color w:val="444444"/>
                <w:sz w:val="20"/>
                <w:szCs w:val="20"/>
              </w:rPr>
              <w:t>№</w:t>
            </w:r>
          </w:p>
        </w:tc>
        <w:tc>
          <w:tcPr>
            <w:tcW w:w="270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r w:rsidRPr="00923BC8">
              <w:rPr>
                <w:color w:val="444444"/>
                <w:sz w:val="20"/>
                <w:szCs w:val="20"/>
              </w:rPr>
              <w:t>ФИО добровольного пожарного</w:t>
            </w:r>
          </w:p>
        </w:tc>
        <w:tc>
          <w:tcPr>
            <w:tcW w:w="255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r w:rsidRPr="00923BC8">
              <w:rPr>
                <w:color w:val="444444"/>
                <w:sz w:val="20"/>
                <w:szCs w:val="20"/>
              </w:rPr>
              <w:t>Сведения о документе удостоверяющего личность</w:t>
            </w:r>
          </w:p>
        </w:tc>
        <w:tc>
          <w:tcPr>
            <w:tcW w:w="241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r w:rsidRPr="00923BC8">
              <w:rPr>
                <w:color w:val="444444"/>
                <w:sz w:val="20"/>
                <w:szCs w:val="20"/>
              </w:rPr>
              <w:t>Наименование общественного объединения пожарной охраны</w:t>
            </w:r>
          </w:p>
        </w:tc>
        <w:tc>
          <w:tcPr>
            <w:tcW w:w="175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r w:rsidRPr="00923BC8">
              <w:rPr>
                <w:color w:val="444444"/>
                <w:sz w:val="20"/>
                <w:szCs w:val="20"/>
              </w:rPr>
              <w:t>количество отработанных часов</w:t>
            </w:r>
          </w:p>
        </w:tc>
      </w:tr>
      <w:tr w:rsidR="0063156D" w:rsidRPr="00923BC8" w:rsidTr="00923BC8">
        <w:tc>
          <w:tcPr>
            <w:tcW w:w="99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70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55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41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175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r>
      <w:tr w:rsidR="0063156D" w:rsidRPr="00923BC8" w:rsidTr="00923BC8">
        <w:tc>
          <w:tcPr>
            <w:tcW w:w="99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70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55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41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175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r>
      <w:tr w:rsidR="0063156D" w:rsidRPr="00923BC8" w:rsidTr="00923BC8">
        <w:tc>
          <w:tcPr>
            <w:tcW w:w="99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70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55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41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175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3156D" w:rsidRPr="00923BC8" w:rsidRDefault="0063156D" w:rsidP="00923BC8">
            <w:pPr>
              <w:rPr>
                <w:color w:val="444444"/>
                <w:sz w:val="20"/>
                <w:szCs w:val="20"/>
              </w:rPr>
            </w:pPr>
          </w:p>
        </w:tc>
      </w:tr>
      <w:tr w:rsidR="0063156D" w:rsidRPr="00923BC8" w:rsidTr="00923BC8">
        <w:tc>
          <w:tcPr>
            <w:tcW w:w="99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70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55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241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c>
          <w:tcPr>
            <w:tcW w:w="175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3156D" w:rsidRPr="00923BC8" w:rsidRDefault="0063156D" w:rsidP="00923BC8">
            <w:pPr>
              <w:rPr>
                <w:color w:val="444444"/>
                <w:sz w:val="20"/>
                <w:szCs w:val="20"/>
              </w:rPr>
            </w:pPr>
          </w:p>
        </w:tc>
      </w:tr>
    </w:tbl>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Финансирование мер морального и материального стимулирования добровольных пожарных осуществляется за счет средств, предусмотренных в бюджете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В случае привлечения добровольных пожарных к участию в тушении пожаров, проведении аварийно-спасательных работ, спасению людей и имущества при пожарах и оказанию первой помощи пострадавшим осуществляется  личное страхование добровольных пожарных за счет средств бюджета поселения на период исполнения ими обязанностей добровольных пожарных.</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Руководители предприятий, организаций и учреждений могут за счет собственных средств предоставлять добровольным пожарным или работникам добровольной пожарной охраны дополнительные гарантии и компенсации.</w:t>
      </w:r>
    </w:p>
    <w:p w:rsidR="0063156D" w:rsidRPr="00923BC8" w:rsidRDefault="0063156D" w:rsidP="00923BC8">
      <w:pPr>
        <w:numPr>
          <w:ilvl w:val="0"/>
          <w:numId w:val="18"/>
        </w:numPr>
        <w:shd w:val="clear" w:color="auto" w:fill="F9F9F9"/>
        <w:suppressAutoHyphens w:val="0"/>
        <w:spacing w:line="360" w:lineRule="atLeast"/>
        <w:ind w:left="270"/>
        <w:textAlignment w:val="baseline"/>
        <w:rPr>
          <w:color w:val="444444"/>
          <w:sz w:val="20"/>
          <w:szCs w:val="20"/>
        </w:rPr>
      </w:pPr>
      <w:r w:rsidRPr="00923BC8">
        <w:rPr>
          <w:rStyle w:val="af8"/>
          <w:color w:val="444444"/>
          <w:sz w:val="20"/>
          <w:szCs w:val="20"/>
          <w:bdr w:val="none" w:sz="0" w:space="0" w:color="auto" w:frame="1"/>
        </w:rPr>
        <w:t>ЗАКЛЮЧИТЕЛЬНОЕ ПОЛОЖЕНИЕ</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Применение мер материального и морального стимулирования добровольных пожарных осуществляется на основании Распоряжения Главы поселения.</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Меры поддержки, предусмотренные настоящим положением, распространяются на граждан, зарегистрированных в реестре добровольных пожарных не менее одного года и привлекаемых к участию в профилактике и (или) тушению пожаров на территории поселения в соответствии с заключенным между добровольным пожарным и Администрацией поселения договором.</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63156D" w:rsidRPr="00923BC8" w:rsidRDefault="009F176D" w:rsidP="0063156D">
      <w:pPr>
        <w:pStyle w:val="a3"/>
        <w:shd w:val="clear" w:color="auto" w:fill="FFFFFF"/>
        <w:spacing w:before="0" w:beforeAutospacing="0" w:after="150" w:afterAutospacing="0"/>
        <w:jc w:val="center"/>
        <w:rPr>
          <w:rStyle w:val="af8"/>
          <w:color w:val="000000"/>
          <w:sz w:val="20"/>
          <w:szCs w:val="20"/>
        </w:rPr>
      </w:pPr>
      <w:r>
        <w:rPr>
          <w:rStyle w:val="af8"/>
          <w:color w:val="000000"/>
          <w:sz w:val="20"/>
          <w:szCs w:val="20"/>
        </w:rPr>
        <w:lastRenderedPageBreak/>
        <w:t xml:space="preserve">                                                 </w:t>
      </w:r>
      <w:r w:rsidR="0063156D" w:rsidRPr="00923BC8">
        <w:rPr>
          <w:rStyle w:val="af8"/>
          <w:color w:val="000000"/>
          <w:sz w:val="20"/>
          <w:szCs w:val="20"/>
        </w:rPr>
        <w:t>Администрация                                                                                      Вышинского сельского поселения </w:t>
      </w:r>
      <w:r w:rsidR="0063156D" w:rsidRPr="00923BC8">
        <w:rPr>
          <w:color w:val="000000"/>
          <w:sz w:val="20"/>
          <w:szCs w:val="20"/>
        </w:rPr>
        <w:br/>
      </w:r>
      <w:r w:rsidR="0063156D" w:rsidRPr="00923BC8">
        <w:rPr>
          <w:rStyle w:val="af8"/>
          <w:color w:val="000000"/>
          <w:sz w:val="20"/>
          <w:szCs w:val="20"/>
        </w:rPr>
        <w:t xml:space="preserve">Зубово-Полянского муниципального района                               </w:t>
      </w:r>
      <w:r>
        <w:rPr>
          <w:rStyle w:val="af8"/>
          <w:color w:val="000000"/>
          <w:sz w:val="20"/>
          <w:szCs w:val="20"/>
        </w:rPr>
        <w:t xml:space="preserve">                                                                </w:t>
      </w:r>
      <w:r w:rsidR="0063156D" w:rsidRPr="00923BC8">
        <w:rPr>
          <w:rStyle w:val="af8"/>
          <w:color w:val="000000"/>
          <w:sz w:val="20"/>
          <w:szCs w:val="20"/>
        </w:rPr>
        <w:t xml:space="preserve">  Республики Мордовия</w:t>
      </w:r>
    </w:p>
    <w:p w:rsidR="0063156D" w:rsidRPr="00923BC8" w:rsidRDefault="0063156D" w:rsidP="0063156D">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r w:rsidRPr="00923BC8">
        <w:rPr>
          <w:rStyle w:val="af8"/>
          <w:color w:val="444444"/>
          <w:sz w:val="20"/>
          <w:szCs w:val="20"/>
          <w:bdr w:val="none" w:sz="0" w:space="0" w:color="auto" w:frame="1"/>
        </w:rPr>
        <w:t>ПОСТАНОВЛЕНИЕ</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С. Выша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От     9 марта   2022 г.                                                                                           № 8</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Об определении форм участия граждан в обеспечении первичных мер</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пожарной безопасности, в том числе в деятельности добровольной</w:t>
      </w:r>
    </w:p>
    <w:p w:rsidR="0063156D" w:rsidRPr="00923BC8" w:rsidRDefault="0063156D" w:rsidP="0063156D">
      <w:pPr>
        <w:pStyle w:val="a3"/>
        <w:shd w:val="clear" w:color="auto" w:fill="F9F9F9"/>
        <w:spacing w:before="0" w:beforeAutospacing="0" w:after="0" w:afterAutospacing="0" w:line="360" w:lineRule="atLeast"/>
        <w:textAlignment w:val="baseline"/>
        <w:rPr>
          <w:color w:val="000000"/>
          <w:sz w:val="20"/>
          <w:szCs w:val="20"/>
          <w:bdr w:val="none" w:sz="0" w:space="0" w:color="auto" w:frame="1"/>
        </w:rPr>
      </w:pPr>
      <w:r w:rsidRPr="00923BC8">
        <w:rPr>
          <w:color w:val="000000"/>
          <w:sz w:val="20"/>
          <w:szCs w:val="20"/>
          <w:bdr w:val="none" w:sz="0" w:space="0" w:color="auto" w:frame="1"/>
        </w:rPr>
        <w:t>пожарной охраны на территории Вышинского  сельского поселения</w:t>
      </w:r>
    </w:p>
    <w:p w:rsidR="0063156D" w:rsidRPr="00923BC8" w:rsidRDefault="0063156D" w:rsidP="0063156D">
      <w:pPr>
        <w:pStyle w:val="a3"/>
        <w:shd w:val="clear" w:color="auto" w:fill="F9F9F9"/>
        <w:spacing w:before="0" w:beforeAutospacing="0" w:after="0" w:afterAutospacing="0" w:line="360" w:lineRule="atLeas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0" w:name="YANDEX_12"/>
      <w:bookmarkStart w:id="1" w:name="YANDEX_13"/>
      <w:bookmarkEnd w:id="0"/>
      <w:bookmarkEnd w:id="1"/>
      <w:r w:rsidRPr="00923BC8">
        <w:rPr>
          <w:color w:val="000000"/>
          <w:sz w:val="20"/>
          <w:szCs w:val="20"/>
          <w:bdr w:val="none" w:sz="0" w:space="0" w:color="auto" w:frame="1"/>
        </w:rPr>
        <w:t>В</w:t>
      </w:r>
      <w:r w:rsidRPr="00923BC8">
        <w:rPr>
          <w:b/>
          <w:bCs/>
          <w:color w:val="000000"/>
          <w:sz w:val="20"/>
          <w:szCs w:val="20"/>
          <w:bdr w:val="none" w:sz="0" w:space="0" w:color="auto" w:frame="1"/>
        </w:rPr>
        <w:t> с</w:t>
      </w:r>
      <w:r w:rsidRPr="00923BC8">
        <w:rPr>
          <w:color w:val="000000"/>
          <w:sz w:val="20"/>
          <w:szCs w:val="20"/>
          <w:bdr w:val="none" w:sz="0" w:space="0" w:color="auto" w:frame="1"/>
        </w:rPr>
        <w:t>оответствии с Федеральными законами Российской Федерации от 21.12.1994г. № 69-ФЗ «О пожарной безопасности», Федерального закона от 06.10.2003г. № 131-ФЗ «Об общих принципах организации местного самоуправления в Российской Федерации», Устава Вышинского сельского поселения, администрация  Вышинского сельского поселения Зубово-Полянского муниципального района Республики Мордовия</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b/>
          <w:bCs/>
          <w:color w:val="000000"/>
          <w:sz w:val="20"/>
          <w:szCs w:val="20"/>
          <w:bdr w:val="none" w:sz="0" w:space="0" w:color="auto" w:frame="1"/>
        </w:rPr>
        <w:t>ПОСТАНОВЛЯЕТ:</w:t>
      </w:r>
    </w:p>
    <w:p w:rsidR="0063156D" w:rsidRPr="00923BC8" w:rsidRDefault="0063156D" w:rsidP="0063156D">
      <w:pPr>
        <w:pStyle w:val="a3"/>
        <w:numPr>
          <w:ilvl w:val="0"/>
          <w:numId w:val="19"/>
        </w:numPr>
        <w:shd w:val="clear" w:color="auto" w:fill="F9F9F9"/>
        <w:spacing w:before="0" w:beforeAutospacing="0" w:after="0" w:afterAutospacing="0" w:line="360" w:lineRule="atLeast"/>
        <w:ind w:left="270"/>
        <w:textAlignment w:val="baseline"/>
        <w:rPr>
          <w:color w:val="444444"/>
          <w:sz w:val="20"/>
          <w:szCs w:val="20"/>
        </w:rPr>
      </w:pPr>
      <w:bookmarkStart w:id="2" w:name="YANDEX_16"/>
      <w:bookmarkStart w:id="3" w:name="YANDEX_17"/>
      <w:bookmarkStart w:id="4" w:name="YANDEX_18"/>
      <w:bookmarkStart w:id="5" w:name="YANDEX_19"/>
      <w:bookmarkStart w:id="6" w:name="YANDEX_20"/>
      <w:bookmarkStart w:id="7" w:name="YANDEX_21"/>
      <w:bookmarkStart w:id="8" w:name="YANDEX_22"/>
      <w:bookmarkStart w:id="9" w:name="YANDEX_23"/>
      <w:bookmarkStart w:id="10" w:name="YANDEX_24"/>
      <w:bookmarkStart w:id="11" w:name="YANDEX_25"/>
      <w:bookmarkStart w:id="12" w:name="YANDEX_26"/>
      <w:bookmarkStart w:id="13" w:name="YANDEX_27"/>
      <w:bookmarkEnd w:id="2"/>
      <w:bookmarkEnd w:id="3"/>
      <w:bookmarkEnd w:id="4"/>
      <w:bookmarkEnd w:id="5"/>
      <w:bookmarkEnd w:id="6"/>
      <w:bookmarkEnd w:id="7"/>
      <w:bookmarkEnd w:id="8"/>
      <w:bookmarkEnd w:id="9"/>
      <w:bookmarkEnd w:id="10"/>
      <w:bookmarkEnd w:id="11"/>
      <w:bookmarkEnd w:id="12"/>
      <w:bookmarkEnd w:id="13"/>
      <w:r w:rsidRPr="00923BC8">
        <w:rPr>
          <w:color w:val="000000"/>
          <w:sz w:val="20"/>
          <w:szCs w:val="20"/>
          <w:bdr w:val="none" w:sz="0" w:space="0" w:color="auto" w:frame="1"/>
        </w:rPr>
        <w:t>Утвердить Положение об определении форм участия граждан в обеспечении первичных мер пожарной безопасности, в том числе в деятельности добровольной пожарной охраны на территории Вышинского сельского поселения (Приложение 1).</w:t>
      </w:r>
    </w:p>
    <w:p w:rsidR="0063156D" w:rsidRPr="00923BC8" w:rsidRDefault="0063156D" w:rsidP="0063156D">
      <w:pPr>
        <w:pStyle w:val="a3"/>
        <w:numPr>
          <w:ilvl w:val="0"/>
          <w:numId w:val="19"/>
        </w:numPr>
        <w:shd w:val="clear" w:color="auto" w:fill="F9F9F9"/>
        <w:spacing w:before="0" w:beforeAutospacing="0" w:after="0" w:afterAutospacing="0" w:line="360" w:lineRule="atLeast"/>
        <w:ind w:left="270"/>
        <w:textAlignment w:val="baseline"/>
        <w:rPr>
          <w:color w:val="444444"/>
          <w:sz w:val="20"/>
          <w:szCs w:val="20"/>
        </w:rPr>
      </w:pPr>
      <w:r w:rsidRPr="00923BC8">
        <w:rPr>
          <w:color w:val="444444"/>
          <w:sz w:val="20"/>
          <w:szCs w:val="20"/>
        </w:rPr>
        <w:t>Настоящее постановление подлежит официальному опубликованию в информационном бюллетени и  на официальном сайте администрации Вышинского сельского поселения в сети Интернет </w:t>
      </w:r>
    </w:p>
    <w:p w:rsidR="0063156D" w:rsidRPr="00923BC8" w:rsidRDefault="0063156D" w:rsidP="0063156D">
      <w:pPr>
        <w:pStyle w:val="a3"/>
        <w:numPr>
          <w:ilvl w:val="0"/>
          <w:numId w:val="19"/>
        </w:numPr>
        <w:shd w:val="clear" w:color="auto" w:fill="F9F9F9"/>
        <w:spacing w:before="0" w:beforeAutospacing="0" w:after="240" w:afterAutospacing="0" w:line="360" w:lineRule="atLeast"/>
        <w:ind w:left="270"/>
        <w:textAlignment w:val="baseline"/>
        <w:rPr>
          <w:color w:val="444444"/>
          <w:sz w:val="20"/>
          <w:szCs w:val="20"/>
        </w:rPr>
      </w:pPr>
      <w:r w:rsidRPr="00923BC8">
        <w:rPr>
          <w:color w:val="444444"/>
          <w:sz w:val="20"/>
          <w:szCs w:val="20"/>
        </w:rPr>
        <w:t>Контроль за исполнением настоящего постановления оставляю за собой.</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Глава Вышинского сельского поселения :                                    А.А. Нистратова</w:t>
      </w: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9F176D" w:rsidRDefault="009F17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9F176D" w:rsidRDefault="009F17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9F176D" w:rsidRDefault="009F17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9F176D" w:rsidRDefault="009F17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9F176D" w:rsidRDefault="009F176D" w:rsidP="0063156D">
      <w:pPr>
        <w:pStyle w:val="a3"/>
        <w:shd w:val="clear" w:color="auto" w:fill="F9F9F9"/>
        <w:spacing w:before="0" w:beforeAutospacing="0" w:after="0" w:afterAutospacing="0" w:line="360" w:lineRule="atLeast"/>
        <w:jc w:val="right"/>
        <w:textAlignment w:val="baseline"/>
        <w:rPr>
          <w:color w:val="000000"/>
          <w:sz w:val="20"/>
          <w:szCs w:val="20"/>
          <w:bdr w:val="none" w:sz="0" w:space="0" w:color="auto" w:frame="1"/>
        </w:rPr>
      </w:pP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444444"/>
          <w:sz w:val="20"/>
          <w:szCs w:val="20"/>
        </w:rPr>
      </w:pPr>
      <w:r w:rsidRPr="00923BC8">
        <w:rPr>
          <w:color w:val="000000"/>
          <w:sz w:val="20"/>
          <w:szCs w:val="20"/>
          <w:bdr w:val="none" w:sz="0" w:space="0" w:color="auto" w:frame="1"/>
        </w:rPr>
        <w:lastRenderedPageBreak/>
        <w:t>Приложение 1</w:t>
      </w: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444444"/>
          <w:sz w:val="20"/>
          <w:szCs w:val="20"/>
        </w:rPr>
      </w:pPr>
      <w:r w:rsidRPr="00923BC8">
        <w:rPr>
          <w:color w:val="000000"/>
          <w:sz w:val="20"/>
          <w:szCs w:val="20"/>
          <w:bdr w:val="none" w:sz="0" w:space="0" w:color="auto" w:frame="1"/>
        </w:rPr>
        <w:t>к постановлению администрации</w:t>
      </w: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444444"/>
          <w:sz w:val="20"/>
          <w:szCs w:val="20"/>
        </w:rPr>
      </w:pPr>
      <w:r w:rsidRPr="00923BC8">
        <w:rPr>
          <w:color w:val="000000"/>
          <w:sz w:val="20"/>
          <w:szCs w:val="20"/>
          <w:bdr w:val="none" w:sz="0" w:space="0" w:color="auto" w:frame="1"/>
        </w:rPr>
        <w:t>Вышинского сельского поселения</w:t>
      </w:r>
    </w:p>
    <w:p w:rsidR="0063156D" w:rsidRPr="00923BC8" w:rsidRDefault="0063156D" w:rsidP="0063156D">
      <w:pPr>
        <w:pStyle w:val="a3"/>
        <w:shd w:val="clear" w:color="auto" w:fill="F9F9F9"/>
        <w:spacing w:before="0" w:beforeAutospacing="0" w:after="0" w:afterAutospacing="0" w:line="360" w:lineRule="atLeast"/>
        <w:jc w:val="right"/>
        <w:textAlignment w:val="baseline"/>
        <w:rPr>
          <w:color w:val="444444"/>
          <w:sz w:val="20"/>
          <w:szCs w:val="20"/>
        </w:rPr>
      </w:pPr>
      <w:r w:rsidRPr="00923BC8">
        <w:rPr>
          <w:color w:val="000000"/>
          <w:sz w:val="20"/>
          <w:szCs w:val="20"/>
          <w:bdr w:val="none" w:sz="0" w:space="0" w:color="auto" w:frame="1"/>
        </w:rPr>
        <w:t>№  8  от 9 марта   2022 года</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b/>
          <w:bCs/>
          <w:color w:val="000000"/>
          <w:sz w:val="20"/>
          <w:szCs w:val="20"/>
          <w:bdr w:val="none" w:sz="0" w:space="0" w:color="auto" w:frame="1"/>
        </w:rPr>
        <w:t>Положение</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bookmarkStart w:id="14" w:name="YANDEX_32"/>
      <w:bookmarkStart w:id="15" w:name="YANDEX_33"/>
      <w:bookmarkStart w:id="16" w:name="YANDEX_34"/>
      <w:bookmarkStart w:id="17" w:name="YANDEX_35"/>
      <w:bookmarkStart w:id="18" w:name="YANDEX_36"/>
      <w:bookmarkStart w:id="19" w:name="YANDEX_37"/>
      <w:bookmarkStart w:id="20" w:name="YANDEX_38"/>
      <w:bookmarkStart w:id="21" w:name="YANDEX_39"/>
      <w:bookmarkStart w:id="22" w:name="YANDEX_40"/>
      <w:bookmarkStart w:id="23" w:name="YANDEX_41"/>
      <w:bookmarkStart w:id="24" w:name="YANDEX_42"/>
      <w:bookmarkStart w:id="25" w:name="YANDEX_43"/>
      <w:bookmarkEnd w:id="14"/>
      <w:bookmarkEnd w:id="15"/>
      <w:bookmarkEnd w:id="16"/>
      <w:bookmarkEnd w:id="17"/>
      <w:bookmarkEnd w:id="18"/>
      <w:bookmarkEnd w:id="19"/>
      <w:bookmarkEnd w:id="20"/>
      <w:bookmarkEnd w:id="21"/>
      <w:bookmarkEnd w:id="22"/>
      <w:bookmarkEnd w:id="23"/>
      <w:bookmarkEnd w:id="24"/>
      <w:bookmarkEnd w:id="25"/>
      <w:r w:rsidRPr="00923BC8">
        <w:rPr>
          <w:b/>
          <w:bCs/>
          <w:color w:val="000000"/>
          <w:sz w:val="20"/>
          <w:szCs w:val="20"/>
          <w:bdr w:val="none" w:sz="0" w:space="0" w:color="auto" w:frame="1"/>
        </w:rPr>
        <w:t>об определении форм участия граждан в обеспечении первичных мер пожарной безопасности,</w:t>
      </w:r>
      <w:r w:rsidRPr="00923BC8">
        <w:rPr>
          <w:color w:val="444444"/>
          <w:sz w:val="20"/>
          <w:szCs w:val="20"/>
        </w:rPr>
        <w:t xml:space="preserve"> </w:t>
      </w:r>
      <w:r w:rsidRPr="00923BC8">
        <w:rPr>
          <w:b/>
          <w:bCs/>
          <w:color w:val="000000"/>
          <w:sz w:val="20"/>
          <w:szCs w:val="20"/>
          <w:bdr w:val="none" w:sz="0" w:space="0" w:color="auto" w:frame="1"/>
        </w:rPr>
        <w:t>в том числе в деятельности добровольной пожарной охраны</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b/>
          <w:bCs/>
          <w:color w:val="000000"/>
          <w:sz w:val="20"/>
          <w:szCs w:val="20"/>
          <w:bdr w:val="none" w:sz="0" w:space="0" w:color="auto" w:frame="1"/>
        </w:rPr>
        <w:t>на территории Вышинского сельского поселения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26" w:name="YANDEX_44"/>
      <w:bookmarkStart w:id="27" w:name="YANDEX_45"/>
      <w:bookmarkEnd w:id="26"/>
      <w:bookmarkEnd w:id="27"/>
      <w:r w:rsidRPr="00923BC8">
        <w:rPr>
          <w:color w:val="000000"/>
          <w:sz w:val="20"/>
          <w:szCs w:val="20"/>
          <w:bdr w:val="none" w:sz="0" w:space="0" w:color="auto" w:frame="1"/>
        </w:rPr>
        <w:t>Положение разработано в соответствии с Федеральными законами от 21.12.1994г № 69-ФЗ «О пожарной безопасности », от 06.10.2003 г. № 131-ФЗ «Об общих принципах организации местного самоуправления в Российской Федерации».</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b/>
          <w:bCs/>
          <w:color w:val="444444"/>
          <w:sz w:val="20"/>
          <w:szCs w:val="20"/>
          <w:bdr w:val="none" w:sz="0" w:space="0" w:color="auto" w:frame="1"/>
        </w:rPr>
        <w:t>Основные понятия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28" w:name="YANDEX_48"/>
      <w:bookmarkStart w:id="29" w:name="YANDEX_49"/>
      <w:bookmarkStart w:id="30" w:name="YANDEX_50"/>
      <w:bookmarkStart w:id="31" w:name="YANDEX_51"/>
      <w:bookmarkEnd w:id="28"/>
      <w:bookmarkEnd w:id="29"/>
      <w:bookmarkEnd w:id="30"/>
      <w:bookmarkEnd w:id="31"/>
      <w:r w:rsidRPr="00923BC8">
        <w:rPr>
          <w:b/>
          <w:bCs/>
          <w:color w:val="444444"/>
          <w:sz w:val="20"/>
          <w:szCs w:val="20"/>
          <w:bdr w:val="none" w:sz="0" w:space="0" w:color="auto" w:frame="1"/>
        </w:rPr>
        <w:t>Первичные меры пожарной безопасности </w:t>
      </w:r>
      <w:r w:rsidRPr="00923BC8">
        <w:rPr>
          <w:color w:val="444444"/>
          <w:sz w:val="20"/>
          <w:szCs w:val="20"/>
        </w:rPr>
        <w:t>– это реализация принятых в установленном порядке норм и правил по предотвращению пожаров, спасению людей и имущества от пожаров, являющихся частью комплекса мероприятий по организации пожаротушения.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32" w:name="YANDEX_52"/>
      <w:bookmarkStart w:id="33" w:name="YANDEX_53"/>
      <w:bookmarkStart w:id="34" w:name="YANDEX_54"/>
      <w:bookmarkStart w:id="35" w:name="YANDEX_55"/>
      <w:bookmarkStart w:id="36" w:name="YANDEX_56"/>
      <w:bookmarkEnd w:id="32"/>
      <w:bookmarkEnd w:id="33"/>
      <w:bookmarkEnd w:id="34"/>
      <w:bookmarkEnd w:id="35"/>
      <w:bookmarkEnd w:id="36"/>
      <w:r w:rsidRPr="00923BC8">
        <w:rPr>
          <w:b/>
          <w:bCs/>
          <w:color w:val="444444"/>
          <w:sz w:val="20"/>
          <w:szCs w:val="20"/>
          <w:bdr w:val="none" w:sz="0" w:space="0" w:color="auto" w:frame="1"/>
        </w:rPr>
        <w:t>Противопожарная пропаганда</w:t>
      </w:r>
      <w:r w:rsidRPr="00923BC8">
        <w:rPr>
          <w:color w:val="444444"/>
          <w:sz w:val="20"/>
          <w:szCs w:val="20"/>
        </w:rPr>
        <w:t> – целенаправленное информирование населения о проблемах и путях обеспечения пожарной безопасности, осуществляемое на собраниях граждан по месту жительства, по месту работы, проведение тематических выставок, смотров, конференций и использования других, не запрещенных законодательством форм информирования населения.</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bookmarkStart w:id="37" w:name="YANDEX_57"/>
      <w:bookmarkStart w:id="38" w:name="YANDEX_58"/>
      <w:bookmarkStart w:id="39" w:name="YANDEX_59"/>
      <w:bookmarkStart w:id="40" w:name="YANDEX_60"/>
      <w:bookmarkEnd w:id="37"/>
      <w:bookmarkEnd w:id="38"/>
      <w:bookmarkEnd w:id="39"/>
      <w:bookmarkEnd w:id="40"/>
      <w:r w:rsidRPr="00923BC8">
        <w:rPr>
          <w:b/>
          <w:bCs/>
          <w:color w:val="444444"/>
          <w:sz w:val="20"/>
          <w:szCs w:val="20"/>
          <w:bdr w:val="none" w:sz="0" w:space="0" w:color="auto" w:frame="1"/>
        </w:rPr>
        <w:t>Первичные меры пожарной безопасности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41" w:name="YANDEX_61"/>
      <w:bookmarkStart w:id="42" w:name="YANDEX_62"/>
      <w:bookmarkStart w:id="43" w:name="YANDEX_63"/>
      <w:bookmarkStart w:id="44" w:name="YANDEX_64"/>
      <w:bookmarkEnd w:id="41"/>
      <w:bookmarkEnd w:id="42"/>
      <w:bookmarkEnd w:id="43"/>
      <w:bookmarkEnd w:id="44"/>
      <w:r w:rsidRPr="00923BC8">
        <w:rPr>
          <w:color w:val="444444"/>
          <w:sz w:val="20"/>
          <w:szCs w:val="20"/>
        </w:rPr>
        <w:t>Первичные меры пожарной безопасности включают в себя: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1)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пожарной безопасности сельского поселения;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2) разработку и осуществление мероприятий по обеспечению пожарной безопасности сельского поселения и объектов муниципальной собственности, которые должны предусматриваться в планах и программах развития территории, обеспечение надлежащего состояния источников противопожарного водоснабжения, содержание в исправном состоянии средств обеспечения пожарной безопасности жилых и общественных зданий, находящихся в муниципальной собственности;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3) разработку и организацию выполнения муниципальных целевых программ по вопросам обеспечения пожарной безопасности;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4) разработку плана привлечения сил и средств для тушения пожаров и проведения аварийно-спасательных работ на территории сельского поселения и контроль за его выполнением;</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5) установление особого противопожарного режима на территории сельского поселения, а также дополнительных требований пожарной безопасности на время его действия;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6) обеспечение беспрепятственного проезда пожарной техники к месту пожара;</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7) обеспечение связи и оповещения населения о пожаре;</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t>8) организацию обучения населения мерам пожарной безопасности и пропаганду в области пожарной безопасности, содействие распространению пожарно-технических знаний;</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000000"/>
          <w:sz w:val="20"/>
          <w:szCs w:val="20"/>
          <w:bdr w:val="none" w:sz="0" w:space="0" w:color="auto" w:frame="1"/>
        </w:rPr>
        <w:lastRenderedPageBreak/>
        <w:t>9) социальное и экономическое стимулирование участия граждан и организаций в добровольной пожарной охране, в том числе участия в борьбе с пожарами.</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bookmarkStart w:id="45" w:name="YANDEX_77"/>
      <w:bookmarkStart w:id="46" w:name="YANDEX_78"/>
      <w:bookmarkStart w:id="47" w:name="YANDEX_79"/>
      <w:bookmarkStart w:id="48" w:name="YANDEX_80"/>
      <w:bookmarkEnd w:id="45"/>
      <w:bookmarkEnd w:id="46"/>
      <w:bookmarkEnd w:id="47"/>
      <w:bookmarkEnd w:id="48"/>
      <w:r w:rsidRPr="00923BC8">
        <w:rPr>
          <w:b/>
          <w:bCs/>
          <w:color w:val="444444"/>
          <w:sz w:val="20"/>
          <w:szCs w:val="20"/>
          <w:bdr w:val="none" w:sz="0" w:space="0" w:color="auto" w:frame="1"/>
        </w:rPr>
        <w:t>Порядок осуществления противопожарной пропаганды и обучения населения первичным мерам пожарной безопасности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49" w:name="YANDEX_81"/>
      <w:bookmarkStart w:id="50" w:name="YANDEX_82"/>
      <w:bookmarkStart w:id="51" w:name="YANDEX_83"/>
      <w:bookmarkStart w:id="52" w:name="YANDEX_84"/>
      <w:bookmarkEnd w:id="49"/>
      <w:bookmarkEnd w:id="50"/>
      <w:bookmarkEnd w:id="51"/>
      <w:bookmarkEnd w:id="52"/>
      <w:r w:rsidRPr="00923BC8">
        <w:rPr>
          <w:color w:val="444444"/>
          <w:sz w:val="20"/>
          <w:szCs w:val="20"/>
        </w:rPr>
        <w:t>Противопожарная пропаганда и обучение населения первичным мерам пожарной безопасности по месту жительства осуществляются через:</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xml:space="preserve">- тематические выставки,                                                                                                                     </w:t>
      </w:r>
      <w:r w:rsidR="009F176D">
        <w:rPr>
          <w:color w:val="444444"/>
          <w:sz w:val="20"/>
          <w:szCs w:val="20"/>
        </w:rPr>
        <w:t xml:space="preserve">                    </w:t>
      </w:r>
      <w:r w:rsidRPr="00923BC8">
        <w:rPr>
          <w:color w:val="444444"/>
          <w:sz w:val="20"/>
          <w:szCs w:val="20"/>
        </w:rPr>
        <w:t xml:space="preserve">  </w:t>
      </w:r>
      <w:r w:rsidR="009F176D">
        <w:rPr>
          <w:color w:val="444444"/>
          <w:sz w:val="20"/>
          <w:szCs w:val="20"/>
        </w:rPr>
        <w:t xml:space="preserve">                  </w:t>
      </w:r>
      <w:r w:rsidRPr="00923BC8">
        <w:rPr>
          <w:color w:val="444444"/>
          <w:sz w:val="20"/>
          <w:szCs w:val="20"/>
        </w:rPr>
        <w:t xml:space="preserve"> - средства печати, памяток;</w:t>
      </w:r>
      <w:bookmarkStart w:id="53" w:name="YANDEX_85"/>
      <w:bookmarkEnd w:id="53"/>
      <w:r w:rsidRPr="00923BC8">
        <w:rPr>
          <w:color w:val="444444"/>
          <w:sz w:val="20"/>
          <w:szCs w:val="20"/>
        </w:rPr>
        <w:t xml:space="preserve">                                                                                                              </w:t>
      </w:r>
      <w:r w:rsidR="009F176D">
        <w:rPr>
          <w:color w:val="444444"/>
          <w:sz w:val="20"/>
          <w:szCs w:val="20"/>
        </w:rPr>
        <w:t xml:space="preserve">                                   </w:t>
      </w:r>
      <w:r w:rsidRPr="00923BC8">
        <w:rPr>
          <w:color w:val="444444"/>
          <w:sz w:val="20"/>
          <w:szCs w:val="20"/>
        </w:rPr>
        <w:t xml:space="preserve">   - устную агитацию, доклады, лекции, беседы на собраниях граждан ;                                                        </w:t>
      </w:r>
      <w:r w:rsidR="009F176D">
        <w:rPr>
          <w:color w:val="444444"/>
          <w:sz w:val="20"/>
          <w:szCs w:val="20"/>
        </w:rPr>
        <w:t xml:space="preserve">                </w:t>
      </w:r>
      <w:r w:rsidRPr="00923BC8">
        <w:rPr>
          <w:color w:val="444444"/>
          <w:sz w:val="20"/>
          <w:szCs w:val="20"/>
        </w:rPr>
        <w:t xml:space="preserve">   - средства наглядной агитации (плакаты, иллюстрации, буклеты);                                                                   </w:t>
      </w:r>
      <w:r w:rsidR="009F176D">
        <w:rPr>
          <w:color w:val="444444"/>
          <w:sz w:val="20"/>
          <w:szCs w:val="20"/>
        </w:rPr>
        <w:t xml:space="preserve">             </w:t>
      </w:r>
      <w:r w:rsidRPr="00923BC8">
        <w:rPr>
          <w:color w:val="444444"/>
          <w:sz w:val="20"/>
          <w:szCs w:val="20"/>
        </w:rPr>
        <w:t xml:space="preserve">    - работу с организациями по пропаганде противопожарных знаний.</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54" w:name="YANDEX_86"/>
      <w:bookmarkStart w:id="55" w:name="YANDEX_87"/>
      <w:bookmarkStart w:id="56" w:name="YANDEX_88"/>
      <w:bookmarkStart w:id="57" w:name="YANDEX_89"/>
      <w:bookmarkStart w:id="58" w:name="YANDEX_90"/>
      <w:bookmarkEnd w:id="54"/>
      <w:bookmarkEnd w:id="55"/>
      <w:bookmarkEnd w:id="56"/>
      <w:bookmarkEnd w:id="57"/>
      <w:bookmarkEnd w:id="58"/>
      <w:r w:rsidRPr="00923BC8">
        <w:rPr>
          <w:color w:val="444444"/>
          <w:sz w:val="20"/>
          <w:szCs w:val="20"/>
        </w:rPr>
        <w:t>Обучение детей в дошкольных образовательных учреждениях и лиц, обучающихся в общеобразовательных учреждениях первичным мерам пожарной безопасности проводится по специальным программам, в том числе утвержденным в соответствии с действующим законодательством, Правилами пожарной безопасности в Российской Федерации, и осуществляется путем:</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59" w:name="YANDEX_91"/>
      <w:bookmarkEnd w:id="59"/>
      <w:r w:rsidRPr="00923BC8">
        <w:rPr>
          <w:color w:val="444444"/>
          <w:sz w:val="20"/>
          <w:szCs w:val="20"/>
        </w:rPr>
        <w:t>- преподавания в общеобразовательных учреждениях предмета «Основы безопасности жизнедеятельности»;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проведение тематических творческих конкурсов среди детей различных возрастных групп;</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60" w:name="YANDEX_92"/>
      <w:bookmarkEnd w:id="60"/>
      <w:r w:rsidRPr="00923BC8">
        <w:rPr>
          <w:color w:val="444444"/>
          <w:sz w:val="20"/>
          <w:szCs w:val="20"/>
        </w:rPr>
        <w:t>- проведение спортивных мероприятий по пожарно-прикладному спорту среди учащихся общеобразовательных учреждений;</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61" w:name="YANDEX_93"/>
      <w:bookmarkStart w:id="62" w:name="YANDEX_94"/>
      <w:bookmarkEnd w:id="61"/>
      <w:bookmarkEnd w:id="62"/>
      <w:r w:rsidRPr="00923BC8">
        <w:rPr>
          <w:color w:val="444444"/>
          <w:sz w:val="20"/>
          <w:szCs w:val="20"/>
        </w:rPr>
        <w:t>- проведение экскурсий в пожарно-спасательных подразделениях с демонстрацией и проведением открытого урока по основам безопасности жизнедеятельности;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организация тематических викторин;</w:t>
      </w:r>
      <w:bookmarkStart w:id="63" w:name="YANDEX_95"/>
      <w:bookmarkStart w:id="64" w:name="YANDEX_96"/>
      <w:bookmarkStart w:id="65" w:name="YANDEX_97"/>
      <w:bookmarkStart w:id="66" w:name="YANDEX_99"/>
      <w:bookmarkStart w:id="67" w:name="YANDEX_100"/>
      <w:bookmarkEnd w:id="63"/>
      <w:bookmarkEnd w:id="64"/>
      <w:bookmarkEnd w:id="65"/>
      <w:bookmarkEnd w:id="66"/>
      <w:bookmarkEnd w:id="67"/>
      <w:r w:rsidRPr="00923BC8">
        <w:rPr>
          <w:color w:val="444444"/>
          <w:sz w:val="20"/>
          <w:szCs w:val="20"/>
        </w:rPr>
        <w:t xml:space="preserve">                                                                                                                - оформление уголков пожарной безопасности.</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r w:rsidRPr="00923BC8">
        <w:rPr>
          <w:b/>
          <w:bCs/>
          <w:color w:val="444444"/>
          <w:sz w:val="20"/>
          <w:szCs w:val="20"/>
          <w:bdr w:val="none" w:sz="0" w:space="0" w:color="auto" w:frame="1"/>
        </w:rPr>
        <w:t>Полномочия органов местного самоуправления Вышинского сельского поселения</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bookmarkStart w:id="68" w:name="YANDEX_101"/>
      <w:bookmarkStart w:id="69" w:name="YANDEX_102"/>
      <w:bookmarkStart w:id="70" w:name="YANDEX_103"/>
      <w:bookmarkEnd w:id="68"/>
      <w:bookmarkEnd w:id="69"/>
      <w:bookmarkEnd w:id="70"/>
      <w:r w:rsidRPr="00923BC8">
        <w:rPr>
          <w:b/>
          <w:bCs/>
          <w:color w:val="444444"/>
          <w:sz w:val="20"/>
          <w:szCs w:val="20"/>
          <w:bdr w:val="none" w:sz="0" w:space="0" w:color="auto" w:frame="1"/>
        </w:rPr>
        <w:t>в сфере обеспечения пожарной безопасности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71" w:name="l2094"/>
      <w:bookmarkEnd w:id="71"/>
      <w:r w:rsidRPr="00923BC8">
        <w:rPr>
          <w:color w:val="444444"/>
          <w:sz w:val="20"/>
          <w:szCs w:val="20"/>
        </w:rPr>
        <w:t>- создание в целях пожаротушения условий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оснащение территорий общего пользования первичными средствами тушения пожаров и противопожарным инвентарем;</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организация и принятие мер по оповещению населения и подразделений Государственной противопожарной службы о пожаре;</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принятие мер по локализации пожара и спасению людей и имущества до прибытия подразделений Государственной противопожарной службы;</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72" w:name="l2100"/>
      <w:bookmarkEnd w:id="72"/>
      <w:r w:rsidRPr="00923BC8">
        <w:rPr>
          <w:color w:val="444444"/>
          <w:sz w:val="20"/>
          <w:szCs w:val="20"/>
        </w:rPr>
        <w:lastRenderedPageBreak/>
        <w:t>- включение мероприятий по обеспечению пожарной безопасности в планы, схемы и программы развития территорий поселений;</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73" w:name="l2095"/>
      <w:bookmarkEnd w:id="73"/>
      <w:r w:rsidRPr="00923BC8">
        <w:rPr>
          <w:color w:val="444444"/>
          <w:sz w:val="20"/>
          <w:szCs w:val="20"/>
        </w:rPr>
        <w:t>- 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color w:val="444444"/>
          <w:sz w:val="20"/>
          <w:szCs w:val="20"/>
        </w:rPr>
        <w:t>- установление особого противопожарного режима в случае повышения пожарной опасности</w:t>
      </w:r>
      <w:r w:rsidRPr="00923BC8">
        <w:rPr>
          <w:color w:val="444444"/>
          <w:sz w:val="20"/>
          <w:szCs w:val="20"/>
          <w:bdr w:val="none" w:sz="0" w:space="0" w:color="auto" w:frame="1"/>
        </w:rPr>
        <w:t>.</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74" w:name="YANDEX_136"/>
      <w:bookmarkStart w:id="75" w:name="YANDEX_137"/>
      <w:bookmarkEnd w:id="74"/>
      <w:bookmarkEnd w:id="75"/>
      <w:r w:rsidRPr="00923BC8">
        <w:rPr>
          <w:b/>
          <w:bCs/>
          <w:color w:val="444444"/>
          <w:sz w:val="20"/>
          <w:szCs w:val="20"/>
          <w:bdr w:val="none" w:sz="0" w:space="0" w:color="auto" w:frame="1"/>
        </w:rPr>
        <w:t>Права и обязанности граждан в сфере</w:t>
      </w:r>
      <w:bookmarkStart w:id="76" w:name="YANDEX_138"/>
      <w:bookmarkStart w:id="77" w:name="YANDEX_139"/>
      <w:bookmarkEnd w:id="76"/>
      <w:bookmarkEnd w:id="77"/>
      <w:r w:rsidRPr="00923BC8">
        <w:rPr>
          <w:color w:val="444444"/>
          <w:sz w:val="20"/>
          <w:szCs w:val="20"/>
        </w:rPr>
        <w:t xml:space="preserve"> </w:t>
      </w:r>
      <w:r w:rsidRPr="00923BC8">
        <w:rPr>
          <w:b/>
          <w:bCs/>
          <w:color w:val="444444"/>
          <w:sz w:val="20"/>
          <w:szCs w:val="20"/>
          <w:bdr w:val="none" w:sz="0" w:space="0" w:color="auto" w:frame="1"/>
        </w:rPr>
        <w:t>обеспечения пожарной безопасности</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Граждане имеют право на: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защиту их жизни, здоровья и имущества в случае пожара;</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78" w:name="YANDEX_141"/>
      <w:bookmarkEnd w:id="78"/>
      <w:r w:rsidRPr="00923BC8">
        <w:rPr>
          <w:color w:val="444444"/>
          <w:sz w:val="20"/>
          <w:szCs w:val="20"/>
        </w:rPr>
        <w:t>- возмещение ущерба, причиненного пожаром, в порядке, установленном действующим законодательством; участие в установлении причин пожара, нанесшего ущерб их здоровью и имуществу;</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79" w:name="YANDEX_142"/>
      <w:bookmarkStart w:id="80" w:name="YANDEX_143"/>
      <w:bookmarkStart w:id="81" w:name="YANDEX_144"/>
      <w:bookmarkEnd w:id="79"/>
      <w:bookmarkEnd w:id="80"/>
      <w:bookmarkEnd w:id="81"/>
      <w:r w:rsidRPr="00923BC8">
        <w:rPr>
          <w:color w:val="444444"/>
          <w:sz w:val="20"/>
          <w:szCs w:val="20"/>
        </w:rPr>
        <w:t>- получение информации по вопросам пожарной безопасности, в том числе в установленном порядке от органов управления и подразделений пожарной охраны.</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bookmarkStart w:id="82" w:name="YANDEX_145"/>
      <w:bookmarkStart w:id="83" w:name="YANDEX_146"/>
      <w:bookmarkStart w:id="84" w:name="YANDEX_147"/>
      <w:bookmarkStart w:id="85" w:name="YANDEX_148"/>
      <w:bookmarkEnd w:id="82"/>
      <w:bookmarkEnd w:id="83"/>
      <w:bookmarkEnd w:id="84"/>
      <w:bookmarkEnd w:id="85"/>
      <w:r w:rsidRPr="00923BC8">
        <w:rPr>
          <w:b/>
          <w:bCs/>
          <w:color w:val="444444"/>
          <w:sz w:val="20"/>
          <w:szCs w:val="20"/>
          <w:bdr w:val="none" w:sz="0" w:space="0" w:color="auto" w:frame="1"/>
        </w:rPr>
        <w:t>Формы участия граждан</w:t>
      </w:r>
      <w:bookmarkStart w:id="86" w:name="YANDEX_149"/>
      <w:bookmarkStart w:id="87" w:name="YANDEX_150"/>
      <w:bookmarkStart w:id="88" w:name="YANDEX_151"/>
      <w:bookmarkEnd w:id="86"/>
      <w:bookmarkEnd w:id="87"/>
      <w:bookmarkEnd w:id="88"/>
      <w:r w:rsidRPr="00923BC8">
        <w:rPr>
          <w:color w:val="444444"/>
          <w:sz w:val="20"/>
          <w:szCs w:val="20"/>
        </w:rPr>
        <w:t xml:space="preserve"> </w:t>
      </w:r>
      <w:r w:rsidRPr="00923BC8">
        <w:rPr>
          <w:b/>
          <w:bCs/>
          <w:color w:val="444444"/>
          <w:sz w:val="20"/>
          <w:szCs w:val="20"/>
          <w:bdr w:val="none" w:sz="0" w:space="0" w:color="auto" w:frame="1"/>
        </w:rPr>
        <w:t>в обеспечении пожарной безопасности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b/>
          <w:bCs/>
          <w:i/>
          <w:iCs/>
          <w:color w:val="444444"/>
          <w:sz w:val="20"/>
          <w:szCs w:val="20"/>
          <w:bdr w:val="none" w:sz="0" w:space="0" w:color="auto" w:frame="1"/>
        </w:rPr>
        <w:t>а) на работе и в быту:</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89" w:name="YANDEX_152"/>
      <w:bookmarkStart w:id="90" w:name="YANDEX_153"/>
      <w:bookmarkEnd w:id="89"/>
      <w:bookmarkEnd w:id="90"/>
      <w:r w:rsidRPr="00923BC8">
        <w:rPr>
          <w:color w:val="444444"/>
          <w:sz w:val="20"/>
          <w:szCs w:val="20"/>
        </w:rPr>
        <w:t>- соблюдение требований пожарной безопасности на работе и в быту;</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91" w:name="YANDEX_154"/>
      <w:bookmarkStart w:id="92" w:name="YANDEX_155"/>
      <w:bookmarkStart w:id="93" w:name="YANDEX_156"/>
      <w:bookmarkEnd w:id="91"/>
      <w:bookmarkEnd w:id="92"/>
      <w:bookmarkEnd w:id="93"/>
      <w:r w:rsidRPr="00923BC8">
        <w:rPr>
          <w:color w:val="444444"/>
          <w:sz w:val="20"/>
          <w:szCs w:val="20"/>
        </w:rPr>
        <w:t>- иметь в помещениях и строениях, находящихся в их собственности первичные средства тушения пожаров и противопожарный инвентарь в соответствии с правилами пожарной безопасности ;</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94" w:name="YANDEX_157"/>
      <w:bookmarkEnd w:id="94"/>
      <w:r w:rsidRPr="00923BC8">
        <w:rPr>
          <w:color w:val="444444"/>
          <w:sz w:val="20"/>
          <w:szCs w:val="20"/>
        </w:rPr>
        <w:t>- при обнаружении пожаров немедленно уведомлять о них пожарную охрану;</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95" w:name="YANDEX_158"/>
      <w:bookmarkStart w:id="96" w:name="YANDEX_159"/>
      <w:bookmarkEnd w:id="95"/>
      <w:bookmarkEnd w:id="96"/>
      <w:r w:rsidRPr="00923BC8">
        <w:rPr>
          <w:color w:val="444444"/>
          <w:sz w:val="20"/>
          <w:szCs w:val="20"/>
        </w:rPr>
        <w:t>- до прибытия пожарной охраны принимать посильные меры по спасению людей, имущества и тушения пожаров;</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97" w:name="YANDEX_160"/>
      <w:bookmarkEnd w:id="97"/>
      <w:r w:rsidRPr="00923BC8">
        <w:rPr>
          <w:color w:val="444444"/>
          <w:sz w:val="20"/>
          <w:szCs w:val="20"/>
        </w:rPr>
        <w:t>- оказывать содействие пожарной охране при тушении пожаров;</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98" w:name="YANDEX_161"/>
      <w:bookmarkEnd w:id="98"/>
      <w:r w:rsidRPr="00923BC8">
        <w:rPr>
          <w:color w:val="444444"/>
          <w:sz w:val="20"/>
          <w:szCs w:val="20"/>
        </w:rPr>
        <w:t>- выполнять предписания, постановления и иные законные требования должностных лиц государственного пожарного надзора;</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99" w:name="YANDEX_162"/>
      <w:bookmarkStart w:id="100" w:name="YANDEX_163"/>
      <w:bookmarkStart w:id="101" w:name="YANDEX_164"/>
      <w:bookmarkEnd w:id="99"/>
      <w:bookmarkEnd w:id="100"/>
      <w:bookmarkEnd w:id="101"/>
      <w:r w:rsidRPr="00923BC8">
        <w:rPr>
          <w:color w:val="444444"/>
          <w:sz w:val="20"/>
          <w:szCs w:val="20"/>
        </w:rPr>
        <w:t>- предоставлять в порядке, установленном законодательством Российской Федерации возможность должностным лицам государственного пожарного надзора проводить обследования и проверки принадлежащих им производственных, хозяйственных, жилых и иных помещений и строений в целях контроля за соблюдением требований пожарной безопасности и пресечения их нарушений.</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02" w:name="YANDEX_165"/>
      <w:bookmarkEnd w:id="102"/>
      <w:r w:rsidRPr="00923BC8">
        <w:rPr>
          <w:b/>
          <w:bCs/>
          <w:i/>
          <w:iCs/>
          <w:color w:val="444444"/>
          <w:sz w:val="20"/>
          <w:szCs w:val="20"/>
          <w:bdr w:val="none" w:sz="0" w:space="0" w:color="auto" w:frame="1"/>
        </w:rPr>
        <w:t>б) в добровольной пожарной охране:</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03" w:name="YANDEX_166"/>
      <w:bookmarkStart w:id="104" w:name="YANDEX_167"/>
      <w:bookmarkEnd w:id="103"/>
      <w:bookmarkEnd w:id="104"/>
      <w:r w:rsidRPr="00923BC8">
        <w:rPr>
          <w:color w:val="444444"/>
          <w:sz w:val="20"/>
          <w:szCs w:val="20"/>
        </w:rPr>
        <w:t>- вступление на добровольной основе в индивидуальном порядке в добровольные пожарные граждан, способных по своим деловым и моральным качествам, а также по состоянию здоровья исполнять обязанности, связанные с предупреждением и (или) тушением пожаров;</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05" w:name="YANDEX_168"/>
      <w:bookmarkStart w:id="106" w:name="YANDEX_169"/>
      <w:bookmarkStart w:id="107" w:name="YANDEX_170"/>
      <w:bookmarkStart w:id="108" w:name="YANDEX_171"/>
      <w:bookmarkEnd w:id="105"/>
      <w:bookmarkEnd w:id="106"/>
      <w:bookmarkEnd w:id="107"/>
      <w:bookmarkEnd w:id="108"/>
      <w:r w:rsidRPr="00923BC8">
        <w:rPr>
          <w:color w:val="444444"/>
          <w:sz w:val="20"/>
          <w:szCs w:val="20"/>
        </w:rPr>
        <w:t>- участие в деятельности по обеспечению пожарной безопасности на соответствующей территории сельского поселения (организации);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09" w:name="YANDEX_173"/>
      <w:bookmarkStart w:id="110" w:name="YANDEX_174"/>
      <w:bookmarkStart w:id="111" w:name="YANDEX_175"/>
      <w:bookmarkEnd w:id="109"/>
      <w:bookmarkEnd w:id="110"/>
      <w:bookmarkEnd w:id="111"/>
      <w:r w:rsidRPr="00923BC8">
        <w:rPr>
          <w:color w:val="444444"/>
          <w:sz w:val="20"/>
          <w:szCs w:val="20"/>
        </w:rPr>
        <w:t>- участие в обучении детей дошкольного и школьного возраста, учащихся образовательных учреждений, работоспособного населения и пенсионеров мерам пожарной безопасности , а также в осуществлении их подготовки к действиям при возникновении пожара;</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участие в проведении противопожарной пропаганды;</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12" w:name="YANDEX_178"/>
      <w:bookmarkEnd w:id="112"/>
      <w:r w:rsidRPr="00923BC8">
        <w:rPr>
          <w:color w:val="444444"/>
          <w:sz w:val="20"/>
          <w:szCs w:val="20"/>
        </w:rPr>
        <w:lastRenderedPageBreak/>
        <w:t>- участие в несении службы (дежурства) в подразделениях пожарной добровольной охраны;</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13" w:name="YANDEX_179"/>
      <w:bookmarkEnd w:id="113"/>
      <w:r w:rsidRPr="00923BC8">
        <w:rPr>
          <w:color w:val="444444"/>
          <w:sz w:val="20"/>
          <w:szCs w:val="20"/>
        </w:rPr>
        <w:t>- участие в предупреждении пожаров;</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14" w:name="YANDEX_180"/>
      <w:bookmarkEnd w:id="114"/>
      <w:r w:rsidRPr="00923BC8">
        <w:rPr>
          <w:color w:val="444444"/>
          <w:sz w:val="20"/>
          <w:szCs w:val="20"/>
        </w:rPr>
        <w:t>- участие в тушении пожаров;</w:t>
      </w:r>
    </w:p>
    <w:p w:rsidR="0063156D" w:rsidRPr="00923BC8" w:rsidRDefault="0063156D" w:rsidP="0063156D">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проверка противопожарного состояния объектов или их отдельных участков на соответствующей территории Вышинского сельского поселения (организации).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15" w:name="YANDEX_181"/>
      <w:bookmarkEnd w:id="115"/>
      <w:r w:rsidRPr="00923BC8">
        <w:rPr>
          <w:b/>
          <w:bCs/>
          <w:color w:val="444444"/>
          <w:sz w:val="20"/>
          <w:szCs w:val="20"/>
          <w:bdr w:val="none" w:sz="0" w:space="0" w:color="auto" w:frame="1"/>
        </w:rPr>
        <w:t>Права, обязанности организаций в сфере</w:t>
      </w:r>
      <w:bookmarkStart w:id="116" w:name="YANDEX_182"/>
      <w:bookmarkStart w:id="117" w:name="YANDEX_183"/>
      <w:bookmarkEnd w:id="116"/>
      <w:bookmarkEnd w:id="117"/>
      <w:r w:rsidRPr="00923BC8">
        <w:rPr>
          <w:color w:val="444444"/>
          <w:sz w:val="20"/>
          <w:szCs w:val="20"/>
        </w:rPr>
        <w:t xml:space="preserve"> </w:t>
      </w:r>
      <w:r w:rsidRPr="00923BC8">
        <w:rPr>
          <w:b/>
          <w:bCs/>
          <w:color w:val="444444"/>
          <w:sz w:val="20"/>
          <w:szCs w:val="20"/>
          <w:bdr w:val="none" w:sz="0" w:space="0" w:color="auto" w:frame="1"/>
        </w:rPr>
        <w:t>обеспечения пожарной безопасности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b/>
          <w:bCs/>
          <w:i/>
          <w:iCs/>
          <w:color w:val="444444"/>
          <w:sz w:val="20"/>
          <w:szCs w:val="20"/>
          <w:bdr w:val="none" w:sz="0" w:space="0" w:color="auto" w:frame="1"/>
        </w:rPr>
        <w:t>Руководители организаций имеют право:</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18" w:name="YANDEX_184"/>
      <w:bookmarkEnd w:id="118"/>
      <w:r w:rsidRPr="00923BC8">
        <w:rPr>
          <w:color w:val="444444"/>
          <w:sz w:val="20"/>
          <w:szCs w:val="20"/>
        </w:rPr>
        <w:t>- создавать, реорганизовывать и ликвидировать в установленном порядке подразделения пожарной охраны, которые они содержат за счет собственных средств;</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19" w:name="YANDEX_185"/>
      <w:bookmarkStart w:id="120" w:name="YANDEX_186"/>
      <w:bookmarkStart w:id="121" w:name="YANDEX_187"/>
      <w:bookmarkEnd w:id="119"/>
      <w:bookmarkEnd w:id="120"/>
      <w:bookmarkEnd w:id="121"/>
      <w:r w:rsidRPr="00923BC8">
        <w:rPr>
          <w:color w:val="444444"/>
          <w:sz w:val="20"/>
          <w:szCs w:val="20"/>
        </w:rPr>
        <w:t>- вносить в органы государственной власти и органы местного самоуправления предложения по обеспечению пожарной безопасности ;</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22" w:name="YANDEX_188"/>
      <w:bookmarkStart w:id="123" w:name="YANDEX_189"/>
      <w:bookmarkStart w:id="124" w:name="YANDEX_190"/>
      <w:bookmarkEnd w:id="122"/>
      <w:bookmarkEnd w:id="123"/>
      <w:bookmarkEnd w:id="124"/>
      <w:r w:rsidRPr="00923BC8">
        <w:rPr>
          <w:color w:val="444444"/>
          <w:sz w:val="20"/>
          <w:szCs w:val="20"/>
        </w:rPr>
        <w:t>- проводить работы по установлению причин и обстоятельств пожаров, происшедших на предприятиях; получать информацию по вопросам пожарной безопасности, в том числе от органов управления и подразделений пожарной охраны.</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r w:rsidRPr="00923BC8">
        <w:rPr>
          <w:b/>
          <w:bCs/>
          <w:i/>
          <w:iCs/>
          <w:color w:val="444444"/>
          <w:sz w:val="20"/>
          <w:szCs w:val="20"/>
          <w:bdr w:val="none" w:sz="0" w:space="0" w:color="auto" w:frame="1"/>
        </w:rPr>
        <w:t>Руководители организаций обязаны:</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25" w:name="YANDEX_191"/>
      <w:bookmarkStart w:id="126" w:name="YANDEX_192"/>
      <w:bookmarkStart w:id="127" w:name="YANDEX_193"/>
      <w:bookmarkEnd w:id="125"/>
      <w:bookmarkEnd w:id="126"/>
      <w:bookmarkEnd w:id="127"/>
      <w:r w:rsidRPr="00923BC8">
        <w:rPr>
          <w:color w:val="444444"/>
          <w:sz w:val="20"/>
          <w:szCs w:val="20"/>
        </w:rPr>
        <w:t>- соблюдать требования пожарной безопасности , а также выполнять предписания, постановления должностных лиц пожарной охраны;</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28" w:name="YANDEX_194"/>
      <w:bookmarkStart w:id="129" w:name="YANDEX_195"/>
      <w:bookmarkStart w:id="130" w:name="YANDEX_196"/>
      <w:bookmarkStart w:id="131" w:name="YANDEX_197"/>
      <w:bookmarkEnd w:id="128"/>
      <w:bookmarkEnd w:id="129"/>
      <w:bookmarkEnd w:id="130"/>
      <w:bookmarkEnd w:id="131"/>
      <w:r w:rsidRPr="00923BC8">
        <w:rPr>
          <w:color w:val="444444"/>
          <w:sz w:val="20"/>
          <w:szCs w:val="20"/>
        </w:rPr>
        <w:t>- разрабатывать и осуществлять меры по обеспечению пожарной безопасности ;</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32" w:name="YANDEX_198"/>
      <w:bookmarkStart w:id="133" w:name="YANDEX_199"/>
      <w:bookmarkStart w:id="134" w:name="YANDEX_200"/>
      <w:bookmarkEnd w:id="132"/>
      <w:bookmarkEnd w:id="133"/>
      <w:bookmarkEnd w:id="134"/>
      <w:r w:rsidRPr="00923BC8">
        <w:rPr>
          <w:color w:val="444444"/>
          <w:sz w:val="20"/>
          <w:szCs w:val="20"/>
        </w:rPr>
        <w:t>- проводить противопожарную пропаганду, а также обучать своих работников мерам пожарной безопасности ;</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35" w:name="YANDEX_201"/>
      <w:bookmarkEnd w:id="135"/>
      <w:r w:rsidRPr="00923BC8">
        <w:rPr>
          <w:color w:val="444444"/>
          <w:sz w:val="20"/>
          <w:szCs w:val="20"/>
        </w:rPr>
        <w:t>- содержать в исправном состоянии системы и средства противопожарной защиты, включая первичные средства тушения пожаров, не допускать их использование не по назначению;</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36" w:name="YANDEX_202"/>
      <w:bookmarkStart w:id="137" w:name="YANDEX_203"/>
      <w:bookmarkStart w:id="138" w:name="YANDEX_204"/>
      <w:bookmarkEnd w:id="136"/>
      <w:bookmarkEnd w:id="137"/>
      <w:bookmarkEnd w:id="138"/>
      <w:r w:rsidRPr="00923BC8">
        <w:rPr>
          <w:color w:val="444444"/>
          <w:sz w:val="20"/>
          <w:szCs w:val="20"/>
        </w:rPr>
        <w:t>- оказывать содействие пожарной охране при тушении пожаров, установлении причин и условий их возникновения и развития, а также при выявлении лиц, виновных в нарушениях требований пожарной безопасности и возникновении пожаров;</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39" w:name="YANDEX_205"/>
      <w:bookmarkEnd w:id="139"/>
      <w:r w:rsidRPr="00923BC8">
        <w:rPr>
          <w:color w:val="444444"/>
          <w:sz w:val="20"/>
          <w:szCs w:val="20"/>
        </w:rPr>
        <w:t>- обеспечивать доступ должностным лицам пожарной охраны при осуществлении ими служебных обязанностей на территории, в здания, сооружения и на иные объекты предприятия;</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40" w:name="YANDEX_206"/>
      <w:bookmarkStart w:id="141" w:name="YANDEX_207"/>
      <w:bookmarkStart w:id="142" w:name="YANDEX_208"/>
      <w:bookmarkEnd w:id="140"/>
      <w:bookmarkEnd w:id="141"/>
      <w:bookmarkEnd w:id="142"/>
      <w:r w:rsidRPr="00923BC8">
        <w:rPr>
          <w:color w:val="444444"/>
          <w:sz w:val="20"/>
          <w:szCs w:val="20"/>
        </w:rPr>
        <w:t>- 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 а также о происшествиях на их территориях, пожарах и последствиях;</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43" w:name="YANDEX_209"/>
      <w:bookmarkEnd w:id="143"/>
      <w:r w:rsidRPr="00923BC8">
        <w:rPr>
          <w:color w:val="444444"/>
          <w:sz w:val="20"/>
          <w:szCs w:val="20"/>
        </w:rPr>
        <w:t>- незамедлительно сообщать в пожарную охрану о возникших пожарах, неисправностях имеющихся систем и средств противопожарной защиты, об изменении состояния дорог и проездов;</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44" w:name="YANDEX_210"/>
      <w:bookmarkEnd w:id="144"/>
      <w:r w:rsidRPr="00923BC8">
        <w:rPr>
          <w:color w:val="444444"/>
          <w:sz w:val="20"/>
          <w:szCs w:val="20"/>
        </w:rPr>
        <w:t>- содействовать деятельности добровольных пожарных дружин.</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45" w:name="YANDEX_211"/>
      <w:bookmarkStart w:id="146" w:name="YANDEX_212"/>
      <w:bookmarkStart w:id="147" w:name="YANDEX_213"/>
      <w:bookmarkStart w:id="148" w:name="YANDEX_214"/>
      <w:bookmarkEnd w:id="145"/>
      <w:bookmarkEnd w:id="146"/>
      <w:bookmarkEnd w:id="147"/>
      <w:bookmarkEnd w:id="148"/>
      <w:r w:rsidRPr="00923BC8">
        <w:rPr>
          <w:color w:val="444444"/>
          <w:sz w:val="20"/>
          <w:szCs w:val="20"/>
        </w:rPr>
        <w:t>Руководители организаций осуществляют непосредственное руководство системой пожарной безопасности в пределах своей компетентности на подведомственных объектах и несут персональную ответственность за соблюдение требований пожарной безопасности .</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bookmarkStart w:id="149" w:name="YANDEX_215"/>
      <w:bookmarkEnd w:id="149"/>
      <w:r w:rsidRPr="00923BC8">
        <w:rPr>
          <w:b/>
          <w:bCs/>
          <w:color w:val="444444"/>
          <w:sz w:val="20"/>
          <w:szCs w:val="20"/>
          <w:bdr w:val="none" w:sz="0" w:space="0" w:color="auto" w:frame="1"/>
        </w:rPr>
        <w:t>Добровольная пожарная охрана</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50" w:name="YANDEX_216"/>
      <w:bookmarkStart w:id="151" w:name="YANDEX_217"/>
      <w:bookmarkStart w:id="152" w:name="YANDEX_218"/>
      <w:bookmarkStart w:id="153" w:name="YANDEX_219"/>
      <w:bookmarkStart w:id="154" w:name="YANDEX_220"/>
      <w:bookmarkStart w:id="155" w:name="YANDEX_221"/>
      <w:bookmarkStart w:id="156" w:name="YANDEX_222"/>
      <w:bookmarkStart w:id="157" w:name="YANDEX_223"/>
      <w:bookmarkStart w:id="158" w:name="YANDEX_224"/>
      <w:bookmarkStart w:id="159" w:name="YANDEX_225"/>
      <w:bookmarkEnd w:id="150"/>
      <w:bookmarkEnd w:id="151"/>
      <w:bookmarkEnd w:id="152"/>
      <w:bookmarkEnd w:id="153"/>
      <w:bookmarkEnd w:id="154"/>
      <w:bookmarkEnd w:id="155"/>
      <w:bookmarkEnd w:id="156"/>
      <w:bookmarkEnd w:id="157"/>
      <w:bookmarkEnd w:id="158"/>
      <w:bookmarkEnd w:id="159"/>
      <w:r w:rsidRPr="00923BC8">
        <w:rPr>
          <w:b/>
          <w:bCs/>
          <w:i/>
          <w:iCs/>
          <w:color w:val="444444"/>
          <w:sz w:val="20"/>
          <w:szCs w:val="20"/>
          <w:bdr w:val="none" w:sz="0" w:space="0" w:color="auto" w:frame="1"/>
        </w:rPr>
        <w:t>Добровольная пожарная охрана</w:t>
      </w:r>
      <w:r w:rsidRPr="00923BC8">
        <w:rPr>
          <w:color w:val="444444"/>
          <w:sz w:val="20"/>
          <w:szCs w:val="20"/>
        </w:rPr>
        <w:t> – это форма участия граждан в обеспечении первичных мер пожарной безопасности .</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60" w:name="YANDEX_226"/>
      <w:bookmarkEnd w:id="160"/>
      <w:r w:rsidRPr="00923BC8">
        <w:rPr>
          <w:b/>
          <w:bCs/>
          <w:i/>
          <w:iCs/>
          <w:color w:val="444444"/>
          <w:sz w:val="20"/>
          <w:szCs w:val="20"/>
          <w:bdr w:val="none" w:sz="0" w:space="0" w:color="auto" w:frame="1"/>
        </w:rPr>
        <w:lastRenderedPageBreak/>
        <w:t>Добровольный пожарный </w:t>
      </w:r>
      <w:r w:rsidRPr="00923BC8">
        <w:rPr>
          <w:color w:val="444444"/>
          <w:sz w:val="20"/>
          <w:szCs w:val="20"/>
        </w:rPr>
        <w:t>– это гражданин, непосредственно участвующий в деятельности добровольной пожарной команды Вышинского сельского поселения по предупреждению и тушению пожаров. Участие в добровольной пожарной охране является формой социально значимых работ, устанавливаемых администрацией сельского поселения. Добровольный пожарный осуществляет свою деятельность без заключения постоянного трудового договора. Администрация поселения может заключать с добровольным пожарным договор подряда.</w:t>
      </w:r>
    </w:p>
    <w:p w:rsidR="0063156D" w:rsidRPr="00923BC8" w:rsidRDefault="0063156D" w:rsidP="0063156D">
      <w:pPr>
        <w:pStyle w:val="a3"/>
        <w:shd w:val="clear" w:color="auto" w:fill="F9F9F9"/>
        <w:spacing w:before="0" w:beforeAutospacing="0" w:after="0" w:afterAutospacing="0" w:line="360" w:lineRule="atLeast"/>
        <w:jc w:val="center"/>
        <w:textAlignment w:val="baseline"/>
        <w:rPr>
          <w:color w:val="444444"/>
          <w:sz w:val="20"/>
          <w:szCs w:val="20"/>
        </w:rPr>
      </w:pPr>
      <w:bookmarkStart w:id="161" w:name="YANDEX_234"/>
      <w:bookmarkStart w:id="162" w:name="YANDEX_235"/>
      <w:bookmarkStart w:id="163" w:name="YANDEX_236"/>
      <w:bookmarkStart w:id="164" w:name="YANDEX_237"/>
      <w:bookmarkStart w:id="165" w:name="YANDEX_238"/>
      <w:bookmarkEnd w:id="161"/>
      <w:bookmarkEnd w:id="162"/>
      <w:bookmarkEnd w:id="163"/>
      <w:bookmarkEnd w:id="164"/>
      <w:bookmarkEnd w:id="165"/>
      <w:r w:rsidRPr="00923BC8">
        <w:rPr>
          <w:b/>
          <w:bCs/>
          <w:color w:val="444444"/>
          <w:sz w:val="20"/>
          <w:szCs w:val="20"/>
          <w:bdr w:val="none" w:sz="0" w:space="0" w:color="auto" w:frame="1"/>
        </w:rPr>
        <w:t>Финансовое обеспечение первичных мер пожарной безопасности</w:t>
      </w:r>
    </w:p>
    <w:p w:rsidR="0063156D" w:rsidRPr="00923BC8" w:rsidRDefault="0063156D" w:rsidP="0063156D">
      <w:pPr>
        <w:pStyle w:val="a3"/>
        <w:shd w:val="clear" w:color="auto" w:fill="F9F9F9"/>
        <w:spacing w:before="0" w:beforeAutospacing="0" w:after="0" w:afterAutospacing="0" w:line="360" w:lineRule="atLeast"/>
        <w:textAlignment w:val="baseline"/>
        <w:rPr>
          <w:color w:val="444444"/>
          <w:sz w:val="20"/>
          <w:szCs w:val="20"/>
        </w:rPr>
      </w:pPr>
      <w:bookmarkStart w:id="166" w:name="YANDEX_239"/>
      <w:bookmarkStart w:id="167" w:name="YANDEX_240"/>
      <w:bookmarkStart w:id="168" w:name="YANDEX_241"/>
      <w:bookmarkStart w:id="169" w:name="YANDEX_242"/>
      <w:bookmarkStart w:id="170" w:name="YANDEX_243"/>
      <w:bookmarkEnd w:id="166"/>
      <w:bookmarkEnd w:id="167"/>
      <w:bookmarkEnd w:id="168"/>
      <w:bookmarkEnd w:id="169"/>
      <w:bookmarkEnd w:id="170"/>
      <w:r w:rsidRPr="00923BC8">
        <w:rPr>
          <w:color w:val="444444"/>
          <w:sz w:val="20"/>
          <w:szCs w:val="20"/>
        </w:rPr>
        <w:t>Финансовое обеспечение первичных мер пожарной безопасности на территории Вышинского сельского поселения является расходным обязательством сельского поселения и осуществляется в пределах средств, предусмотренных в бюджете поселения на эти цели.</w:t>
      </w:r>
    </w:p>
    <w:p w:rsidR="0063156D" w:rsidRPr="00923BC8" w:rsidRDefault="0063156D" w:rsidP="0063156D">
      <w:pPr>
        <w:rPr>
          <w:sz w:val="20"/>
          <w:szCs w:val="20"/>
        </w:rPr>
      </w:pPr>
    </w:p>
    <w:p w:rsidR="0063156D" w:rsidRPr="00923BC8" w:rsidRDefault="0063156D" w:rsidP="0063156D">
      <w:pPr>
        <w:rPr>
          <w:sz w:val="20"/>
          <w:szCs w:val="20"/>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r w:rsidRPr="00923BC8">
        <w:rPr>
          <w:rStyle w:val="af8"/>
          <w:color w:val="444444"/>
          <w:sz w:val="20"/>
          <w:szCs w:val="20"/>
          <w:bdr w:val="none" w:sz="0" w:space="0" w:color="auto" w:frame="1"/>
        </w:rPr>
        <w:t xml:space="preserve">                                                                                                     </w:t>
      </w:r>
    </w:p>
    <w:p w:rsidR="00462FFE" w:rsidRPr="00923BC8" w:rsidRDefault="00462FFE" w:rsidP="00462FFE">
      <w:pPr>
        <w:pStyle w:val="a3"/>
        <w:shd w:val="clear" w:color="auto" w:fill="FFFFFF"/>
        <w:spacing w:before="0" w:beforeAutospacing="0" w:after="150" w:afterAutospacing="0"/>
        <w:jc w:val="center"/>
        <w:rPr>
          <w:rStyle w:val="af8"/>
          <w:color w:val="000000"/>
          <w:sz w:val="20"/>
          <w:szCs w:val="20"/>
        </w:rPr>
      </w:pPr>
    </w:p>
    <w:p w:rsidR="00462FFE" w:rsidRPr="00923BC8" w:rsidRDefault="00462FFE" w:rsidP="00462FFE">
      <w:pPr>
        <w:pStyle w:val="a3"/>
        <w:shd w:val="clear" w:color="auto" w:fill="FFFFFF"/>
        <w:spacing w:before="0" w:beforeAutospacing="0" w:after="150" w:afterAutospacing="0"/>
        <w:jc w:val="center"/>
        <w:rPr>
          <w:rStyle w:val="af8"/>
          <w:color w:val="000000"/>
          <w:sz w:val="20"/>
          <w:szCs w:val="20"/>
        </w:rPr>
      </w:pPr>
      <w:r w:rsidRPr="00923BC8">
        <w:rPr>
          <w:rStyle w:val="af8"/>
          <w:color w:val="000000"/>
          <w:sz w:val="20"/>
          <w:szCs w:val="20"/>
        </w:rPr>
        <w:lastRenderedPageBreak/>
        <w:t xml:space="preserve">Администрация                                                                                     </w:t>
      </w:r>
      <w:r w:rsidR="009F176D">
        <w:rPr>
          <w:rStyle w:val="af8"/>
          <w:color w:val="000000"/>
          <w:sz w:val="20"/>
          <w:szCs w:val="20"/>
        </w:rPr>
        <w:t xml:space="preserve">                                                             </w:t>
      </w:r>
      <w:r w:rsidRPr="00923BC8">
        <w:rPr>
          <w:rStyle w:val="af8"/>
          <w:color w:val="000000"/>
          <w:sz w:val="20"/>
          <w:szCs w:val="20"/>
        </w:rPr>
        <w:t xml:space="preserve"> Вышинского сельского поселения </w:t>
      </w:r>
      <w:r w:rsidRPr="00923BC8">
        <w:rPr>
          <w:color w:val="000000"/>
          <w:sz w:val="20"/>
          <w:szCs w:val="20"/>
        </w:rPr>
        <w:br/>
      </w:r>
      <w:r w:rsidRPr="00923BC8">
        <w:rPr>
          <w:rStyle w:val="af8"/>
          <w:color w:val="000000"/>
          <w:sz w:val="20"/>
          <w:szCs w:val="20"/>
        </w:rPr>
        <w:t xml:space="preserve">Зубово-Полянского муниципального района                                 </w:t>
      </w:r>
      <w:r w:rsidR="009F176D">
        <w:rPr>
          <w:rStyle w:val="af8"/>
          <w:color w:val="000000"/>
          <w:sz w:val="20"/>
          <w:szCs w:val="20"/>
        </w:rPr>
        <w:t xml:space="preserve">                                                                  </w:t>
      </w:r>
      <w:r w:rsidRPr="00923BC8">
        <w:rPr>
          <w:rStyle w:val="af8"/>
          <w:color w:val="000000"/>
          <w:sz w:val="20"/>
          <w:szCs w:val="20"/>
        </w:rPr>
        <w:t xml:space="preserve"> Республики Мордовия</w:t>
      </w:r>
    </w:p>
    <w:p w:rsidR="00462FFE" w:rsidRPr="00923BC8" w:rsidRDefault="00462FFE" w:rsidP="00462FFE">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r w:rsidRPr="00923BC8">
        <w:rPr>
          <w:rStyle w:val="af8"/>
          <w:color w:val="444444"/>
          <w:sz w:val="20"/>
          <w:szCs w:val="20"/>
          <w:bdr w:val="none" w:sz="0" w:space="0" w:color="auto" w:frame="1"/>
        </w:rPr>
        <w:t>ПОСТАНОВЛЕНИЕ</w:t>
      </w:r>
    </w:p>
    <w:p w:rsidR="00462FFE" w:rsidRPr="00923BC8" w:rsidRDefault="00462FFE" w:rsidP="00462FFE">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С. Выша</w:t>
      </w:r>
    </w:p>
    <w:p w:rsidR="00462FFE" w:rsidRPr="00923BC8" w:rsidRDefault="00462FFE" w:rsidP="00462FFE">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От  9 марта   2022 г.                                                                                           №9</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b/>
          <w:bCs/>
          <w:color w:val="444444"/>
          <w:sz w:val="20"/>
          <w:szCs w:val="20"/>
          <w:bdr w:val="none" w:sz="0" w:space="0" w:color="auto" w:frame="1"/>
        </w:rPr>
        <w:t>Об оснащении территории общего</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b/>
          <w:bCs/>
          <w:color w:val="444444"/>
          <w:sz w:val="20"/>
          <w:szCs w:val="20"/>
          <w:bdr w:val="none" w:sz="0" w:space="0" w:color="auto" w:frame="1"/>
        </w:rPr>
        <w:t>пользования первичными средствами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b/>
          <w:bCs/>
          <w:color w:val="444444"/>
          <w:sz w:val="20"/>
          <w:szCs w:val="20"/>
          <w:bdr w:val="none" w:sz="0" w:space="0" w:color="auto" w:frame="1"/>
        </w:rPr>
        <w:t>тушения пожаров и противопожарным</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b/>
          <w:bCs/>
          <w:color w:val="444444"/>
          <w:sz w:val="20"/>
          <w:szCs w:val="20"/>
          <w:bdr w:val="none" w:sz="0" w:space="0" w:color="auto" w:frame="1"/>
        </w:rPr>
        <w:t>инвентарем</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r w:rsidRPr="00923BC8">
        <w:rPr>
          <w:color w:val="444444"/>
          <w:sz w:val="20"/>
          <w:szCs w:val="20"/>
          <w:bdr w:val="none" w:sz="0" w:space="0" w:color="auto" w:frame="1"/>
        </w:rPr>
        <w:t xml:space="preserve">В соответствии с Федеральным законом от 21 декабря 1994 года № 69-ФЗ «О пожарной безопасности», Федеральным законом от 22.07.2008 N 123-ФЗ «Технический регламент о требованиях пожарной безопасности», Федеральным законом от 6 октября 2003 года № 131-ФЗ «Об общих принципах организации местного самоуправления в Российской Федерации», и в целях принятия мер по защите объектов и жилых домов граждан от пожаров на территории Вышинского сельского поселения,  Администрация Вышинского сельского поселения </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ПОСТАНОВЛЯЕТ:</w:t>
      </w:r>
    </w:p>
    <w:p w:rsidR="00462FFE" w:rsidRPr="00923BC8" w:rsidRDefault="00462FFE" w:rsidP="00462FFE">
      <w:pPr>
        <w:pStyle w:val="a3"/>
        <w:numPr>
          <w:ilvl w:val="0"/>
          <w:numId w:val="20"/>
        </w:numPr>
        <w:shd w:val="clear" w:color="auto" w:fill="F9F9F9"/>
        <w:spacing w:before="0" w:beforeAutospacing="0" w:after="0" w:afterAutospacing="0" w:line="312" w:lineRule="atLeast"/>
        <w:ind w:left="540"/>
        <w:textAlignment w:val="baseline"/>
        <w:rPr>
          <w:color w:val="444444"/>
          <w:sz w:val="20"/>
          <w:szCs w:val="20"/>
        </w:rPr>
      </w:pPr>
      <w:r w:rsidRPr="00923BC8">
        <w:rPr>
          <w:color w:val="444444"/>
          <w:sz w:val="20"/>
          <w:szCs w:val="20"/>
          <w:bdr w:val="none" w:sz="0" w:space="0" w:color="auto" w:frame="1"/>
        </w:rPr>
        <w:t>Утвердить Положение об обеспечении первичных мер пожарной безопасности на территории Вышинского  сельского поселение (Приложение 1).</w:t>
      </w:r>
    </w:p>
    <w:p w:rsidR="00462FFE" w:rsidRPr="00923BC8" w:rsidRDefault="00462FFE" w:rsidP="00462FFE">
      <w:pPr>
        <w:pStyle w:val="a3"/>
        <w:numPr>
          <w:ilvl w:val="0"/>
          <w:numId w:val="20"/>
        </w:numPr>
        <w:shd w:val="clear" w:color="auto" w:fill="F9F9F9"/>
        <w:spacing w:before="0" w:beforeAutospacing="0" w:after="0" w:afterAutospacing="0" w:line="312" w:lineRule="atLeast"/>
        <w:ind w:left="540"/>
        <w:textAlignment w:val="baseline"/>
        <w:rPr>
          <w:color w:val="444444"/>
          <w:sz w:val="20"/>
          <w:szCs w:val="20"/>
        </w:rPr>
      </w:pPr>
      <w:r w:rsidRPr="00923BC8">
        <w:rPr>
          <w:color w:val="444444"/>
          <w:sz w:val="20"/>
          <w:szCs w:val="20"/>
          <w:bdr w:val="none" w:sz="0" w:space="0" w:color="auto" w:frame="1"/>
        </w:rPr>
        <w:t>Утвердить перечень первичных средств тушения пожаров и противопожарного инвентаря, которые граждане обязаны иметь в помещениях и строениях, находящихся в их собственности (пользовании) на территории  Вышинского сельского поселения (Приложение 2).</w:t>
      </w:r>
    </w:p>
    <w:p w:rsidR="00462FFE" w:rsidRPr="00923BC8" w:rsidRDefault="00462FFE" w:rsidP="00462FFE">
      <w:pPr>
        <w:pStyle w:val="a3"/>
        <w:numPr>
          <w:ilvl w:val="0"/>
          <w:numId w:val="20"/>
        </w:numPr>
        <w:shd w:val="clear" w:color="auto" w:fill="F9F9F9"/>
        <w:spacing w:before="0" w:beforeAutospacing="0" w:after="0" w:afterAutospacing="0" w:line="312" w:lineRule="atLeast"/>
        <w:ind w:left="540"/>
        <w:textAlignment w:val="baseline"/>
        <w:rPr>
          <w:color w:val="444444"/>
          <w:sz w:val="20"/>
          <w:szCs w:val="20"/>
        </w:rPr>
      </w:pPr>
      <w:r w:rsidRPr="00923BC8">
        <w:rPr>
          <w:color w:val="444444"/>
          <w:sz w:val="20"/>
          <w:szCs w:val="20"/>
          <w:bdr w:val="none" w:sz="0" w:space="0" w:color="auto" w:frame="1"/>
        </w:rPr>
        <w:t>Утвердить перечень первичных средств тушения пожаров и противопожарного инвентаря, которыми должны быть оснащены территории общего пользования сельских населенных пунктов Вышинского  сельского поселения (Приложение 3).</w:t>
      </w:r>
    </w:p>
    <w:p w:rsidR="00462FFE" w:rsidRPr="00923BC8" w:rsidRDefault="00462FFE" w:rsidP="00462FFE">
      <w:pPr>
        <w:pStyle w:val="a3"/>
        <w:numPr>
          <w:ilvl w:val="0"/>
          <w:numId w:val="20"/>
        </w:numPr>
        <w:shd w:val="clear" w:color="auto" w:fill="F9F9F9"/>
        <w:spacing w:before="0" w:beforeAutospacing="0" w:after="0" w:afterAutospacing="0" w:line="312" w:lineRule="atLeast"/>
        <w:ind w:left="540"/>
        <w:textAlignment w:val="baseline"/>
        <w:rPr>
          <w:color w:val="444444"/>
          <w:sz w:val="20"/>
          <w:szCs w:val="20"/>
        </w:rPr>
      </w:pPr>
      <w:r w:rsidRPr="00923BC8">
        <w:rPr>
          <w:color w:val="444444"/>
          <w:sz w:val="20"/>
          <w:szCs w:val="20"/>
          <w:bdr w:val="none" w:sz="0" w:space="0" w:color="auto" w:frame="1"/>
        </w:rPr>
        <w:t>Опубликовать настоящее постановление в  информационном бюллетене  Вышинского сельского поселения Зубово-Полянского муниципального района «Новости» и разместить на официальном сайте в сети интернет.</w:t>
      </w:r>
    </w:p>
    <w:p w:rsidR="00462FFE" w:rsidRPr="00923BC8" w:rsidRDefault="00462FFE" w:rsidP="00462FFE">
      <w:pPr>
        <w:pStyle w:val="a3"/>
        <w:numPr>
          <w:ilvl w:val="0"/>
          <w:numId w:val="20"/>
        </w:numPr>
        <w:shd w:val="clear" w:color="auto" w:fill="F9F9F9"/>
        <w:spacing w:before="0" w:beforeAutospacing="0" w:after="0" w:afterAutospacing="0" w:line="312" w:lineRule="atLeast"/>
        <w:ind w:left="540"/>
        <w:textAlignment w:val="baseline"/>
        <w:rPr>
          <w:color w:val="444444"/>
          <w:sz w:val="20"/>
          <w:szCs w:val="20"/>
        </w:rPr>
      </w:pPr>
      <w:r w:rsidRPr="00923BC8">
        <w:rPr>
          <w:color w:val="444444"/>
          <w:sz w:val="20"/>
          <w:szCs w:val="20"/>
          <w:bdr w:val="none" w:sz="0" w:space="0" w:color="auto" w:frame="1"/>
        </w:rPr>
        <w:t>Постановление вступает в силу со после его опубликования (обнародования).</w:t>
      </w:r>
    </w:p>
    <w:p w:rsidR="00462FFE" w:rsidRPr="00923BC8" w:rsidRDefault="00462FFE" w:rsidP="00462FFE">
      <w:pPr>
        <w:pStyle w:val="a3"/>
        <w:numPr>
          <w:ilvl w:val="0"/>
          <w:numId w:val="20"/>
        </w:numPr>
        <w:shd w:val="clear" w:color="auto" w:fill="F9F9F9"/>
        <w:spacing w:before="0" w:beforeAutospacing="0" w:after="0" w:afterAutospacing="0" w:line="312" w:lineRule="atLeast"/>
        <w:ind w:left="540"/>
        <w:textAlignment w:val="baseline"/>
        <w:rPr>
          <w:color w:val="444444"/>
          <w:sz w:val="20"/>
          <w:szCs w:val="20"/>
        </w:rPr>
      </w:pPr>
      <w:r w:rsidRPr="00923BC8">
        <w:rPr>
          <w:color w:val="444444"/>
          <w:sz w:val="20"/>
          <w:szCs w:val="20"/>
          <w:bdr w:val="none" w:sz="0" w:space="0" w:color="auto" w:frame="1"/>
        </w:rPr>
        <w:t>Контроль исполнения настоящего постановления оставляю за собой.</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xml:space="preserve">Глава </w:t>
      </w:r>
      <w:r w:rsidRPr="00923BC8">
        <w:rPr>
          <w:color w:val="444444"/>
          <w:sz w:val="20"/>
          <w:szCs w:val="20"/>
        </w:rPr>
        <w:t xml:space="preserve"> </w:t>
      </w:r>
      <w:r w:rsidRPr="00923BC8">
        <w:rPr>
          <w:color w:val="444444"/>
          <w:sz w:val="20"/>
          <w:szCs w:val="20"/>
          <w:bdr w:val="none" w:sz="0" w:space="0" w:color="auto" w:frame="1"/>
        </w:rPr>
        <w:t xml:space="preserve"> Вышинского  сельского  поселение:                                А.А. Нистратова</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444444"/>
          <w:sz w:val="20"/>
          <w:szCs w:val="20"/>
          <w:bdr w:val="none" w:sz="0" w:space="0" w:color="auto" w:frame="1"/>
        </w:rPr>
        <w:lastRenderedPageBreak/>
        <w:t>Приложение 1</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444444"/>
          <w:sz w:val="20"/>
          <w:szCs w:val="20"/>
          <w:bdr w:val="none" w:sz="0" w:space="0" w:color="auto" w:frame="1"/>
        </w:rPr>
        <w:t>Утверждено постановлением</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 xml:space="preserve">администрации  Вышинского </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сельского поселения</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 xml:space="preserve">от  9 марта  2022г №  9     </w:t>
      </w:r>
    </w:p>
    <w:p w:rsidR="00462FFE" w:rsidRPr="00923BC8" w:rsidRDefault="00462FFE" w:rsidP="00462FFE">
      <w:pPr>
        <w:pStyle w:val="a3"/>
        <w:shd w:val="clear" w:color="auto" w:fill="F9F9F9"/>
        <w:spacing w:before="0" w:beforeAutospacing="0" w:after="0" w:afterAutospacing="0" w:line="312" w:lineRule="atLeast"/>
        <w:jc w:val="center"/>
        <w:textAlignment w:val="baseline"/>
        <w:rPr>
          <w:color w:val="444444"/>
          <w:sz w:val="20"/>
          <w:szCs w:val="20"/>
        </w:rPr>
      </w:pPr>
      <w:r w:rsidRPr="00923BC8">
        <w:rPr>
          <w:b/>
          <w:bCs/>
          <w:color w:val="444444"/>
          <w:sz w:val="20"/>
          <w:szCs w:val="20"/>
          <w:bdr w:val="none" w:sz="0" w:space="0" w:color="auto" w:frame="1"/>
        </w:rPr>
        <w:t>ПОЛОЖЕНИЕ</w:t>
      </w:r>
    </w:p>
    <w:p w:rsidR="00462FFE" w:rsidRPr="00923BC8" w:rsidRDefault="00462FFE" w:rsidP="00462FFE">
      <w:pPr>
        <w:pStyle w:val="a3"/>
        <w:shd w:val="clear" w:color="auto" w:fill="F9F9F9"/>
        <w:spacing w:before="0" w:beforeAutospacing="0" w:after="0" w:afterAutospacing="0" w:line="312" w:lineRule="atLeast"/>
        <w:jc w:val="center"/>
        <w:textAlignment w:val="baseline"/>
        <w:rPr>
          <w:color w:val="444444"/>
          <w:sz w:val="20"/>
          <w:szCs w:val="20"/>
        </w:rPr>
      </w:pPr>
      <w:r w:rsidRPr="00923BC8">
        <w:rPr>
          <w:b/>
          <w:bCs/>
          <w:color w:val="444444"/>
          <w:sz w:val="20"/>
          <w:szCs w:val="20"/>
          <w:bdr w:val="none" w:sz="0" w:space="0" w:color="auto" w:frame="1"/>
        </w:rPr>
        <w:t>ОБ ОБЕСПЕЧЕНИИ ПЕРВИЧНЫХ МЕР ПОЖАРНОЙ</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b/>
          <w:bCs/>
          <w:color w:val="444444"/>
          <w:sz w:val="20"/>
          <w:szCs w:val="20"/>
          <w:bdr w:val="none" w:sz="0" w:space="0" w:color="auto" w:frame="1"/>
        </w:rPr>
        <w:t xml:space="preserve">БЕЗОПАСНОСТИ НА ТЕРРИТОРИИ </w:t>
      </w:r>
      <w:r w:rsidRPr="00923BC8">
        <w:rPr>
          <w:color w:val="444444"/>
          <w:sz w:val="20"/>
          <w:szCs w:val="20"/>
        </w:rPr>
        <w:t xml:space="preserve">  </w:t>
      </w:r>
      <w:r w:rsidRPr="00923BC8">
        <w:rPr>
          <w:b/>
          <w:bCs/>
          <w:color w:val="444444"/>
          <w:sz w:val="20"/>
          <w:szCs w:val="20"/>
          <w:bdr w:val="none" w:sz="0" w:space="0" w:color="auto" w:frame="1"/>
        </w:rPr>
        <w:t>ВЫШИНСКОГО  СЕЛЬСКОГО  ПОСЕЛЕНИЯ</w:t>
      </w:r>
    </w:p>
    <w:p w:rsidR="00462FFE" w:rsidRPr="00923BC8" w:rsidRDefault="00462FFE" w:rsidP="00462FFE">
      <w:pPr>
        <w:pStyle w:val="a3"/>
        <w:shd w:val="clear" w:color="auto" w:fill="F9F9F9"/>
        <w:spacing w:before="0" w:beforeAutospacing="0" w:after="0" w:afterAutospacing="0" w:line="312" w:lineRule="atLeast"/>
        <w:jc w:val="center"/>
        <w:textAlignment w:val="baseline"/>
        <w:rPr>
          <w:color w:val="444444"/>
          <w:sz w:val="20"/>
          <w:szCs w:val="20"/>
        </w:rPr>
      </w:pPr>
      <w:r w:rsidRPr="00923BC8">
        <w:rPr>
          <w:color w:val="444444"/>
          <w:sz w:val="20"/>
          <w:szCs w:val="20"/>
          <w:bdr w:val="none" w:sz="0" w:space="0" w:color="auto" w:frame="1"/>
        </w:rPr>
        <w:t>1. Общие положения.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r w:rsidRPr="00923BC8">
        <w:rPr>
          <w:color w:val="444444"/>
          <w:sz w:val="20"/>
          <w:szCs w:val="20"/>
          <w:bdr w:val="none" w:sz="0" w:space="0" w:color="auto" w:frame="1"/>
        </w:rPr>
        <w:t>1.1. Настоящее Положение разработано в соответствии с Федеральным законом от 21.12.1994 № 69-ФЗ (в редакции от 18.10.2007) «О пожарной безопасности», Федеральным законом от 22.07.2008 N 123-ФЗ «Технический регламент о требованиях пожарной безопасности» и определяет порядок обеспечения первичных мер пожарной безопасности на территории Вышинского сельского поселения .</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1.2. Обеспечение первичных мер пожарной безопасности на территории  Вышинского сельского  поселения осуществляется с целью предотвращения пожаров, спасения людей и имущества от пожаров.</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1.3. Общее руководство, координацию и контроль за обеспечением первичных мер пожарной безопасности на территории поселения осуществляет Администрация Вышинского сельского  поселения.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1.4. Финансовое и материально-техническое обеспечение первичных мер пожарной безопасности осуществляет Администрация  Вышинского  сельского поселения, а также муниципальные предприятия и учреждения находящиеся в их ведомственной принадлежности.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1.5. Права, обязанности и ответственность предприятий, учреждений, организаций любых форм собственности и граждан, проживающих и находящихся на территории  Вышинского сельского поселения, в области пожарной безопасности регламентированы действующими законами, нормами и правилами пожарной безопасности.</w:t>
      </w:r>
    </w:p>
    <w:p w:rsidR="00462FFE" w:rsidRPr="00923BC8" w:rsidRDefault="00462FFE" w:rsidP="00462FFE">
      <w:pPr>
        <w:pStyle w:val="a3"/>
        <w:shd w:val="clear" w:color="auto" w:fill="F9F9F9"/>
        <w:spacing w:before="0" w:beforeAutospacing="0" w:after="0" w:afterAutospacing="0" w:line="312" w:lineRule="atLeast"/>
        <w:textAlignment w:val="baseline"/>
        <w:rPr>
          <w:b/>
          <w:color w:val="444444"/>
          <w:sz w:val="20"/>
          <w:szCs w:val="20"/>
        </w:rPr>
      </w:pPr>
      <w:r w:rsidRPr="00923BC8">
        <w:rPr>
          <w:b/>
          <w:color w:val="444444"/>
          <w:sz w:val="20"/>
          <w:szCs w:val="20"/>
          <w:bdr w:val="none" w:sz="0" w:space="0" w:color="auto" w:frame="1"/>
        </w:rPr>
        <w:t>2. Основные функции Администрации</w:t>
      </w:r>
      <w:r w:rsidRPr="00923BC8">
        <w:rPr>
          <w:b/>
          <w:color w:val="444444"/>
          <w:sz w:val="20"/>
          <w:szCs w:val="20"/>
        </w:rPr>
        <w:t xml:space="preserve"> </w:t>
      </w:r>
      <w:r w:rsidRPr="00923BC8">
        <w:rPr>
          <w:b/>
          <w:color w:val="444444"/>
          <w:sz w:val="20"/>
          <w:szCs w:val="20"/>
          <w:bdr w:val="none" w:sz="0" w:space="0" w:color="auto" w:frame="1"/>
        </w:rPr>
        <w:t xml:space="preserve"> Вышинского сельского поселения по исполнению полномочий по обеспечению первичных мер пожарной безопасности на территории Вышинского сельского поселения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2.1. Администрация Вышинского сельского поселения в соответствии с возложенными на них задачами: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2.1.1. Разрабатывает и принимает меры по реализации мероприятий по обеспечению первичных мер пожарной безопасности поселения. Включает мероприятия в планы, схемы и программы развития территории Вышинского сельского поселения (в том числе: организация и осуществление мер по защите от пожаров лесов в границах населенных пунктов, выполнение мероприятий по устройству минерализованных полос, обеспечение надлежащего состояния источников противопожарного водоснабжения, создание необходимого запаса первичных средств пожаротушения и инвентаря, обеспечение беспрепятственного проезда пожарной техники к месту пожара и др.).</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2.1.2. Разрабатывает и принимает меры по исполнению местного бюджета в части расходов на обеспечение первичных мер пожарной безопасности (в том числе, на закупку пожарно-технической продукции, на выполнение противопожарных мероприятий муниципальных целевых программ и др.).</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2.1.3. Решает вопросы по социальному и экономическому стимулированию участия граждан в добровольной пожарной охране. В случае создания добровольной пожарной охраны осуществляют финансовое и материально-техническое обеспечение её деятельности.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2.1.4. Организуют работы по содержанию в исправном состоянии средств обеспечения пожарной безопасности жилых и общественных зданий, находящихся в муниципальной собственности, обеспечение пожарной безопасности муниципального жилищного фонда и нежилых помещений.</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2.2. Администрация: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lastRenderedPageBreak/>
        <w:t>— в целях создания условий для организации добровольной пожарной охраны готовит предложения по выделению средств для закупки пожарно-технического вооружения, снаряжения и оборудования в рамках муниципальных целевых программ или текущего финансирования.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осуществляет контроль за обеспечением пожарной безопасности на территории муниципального образования и, в случае повышения пожарной опасности, готовит предложения о введении на территории  Вышинского сельского поселения или на отдельных его территориях особого противопожарного режима. Разрабатывает на период действия особого противопожарного периода дополнительные требования пожарной безопасности, предусмотренные нормативными правовыми документами по пожарной безопасности;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разрабатывает проекты муниципальных правовых актов по вопросам обеспечения первичных мер пожарной безопасности и организуют работу по их реализации;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в целях оказания содействия органам государственной власти  Республики Мордовия через средства массовой информации, посредством издания и распространения специальной литературы и рекламной продукции, проведения собраний населения проводят целенаправленное информирование населения о принятых ими решениях по обеспечению пожарной безопасности;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для создания в целях пожаротушения условий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 принимает меры по оборудованию искусственных водоисточников, подъездов к наружным водоисточникам, установке специальных указателей и знаков, содержанию майн и прорубей в зимнее время;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принимает меры по оснащению территории общего пользования в границах сельских населенных пунктов первичными средствами тушения пожаров и противопожарным инвентарем в соответствии с нормами, определенными настоящим постановлением;</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принимает меры по внедрению в населенных пунктах Вышинского сельского поселения комплекса организационных мероприятий и технических средств, предназначенных для своевременного оповещения населения и подразделений Государственной противопожарной службы о пожаре в соответствии с действующими нормативными документами по пожарной безопасности (устройство звуковой сигнализации для оповещения людей о пожаре, обеспечение телефонной связью и т.д.);</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разрабатывают и реализуют меры пожарной безопасности для населенных пунктов Вышинского сельского поселения;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принимают меры по локализации пожара и спасению людей и имущества до прибытия подразделений Государственной противопожарной службы в сельских населенных пунктах Вышинского сельского поселения.</w:t>
      </w:r>
    </w:p>
    <w:p w:rsidR="00462FFE" w:rsidRPr="00923BC8" w:rsidRDefault="00462FFE" w:rsidP="00462FFE">
      <w:pPr>
        <w:pStyle w:val="a3"/>
        <w:shd w:val="clear" w:color="auto" w:fill="F9F9F9"/>
        <w:spacing w:before="0" w:beforeAutospacing="0" w:after="0" w:afterAutospacing="0" w:line="312" w:lineRule="atLeast"/>
        <w:jc w:val="center"/>
        <w:textAlignment w:val="baseline"/>
        <w:rPr>
          <w:color w:val="444444"/>
          <w:sz w:val="20"/>
          <w:szCs w:val="20"/>
        </w:rPr>
      </w:pPr>
      <w:r w:rsidRPr="00923BC8">
        <w:rPr>
          <w:color w:val="444444"/>
          <w:sz w:val="20"/>
          <w:szCs w:val="20"/>
          <w:bdr w:val="none" w:sz="0" w:space="0" w:color="auto" w:frame="1"/>
        </w:rPr>
        <w:t>3. Порядок проведения противопожарной пропаганды</w:t>
      </w:r>
    </w:p>
    <w:p w:rsidR="00462FFE" w:rsidRPr="00923BC8" w:rsidRDefault="00462FFE" w:rsidP="00462FFE">
      <w:pPr>
        <w:pStyle w:val="a3"/>
        <w:shd w:val="clear" w:color="auto" w:fill="F9F9F9"/>
        <w:spacing w:before="0" w:beforeAutospacing="0" w:after="0" w:afterAutospacing="0" w:line="312" w:lineRule="atLeast"/>
        <w:jc w:val="center"/>
        <w:textAlignment w:val="baseline"/>
        <w:rPr>
          <w:color w:val="444444"/>
          <w:sz w:val="20"/>
          <w:szCs w:val="20"/>
        </w:rPr>
      </w:pPr>
      <w:r w:rsidRPr="00923BC8">
        <w:rPr>
          <w:color w:val="444444"/>
          <w:sz w:val="20"/>
          <w:szCs w:val="20"/>
          <w:bdr w:val="none" w:sz="0" w:space="0" w:color="auto" w:frame="1"/>
        </w:rPr>
        <w:t>и обучения мерам пожарной безопасности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3.1. В соответствии с действующим законодательством противопожарную пропаганду и распространение пожарно-технических знаний проводят:</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Администрация Вышинского сельского поселения, а также муниципальные предприятия и учреждения находящиеся в ведомственной принадлежности отраслевых структурных подразделений Администрации;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пожарная охрана;</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организации независимо от форм собственности.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3.2. Противопожарная пропаганда и распространение пожарно-технических знаний осуществляется посредством организации: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изготовления и распространения среди населения противопожарных памяток, листовок;</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размещения в жилищно-эксплуатационных участках , объектах муниципальной собственности (здравоохранения, образования, культуры) уголков (информационных стендов) пожарной безопасности.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lastRenderedPageBreak/>
        <w:t>3.3. Обучение мерам пожарной безопасности работников организаций проводится администрацией (собственниками) этих организаций в соответствии с нормативными документами по пожарной безопасности по специальным программам. Обязательное обучение детей в дошкольных образовательных учреждениях и лиц, обучающихся в образовательных учреждениях, мерам пожарной безопасности осуществляется соответствующими учреждениями по специальным программам.</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3.4. Обучение (подготовка) граждан, проживающих в индивидуальных (частных), многоквартирных жилых домах, общежитиях, в ином жилищном фонде  Вышинского  сельского поселения мерам пожарной безопасности осуществляется путем проведения противопожарных инструктажей, а также посредством проведения бесед, лекций, просмотра учебных фильмов, привлечения на учения и тренировки по месту жительства, самостоятельного изучения гражданами пособий, памяток, листовок и буклетов, прослушивания радиопередач и просмотра телепрограмм по вопросам обеспечения пожарной безопасности.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 xml:space="preserve">3.5. Противопожарные инструктажи с неработающим населением проводит Администрация Вышинского сельского поселения </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Для обучения своих работников мерам пожарной безопасности и проведения противопожарных инструктажей с неработающим населением, проживающем в обслуживаемом и эксплуатируемом жилищном фонде, руководители организаций назначают должностных лиц, прошедших соответствующее обучение в специализированных образовательных учреждениях в сфере пожарной безопасности.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3.6. Администрация осуществляет методическое руководство и координацию деятельности в области противопожарной пропаганды и распространения пожарно-технических знаний на территории Вышинского сельского поселения. Организует работу по привлечению средств массовой информации, по проведению</w:t>
      </w:r>
      <w:r w:rsidRPr="00923BC8">
        <w:rPr>
          <w:color w:val="444444"/>
          <w:sz w:val="20"/>
          <w:szCs w:val="20"/>
        </w:rPr>
        <w:t> </w:t>
      </w:r>
      <w:r w:rsidRPr="00923BC8">
        <w:rPr>
          <w:color w:val="444444"/>
          <w:sz w:val="20"/>
          <w:szCs w:val="20"/>
          <w:bdr w:val="none" w:sz="0" w:space="0" w:color="auto" w:frame="1"/>
        </w:rPr>
        <w:t>тематических выставок, конкурсов, соревнований и др.</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4. Организация и проведение социально-значимых работ в целях обеспечения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первичных мер пожарной безопасности</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4.1. Социально-значимые работы в целях обеспечения первичных мер пожарной безопасности организуются и проводятся в соответствии с порядком, установленным решением Совета депутатов Вышинского сельского поселения.</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Default="00462FFE"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9F176D" w:rsidRPr="00923BC8" w:rsidRDefault="009F176D" w:rsidP="00462FFE">
      <w:pPr>
        <w:pStyle w:val="a3"/>
        <w:shd w:val="clear" w:color="auto" w:fill="F9F9F9"/>
        <w:spacing w:before="0" w:beforeAutospacing="0" w:after="0" w:afterAutospacing="0" w:line="312" w:lineRule="atLeast"/>
        <w:jc w:val="righ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444444"/>
          <w:sz w:val="20"/>
          <w:szCs w:val="20"/>
          <w:bdr w:val="none" w:sz="0" w:space="0" w:color="auto" w:frame="1"/>
        </w:rPr>
        <w:lastRenderedPageBreak/>
        <w:t>Приложение 2</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444444"/>
          <w:sz w:val="20"/>
          <w:szCs w:val="20"/>
          <w:bdr w:val="none" w:sz="0" w:space="0" w:color="auto" w:frame="1"/>
        </w:rPr>
        <w:t>Утверждено постановлением</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администрации  Вышинского</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сельского поселения</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 xml:space="preserve">от 9 марта.2022 г №9  </w:t>
      </w:r>
    </w:p>
    <w:p w:rsidR="00462FFE" w:rsidRPr="00923BC8" w:rsidRDefault="00462FFE" w:rsidP="00462FFE">
      <w:pPr>
        <w:pStyle w:val="a3"/>
        <w:shd w:val="clear" w:color="auto" w:fill="F9F9F9"/>
        <w:spacing w:before="0" w:beforeAutospacing="0" w:after="0" w:afterAutospacing="0" w:line="312" w:lineRule="atLeast"/>
        <w:jc w:val="center"/>
        <w:textAlignment w:val="baseline"/>
        <w:rPr>
          <w:b/>
          <w:bCs/>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jc w:val="center"/>
        <w:textAlignment w:val="baseline"/>
        <w:rPr>
          <w:color w:val="444444"/>
          <w:sz w:val="20"/>
          <w:szCs w:val="20"/>
        </w:rPr>
      </w:pPr>
      <w:r w:rsidRPr="00923BC8">
        <w:rPr>
          <w:b/>
          <w:bCs/>
          <w:color w:val="444444"/>
          <w:sz w:val="20"/>
          <w:szCs w:val="20"/>
          <w:bdr w:val="none" w:sz="0" w:space="0" w:color="auto" w:frame="1"/>
        </w:rPr>
        <w:t>ПЕРЕЧЕНЬ</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b/>
          <w:bCs/>
          <w:color w:val="444444"/>
          <w:sz w:val="20"/>
          <w:szCs w:val="20"/>
          <w:bdr w:val="none" w:sz="0" w:space="0" w:color="auto" w:frame="1"/>
        </w:rPr>
        <w:t xml:space="preserve">первичных средств тушения пожаров и противопожарного инвентаря, которые гражданам рекомендовано иметь в помещениях и строениях, находящихся в их собственности (пользовании) на территории Вышинского  сельского поселения </w:t>
      </w:r>
    </w:p>
    <w:tbl>
      <w:tblPr>
        <w:tblW w:w="10893" w:type="dxa"/>
        <w:tblInd w:w="-335" w:type="dxa"/>
        <w:shd w:val="clear" w:color="auto" w:fill="F9F9F9"/>
        <w:tblLayout w:type="fixed"/>
        <w:tblCellMar>
          <w:left w:w="0" w:type="dxa"/>
          <w:right w:w="0" w:type="dxa"/>
        </w:tblCellMar>
        <w:tblLook w:val="0000"/>
      </w:tblPr>
      <w:tblGrid>
        <w:gridCol w:w="1135"/>
        <w:gridCol w:w="3969"/>
        <w:gridCol w:w="1276"/>
        <w:gridCol w:w="1559"/>
        <w:gridCol w:w="1134"/>
        <w:gridCol w:w="992"/>
        <w:gridCol w:w="828"/>
      </w:tblGrid>
      <w:tr w:rsidR="00462FFE" w:rsidRPr="00923BC8" w:rsidTr="00923BC8">
        <w:tc>
          <w:tcPr>
            <w:tcW w:w="1135" w:type="dxa"/>
            <w:vMerge w:val="restart"/>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 п/п</w:t>
            </w:r>
          </w:p>
        </w:tc>
        <w:tc>
          <w:tcPr>
            <w:tcW w:w="3969" w:type="dxa"/>
            <w:vMerge w:val="restart"/>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Наименование</w:t>
            </w:r>
            <w:r w:rsidRPr="00923BC8">
              <w:rPr>
                <w:color w:val="000000"/>
                <w:sz w:val="20"/>
                <w:szCs w:val="20"/>
                <w:bdr w:val="none" w:sz="0" w:space="0" w:color="auto" w:frame="1"/>
              </w:rPr>
              <w:br/>
              <w:t>зданий и помещений</w:t>
            </w:r>
          </w:p>
        </w:tc>
        <w:tc>
          <w:tcPr>
            <w:tcW w:w="1276" w:type="dxa"/>
            <w:vMerge w:val="restart"/>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Защища-емая</w:t>
            </w:r>
            <w:r w:rsidRPr="00923BC8">
              <w:rPr>
                <w:color w:val="000000"/>
                <w:sz w:val="20"/>
                <w:szCs w:val="20"/>
                <w:bdr w:val="none" w:sz="0" w:space="0" w:color="auto" w:frame="1"/>
              </w:rPr>
              <w:br/>
              <w:t>площадь</w:t>
            </w:r>
          </w:p>
        </w:tc>
        <w:tc>
          <w:tcPr>
            <w:tcW w:w="4513" w:type="dxa"/>
            <w:gridSpan w:val="4"/>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Средства пожаротушения</w:t>
            </w:r>
            <w:r w:rsidRPr="00923BC8">
              <w:rPr>
                <w:color w:val="000000"/>
                <w:sz w:val="20"/>
                <w:szCs w:val="20"/>
                <w:bdr w:val="none" w:sz="0" w:space="0" w:color="auto" w:frame="1"/>
              </w:rPr>
              <w:br/>
              <w:t>и противопожарного инвентаря (штук)</w:t>
            </w:r>
          </w:p>
        </w:tc>
      </w:tr>
      <w:tr w:rsidR="00462FFE" w:rsidRPr="00923BC8" w:rsidTr="00923BC8">
        <w:tc>
          <w:tcPr>
            <w:tcW w:w="1135" w:type="dxa"/>
            <w:vMerge/>
            <w:tcBorders>
              <w:top w:val="single" w:sz="6" w:space="0" w:color="D0D0D0"/>
              <w:left w:val="single" w:sz="6" w:space="0" w:color="D0D0D0"/>
              <w:bottom w:val="single" w:sz="6" w:space="0" w:color="D0D0D0"/>
              <w:right w:val="single" w:sz="6" w:space="0" w:color="D0D0D0"/>
            </w:tcBorders>
            <w:shd w:val="clear" w:color="auto" w:fill="F9F9F9"/>
            <w:vAlign w:val="center"/>
          </w:tcPr>
          <w:p w:rsidR="00462FFE" w:rsidRPr="00923BC8" w:rsidRDefault="00462FFE" w:rsidP="00923BC8">
            <w:pPr>
              <w:rPr>
                <w:color w:val="444444"/>
                <w:sz w:val="20"/>
                <w:szCs w:val="20"/>
              </w:rPr>
            </w:pPr>
          </w:p>
        </w:tc>
        <w:tc>
          <w:tcPr>
            <w:tcW w:w="3969" w:type="dxa"/>
            <w:vMerge/>
            <w:tcBorders>
              <w:top w:val="single" w:sz="6" w:space="0" w:color="D0D0D0"/>
              <w:left w:val="single" w:sz="6" w:space="0" w:color="D0D0D0"/>
              <w:bottom w:val="single" w:sz="6" w:space="0" w:color="D0D0D0"/>
              <w:right w:val="single" w:sz="6" w:space="0" w:color="D0D0D0"/>
            </w:tcBorders>
            <w:shd w:val="clear" w:color="auto" w:fill="F9F9F9"/>
            <w:vAlign w:val="center"/>
          </w:tcPr>
          <w:p w:rsidR="00462FFE" w:rsidRPr="00923BC8" w:rsidRDefault="00462FFE" w:rsidP="00923BC8">
            <w:pPr>
              <w:rPr>
                <w:color w:val="444444"/>
                <w:sz w:val="20"/>
                <w:szCs w:val="20"/>
              </w:rPr>
            </w:pPr>
          </w:p>
        </w:tc>
        <w:tc>
          <w:tcPr>
            <w:tcW w:w="1276" w:type="dxa"/>
            <w:vMerge/>
            <w:tcBorders>
              <w:top w:val="single" w:sz="6" w:space="0" w:color="D0D0D0"/>
              <w:left w:val="single" w:sz="6" w:space="0" w:color="D0D0D0"/>
              <w:bottom w:val="single" w:sz="6" w:space="0" w:color="D0D0D0"/>
              <w:right w:val="single" w:sz="6" w:space="0" w:color="D0D0D0"/>
            </w:tcBorders>
            <w:shd w:val="clear" w:color="auto" w:fill="F9F9F9"/>
            <w:vAlign w:val="center"/>
          </w:tcPr>
          <w:p w:rsidR="00462FFE" w:rsidRPr="00923BC8" w:rsidRDefault="00462FFE" w:rsidP="00923BC8">
            <w:pPr>
              <w:rPr>
                <w:color w:val="444444"/>
                <w:sz w:val="20"/>
                <w:szCs w:val="20"/>
              </w:rPr>
            </w:pPr>
          </w:p>
        </w:tc>
        <w:tc>
          <w:tcPr>
            <w:tcW w:w="155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Порошковый</w:t>
            </w:r>
            <w:r w:rsidRPr="00923BC8">
              <w:rPr>
                <w:color w:val="000000"/>
                <w:sz w:val="20"/>
                <w:szCs w:val="20"/>
                <w:bdr w:val="none" w:sz="0" w:space="0" w:color="auto" w:frame="1"/>
              </w:rPr>
              <w:br/>
              <w:t>огнетушитель</w:t>
            </w:r>
            <w:r w:rsidRPr="00923BC8">
              <w:rPr>
                <w:color w:val="000000"/>
                <w:sz w:val="20"/>
                <w:szCs w:val="20"/>
                <w:bdr w:val="none" w:sz="0" w:space="0" w:color="auto" w:frame="1"/>
              </w:rPr>
              <w:br/>
              <w:t>ОП-4</w:t>
            </w:r>
          </w:p>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(или анало-гичный)</w:t>
            </w:r>
          </w:p>
        </w:tc>
        <w:tc>
          <w:tcPr>
            <w:tcW w:w="113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ящик с песком</w:t>
            </w:r>
            <w:r w:rsidRPr="00923BC8">
              <w:rPr>
                <w:color w:val="000000"/>
                <w:sz w:val="20"/>
                <w:szCs w:val="20"/>
                <w:bdr w:val="none" w:sz="0" w:space="0" w:color="auto" w:frame="1"/>
              </w:rPr>
              <w:br/>
              <w:t>емкостью</w:t>
            </w:r>
            <w:r w:rsidRPr="00923BC8">
              <w:rPr>
                <w:color w:val="000000"/>
                <w:sz w:val="20"/>
                <w:szCs w:val="20"/>
                <w:bdr w:val="none" w:sz="0" w:space="0" w:color="auto" w:frame="1"/>
              </w:rPr>
              <w:br/>
              <w:t>0,5 куб. м</w:t>
            </w:r>
          </w:p>
        </w:tc>
        <w:tc>
          <w:tcPr>
            <w:tcW w:w="992"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бочка с водой</w:t>
            </w:r>
            <w:r w:rsidRPr="00923BC8">
              <w:rPr>
                <w:color w:val="000000"/>
                <w:sz w:val="20"/>
                <w:szCs w:val="20"/>
                <w:bdr w:val="none" w:sz="0" w:space="0" w:color="auto" w:frame="1"/>
              </w:rPr>
              <w:br/>
              <w:t>и ведро</w:t>
            </w:r>
          </w:p>
        </w:tc>
        <w:tc>
          <w:tcPr>
            <w:tcW w:w="828"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багор,</w:t>
            </w:r>
            <w:r w:rsidRPr="00923BC8">
              <w:rPr>
                <w:color w:val="000000"/>
                <w:sz w:val="20"/>
                <w:szCs w:val="20"/>
                <w:bdr w:val="none" w:sz="0" w:space="0" w:color="auto" w:frame="1"/>
              </w:rPr>
              <w:br/>
              <w:t>топор,</w:t>
            </w:r>
            <w:r w:rsidRPr="00923BC8">
              <w:rPr>
                <w:color w:val="000000"/>
                <w:sz w:val="20"/>
                <w:szCs w:val="20"/>
                <w:bdr w:val="none" w:sz="0" w:space="0" w:color="auto" w:frame="1"/>
              </w:rPr>
              <w:br/>
              <w:t>лопата</w:t>
            </w:r>
          </w:p>
        </w:tc>
      </w:tr>
      <w:tr w:rsidR="00462FFE" w:rsidRPr="00923BC8" w:rsidTr="00923BC8">
        <w:trPr>
          <w:trHeight w:val="330"/>
        </w:trPr>
        <w:tc>
          <w:tcPr>
            <w:tcW w:w="1135"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396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Жилые дома коттеджного типа для постоянного проживания</w:t>
            </w:r>
          </w:p>
        </w:tc>
        <w:tc>
          <w:tcPr>
            <w:tcW w:w="1276"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Здание</w:t>
            </w:r>
          </w:p>
        </w:tc>
        <w:tc>
          <w:tcPr>
            <w:tcW w:w="155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113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w:t>
            </w:r>
          </w:p>
        </w:tc>
        <w:tc>
          <w:tcPr>
            <w:tcW w:w="992"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 (*)</w:t>
            </w:r>
          </w:p>
        </w:tc>
        <w:tc>
          <w:tcPr>
            <w:tcW w:w="828"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w:t>
            </w:r>
          </w:p>
        </w:tc>
      </w:tr>
      <w:tr w:rsidR="00462FFE" w:rsidRPr="00923BC8" w:rsidTr="00923BC8">
        <w:trPr>
          <w:trHeight w:val="210"/>
        </w:trPr>
        <w:tc>
          <w:tcPr>
            <w:tcW w:w="1135"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2</w:t>
            </w:r>
          </w:p>
        </w:tc>
        <w:tc>
          <w:tcPr>
            <w:tcW w:w="396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Дачи и иные жилые здания для сезонного проживания</w:t>
            </w:r>
          </w:p>
        </w:tc>
        <w:tc>
          <w:tcPr>
            <w:tcW w:w="1276"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Здание</w:t>
            </w:r>
          </w:p>
        </w:tc>
        <w:tc>
          <w:tcPr>
            <w:tcW w:w="155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 (*)</w:t>
            </w:r>
          </w:p>
        </w:tc>
        <w:tc>
          <w:tcPr>
            <w:tcW w:w="113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w:t>
            </w:r>
          </w:p>
        </w:tc>
        <w:tc>
          <w:tcPr>
            <w:tcW w:w="992"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 (*)</w:t>
            </w:r>
          </w:p>
        </w:tc>
        <w:tc>
          <w:tcPr>
            <w:tcW w:w="828"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1, 1, 1</w:t>
            </w:r>
            <w:r w:rsidRPr="00923BC8">
              <w:rPr>
                <w:color w:val="000000"/>
                <w:sz w:val="20"/>
                <w:szCs w:val="20"/>
                <w:bdr w:val="none" w:sz="0" w:space="0" w:color="auto" w:frame="1"/>
              </w:rPr>
              <w:br/>
              <w:t>(*)</w:t>
            </w:r>
          </w:p>
        </w:tc>
      </w:tr>
      <w:tr w:rsidR="00462FFE" w:rsidRPr="00923BC8" w:rsidTr="00923BC8">
        <w:trPr>
          <w:trHeight w:val="210"/>
        </w:trPr>
        <w:tc>
          <w:tcPr>
            <w:tcW w:w="1135"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3</w:t>
            </w:r>
          </w:p>
        </w:tc>
        <w:tc>
          <w:tcPr>
            <w:tcW w:w="396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Частные жилые дома для постоянного проживания</w:t>
            </w:r>
          </w:p>
        </w:tc>
        <w:tc>
          <w:tcPr>
            <w:tcW w:w="1276"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Здание</w:t>
            </w:r>
          </w:p>
        </w:tc>
        <w:tc>
          <w:tcPr>
            <w:tcW w:w="155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113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w:t>
            </w:r>
          </w:p>
        </w:tc>
        <w:tc>
          <w:tcPr>
            <w:tcW w:w="992"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 (*)</w:t>
            </w:r>
          </w:p>
        </w:tc>
        <w:tc>
          <w:tcPr>
            <w:tcW w:w="828"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1, 1, 1</w:t>
            </w:r>
          </w:p>
        </w:tc>
      </w:tr>
      <w:tr w:rsidR="00462FFE" w:rsidRPr="00923BC8" w:rsidTr="00923BC8">
        <w:trPr>
          <w:trHeight w:val="90"/>
        </w:trPr>
        <w:tc>
          <w:tcPr>
            <w:tcW w:w="1135"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4</w:t>
            </w:r>
          </w:p>
        </w:tc>
        <w:tc>
          <w:tcPr>
            <w:tcW w:w="396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Индивидуальные гаражи</w:t>
            </w:r>
          </w:p>
        </w:tc>
        <w:tc>
          <w:tcPr>
            <w:tcW w:w="1276"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Гараж</w:t>
            </w:r>
          </w:p>
        </w:tc>
        <w:tc>
          <w:tcPr>
            <w:tcW w:w="155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1</w:t>
            </w:r>
          </w:p>
        </w:tc>
        <w:tc>
          <w:tcPr>
            <w:tcW w:w="113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w:t>
            </w:r>
          </w:p>
        </w:tc>
        <w:tc>
          <w:tcPr>
            <w:tcW w:w="992"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w:t>
            </w:r>
          </w:p>
        </w:tc>
        <w:tc>
          <w:tcPr>
            <w:tcW w:w="828"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w:t>
            </w:r>
          </w:p>
        </w:tc>
      </w:tr>
      <w:tr w:rsidR="00462FFE" w:rsidRPr="00923BC8" w:rsidTr="00923BC8">
        <w:trPr>
          <w:trHeight w:val="195"/>
        </w:trPr>
        <w:tc>
          <w:tcPr>
            <w:tcW w:w="1135"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5</w:t>
            </w:r>
          </w:p>
        </w:tc>
        <w:tc>
          <w:tcPr>
            <w:tcW w:w="396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Многоквартирные жилые дома</w:t>
            </w:r>
          </w:p>
        </w:tc>
        <w:tc>
          <w:tcPr>
            <w:tcW w:w="1276"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Квартира</w:t>
            </w:r>
          </w:p>
        </w:tc>
        <w:tc>
          <w:tcPr>
            <w:tcW w:w="155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113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w:t>
            </w:r>
          </w:p>
        </w:tc>
        <w:tc>
          <w:tcPr>
            <w:tcW w:w="992"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w:t>
            </w:r>
          </w:p>
        </w:tc>
        <w:tc>
          <w:tcPr>
            <w:tcW w:w="828"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w:t>
            </w:r>
          </w:p>
        </w:tc>
      </w:tr>
    </w:tbl>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Примечание:</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1. (*) — устанавливается в период проживания (летнее время).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2. В жилых домах коридорного типа устанавливается не менее двух огнетушителей на этаж.</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3. Размещение огнетушителей в коридорах, проходах не должно препятствовать безопасной эвакуации людей. Их следует располагать на видных местах вблизи от выходов помещений на высоте не более 1,5 м.</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r w:rsidRPr="00923BC8">
        <w:rPr>
          <w:color w:val="444444"/>
          <w:sz w:val="20"/>
          <w:szCs w:val="20"/>
          <w:bdr w:val="none" w:sz="0" w:space="0" w:color="auto" w:frame="1"/>
        </w:rPr>
        <w:t>4. Огнетушители должны всегда содержаться в исправном состоянии, периодически осматриваться и своевременно перезаряжаться.</w:t>
      </w: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462FFE" w:rsidRDefault="00462FFE"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9F176D" w:rsidRDefault="009F176D"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9F176D" w:rsidRPr="00923BC8" w:rsidRDefault="009F176D" w:rsidP="00462FFE">
      <w:pPr>
        <w:pStyle w:val="a3"/>
        <w:shd w:val="clear" w:color="auto" w:fill="F9F9F9"/>
        <w:spacing w:before="0" w:beforeAutospacing="0" w:after="0" w:afterAutospacing="0" w:line="312" w:lineRule="atLeast"/>
        <w:textAlignment w:val="baseline"/>
        <w:rPr>
          <w:color w:val="444444"/>
          <w:sz w:val="20"/>
          <w:szCs w:val="20"/>
          <w:bdr w:val="none" w:sz="0" w:space="0" w:color="auto" w:frame="1"/>
        </w:rPr>
      </w:pPr>
    </w:p>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444444"/>
          <w:sz w:val="20"/>
          <w:szCs w:val="20"/>
          <w:bdr w:val="none" w:sz="0" w:space="0" w:color="auto" w:frame="1"/>
        </w:rPr>
        <w:t>Приложение 3</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444444"/>
          <w:sz w:val="20"/>
          <w:szCs w:val="20"/>
          <w:bdr w:val="none" w:sz="0" w:space="0" w:color="auto" w:frame="1"/>
        </w:rPr>
        <w:t>Утверждено постановлением</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администрации Вышинского</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сельского поселения</w:t>
      </w:r>
    </w:p>
    <w:p w:rsidR="00462FFE" w:rsidRPr="00923BC8" w:rsidRDefault="00462FFE" w:rsidP="00462FFE">
      <w:pPr>
        <w:pStyle w:val="a3"/>
        <w:shd w:val="clear" w:color="auto" w:fill="F9F9F9"/>
        <w:spacing w:before="0" w:beforeAutospacing="0" w:after="0" w:afterAutospacing="0" w:line="312" w:lineRule="atLeast"/>
        <w:jc w:val="right"/>
        <w:textAlignment w:val="baseline"/>
        <w:rPr>
          <w:color w:val="444444"/>
          <w:sz w:val="20"/>
          <w:szCs w:val="20"/>
        </w:rPr>
      </w:pPr>
      <w:r w:rsidRPr="00923BC8">
        <w:rPr>
          <w:color w:val="000000"/>
          <w:sz w:val="20"/>
          <w:szCs w:val="20"/>
          <w:bdr w:val="none" w:sz="0" w:space="0" w:color="auto" w:frame="1"/>
        </w:rPr>
        <w:t>от    9 марта        2022 г № 9</w:t>
      </w:r>
    </w:p>
    <w:p w:rsidR="00462FFE" w:rsidRPr="00923BC8" w:rsidRDefault="00462FFE" w:rsidP="00462FFE">
      <w:pPr>
        <w:pStyle w:val="a3"/>
        <w:shd w:val="clear" w:color="auto" w:fill="F9F9F9"/>
        <w:spacing w:before="0" w:beforeAutospacing="0" w:after="0" w:afterAutospacing="0" w:line="312" w:lineRule="atLeast"/>
        <w:jc w:val="center"/>
        <w:textAlignment w:val="baseline"/>
        <w:rPr>
          <w:color w:val="444444"/>
          <w:sz w:val="20"/>
          <w:szCs w:val="20"/>
        </w:rPr>
      </w:pPr>
      <w:r w:rsidRPr="00923BC8">
        <w:rPr>
          <w:b/>
          <w:bCs/>
          <w:color w:val="444444"/>
          <w:sz w:val="20"/>
          <w:szCs w:val="20"/>
          <w:bdr w:val="none" w:sz="0" w:space="0" w:color="auto" w:frame="1"/>
        </w:rPr>
        <w:t>ПЕРЕЧЕНЬ</w:t>
      </w:r>
    </w:p>
    <w:p w:rsidR="00462FFE" w:rsidRPr="00923BC8" w:rsidRDefault="00462FFE" w:rsidP="00462FFE">
      <w:pPr>
        <w:pStyle w:val="a3"/>
        <w:shd w:val="clear" w:color="auto" w:fill="F9F9F9"/>
        <w:spacing w:before="0" w:beforeAutospacing="0" w:after="0" w:afterAutospacing="0" w:line="312" w:lineRule="atLeast"/>
        <w:jc w:val="center"/>
        <w:textAlignment w:val="baseline"/>
        <w:rPr>
          <w:color w:val="444444"/>
          <w:sz w:val="20"/>
          <w:szCs w:val="20"/>
        </w:rPr>
      </w:pPr>
      <w:r w:rsidRPr="00923BC8">
        <w:rPr>
          <w:b/>
          <w:bCs/>
          <w:color w:val="444444"/>
          <w:sz w:val="20"/>
          <w:szCs w:val="20"/>
          <w:bdr w:val="none" w:sz="0" w:space="0" w:color="auto" w:frame="1"/>
        </w:rPr>
        <w:t>первичных средств тушения пожаров и противопожарного инвентаря, которыми рекомендовано оснастить территории общего пользования сельских населенных пунктов Вышинского сельского поселения</w:t>
      </w:r>
    </w:p>
    <w:tbl>
      <w:tblPr>
        <w:tblW w:w="10708" w:type="dxa"/>
        <w:tblInd w:w="-285" w:type="dxa"/>
        <w:shd w:val="clear" w:color="auto" w:fill="F9F9F9"/>
        <w:tblCellMar>
          <w:left w:w="0" w:type="dxa"/>
          <w:right w:w="0" w:type="dxa"/>
        </w:tblCellMar>
        <w:tblLook w:val="0000"/>
      </w:tblPr>
      <w:tblGrid>
        <w:gridCol w:w="474"/>
        <w:gridCol w:w="2863"/>
        <w:gridCol w:w="2977"/>
        <w:gridCol w:w="709"/>
        <w:gridCol w:w="2976"/>
        <w:gridCol w:w="709"/>
      </w:tblGrid>
      <w:tr w:rsidR="00462FFE" w:rsidRPr="00923BC8" w:rsidTr="00923BC8">
        <w:trPr>
          <w:gridAfter w:val="3"/>
          <w:wAfter w:w="4394" w:type="dxa"/>
          <w:trHeight w:val="312"/>
        </w:trPr>
        <w:tc>
          <w:tcPr>
            <w:tcW w:w="474" w:type="dxa"/>
            <w:vMerge w:val="restart"/>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w:t>
            </w:r>
            <w:r w:rsidRPr="00923BC8">
              <w:rPr>
                <w:color w:val="000000"/>
                <w:sz w:val="20"/>
                <w:szCs w:val="20"/>
                <w:bdr w:val="none" w:sz="0" w:space="0" w:color="auto" w:frame="1"/>
              </w:rPr>
              <w:br/>
              <w:t>п/п</w:t>
            </w:r>
          </w:p>
        </w:tc>
        <w:tc>
          <w:tcPr>
            <w:tcW w:w="2863" w:type="dxa"/>
            <w:vMerge w:val="restart"/>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Наименование первичных средств пожаротушения, немеханизированного инструмента и инвентаря</w:t>
            </w:r>
          </w:p>
        </w:tc>
        <w:tc>
          <w:tcPr>
            <w:tcW w:w="2977" w:type="dxa"/>
            <w:vMerge w:val="restart"/>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Нормы комплектации пожарного щита</w:t>
            </w:r>
          </w:p>
        </w:tc>
      </w:tr>
      <w:tr w:rsidR="00462FFE" w:rsidRPr="00923BC8" w:rsidTr="00923BC8">
        <w:trPr>
          <w:trHeight w:val="2320"/>
        </w:trPr>
        <w:tc>
          <w:tcPr>
            <w:tcW w:w="0" w:type="auto"/>
            <w:vMerge/>
            <w:tcBorders>
              <w:top w:val="single" w:sz="6" w:space="0" w:color="D0D0D0"/>
              <w:left w:val="single" w:sz="6" w:space="0" w:color="D0D0D0"/>
              <w:bottom w:val="single" w:sz="6" w:space="0" w:color="D0D0D0"/>
              <w:right w:val="single" w:sz="6" w:space="0" w:color="D0D0D0"/>
            </w:tcBorders>
            <w:shd w:val="clear" w:color="auto" w:fill="F9F9F9"/>
            <w:vAlign w:val="bottom"/>
          </w:tcPr>
          <w:p w:rsidR="00462FFE" w:rsidRPr="00923BC8" w:rsidRDefault="00462FFE" w:rsidP="00923BC8">
            <w:pPr>
              <w:rPr>
                <w:color w:val="444444"/>
                <w:sz w:val="20"/>
                <w:szCs w:val="20"/>
              </w:rPr>
            </w:pPr>
          </w:p>
        </w:tc>
        <w:tc>
          <w:tcPr>
            <w:tcW w:w="2863" w:type="dxa"/>
            <w:vMerge/>
            <w:tcBorders>
              <w:top w:val="single" w:sz="6" w:space="0" w:color="D0D0D0"/>
              <w:left w:val="single" w:sz="6" w:space="0" w:color="D0D0D0"/>
              <w:bottom w:val="single" w:sz="6" w:space="0" w:color="D0D0D0"/>
              <w:right w:val="single" w:sz="6" w:space="0" w:color="D0D0D0"/>
            </w:tcBorders>
            <w:shd w:val="clear" w:color="auto" w:fill="F9F9F9"/>
            <w:vAlign w:val="bottom"/>
          </w:tcPr>
          <w:p w:rsidR="00462FFE" w:rsidRPr="00923BC8" w:rsidRDefault="00462FFE" w:rsidP="00923BC8">
            <w:pPr>
              <w:rPr>
                <w:color w:val="444444"/>
                <w:sz w:val="20"/>
                <w:szCs w:val="20"/>
              </w:rPr>
            </w:pPr>
          </w:p>
        </w:tc>
        <w:tc>
          <w:tcPr>
            <w:tcW w:w="2977" w:type="dxa"/>
            <w:vMerge/>
            <w:tcBorders>
              <w:top w:val="single" w:sz="6" w:space="0" w:color="D0D0D0"/>
              <w:left w:val="single" w:sz="6" w:space="0" w:color="D0D0D0"/>
              <w:bottom w:val="single" w:sz="6" w:space="0" w:color="D0D0D0"/>
              <w:right w:val="single" w:sz="6" w:space="0" w:color="D0D0D0"/>
            </w:tcBorders>
            <w:shd w:val="clear" w:color="auto" w:fill="F9F9F9"/>
            <w:vAlign w:val="bottom"/>
          </w:tcPr>
          <w:p w:rsidR="00462FFE" w:rsidRPr="00923BC8" w:rsidRDefault="00462FFE" w:rsidP="00923BC8">
            <w:pPr>
              <w:rPr>
                <w:color w:val="444444"/>
                <w:sz w:val="20"/>
                <w:szCs w:val="20"/>
              </w:rPr>
            </w:pPr>
          </w:p>
        </w:tc>
        <w:tc>
          <w:tcPr>
            <w:tcW w:w="70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2976"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Огнетушители (рекомендуемые):</w:t>
            </w:r>
          </w:p>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 воздушно-пенные (ОВП) вместимостью 10 л;</w:t>
            </w:r>
          </w:p>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 порошковые (ОП)</w:t>
            </w:r>
          </w:p>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вместимостью, л / массой огнетушащего состава, кг</w:t>
            </w:r>
          </w:p>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ОП-10/9</w:t>
            </w:r>
          </w:p>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ОП-5/4</w:t>
            </w:r>
          </w:p>
        </w:tc>
        <w:tc>
          <w:tcPr>
            <w:tcW w:w="709"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p>
          <w:p w:rsidR="00462FFE" w:rsidRPr="00923BC8" w:rsidRDefault="00462FFE" w:rsidP="00923BC8">
            <w:pPr>
              <w:pStyle w:val="a3"/>
              <w:spacing w:before="0" w:beforeAutospacing="0" w:after="0" w:afterAutospacing="0" w:line="312" w:lineRule="atLeast"/>
              <w:textAlignment w:val="baseline"/>
              <w:rPr>
                <w:color w:val="444444"/>
                <w:sz w:val="20"/>
                <w:szCs w:val="20"/>
              </w:rPr>
            </w:pPr>
          </w:p>
        </w:tc>
      </w:tr>
      <w:tr w:rsidR="00462FFE" w:rsidRPr="00923BC8" w:rsidTr="00923BC8">
        <w:trPr>
          <w:trHeight w:val="210"/>
        </w:trPr>
        <w:tc>
          <w:tcPr>
            <w:tcW w:w="47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2</w:t>
            </w:r>
          </w:p>
        </w:tc>
        <w:tc>
          <w:tcPr>
            <w:tcW w:w="2863"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Лом</w:t>
            </w:r>
          </w:p>
        </w:tc>
        <w:tc>
          <w:tcPr>
            <w:tcW w:w="2977"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709" w:type="dxa"/>
            <w:shd w:val="clear" w:color="auto" w:fill="F9F9F9"/>
            <w:vAlign w:val="bottom"/>
          </w:tcPr>
          <w:p w:rsidR="00462FFE" w:rsidRPr="00923BC8" w:rsidRDefault="00462FFE" w:rsidP="00923BC8">
            <w:pPr>
              <w:rPr>
                <w:sz w:val="20"/>
                <w:szCs w:val="20"/>
              </w:rPr>
            </w:pPr>
          </w:p>
        </w:tc>
        <w:tc>
          <w:tcPr>
            <w:tcW w:w="2976" w:type="dxa"/>
            <w:shd w:val="clear" w:color="auto" w:fill="F9F9F9"/>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Огнетушители (рекомендуемые):</w:t>
            </w:r>
          </w:p>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 воздушно-пенные (ОВП) вместимостью 10 л;</w:t>
            </w:r>
          </w:p>
          <w:p w:rsidR="00462FFE" w:rsidRPr="00923BC8" w:rsidRDefault="00462FFE" w:rsidP="00923BC8">
            <w:pPr>
              <w:rPr>
                <w:sz w:val="20"/>
                <w:szCs w:val="20"/>
              </w:rPr>
            </w:pPr>
          </w:p>
        </w:tc>
        <w:tc>
          <w:tcPr>
            <w:tcW w:w="709" w:type="dxa"/>
            <w:shd w:val="clear" w:color="auto" w:fill="F9F9F9"/>
            <w:vAlign w:val="bottom"/>
          </w:tcPr>
          <w:p w:rsidR="00462FFE" w:rsidRPr="00923BC8" w:rsidRDefault="00462FFE" w:rsidP="00923BC8">
            <w:pPr>
              <w:rPr>
                <w:sz w:val="20"/>
                <w:szCs w:val="20"/>
              </w:rPr>
            </w:pPr>
            <w:r w:rsidRPr="00923BC8">
              <w:rPr>
                <w:sz w:val="20"/>
                <w:szCs w:val="20"/>
              </w:rPr>
              <w:t>2</w:t>
            </w:r>
          </w:p>
        </w:tc>
      </w:tr>
      <w:tr w:rsidR="00462FFE" w:rsidRPr="00923BC8" w:rsidTr="00923BC8">
        <w:trPr>
          <w:trHeight w:val="210"/>
        </w:trPr>
        <w:tc>
          <w:tcPr>
            <w:tcW w:w="47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3</w:t>
            </w:r>
          </w:p>
        </w:tc>
        <w:tc>
          <w:tcPr>
            <w:tcW w:w="2863"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Ведро</w:t>
            </w:r>
          </w:p>
        </w:tc>
        <w:tc>
          <w:tcPr>
            <w:tcW w:w="2977"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709" w:type="dxa"/>
            <w:shd w:val="clear" w:color="auto" w:fill="F9F9F9"/>
            <w:vAlign w:val="bottom"/>
          </w:tcPr>
          <w:p w:rsidR="00462FFE" w:rsidRPr="00923BC8" w:rsidRDefault="00462FFE" w:rsidP="00923BC8">
            <w:pPr>
              <w:rPr>
                <w:sz w:val="20"/>
                <w:szCs w:val="20"/>
              </w:rPr>
            </w:pPr>
          </w:p>
        </w:tc>
        <w:tc>
          <w:tcPr>
            <w:tcW w:w="2976" w:type="dxa"/>
            <w:shd w:val="clear" w:color="auto" w:fill="F9F9F9"/>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 порошковые (ОП)</w:t>
            </w:r>
          </w:p>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вместимостью, л / массой огнетушащего состава, кг</w:t>
            </w:r>
          </w:p>
          <w:p w:rsidR="00462FFE" w:rsidRPr="00923BC8" w:rsidRDefault="00462FFE" w:rsidP="00923BC8">
            <w:pPr>
              <w:rPr>
                <w:sz w:val="20"/>
                <w:szCs w:val="20"/>
              </w:rPr>
            </w:pPr>
          </w:p>
        </w:tc>
        <w:tc>
          <w:tcPr>
            <w:tcW w:w="709" w:type="dxa"/>
            <w:shd w:val="clear" w:color="auto" w:fill="F9F9F9"/>
            <w:vAlign w:val="bottom"/>
          </w:tcPr>
          <w:p w:rsidR="00462FFE" w:rsidRPr="00923BC8" w:rsidRDefault="00462FFE" w:rsidP="00923BC8">
            <w:pPr>
              <w:rPr>
                <w:sz w:val="20"/>
                <w:szCs w:val="20"/>
              </w:rPr>
            </w:pPr>
            <w:r w:rsidRPr="00923BC8">
              <w:rPr>
                <w:sz w:val="20"/>
                <w:szCs w:val="20"/>
              </w:rPr>
              <w:t>1</w:t>
            </w:r>
          </w:p>
        </w:tc>
      </w:tr>
      <w:tr w:rsidR="00462FFE" w:rsidRPr="00923BC8" w:rsidTr="00923BC8">
        <w:trPr>
          <w:trHeight w:val="210"/>
        </w:trPr>
        <w:tc>
          <w:tcPr>
            <w:tcW w:w="47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4</w:t>
            </w:r>
          </w:p>
        </w:tc>
        <w:tc>
          <w:tcPr>
            <w:tcW w:w="2863"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Багор</w:t>
            </w:r>
          </w:p>
        </w:tc>
        <w:tc>
          <w:tcPr>
            <w:tcW w:w="2977"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709" w:type="dxa"/>
            <w:shd w:val="clear" w:color="auto" w:fill="F9F9F9"/>
            <w:vAlign w:val="bottom"/>
          </w:tcPr>
          <w:p w:rsidR="00462FFE" w:rsidRPr="00923BC8" w:rsidRDefault="00462FFE" w:rsidP="00923BC8">
            <w:pPr>
              <w:rPr>
                <w:sz w:val="20"/>
                <w:szCs w:val="20"/>
              </w:rPr>
            </w:pPr>
          </w:p>
        </w:tc>
        <w:tc>
          <w:tcPr>
            <w:tcW w:w="2976" w:type="dxa"/>
            <w:shd w:val="clear" w:color="auto" w:fill="F9F9F9"/>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ОП-10/9</w:t>
            </w:r>
          </w:p>
          <w:p w:rsidR="00462FFE" w:rsidRPr="00923BC8" w:rsidRDefault="00462FFE" w:rsidP="00923BC8">
            <w:pPr>
              <w:rPr>
                <w:sz w:val="20"/>
                <w:szCs w:val="20"/>
              </w:rPr>
            </w:pPr>
            <w:r w:rsidRPr="00923BC8">
              <w:rPr>
                <w:color w:val="000000"/>
                <w:sz w:val="20"/>
                <w:szCs w:val="20"/>
                <w:bdr w:val="none" w:sz="0" w:space="0" w:color="auto" w:frame="1"/>
              </w:rPr>
              <w:t>ОП-5/4</w:t>
            </w:r>
          </w:p>
        </w:tc>
        <w:tc>
          <w:tcPr>
            <w:tcW w:w="709" w:type="dxa"/>
            <w:shd w:val="clear" w:color="auto" w:fill="F9F9F9"/>
            <w:vAlign w:val="bottom"/>
          </w:tcPr>
          <w:p w:rsidR="00462FFE" w:rsidRPr="00923BC8" w:rsidRDefault="00462FFE" w:rsidP="00923BC8">
            <w:pPr>
              <w:rPr>
                <w:sz w:val="20"/>
                <w:szCs w:val="20"/>
              </w:rPr>
            </w:pPr>
            <w:r w:rsidRPr="00923BC8">
              <w:rPr>
                <w:sz w:val="20"/>
                <w:szCs w:val="20"/>
              </w:rPr>
              <w:t>2</w:t>
            </w:r>
          </w:p>
        </w:tc>
      </w:tr>
      <w:tr w:rsidR="00462FFE" w:rsidRPr="00923BC8" w:rsidTr="00923BC8">
        <w:trPr>
          <w:trHeight w:val="90"/>
        </w:trPr>
        <w:tc>
          <w:tcPr>
            <w:tcW w:w="47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5</w:t>
            </w:r>
          </w:p>
        </w:tc>
        <w:tc>
          <w:tcPr>
            <w:tcW w:w="2863"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Асбестовое полотно, грубошерстная ткань или войлок (кошма, покрывало из негорючего материала) размером не менее 1 х 1 м</w:t>
            </w:r>
          </w:p>
        </w:tc>
        <w:tc>
          <w:tcPr>
            <w:tcW w:w="2977"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90" w:lineRule="atLeast"/>
              <w:textAlignment w:val="baseline"/>
              <w:rPr>
                <w:color w:val="444444"/>
                <w:sz w:val="20"/>
                <w:szCs w:val="20"/>
              </w:rPr>
            </w:pPr>
            <w:r w:rsidRPr="00923BC8">
              <w:rPr>
                <w:color w:val="000000"/>
                <w:sz w:val="20"/>
                <w:szCs w:val="20"/>
                <w:bdr w:val="none" w:sz="0" w:space="0" w:color="auto" w:frame="1"/>
              </w:rPr>
              <w:t>1</w:t>
            </w:r>
          </w:p>
        </w:tc>
        <w:tc>
          <w:tcPr>
            <w:tcW w:w="709" w:type="dxa"/>
            <w:shd w:val="clear" w:color="auto" w:fill="F9F9F9"/>
            <w:vAlign w:val="bottom"/>
          </w:tcPr>
          <w:p w:rsidR="00462FFE" w:rsidRPr="00923BC8" w:rsidRDefault="00462FFE" w:rsidP="00923BC8">
            <w:pPr>
              <w:rPr>
                <w:sz w:val="20"/>
                <w:szCs w:val="20"/>
              </w:rPr>
            </w:pPr>
          </w:p>
        </w:tc>
        <w:tc>
          <w:tcPr>
            <w:tcW w:w="2976" w:type="dxa"/>
            <w:shd w:val="clear" w:color="auto" w:fill="F9F9F9"/>
            <w:vAlign w:val="bottom"/>
          </w:tcPr>
          <w:p w:rsidR="00462FFE" w:rsidRPr="00923BC8" w:rsidRDefault="00462FFE" w:rsidP="00923BC8">
            <w:pPr>
              <w:rPr>
                <w:sz w:val="20"/>
                <w:szCs w:val="20"/>
              </w:rPr>
            </w:pPr>
          </w:p>
        </w:tc>
        <w:tc>
          <w:tcPr>
            <w:tcW w:w="709" w:type="dxa"/>
            <w:shd w:val="clear" w:color="auto" w:fill="F9F9F9"/>
            <w:vAlign w:val="bottom"/>
          </w:tcPr>
          <w:p w:rsidR="00462FFE" w:rsidRPr="00923BC8" w:rsidRDefault="00462FFE" w:rsidP="00923BC8">
            <w:pPr>
              <w:rPr>
                <w:sz w:val="20"/>
                <w:szCs w:val="20"/>
              </w:rPr>
            </w:pPr>
          </w:p>
        </w:tc>
      </w:tr>
      <w:tr w:rsidR="00462FFE" w:rsidRPr="00923BC8" w:rsidTr="00923BC8">
        <w:trPr>
          <w:trHeight w:val="195"/>
        </w:trPr>
        <w:tc>
          <w:tcPr>
            <w:tcW w:w="474"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6</w:t>
            </w:r>
          </w:p>
        </w:tc>
        <w:tc>
          <w:tcPr>
            <w:tcW w:w="2863"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Лопата штыковая</w:t>
            </w:r>
          </w:p>
        </w:tc>
        <w:tc>
          <w:tcPr>
            <w:tcW w:w="2977" w:type="dxa"/>
            <w:tcBorders>
              <w:top w:val="single" w:sz="6" w:space="0" w:color="D0D0D0"/>
              <w:left w:val="single" w:sz="6" w:space="0" w:color="D0D0D0"/>
              <w:bottom w:val="single" w:sz="6" w:space="0" w:color="D0D0D0"/>
              <w:right w:val="single" w:sz="6" w:space="0" w:color="D0D0D0"/>
            </w:tcBorders>
            <w:shd w:val="clear" w:color="auto" w:fill="F9F9F9"/>
            <w:tcMar>
              <w:top w:w="75" w:type="dxa"/>
              <w:left w:w="75" w:type="dxa"/>
              <w:bottom w:w="75" w:type="dxa"/>
              <w:right w:w="75" w:type="dxa"/>
            </w:tcMar>
            <w:vAlign w:val="bottom"/>
          </w:tcPr>
          <w:p w:rsidR="00462FFE" w:rsidRPr="00923BC8" w:rsidRDefault="00462FFE" w:rsidP="00923BC8">
            <w:pPr>
              <w:pStyle w:val="a3"/>
              <w:spacing w:before="0" w:beforeAutospacing="0" w:after="0" w:afterAutospacing="0" w:line="312" w:lineRule="atLeast"/>
              <w:textAlignment w:val="baseline"/>
              <w:rPr>
                <w:color w:val="444444"/>
                <w:sz w:val="20"/>
                <w:szCs w:val="20"/>
              </w:rPr>
            </w:pPr>
            <w:r w:rsidRPr="00923BC8">
              <w:rPr>
                <w:color w:val="000000"/>
                <w:sz w:val="20"/>
                <w:szCs w:val="20"/>
                <w:bdr w:val="none" w:sz="0" w:space="0" w:color="auto" w:frame="1"/>
              </w:rPr>
              <w:t>1</w:t>
            </w:r>
          </w:p>
        </w:tc>
        <w:tc>
          <w:tcPr>
            <w:tcW w:w="709" w:type="dxa"/>
            <w:shd w:val="clear" w:color="auto" w:fill="F9F9F9"/>
            <w:vAlign w:val="bottom"/>
          </w:tcPr>
          <w:p w:rsidR="00462FFE" w:rsidRPr="00923BC8" w:rsidRDefault="00462FFE" w:rsidP="00923BC8">
            <w:pPr>
              <w:rPr>
                <w:sz w:val="20"/>
                <w:szCs w:val="20"/>
              </w:rPr>
            </w:pPr>
          </w:p>
        </w:tc>
        <w:tc>
          <w:tcPr>
            <w:tcW w:w="2976" w:type="dxa"/>
            <w:shd w:val="clear" w:color="auto" w:fill="F9F9F9"/>
            <w:vAlign w:val="bottom"/>
          </w:tcPr>
          <w:p w:rsidR="00462FFE" w:rsidRPr="00923BC8" w:rsidRDefault="00462FFE" w:rsidP="00923BC8">
            <w:pPr>
              <w:rPr>
                <w:sz w:val="20"/>
                <w:szCs w:val="20"/>
              </w:rPr>
            </w:pPr>
          </w:p>
        </w:tc>
        <w:tc>
          <w:tcPr>
            <w:tcW w:w="709" w:type="dxa"/>
            <w:shd w:val="clear" w:color="auto" w:fill="F9F9F9"/>
            <w:vAlign w:val="bottom"/>
          </w:tcPr>
          <w:p w:rsidR="00462FFE" w:rsidRPr="00923BC8" w:rsidRDefault="00462FFE" w:rsidP="00923BC8">
            <w:pPr>
              <w:rPr>
                <w:sz w:val="20"/>
                <w:szCs w:val="20"/>
              </w:rPr>
            </w:pPr>
          </w:p>
        </w:tc>
      </w:tr>
    </w:tbl>
    <w:p w:rsidR="00462FFE" w:rsidRPr="00923BC8" w:rsidRDefault="00462FFE" w:rsidP="00462FFE">
      <w:pPr>
        <w:pStyle w:val="a3"/>
        <w:shd w:val="clear" w:color="auto" w:fill="F9F9F9"/>
        <w:spacing w:before="0" w:beforeAutospacing="0" w:after="0" w:afterAutospacing="0" w:line="312" w:lineRule="atLeast"/>
        <w:textAlignment w:val="baseline"/>
        <w:rPr>
          <w:color w:val="444444"/>
          <w:sz w:val="20"/>
          <w:szCs w:val="20"/>
        </w:rPr>
      </w:pPr>
      <w:r w:rsidRPr="00923BC8">
        <w:rPr>
          <w:color w:val="444444"/>
          <w:sz w:val="20"/>
          <w:szCs w:val="20"/>
          <w:bdr w:val="none" w:sz="0" w:space="0" w:color="auto" w:frame="1"/>
        </w:rPr>
        <w:t>Примечание: Место хранения и порядок доставки первичных средств пожаротушения, немеханизированного инструмента и инвентаря определяется должностным лицом органа местного самоуправления, уполномоченного на решение вопросов обеспечения первичных мер пожарной безопасности на территории конкретного сельского населенного пункта.</w:t>
      </w:r>
    </w:p>
    <w:p w:rsidR="00462FFE" w:rsidRPr="00923BC8" w:rsidRDefault="00462FFE" w:rsidP="00462FFE">
      <w:pPr>
        <w:rPr>
          <w:sz w:val="20"/>
          <w:szCs w:val="20"/>
        </w:rPr>
      </w:pPr>
    </w:p>
    <w:p w:rsidR="00380DF2" w:rsidRPr="00923BC8" w:rsidRDefault="00380DF2">
      <w:pPr>
        <w:rPr>
          <w:sz w:val="20"/>
          <w:szCs w:val="20"/>
        </w:rPr>
      </w:pPr>
    </w:p>
    <w:p w:rsidR="00923BC8" w:rsidRPr="00923BC8" w:rsidRDefault="00923BC8" w:rsidP="00923BC8">
      <w:pPr>
        <w:pStyle w:val="a3"/>
        <w:shd w:val="clear" w:color="auto" w:fill="F9F9F9"/>
        <w:spacing w:before="0" w:beforeAutospacing="0" w:after="0" w:afterAutospacing="0" w:line="360" w:lineRule="atLeast"/>
        <w:textAlignment w:val="baseline"/>
        <w:rPr>
          <w:rStyle w:val="af8"/>
          <w:color w:val="444444"/>
          <w:sz w:val="20"/>
          <w:szCs w:val="20"/>
          <w:bdr w:val="none" w:sz="0" w:space="0" w:color="auto" w:frame="1"/>
        </w:rPr>
      </w:pPr>
      <w:r w:rsidRPr="00923BC8">
        <w:rPr>
          <w:rStyle w:val="af8"/>
          <w:color w:val="444444"/>
          <w:sz w:val="20"/>
          <w:szCs w:val="20"/>
          <w:bdr w:val="none" w:sz="0" w:space="0" w:color="auto" w:frame="1"/>
        </w:rPr>
        <w:t xml:space="preserve">                                                          </w:t>
      </w:r>
    </w:p>
    <w:p w:rsidR="009F176D" w:rsidRDefault="009F176D" w:rsidP="00923BC8">
      <w:pPr>
        <w:pStyle w:val="a3"/>
        <w:shd w:val="clear" w:color="auto" w:fill="FFFFFF"/>
        <w:spacing w:before="0" w:beforeAutospacing="0" w:after="150" w:afterAutospacing="0"/>
        <w:jc w:val="center"/>
        <w:rPr>
          <w:rStyle w:val="af8"/>
          <w:color w:val="000000"/>
          <w:sz w:val="20"/>
          <w:szCs w:val="20"/>
        </w:rPr>
      </w:pPr>
    </w:p>
    <w:p w:rsidR="00923BC8" w:rsidRPr="00923BC8" w:rsidRDefault="009F176D" w:rsidP="00923BC8">
      <w:pPr>
        <w:pStyle w:val="a3"/>
        <w:shd w:val="clear" w:color="auto" w:fill="FFFFFF"/>
        <w:spacing w:before="0" w:beforeAutospacing="0" w:after="150" w:afterAutospacing="0"/>
        <w:jc w:val="center"/>
        <w:rPr>
          <w:rStyle w:val="af8"/>
          <w:color w:val="000000"/>
          <w:sz w:val="20"/>
          <w:szCs w:val="20"/>
        </w:rPr>
      </w:pPr>
      <w:r>
        <w:rPr>
          <w:rStyle w:val="af8"/>
          <w:color w:val="000000"/>
          <w:sz w:val="20"/>
          <w:szCs w:val="20"/>
        </w:rPr>
        <w:lastRenderedPageBreak/>
        <w:t xml:space="preserve">                                                  </w:t>
      </w:r>
      <w:r w:rsidR="00923BC8" w:rsidRPr="00923BC8">
        <w:rPr>
          <w:rStyle w:val="af8"/>
          <w:color w:val="000000"/>
          <w:sz w:val="20"/>
          <w:szCs w:val="20"/>
        </w:rPr>
        <w:t>Администрация                                                                                      Вышинского сельского поселения </w:t>
      </w:r>
      <w:r w:rsidR="00923BC8" w:rsidRPr="00923BC8">
        <w:rPr>
          <w:color w:val="000000"/>
          <w:sz w:val="20"/>
          <w:szCs w:val="20"/>
        </w:rPr>
        <w:br/>
      </w:r>
      <w:r w:rsidR="00923BC8" w:rsidRPr="00923BC8">
        <w:rPr>
          <w:rStyle w:val="af8"/>
          <w:color w:val="000000"/>
          <w:sz w:val="20"/>
          <w:szCs w:val="20"/>
        </w:rPr>
        <w:t xml:space="preserve">Зубово-Полянского муниципального района                              </w:t>
      </w:r>
      <w:r>
        <w:rPr>
          <w:rStyle w:val="af8"/>
          <w:color w:val="000000"/>
          <w:sz w:val="20"/>
          <w:szCs w:val="20"/>
        </w:rPr>
        <w:t xml:space="preserve">                                                                </w:t>
      </w:r>
      <w:r w:rsidR="00923BC8" w:rsidRPr="00923BC8">
        <w:rPr>
          <w:rStyle w:val="af8"/>
          <w:color w:val="000000"/>
          <w:sz w:val="20"/>
          <w:szCs w:val="20"/>
        </w:rPr>
        <w:t xml:space="preserve">    Республики Мордовия</w:t>
      </w:r>
    </w:p>
    <w:p w:rsidR="00923BC8" w:rsidRPr="00923BC8" w:rsidRDefault="00923BC8"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r w:rsidRPr="00923BC8">
        <w:rPr>
          <w:rStyle w:val="af8"/>
          <w:color w:val="444444"/>
          <w:sz w:val="20"/>
          <w:szCs w:val="20"/>
          <w:bdr w:val="none" w:sz="0" w:space="0" w:color="auto" w:frame="1"/>
        </w:rPr>
        <w:t>ПОСТАНОВЛЕНИЕ</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С. Выша</w:t>
      </w:r>
    </w:p>
    <w:p w:rsidR="00923BC8" w:rsidRPr="00923BC8" w:rsidRDefault="00923BC8" w:rsidP="00923BC8">
      <w:pPr>
        <w:pStyle w:val="a3"/>
        <w:shd w:val="clear" w:color="auto" w:fill="F9F9F9"/>
        <w:spacing w:before="0" w:beforeAutospacing="0" w:after="240" w:afterAutospacing="0" w:line="360" w:lineRule="atLeast"/>
        <w:textAlignment w:val="baseline"/>
        <w:rPr>
          <w:rStyle w:val="af8"/>
          <w:b w:val="0"/>
          <w:bCs w:val="0"/>
          <w:color w:val="444444"/>
          <w:sz w:val="20"/>
          <w:szCs w:val="20"/>
        </w:rPr>
      </w:pPr>
      <w:r w:rsidRPr="00923BC8">
        <w:rPr>
          <w:color w:val="444444"/>
          <w:sz w:val="20"/>
          <w:szCs w:val="20"/>
        </w:rPr>
        <w:t>От  9 марта  2022 г.                                                                                           №10</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xml:space="preserve"> «Об организации пожарно - профилактической работы в жилом секторе и на объектах с массовым пребыванием людей на территории Вышинского сельского поселения»</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Во исполнение Федерального закона от 21 декабря 1994 года № 69-ФЗ «О пожарной безопасности», в  соответствии с Федеральным законом от 06.10.2003 года № 131-ФЗ «Об общих принципах организации местного самоуправления в Российской Федерации», ст.63 Федерального закона от 22.07.2008 г. №123-ФЗ «Технический регламент о требованиях пожарной безопасности»,   Правилами противопожарного режима в Российской Федерации, утвержденными постановлением Правительства Российской Федерации от 25.04. 2012 года № 390 «О противопожарном режиме», руководствуясь Уставом Вышинского сельского поселения Зубово-Полянского муниципального района  Республики Мордовия, в целях обеспечения защищенности населения и имущества от пожаров, повышения ответственности организаций, должностных лиц и граждан в сфере обеспечения пожарной безопасности на территории Вышинского сельского поселения, Администрация Вышинского сельского поселения</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ПОСТАНОВЛЯЕТ:</w:t>
      </w:r>
    </w:p>
    <w:p w:rsidR="00923BC8" w:rsidRPr="00923BC8" w:rsidRDefault="00923BC8" w:rsidP="00923BC8">
      <w:pPr>
        <w:numPr>
          <w:ilvl w:val="0"/>
          <w:numId w:val="21"/>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Утвердить Положение об организации пожарно-профилактической работы в жилом секторе и на объектах с массовым пребыванием людей на территории Вышинского сельского поселения (приложение №1).</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2.Утвердить план мероприятий по активизации пожарно-профилактической работы в жилом секторе и на объектах с массовым пребыванием людей на территории поселения(приложение №2).  .</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3.Постановление подлежит официальному опубликованию в газете «Новости».  и размещению на официальном сайте Вышинского сельского поселения в сети «Интернет».</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4.Постановление вступает в силу после его официального обнародования.</w:t>
      </w:r>
    </w:p>
    <w:p w:rsidR="00923BC8" w:rsidRPr="00923BC8" w:rsidRDefault="00923BC8" w:rsidP="00923BC8">
      <w:pPr>
        <w:shd w:val="clear" w:color="auto" w:fill="F9F9F9"/>
        <w:spacing w:after="240" w:line="360" w:lineRule="atLeast"/>
        <w:ind w:left="360"/>
        <w:textAlignment w:val="baseline"/>
        <w:rPr>
          <w:color w:val="444444"/>
          <w:sz w:val="20"/>
          <w:szCs w:val="20"/>
        </w:rPr>
      </w:pPr>
      <w:r w:rsidRPr="00923BC8">
        <w:rPr>
          <w:color w:val="444444"/>
          <w:sz w:val="20"/>
          <w:szCs w:val="20"/>
        </w:rPr>
        <w:t>5.Контроль за выполнением настоящего постановления оставляю за собой.</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Глава Вышинского сельского поселения                                                  А.А. Нистратова</w:t>
      </w:r>
    </w:p>
    <w:p w:rsid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9F176D" w:rsidRPr="00923BC8" w:rsidRDefault="009F176D" w:rsidP="00923BC8">
      <w:pPr>
        <w:pStyle w:val="a3"/>
        <w:shd w:val="clear" w:color="auto" w:fill="F9F9F9"/>
        <w:spacing w:before="0" w:beforeAutospacing="0" w:after="240" w:afterAutospacing="0" w:line="360" w:lineRule="atLeas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r w:rsidRPr="00923BC8">
        <w:rPr>
          <w:color w:val="444444"/>
          <w:sz w:val="20"/>
          <w:szCs w:val="20"/>
        </w:rPr>
        <w:lastRenderedPageBreak/>
        <w:t xml:space="preserve">                                                                                                                                                               УТВЕРЖДЕНО                                                                                                            постановлением администрации                                                                                                   </w:t>
      </w:r>
      <w:r w:rsidR="009F176D">
        <w:rPr>
          <w:color w:val="444444"/>
          <w:sz w:val="20"/>
          <w:szCs w:val="20"/>
        </w:rPr>
        <w:t xml:space="preserve">                           </w:t>
      </w:r>
      <w:r w:rsidRPr="00923BC8">
        <w:rPr>
          <w:color w:val="444444"/>
          <w:sz w:val="20"/>
          <w:szCs w:val="20"/>
        </w:rPr>
        <w:t xml:space="preserve"> Вышинского сельского поселения                                                                                                                 </w:t>
      </w:r>
      <w:r w:rsidR="009F176D">
        <w:rPr>
          <w:color w:val="444444"/>
          <w:sz w:val="20"/>
          <w:szCs w:val="20"/>
        </w:rPr>
        <w:t xml:space="preserve">                      </w:t>
      </w:r>
      <w:r w:rsidRPr="00923BC8">
        <w:rPr>
          <w:color w:val="444444"/>
          <w:sz w:val="20"/>
          <w:szCs w:val="20"/>
        </w:rPr>
        <w:t xml:space="preserve"> от  9 марта   2022 г. №  10</w:t>
      </w:r>
    </w:p>
    <w:p w:rsidR="00923BC8" w:rsidRPr="00923BC8" w:rsidRDefault="00923BC8" w:rsidP="00923BC8">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 </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ПОЛОЖЕНИЕ</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Об организации  пожарно-профилактической работы</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в жилом секторе и на объектах с массовым пребыванием людей</w:t>
      </w:r>
    </w:p>
    <w:p w:rsidR="00923BC8" w:rsidRPr="00923BC8" w:rsidRDefault="00923BC8" w:rsidP="009F176D">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на территории Вышинского сельского поселения</w:t>
      </w:r>
    </w:p>
    <w:p w:rsidR="00923BC8" w:rsidRPr="00923BC8" w:rsidRDefault="00923BC8" w:rsidP="00923BC8">
      <w:pPr>
        <w:numPr>
          <w:ilvl w:val="0"/>
          <w:numId w:val="22"/>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Общие положения</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1.1 Положение об организации  пожарно-профилактической работы в жилом секторе и на объектах с массовым пребыванием людей на территории Вышинского сельского поселения (далее- Положение) определяет цели, задачи и порядок проведения противопожарной пропаганды и информирования населения о мерах пожарной безопасности.</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1.2  Целями проведения пожарно-профилактической работы в жилом секторе и на объектах с массовым пребыванием людей на территории Вышинского сельского поселения являются:</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1.1. Повышение уровня противопожарной защиты жилого сектора.</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1.2. Минимизация материальных и социальных потерь от пожаров в жилых помещениях.</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1.3. Усиление эффективности в работе по профилактике пожаров в жилом секторе и на объектах с массовым пребыванием людей.</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1.4. Принятие мер по устранению нарушений требований пожарной безопасности.</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1.5 Основными задачами информирования населения о мерах пожарной безопасности и проведения пожарно-профилактической работы являются:</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совершенствование знаний и навыков населения по организации проведению мероприятий, направленных на предотвращение пожаров, порядку действий при возникновении пожара, изучению приемов применения первичных средств пожаротушения;</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совершенствование форм и методов противопожарной пропаганды;</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оперативное доведение до населения информации в области пожарной безопасности;</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создание условий для привлечения граждан на добровольной основе к деятельности по предупреждению и тушению пожаров, а также участия в борьбе с пожарами.</w:t>
      </w:r>
    </w:p>
    <w:p w:rsidR="00923BC8" w:rsidRPr="00923BC8" w:rsidRDefault="00923BC8" w:rsidP="00923BC8">
      <w:pPr>
        <w:numPr>
          <w:ilvl w:val="0"/>
          <w:numId w:val="23"/>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Организация пожарно-профилактической работы</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lastRenderedPageBreak/>
        <w:t>2.1   Основным организатором и исполнителем  пожарно-профилактической работы  на территории Вышинского сельского поселения  является Администрация  Вышинского сельского поселения  при поддержке  личного состава добровольных пожарных дружин,  руководителей предприятий и организаций.</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2.2.Пожарно-профилактическая работа  осуществляется посредством:</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xml:space="preserve">— изготовления и распространения среди населения противопожарных памяток, листовок;        </w:t>
      </w:r>
      <w:r w:rsidR="009F176D">
        <w:rPr>
          <w:color w:val="444444"/>
          <w:sz w:val="20"/>
          <w:szCs w:val="20"/>
        </w:rPr>
        <w:t xml:space="preserve">                     </w:t>
      </w:r>
      <w:r w:rsidRPr="00923BC8">
        <w:rPr>
          <w:color w:val="444444"/>
          <w:sz w:val="20"/>
          <w:szCs w:val="20"/>
        </w:rPr>
        <w:t xml:space="preserve">    — размещения в организациях, занятых обслуживанием жилищного фонда, объектах муниципальной собственности (здравоохранения, образования, культуры и спорта) информационных стендов пожарной безопасности;                                                                                 </w:t>
      </w:r>
      <w:r w:rsidR="009F176D">
        <w:rPr>
          <w:color w:val="444444"/>
          <w:sz w:val="20"/>
          <w:szCs w:val="20"/>
        </w:rPr>
        <w:t xml:space="preserve">                                                                                     </w:t>
      </w:r>
      <w:r w:rsidRPr="00923BC8">
        <w:rPr>
          <w:color w:val="444444"/>
          <w:sz w:val="20"/>
          <w:szCs w:val="20"/>
        </w:rPr>
        <w:t xml:space="preserve">  — изготовления и размещения социальной рекламы по пожарной безопасности;                                         </w:t>
      </w:r>
      <w:r w:rsidR="009F176D">
        <w:rPr>
          <w:color w:val="444444"/>
          <w:sz w:val="20"/>
          <w:szCs w:val="20"/>
        </w:rPr>
        <w:t xml:space="preserve">                        </w:t>
      </w:r>
      <w:r w:rsidRPr="00923BC8">
        <w:rPr>
          <w:color w:val="444444"/>
          <w:sz w:val="20"/>
          <w:szCs w:val="20"/>
        </w:rPr>
        <w:t xml:space="preserve">    -организации конкурсов, выставок, соревнований на противопожарную тематику;                                   </w:t>
      </w:r>
      <w:r w:rsidR="009F176D">
        <w:rPr>
          <w:color w:val="444444"/>
          <w:sz w:val="20"/>
          <w:szCs w:val="20"/>
        </w:rPr>
        <w:t xml:space="preserve">              </w:t>
      </w:r>
      <w:r w:rsidRPr="00923BC8">
        <w:rPr>
          <w:color w:val="444444"/>
          <w:sz w:val="20"/>
          <w:szCs w:val="20"/>
        </w:rPr>
        <w:t xml:space="preserve">    — привлечения средств массовой информации;                                                                                    </w:t>
      </w:r>
      <w:r w:rsidR="009F176D">
        <w:rPr>
          <w:color w:val="444444"/>
          <w:sz w:val="20"/>
          <w:szCs w:val="20"/>
        </w:rPr>
        <w:t xml:space="preserve">                         </w:t>
      </w:r>
      <w:r w:rsidRPr="00923BC8">
        <w:rPr>
          <w:color w:val="444444"/>
          <w:sz w:val="20"/>
          <w:szCs w:val="20"/>
        </w:rPr>
        <w:t xml:space="preserve">     — размещение информационного материала на противопожарную тематику на сайте администрации муниципального образования в сети Интернет.                                                  </w:t>
      </w:r>
      <w:r w:rsidR="009F176D">
        <w:rPr>
          <w:color w:val="444444"/>
          <w:sz w:val="20"/>
          <w:szCs w:val="20"/>
        </w:rPr>
        <w:t xml:space="preserve">                                                                </w:t>
      </w:r>
      <w:r w:rsidRPr="00923BC8">
        <w:rPr>
          <w:color w:val="444444"/>
          <w:sz w:val="20"/>
          <w:szCs w:val="20"/>
        </w:rPr>
        <w:t xml:space="preserve">   -использования других, не запрещенных законодательством Российской Федерации форм, информирования населения.</w:t>
      </w:r>
    </w:p>
    <w:p w:rsidR="00923BC8" w:rsidRPr="00923BC8" w:rsidRDefault="00923BC8" w:rsidP="00923BC8">
      <w:pPr>
        <w:numPr>
          <w:ilvl w:val="0"/>
          <w:numId w:val="24"/>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Планирование профилактической работы:</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4.1. Осуществляется заблаговременно для обеспечения пожарной безопасности населения, сохранения материальных ценностей и культурных ценностей от опасностей, возникающих при возникновении пожаров на территории Вышинского сельского поселения.</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4.2. Осуществляется на основе нормативных правовых актов в области обеспечения первичных мер пожарной безопасности. </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2.3.Пожарно-профилактическая  работа  проводится в соответствии с законодательством за счет средств, выделяемых из бюджета Вышинского сельского поселения.</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2.4. При организации пожарно-профилактической работы в жилом секторе и на объектах с массовым пребыванием людей проверяется соблюдение требований пожарной безопасности, в том числе:</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выполнение организационных мероприятий по соблюдению пожарной безопасности;</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содержание территории, зданий и сооружений и помещений;</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состояние эвакуационных путей и выходов;</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готовность персонала организации к действиям в случае возникновения пожара;</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организация и проведение противопожарной пропаганды и обучения работников учреждений и организаций мерам пожарной безопасности в соответствии с действующим законодательством;</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lastRenderedPageBreak/>
        <w:t>— проведение совместных рейдов с отделом надзорной деятельности и отделом внутренних дел по проверке противопожарного состояния мест проживания лиц, ведущих асоциальный образ жизни, и мест проживания неблагополучных семей.</w:t>
      </w:r>
    </w:p>
    <w:p w:rsidR="00923BC8" w:rsidRPr="00923BC8" w:rsidRDefault="00923BC8" w:rsidP="00923BC8">
      <w:pPr>
        <w:numPr>
          <w:ilvl w:val="0"/>
          <w:numId w:val="25"/>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Рекомендовать руководителям предприятий, организаций, учреждений с массовым пребыванием людей независимо от организационно-правовых форм собственности:</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7.1. Постоянно проводить пожарно-профилактическую работу и противопожарную пропаганду с работающим персоналом.</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7.2. Для организации пожарно-профилактической работы и противопожарной пропаганды назначить приказами по организациям работников, прошедших обучение мерам пожарной безопасности по специальным программам.</w:t>
      </w:r>
    </w:p>
    <w:p w:rsidR="00923BC8" w:rsidRPr="00923BC8" w:rsidRDefault="00923BC8" w:rsidP="00923BC8">
      <w:pPr>
        <w:numPr>
          <w:ilvl w:val="0"/>
          <w:numId w:val="26"/>
        </w:numPr>
        <w:shd w:val="clear" w:color="auto" w:fill="F9F9F9"/>
        <w:suppressAutoHyphens w:val="0"/>
        <w:spacing w:after="240" w:line="360" w:lineRule="atLeast"/>
        <w:ind w:left="270"/>
        <w:textAlignment w:val="baseline"/>
        <w:rPr>
          <w:color w:val="444444"/>
          <w:sz w:val="20"/>
          <w:szCs w:val="20"/>
        </w:rPr>
      </w:pPr>
      <w:r w:rsidRPr="00923BC8">
        <w:rPr>
          <w:color w:val="444444"/>
          <w:sz w:val="20"/>
          <w:szCs w:val="20"/>
        </w:rPr>
        <w:t>Рекомендовать руководителям управляющих организаций вести постоянную пожарно-профилактическую и пропагандистскую работу в жилом секторе, инструктажи с населением с целью предупреждения пожаров и гибели на них людей.</w:t>
      </w:r>
    </w:p>
    <w:p w:rsidR="00923BC8" w:rsidRPr="00923BC8" w:rsidRDefault="00923BC8" w:rsidP="00923BC8">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 </w:t>
      </w: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r w:rsidRPr="00923BC8">
        <w:rPr>
          <w:color w:val="444444"/>
          <w:sz w:val="20"/>
          <w:szCs w:val="20"/>
        </w:rPr>
        <w:t> </w:t>
      </w: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F176D" w:rsidRDefault="009F176D"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F176D" w:rsidRDefault="009F176D"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F176D" w:rsidRDefault="009F176D"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F176D" w:rsidRDefault="009F176D" w:rsidP="00923BC8">
      <w:pPr>
        <w:pStyle w:val="a3"/>
        <w:shd w:val="clear" w:color="auto" w:fill="F9F9F9"/>
        <w:spacing w:before="0" w:beforeAutospacing="0" w:after="240" w:afterAutospacing="0" w:line="360" w:lineRule="atLeast"/>
        <w:jc w:val="right"/>
        <w:textAlignment w:val="baseline"/>
        <w:rPr>
          <w:color w:val="444444"/>
          <w:sz w:val="20"/>
          <w:szCs w:val="20"/>
        </w:rPr>
      </w:pP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r w:rsidRPr="00923BC8">
        <w:rPr>
          <w:color w:val="444444"/>
          <w:sz w:val="20"/>
          <w:szCs w:val="20"/>
        </w:rPr>
        <w:lastRenderedPageBreak/>
        <w:t>УТВЕРЖДЕНО</w:t>
      </w: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r w:rsidRPr="00923BC8">
        <w:rPr>
          <w:color w:val="444444"/>
          <w:sz w:val="20"/>
          <w:szCs w:val="20"/>
        </w:rPr>
        <w:t>постановлением администрации</w:t>
      </w: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r w:rsidRPr="00923BC8">
        <w:rPr>
          <w:color w:val="444444"/>
          <w:sz w:val="20"/>
          <w:szCs w:val="20"/>
        </w:rPr>
        <w:t>Вышинского сельского поселения</w:t>
      </w:r>
    </w:p>
    <w:p w:rsidR="00923BC8" w:rsidRPr="00923BC8" w:rsidRDefault="00923BC8" w:rsidP="00923BC8">
      <w:pPr>
        <w:pStyle w:val="a3"/>
        <w:shd w:val="clear" w:color="auto" w:fill="F9F9F9"/>
        <w:spacing w:before="0" w:beforeAutospacing="0" w:after="240" w:afterAutospacing="0" w:line="360" w:lineRule="atLeast"/>
        <w:jc w:val="right"/>
        <w:textAlignment w:val="baseline"/>
        <w:rPr>
          <w:color w:val="444444"/>
          <w:sz w:val="20"/>
          <w:szCs w:val="20"/>
        </w:rPr>
      </w:pPr>
      <w:r w:rsidRPr="00923BC8">
        <w:rPr>
          <w:color w:val="444444"/>
          <w:sz w:val="20"/>
          <w:szCs w:val="20"/>
        </w:rPr>
        <w:t>от  9 марта 2022 г. № 10</w:t>
      </w:r>
      <w:r w:rsidRPr="00923BC8">
        <w:rPr>
          <w:rStyle w:val="af8"/>
          <w:color w:val="444444"/>
          <w:sz w:val="20"/>
          <w:szCs w:val="20"/>
          <w:bdr w:val="none" w:sz="0" w:space="0" w:color="auto" w:frame="1"/>
        </w:rPr>
        <w:t> </w:t>
      </w:r>
    </w:p>
    <w:p w:rsidR="00923BC8" w:rsidRPr="00923BC8" w:rsidRDefault="00923BC8" w:rsidP="00923BC8">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 </w:t>
      </w:r>
    </w:p>
    <w:p w:rsidR="00923BC8" w:rsidRPr="00923BC8" w:rsidRDefault="00923BC8" w:rsidP="00923BC8">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 </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ПЛАН</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мероприятий по пожарно-профилактической работе в жилом секторе</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и на объектах с массовым пребыванием людей на территории</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Вышинского сельского поселения</w:t>
      </w:r>
    </w:p>
    <w:p w:rsidR="00923BC8" w:rsidRPr="00923BC8" w:rsidRDefault="00923BC8" w:rsidP="00923BC8">
      <w:pPr>
        <w:pStyle w:val="a3"/>
        <w:shd w:val="clear" w:color="auto" w:fill="F9F9F9"/>
        <w:spacing w:before="0" w:beforeAutospacing="0" w:after="0" w:afterAutospacing="0" w:line="360" w:lineRule="atLeast"/>
        <w:textAlignment w:val="baseline"/>
        <w:rPr>
          <w:color w:val="444444"/>
          <w:sz w:val="20"/>
          <w:szCs w:val="20"/>
        </w:rPr>
      </w:pPr>
      <w:r w:rsidRPr="00923BC8">
        <w:rPr>
          <w:rStyle w:val="af8"/>
          <w:color w:val="444444"/>
          <w:sz w:val="20"/>
          <w:szCs w:val="20"/>
          <w:bdr w:val="none" w:sz="0" w:space="0" w:color="auto" w:frame="1"/>
        </w:rPr>
        <w:t> </w:t>
      </w:r>
    </w:p>
    <w:tbl>
      <w:tblPr>
        <w:tblW w:w="10734" w:type="dxa"/>
        <w:tblInd w:w="-570" w:type="dxa"/>
        <w:shd w:val="clear" w:color="auto" w:fill="F9F9F9"/>
        <w:tblCellMar>
          <w:left w:w="0" w:type="dxa"/>
          <w:right w:w="0" w:type="dxa"/>
        </w:tblCellMar>
        <w:tblLook w:val="0000"/>
      </w:tblPr>
      <w:tblGrid>
        <w:gridCol w:w="710"/>
        <w:gridCol w:w="4870"/>
        <w:gridCol w:w="1800"/>
        <w:gridCol w:w="3354"/>
      </w:tblGrid>
      <w:tr w:rsidR="00923BC8" w:rsidRPr="00923BC8" w:rsidTr="00923BC8">
        <w:tc>
          <w:tcPr>
            <w:tcW w:w="71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w:t>
            </w:r>
          </w:p>
        </w:tc>
        <w:tc>
          <w:tcPr>
            <w:tcW w:w="487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Наименование мероприятий</w:t>
            </w:r>
          </w:p>
        </w:tc>
        <w:tc>
          <w:tcPr>
            <w:tcW w:w="180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Срок исполнения</w:t>
            </w:r>
          </w:p>
        </w:tc>
        <w:tc>
          <w:tcPr>
            <w:tcW w:w="335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Исполнитель</w:t>
            </w:r>
          </w:p>
        </w:tc>
      </w:tr>
      <w:tr w:rsidR="00923BC8" w:rsidRPr="00923BC8" w:rsidTr="00923BC8">
        <w:tc>
          <w:tcPr>
            <w:tcW w:w="71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1</w:t>
            </w:r>
          </w:p>
        </w:tc>
        <w:tc>
          <w:tcPr>
            <w:tcW w:w="487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Привлекать к работе по обучению мерам пожарной безопасности руководителей учреждений</w:t>
            </w:r>
          </w:p>
        </w:tc>
        <w:tc>
          <w:tcPr>
            <w:tcW w:w="180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постоянно</w:t>
            </w:r>
          </w:p>
        </w:tc>
        <w:tc>
          <w:tcPr>
            <w:tcW w:w="3354"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Администрация  Вышинского сельского поселения</w:t>
            </w:r>
          </w:p>
        </w:tc>
      </w:tr>
      <w:tr w:rsidR="00923BC8" w:rsidRPr="00923BC8" w:rsidTr="00923BC8">
        <w:tc>
          <w:tcPr>
            <w:tcW w:w="71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2</w:t>
            </w:r>
          </w:p>
        </w:tc>
        <w:tc>
          <w:tcPr>
            <w:tcW w:w="487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Проведение совместных с участковым инспектором полиции рейдов семей и граждан, ведущих асоциальный образ жизни</w:t>
            </w:r>
          </w:p>
        </w:tc>
        <w:tc>
          <w:tcPr>
            <w:tcW w:w="180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ежеквартально</w:t>
            </w:r>
          </w:p>
        </w:tc>
        <w:tc>
          <w:tcPr>
            <w:tcW w:w="335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Администрация</w:t>
            </w:r>
          </w:p>
          <w:p w:rsidR="00923BC8" w:rsidRPr="00923BC8" w:rsidRDefault="00923BC8" w:rsidP="00923BC8">
            <w:pPr>
              <w:pStyle w:val="a3"/>
              <w:spacing w:before="0" w:beforeAutospacing="0" w:after="240" w:afterAutospacing="0" w:line="360" w:lineRule="atLeast"/>
              <w:textAlignment w:val="baseline"/>
              <w:rPr>
                <w:color w:val="444444"/>
                <w:sz w:val="20"/>
                <w:szCs w:val="20"/>
              </w:rPr>
            </w:pPr>
            <w:r w:rsidRPr="00923BC8">
              <w:rPr>
                <w:color w:val="444444"/>
                <w:sz w:val="20"/>
                <w:szCs w:val="20"/>
              </w:rPr>
              <w:t>Вышинского сельского поселения</w:t>
            </w:r>
          </w:p>
        </w:tc>
      </w:tr>
      <w:tr w:rsidR="00923BC8" w:rsidRPr="00923BC8" w:rsidTr="00923BC8">
        <w:tc>
          <w:tcPr>
            <w:tcW w:w="71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3</w:t>
            </w:r>
          </w:p>
        </w:tc>
        <w:tc>
          <w:tcPr>
            <w:tcW w:w="487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Распространение буклетов, памяток по обучению населения правилам пожарной безопасности, действиям в случае пожара</w:t>
            </w:r>
          </w:p>
        </w:tc>
        <w:tc>
          <w:tcPr>
            <w:tcW w:w="1800"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постоянно</w:t>
            </w:r>
          </w:p>
        </w:tc>
        <w:tc>
          <w:tcPr>
            <w:tcW w:w="3354"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Администрация Вышинского сельского поселения</w:t>
            </w:r>
          </w:p>
        </w:tc>
      </w:tr>
      <w:tr w:rsidR="00923BC8" w:rsidRPr="00923BC8" w:rsidTr="00923BC8">
        <w:tc>
          <w:tcPr>
            <w:tcW w:w="71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4</w:t>
            </w:r>
          </w:p>
        </w:tc>
        <w:tc>
          <w:tcPr>
            <w:tcW w:w="487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Организовать обучение правилам пожарной безопасности одиноких, престарелых граждан</w:t>
            </w:r>
          </w:p>
        </w:tc>
        <w:tc>
          <w:tcPr>
            <w:tcW w:w="1800"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ежеквартально</w:t>
            </w:r>
          </w:p>
        </w:tc>
        <w:tc>
          <w:tcPr>
            <w:tcW w:w="335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923BC8" w:rsidRPr="00923BC8" w:rsidRDefault="00923BC8" w:rsidP="00923BC8">
            <w:pPr>
              <w:rPr>
                <w:color w:val="444444"/>
                <w:sz w:val="20"/>
                <w:szCs w:val="20"/>
              </w:rPr>
            </w:pPr>
            <w:r w:rsidRPr="00923BC8">
              <w:rPr>
                <w:color w:val="444444"/>
                <w:sz w:val="20"/>
                <w:szCs w:val="20"/>
              </w:rPr>
              <w:t>Администрация Вышинского сельского поселения</w:t>
            </w:r>
          </w:p>
        </w:tc>
      </w:tr>
    </w:tbl>
    <w:p w:rsidR="00923BC8" w:rsidRPr="00923BC8" w:rsidRDefault="00923BC8"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r w:rsidRPr="00923BC8">
        <w:rPr>
          <w:color w:val="444444"/>
          <w:sz w:val="20"/>
          <w:szCs w:val="20"/>
        </w:rPr>
        <w:t> </w:t>
      </w:r>
    </w:p>
    <w:p w:rsidR="00923BC8" w:rsidRPr="00923BC8" w:rsidRDefault="00923BC8"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23BC8"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r w:rsidRPr="00923BC8">
        <w:rPr>
          <w:rStyle w:val="af8"/>
          <w:color w:val="444444"/>
          <w:sz w:val="20"/>
          <w:szCs w:val="20"/>
          <w:bdr w:val="none" w:sz="0" w:space="0" w:color="auto" w:frame="1"/>
        </w:rPr>
        <w:t xml:space="preserve"> </w:t>
      </w: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lastRenderedPageBreak/>
        <w:t xml:space="preserve">АДМИНИСТРАЦИЯ                 </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ВЫШИНСКОГО  СЕЛЬСКОГО ПОСЕЛЕНИЯ</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ЗУБОВО-ПОЛЯНСКОГО МУНИЦИПАЛЬНОГО РАЙОНА</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 xml:space="preserve">РЕСПУБЛИКИ МОРДОВИЯ </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 </w:t>
      </w:r>
    </w:p>
    <w:p w:rsidR="00923BC8" w:rsidRPr="00923BC8" w:rsidRDefault="00923BC8"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r w:rsidRPr="00923BC8">
        <w:rPr>
          <w:rStyle w:val="af8"/>
          <w:color w:val="444444"/>
          <w:sz w:val="20"/>
          <w:szCs w:val="20"/>
          <w:bdr w:val="none" w:sz="0" w:space="0" w:color="auto" w:frame="1"/>
        </w:rPr>
        <w:t>ПОСТАНОВЛЕНИЕ</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 xml:space="preserve">С. Выша </w:t>
      </w:r>
    </w:p>
    <w:p w:rsidR="00923BC8" w:rsidRPr="00923BC8" w:rsidRDefault="00923BC8" w:rsidP="00923BC8">
      <w:pPr>
        <w:pStyle w:val="a3"/>
        <w:shd w:val="clear" w:color="auto" w:fill="F9F9F9"/>
        <w:spacing w:before="0" w:beforeAutospacing="0" w:after="240" w:afterAutospacing="0" w:line="360" w:lineRule="atLeast"/>
        <w:jc w:val="center"/>
        <w:textAlignment w:val="baseline"/>
        <w:rPr>
          <w:color w:val="444444"/>
          <w:sz w:val="20"/>
          <w:szCs w:val="20"/>
        </w:rPr>
      </w:pPr>
      <w:r w:rsidRPr="00923BC8">
        <w:rPr>
          <w:color w:val="444444"/>
          <w:sz w:val="20"/>
          <w:szCs w:val="20"/>
        </w:rPr>
        <w:t> От  9 марта   2022 г                                                                                № 11</w:t>
      </w:r>
    </w:p>
    <w:p w:rsidR="00923BC8" w:rsidRPr="00923BC8" w:rsidRDefault="00923BC8" w:rsidP="00923BC8">
      <w:pPr>
        <w:pStyle w:val="a3"/>
        <w:shd w:val="clear" w:color="auto" w:fill="FFFFFF"/>
        <w:spacing w:before="0" w:beforeAutospacing="0" w:after="200" w:afterAutospacing="0"/>
        <w:jc w:val="center"/>
        <w:rPr>
          <w:color w:val="333333"/>
          <w:sz w:val="20"/>
          <w:szCs w:val="20"/>
        </w:rPr>
      </w:pPr>
      <w:r w:rsidRPr="00923BC8">
        <w:rPr>
          <w:b/>
          <w:bCs/>
          <w:color w:val="333333"/>
          <w:sz w:val="20"/>
          <w:szCs w:val="20"/>
        </w:rPr>
        <w:t>Об организации пожарно-профилактической работы по проведению противопожарной пропаганды на территории Вышинского сельского поселения</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xml:space="preserve">В соответствии с Федеральными законами от 06.10.2003 № 131-ФЗ «Об общих принципах организации местного самоуправления в Российской Федерации», от 21.12.1994 № 69-ФЗ «О пожарной безопасности», администрация Вышинского сельского поселения Зубово-Полянского муниципального района Республики Мордовия </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xml:space="preserve"> постановляет:</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1. Утвердить Положение «Об организации пожарно-профилактической работы по проведению противопожарной пропаганды» на территории Вышинского сельского поселения Зубово-Полянского муниципального района согласно приложению № 1.</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 Утвердить план мероприятий по активизации пожарно-профилактической работы в границах Вышинского сельского поселения Зубово-Полянского муниципального района согласно приложению № 2.</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3. Назначить ответственным за проведение противопожарной пропаганды администрации Вышинского сельского поселения Зубово-Полянского муниципального района  – заместителя главы администрации Вышинского сельского поселения Бородину О.М.</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4. Настоящее постановление вступает в силу после официального обнародования.</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5. Контроль за выполнением настоящего постановления оставляю за собой.</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w:t>
      </w:r>
    </w:p>
    <w:tbl>
      <w:tblPr>
        <w:tblW w:w="9747"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000"/>
      </w:tblPr>
      <w:tblGrid>
        <w:gridCol w:w="4608"/>
        <w:gridCol w:w="1772"/>
        <w:gridCol w:w="3367"/>
      </w:tblGrid>
      <w:tr w:rsidR="00923BC8" w:rsidRPr="00923BC8" w:rsidTr="00923BC8">
        <w:tc>
          <w:tcPr>
            <w:tcW w:w="4608" w:type="dxa"/>
            <w:tcBorders>
              <w:top w:val="single" w:sz="6" w:space="0" w:color="DDDDDD"/>
              <w:left w:val="single" w:sz="6" w:space="0" w:color="DDDDDD"/>
              <w:bottom w:val="single" w:sz="6" w:space="0" w:color="DDDDDD"/>
              <w:right w:val="single" w:sz="6" w:space="0" w:color="DDDDDD"/>
            </w:tcBorders>
            <w:shd w:val="clear" w:color="auto" w:fill="F9F9F9"/>
            <w:tcMar>
              <w:top w:w="0" w:type="dxa"/>
              <w:left w:w="108" w:type="dxa"/>
              <w:bottom w:w="0" w:type="dxa"/>
              <w:right w:w="108" w:type="dxa"/>
            </w:tcMar>
          </w:tcPr>
          <w:p w:rsidR="00923BC8" w:rsidRPr="00923BC8" w:rsidRDefault="00923BC8" w:rsidP="00923BC8">
            <w:pPr>
              <w:pStyle w:val="a3"/>
              <w:spacing w:before="0" w:beforeAutospacing="0" w:after="0" w:afterAutospacing="0"/>
              <w:jc w:val="both"/>
              <w:rPr>
                <w:color w:val="333333"/>
                <w:sz w:val="20"/>
                <w:szCs w:val="20"/>
              </w:rPr>
            </w:pPr>
            <w:r w:rsidRPr="00923BC8">
              <w:rPr>
                <w:color w:val="333333"/>
                <w:sz w:val="20"/>
                <w:szCs w:val="20"/>
              </w:rPr>
              <w:t>Глава Вышинского</w:t>
            </w:r>
          </w:p>
          <w:p w:rsidR="00923BC8" w:rsidRPr="00923BC8" w:rsidRDefault="00923BC8" w:rsidP="00923BC8">
            <w:pPr>
              <w:pStyle w:val="a3"/>
              <w:spacing w:before="0" w:beforeAutospacing="0" w:after="0" w:afterAutospacing="0"/>
              <w:jc w:val="both"/>
              <w:rPr>
                <w:color w:val="333333"/>
                <w:sz w:val="20"/>
                <w:szCs w:val="20"/>
              </w:rPr>
            </w:pPr>
            <w:r w:rsidRPr="00923BC8">
              <w:rPr>
                <w:color w:val="333333"/>
                <w:sz w:val="20"/>
                <w:szCs w:val="20"/>
              </w:rPr>
              <w:t>сельского поселения</w:t>
            </w:r>
          </w:p>
        </w:tc>
        <w:tc>
          <w:tcPr>
            <w:tcW w:w="1772" w:type="dxa"/>
            <w:tcBorders>
              <w:top w:val="single" w:sz="6" w:space="0" w:color="DDDDDD"/>
              <w:left w:val="single" w:sz="6" w:space="0" w:color="DDDDDD"/>
              <w:bottom w:val="single" w:sz="6" w:space="0" w:color="DDDDDD"/>
              <w:right w:val="single" w:sz="6" w:space="0" w:color="DDDDDD"/>
            </w:tcBorders>
            <w:shd w:val="clear" w:color="auto" w:fill="F9F9F9"/>
            <w:tcMar>
              <w:top w:w="0" w:type="dxa"/>
              <w:left w:w="108" w:type="dxa"/>
              <w:bottom w:w="0" w:type="dxa"/>
              <w:right w:w="108" w:type="dxa"/>
            </w:tcMar>
          </w:tcPr>
          <w:p w:rsidR="00923BC8" w:rsidRPr="00923BC8" w:rsidRDefault="00923BC8" w:rsidP="00923BC8">
            <w:pPr>
              <w:pStyle w:val="a3"/>
              <w:spacing w:before="0" w:beforeAutospacing="0" w:after="200" w:afterAutospacing="0"/>
              <w:jc w:val="both"/>
              <w:rPr>
                <w:color w:val="333333"/>
                <w:sz w:val="20"/>
                <w:szCs w:val="20"/>
              </w:rPr>
            </w:pPr>
            <w:r w:rsidRPr="00923BC8">
              <w:rPr>
                <w:color w:val="333333"/>
                <w:sz w:val="20"/>
                <w:szCs w:val="20"/>
              </w:rPr>
              <w:t> </w:t>
            </w:r>
          </w:p>
        </w:tc>
        <w:tc>
          <w:tcPr>
            <w:tcW w:w="3367" w:type="dxa"/>
            <w:tcBorders>
              <w:top w:val="single" w:sz="6" w:space="0" w:color="DDDDDD"/>
              <w:left w:val="single" w:sz="6" w:space="0" w:color="DDDDDD"/>
              <w:bottom w:val="single" w:sz="6" w:space="0" w:color="DDDDDD"/>
              <w:right w:val="single" w:sz="6" w:space="0" w:color="DDDDDD"/>
            </w:tcBorders>
            <w:shd w:val="clear" w:color="auto" w:fill="F9F9F9"/>
            <w:tcMar>
              <w:top w:w="0" w:type="dxa"/>
              <w:left w:w="108" w:type="dxa"/>
              <w:bottom w:w="0" w:type="dxa"/>
              <w:right w:w="108" w:type="dxa"/>
            </w:tcMar>
            <w:vAlign w:val="bottom"/>
          </w:tcPr>
          <w:p w:rsidR="00923BC8" w:rsidRPr="00923BC8" w:rsidRDefault="00923BC8" w:rsidP="00923BC8">
            <w:pPr>
              <w:pStyle w:val="a3"/>
              <w:spacing w:before="0" w:beforeAutospacing="0" w:after="200" w:afterAutospacing="0"/>
              <w:jc w:val="both"/>
              <w:rPr>
                <w:color w:val="333333"/>
                <w:sz w:val="20"/>
                <w:szCs w:val="20"/>
              </w:rPr>
            </w:pPr>
            <w:r w:rsidRPr="00923BC8">
              <w:rPr>
                <w:color w:val="333333"/>
                <w:sz w:val="20"/>
                <w:szCs w:val="20"/>
              </w:rPr>
              <w:t> </w:t>
            </w:r>
          </w:p>
          <w:p w:rsidR="00923BC8" w:rsidRPr="00923BC8" w:rsidRDefault="00923BC8" w:rsidP="00923BC8">
            <w:pPr>
              <w:pStyle w:val="a3"/>
              <w:spacing w:before="0" w:beforeAutospacing="0" w:after="0" w:afterAutospacing="0"/>
              <w:jc w:val="both"/>
              <w:rPr>
                <w:color w:val="333333"/>
                <w:sz w:val="20"/>
                <w:szCs w:val="20"/>
              </w:rPr>
            </w:pPr>
            <w:r w:rsidRPr="00923BC8">
              <w:rPr>
                <w:color w:val="333333"/>
                <w:sz w:val="20"/>
                <w:szCs w:val="20"/>
              </w:rPr>
              <w:t>А.А. Нистратова</w:t>
            </w:r>
          </w:p>
        </w:tc>
      </w:tr>
    </w:tbl>
    <w:p w:rsidR="00923BC8" w:rsidRPr="00923BC8" w:rsidRDefault="00923BC8" w:rsidP="00923BC8">
      <w:pPr>
        <w:pStyle w:val="a3"/>
        <w:shd w:val="clear" w:color="auto" w:fill="FFFFFF"/>
        <w:spacing w:before="0" w:beforeAutospacing="0" w:after="150" w:afterAutospacing="0"/>
        <w:rPr>
          <w:color w:val="333333"/>
          <w:sz w:val="20"/>
          <w:szCs w:val="20"/>
        </w:rPr>
      </w:pPr>
      <w:r w:rsidRPr="00923BC8">
        <w:rPr>
          <w:color w:val="333333"/>
          <w:sz w:val="20"/>
          <w:szCs w:val="20"/>
        </w:rPr>
        <w:t> </w:t>
      </w:r>
    </w:p>
    <w:p w:rsidR="00923BC8" w:rsidRDefault="00923BC8" w:rsidP="00923BC8">
      <w:pPr>
        <w:pStyle w:val="a3"/>
        <w:shd w:val="clear" w:color="auto" w:fill="FFFFFF"/>
        <w:spacing w:before="0" w:beforeAutospacing="0" w:after="200" w:afterAutospacing="0"/>
        <w:rPr>
          <w:color w:val="333333"/>
          <w:sz w:val="20"/>
          <w:szCs w:val="20"/>
        </w:rPr>
      </w:pPr>
      <w:r w:rsidRPr="00923BC8">
        <w:rPr>
          <w:color w:val="333333"/>
          <w:sz w:val="20"/>
          <w:szCs w:val="20"/>
        </w:rPr>
        <w:t> </w:t>
      </w:r>
    </w:p>
    <w:p w:rsidR="009F176D" w:rsidRDefault="009F176D" w:rsidP="00923BC8">
      <w:pPr>
        <w:pStyle w:val="a3"/>
        <w:shd w:val="clear" w:color="auto" w:fill="FFFFFF"/>
        <w:spacing w:before="0" w:beforeAutospacing="0" w:after="200" w:afterAutospacing="0"/>
        <w:rPr>
          <w:color w:val="333333"/>
          <w:sz w:val="20"/>
          <w:szCs w:val="20"/>
        </w:rPr>
      </w:pPr>
    </w:p>
    <w:p w:rsidR="009F176D" w:rsidRDefault="009F176D" w:rsidP="00923BC8">
      <w:pPr>
        <w:pStyle w:val="a3"/>
        <w:shd w:val="clear" w:color="auto" w:fill="FFFFFF"/>
        <w:spacing w:before="0" w:beforeAutospacing="0" w:after="200" w:afterAutospacing="0"/>
        <w:rPr>
          <w:color w:val="333333"/>
          <w:sz w:val="20"/>
          <w:szCs w:val="20"/>
        </w:rPr>
      </w:pPr>
    </w:p>
    <w:p w:rsidR="009F176D" w:rsidRDefault="009F176D" w:rsidP="00923BC8">
      <w:pPr>
        <w:pStyle w:val="a3"/>
        <w:shd w:val="clear" w:color="auto" w:fill="FFFFFF"/>
        <w:spacing w:before="0" w:beforeAutospacing="0" w:after="200" w:afterAutospacing="0"/>
        <w:rPr>
          <w:color w:val="333333"/>
          <w:sz w:val="20"/>
          <w:szCs w:val="20"/>
        </w:rPr>
      </w:pPr>
    </w:p>
    <w:p w:rsidR="009F176D" w:rsidRDefault="009F176D" w:rsidP="00923BC8">
      <w:pPr>
        <w:pStyle w:val="a3"/>
        <w:shd w:val="clear" w:color="auto" w:fill="FFFFFF"/>
        <w:spacing w:before="0" w:beforeAutospacing="0" w:after="200" w:afterAutospacing="0"/>
        <w:rPr>
          <w:color w:val="333333"/>
          <w:sz w:val="20"/>
          <w:szCs w:val="20"/>
        </w:rPr>
      </w:pPr>
    </w:p>
    <w:p w:rsidR="009F176D" w:rsidRDefault="009F176D" w:rsidP="00923BC8">
      <w:pPr>
        <w:pStyle w:val="a3"/>
        <w:shd w:val="clear" w:color="auto" w:fill="FFFFFF"/>
        <w:spacing w:before="0" w:beforeAutospacing="0" w:after="200" w:afterAutospacing="0"/>
        <w:rPr>
          <w:color w:val="333333"/>
          <w:sz w:val="20"/>
          <w:szCs w:val="20"/>
        </w:rPr>
      </w:pPr>
    </w:p>
    <w:p w:rsidR="009F176D" w:rsidRDefault="009F176D" w:rsidP="00923BC8">
      <w:pPr>
        <w:pStyle w:val="a3"/>
        <w:shd w:val="clear" w:color="auto" w:fill="FFFFFF"/>
        <w:spacing w:before="0" w:beforeAutospacing="0" w:after="200" w:afterAutospacing="0"/>
        <w:rPr>
          <w:color w:val="333333"/>
          <w:sz w:val="20"/>
          <w:szCs w:val="20"/>
        </w:rPr>
      </w:pPr>
    </w:p>
    <w:p w:rsidR="009F176D" w:rsidRDefault="009F176D" w:rsidP="00923BC8">
      <w:pPr>
        <w:pStyle w:val="a3"/>
        <w:shd w:val="clear" w:color="auto" w:fill="FFFFFF"/>
        <w:spacing w:before="0" w:beforeAutospacing="0" w:after="200" w:afterAutospacing="0"/>
        <w:rPr>
          <w:color w:val="333333"/>
          <w:sz w:val="20"/>
          <w:szCs w:val="20"/>
        </w:rPr>
      </w:pPr>
    </w:p>
    <w:p w:rsidR="009F176D" w:rsidRPr="00923BC8" w:rsidRDefault="009F176D" w:rsidP="00923BC8">
      <w:pPr>
        <w:pStyle w:val="a3"/>
        <w:shd w:val="clear" w:color="auto" w:fill="FFFFFF"/>
        <w:spacing w:before="0" w:beforeAutospacing="0" w:after="200" w:afterAutospacing="0"/>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lastRenderedPageBreak/>
        <w:t>Приложение № 1</w:t>
      </w: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t>к постановлению администрации</w:t>
      </w: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t xml:space="preserve">Вышинского сельского поселения   </w:t>
      </w: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t xml:space="preserve">Зубово-Полянского муниципального района </w:t>
      </w: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t>от 9 марта    2022 г. №11  </w:t>
      </w:r>
    </w:p>
    <w:p w:rsidR="00923BC8" w:rsidRPr="00923BC8" w:rsidRDefault="00923BC8" w:rsidP="00923BC8">
      <w:pPr>
        <w:pStyle w:val="a3"/>
        <w:shd w:val="clear" w:color="auto" w:fill="FFFFFF"/>
        <w:spacing w:before="0" w:beforeAutospacing="0" w:after="200" w:afterAutospacing="0"/>
        <w:jc w:val="center"/>
        <w:rPr>
          <w:color w:val="333333"/>
          <w:sz w:val="20"/>
          <w:szCs w:val="20"/>
        </w:rPr>
      </w:pPr>
      <w:r w:rsidRPr="00923BC8">
        <w:rPr>
          <w:color w:val="333333"/>
          <w:sz w:val="20"/>
          <w:szCs w:val="20"/>
        </w:rPr>
        <w:t>ПОЛОЖЕНИЕ</w:t>
      </w:r>
    </w:p>
    <w:p w:rsidR="00923BC8" w:rsidRPr="00923BC8" w:rsidRDefault="00923BC8" w:rsidP="00923BC8">
      <w:pPr>
        <w:pStyle w:val="a3"/>
        <w:shd w:val="clear" w:color="auto" w:fill="FFFFFF"/>
        <w:spacing w:before="0" w:beforeAutospacing="0" w:after="200" w:afterAutospacing="0"/>
        <w:jc w:val="center"/>
        <w:rPr>
          <w:color w:val="333333"/>
          <w:sz w:val="20"/>
          <w:szCs w:val="20"/>
        </w:rPr>
      </w:pPr>
      <w:r w:rsidRPr="00923BC8">
        <w:rPr>
          <w:color w:val="333333"/>
          <w:sz w:val="20"/>
          <w:szCs w:val="20"/>
        </w:rPr>
        <w:t>о порядке организации и проведения пожарно-профилактической работы в жилом секторе и на объектах с массовым пребыванием людей в границах муниципального образования</w:t>
      </w:r>
    </w:p>
    <w:p w:rsidR="00923BC8" w:rsidRPr="00923BC8" w:rsidRDefault="00923BC8" w:rsidP="00923BC8">
      <w:pPr>
        <w:pStyle w:val="a3"/>
        <w:shd w:val="clear" w:color="auto" w:fill="FFFFFF"/>
        <w:spacing w:before="0" w:beforeAutospacing="0" w:after="200" w:afterAutospacing="0"/>
        <w:jc w:val="center"/>
        <w:rPr>
          <w:color w:val="333333"/>
          <w:sz w:val="20"/>
          <w:szCs w:val="20"/>
        </w:rPr>
      </w:pPr>
      <w:r w:rsidRPr="00923BC8">
        <w:rPr>
          <w:color w:val="333333"/>
          <w:sz w:val="20"/>
          <w:szCs w:val="20"/>
        </w:rPr>
        <w:t>I.          Общие положения</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1. Положение о порядке проведения противопожарной пропаганды населения Вышинского сельского поселения мерам пожарной безопасности определяет цели, задачи, порядок и периодичность проведения противопожарной пропаганды населения мерам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 Основными целями проведения противопожарной пропаганды населения мерам пожарной безопасности и проведения противопожарной пропаганды являются:</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2.1. снижение количества пожаров и степени тяжести их последствий;</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2.2. совершенствование знаний населения в области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3. Основными задачами в сфере проведения противопожарной пропаганды населения сельского поселения являются:</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3.1. совершенствование знаний и навыков населения по организации и проведению мероприятий, направленных на предотвращение пожаров, порядку действий при возникновении пожара, изучению приемов применения первичных средств пожаротушения;</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3.2. повышение эффективности взаимодействия Вышинского сельского поселения, организаций и населения в сфере обеспечения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3.3. совершенствование форм и методов противопожарной пропаганды;</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3.4. оперативное доведение до населения информации в области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3.5. создание условий для привлечения граждан на добровольной основе к деятельности по предупреждению и тушению пожаров, а также участия населения в борьбе с пожарами.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Профилактика пожаров - совокупность превентивных мер, направленных на исключение возможности возникновения пожаров и ограничение их последствий;</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Противопожарная пропаганда - целенаправленное информирование общества о проблемах и путях обеспечения пожарной безопасности, осуществляемое через средства массовой информации, посредством издания и распространения специальной литературы и рекламной продукции, устройства тематических выставок, смотров, конференций и использования других, не запрещенных законодательством Российской Федерации форм информирования населения. Противопожарную пропаганду проводят работники администрации Вышинского сельского поселения, а также руководители учреждений и организаций.</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w:t>
      </w:r>
    </w:p>
    <w:p w:rsidR="00923BC8" w:rsidRPr="00923BC8" w:rsidRDefault="00923BC8" w:rsidP="00923BC8">
      <w:pPr>
        <w:pStyle w:val="a3"/>
        <w:shd w:val="clear" w:color="auto" w:fill="FFFFFF"/>
        <w:spacing w:before="0" w:beforeAutospacing="0" w:after="200" w:afterAutospacing="0"/>
        <w:jc w:val="center"/>
        <w:rPr>
          <w:color w:val="333333"/>
          <w:sz w:val="20"/>
          <w:szCs w:val="20"/>
        </w:rPr>
      </w:pPr>
      <w:r w:rsidRPr="00923BC8">
        <w:rPr>
          <w:color w:val="333333"/>
          <w:sz w:val="20"/>
          <w:szCs w:val="20"/>
        </w:rPr>
        <w:t>II. Организация противопожарной пропаганды</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1. Администрация Вышинского сельского поселения проводит противопожарную пропаганду посредством:</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1.1. изготовления и распространения среди населения противопожарных памяток, листовок;</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1.2. изготовления и размещения социальной рекламы по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1.3. организации конкурсов, выставок, соревнований на противопожарную тематику;</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lastRenderedPageBreak/>
        <w:t>1.4. привлечения средств массовой информации;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1.5. размещение информационного материала на противопожарную тематику на сайте администрации Вышинского сельского поселения в сети Интернет.</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 Учреждениям рекомендуется проводить противопожарную пропаганду посредством:</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2.1. изготовления и распространения среди работников организации памяток и листовок о мерах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2.2. размещения в объектах муниципальной собственности (здравоохранения, образования, культуры) уголков (информационных стендов)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xml:space="preserve">          </w:t>
      </w:r>
      <w:r w:rsidRPr="00923BC8">
        <w:rPr>
          <w:color w:val="333333"/>
          <w:sz w:val="20"/>
          <w:szCs w:val="20"/>
          <w:lang w:val="en-US"/>
        </w:rPr>
        <w:t>III</w:t>
      </w:r>
      <w:r w:rsidRPr="00923BC8">
        <w:rPr>
          <w:color w:val="333333"/>
          <w:sz w:val="20"/>
          <w:szCs w:val="20"/>
        </w:rPr>
        <w:t>. Порядок проведения противопожарной пропаганды</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1. Функции организации противопожарной пропаганды на территории Вышинского сельского поселения, возлагаются на администрацию Вышинского сельского поселения.</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 Администрация Вышинского сельского поселения, с целью организации пропаганды:</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2.1. осуществляет взаимодействие и координирует деятельность организаций, в том числе различных общественных формирований, и граждан;</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2.2. информирует население о проблемах и путях обеспечения первичных мер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2.3. осуществляет методическое сопровождение деятельности по обучению населения мерам пожарной безопасности;</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2.4. в пределах своей компетенции контролирует реализацию на территории муниципального образования требований нормативных правовых актов, регламентирующих деятельность по противопожарной пропаганде.</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3. Для организации работы по пропаганде мер пожарной безопасности на территории Вышинского сельского поселения назначается ответственное должностное лицо.</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4. Противопожарная пропаганда, как правило, проводится за счет средств Вышинского сельского поселения.</w:t>
      </w:r>
    </w:p>
    <w:p w:rsidR="00923BC8" w:rsidRPr="00923BC8" w:rsidRDefault="00923BC8" w:rsidP="00923BC8">
      <w:pPr>
        <w:pStyle w:val="a3"/>
        <w:shd w:val="clear" w:color="auto" w:fill="FFFFFF"/>
        <w:spacing w:before="0" w:beforeAutospacing="0" w:after="150" w:afterAutospacing="0"/>
        <w:rPr>
          <w:color w:val="333333"/>
          <w:sz w:val="20"/>
          <w:szCs w:val="20"/>
        </w:rPr>
      </w:pPr>
      <w:r w:rsidRPr="00923BC8">
        <w:rPr>
          <w:color w:val="333333"/>
          <w:sz w:val="20"/>
          <w:szCs w:val="20"/>
        </w:rPr>
        <w:t> </w:t>
      </w:r>
    </w:p>
    <w:p w:rsidR="00923BC8" w:rsidRPr="00923BC8" w:rsidRDefault="00923BC8" w:rsidP="00923BC8">
      <w:pPr>
        <w:pStyle w:val="a3"/>
        <w:shd w:val="clear" w:color="auto" w:fill="FFFFFF"/>
        <w:spacing w:before="0" w:beforeAutospacing="0" w:after="200" w:afterAutospacing="0"/>
        <w:rPr>
          <w:color w:val="333333"/>
          <w:sz w:val="20"/>
          <w:szCs w:val="20"/>
        </w:rPr>
      </w:pPr>
      <w:r w:rsidRPr="00923BC8">
        <w:rPr>
          <w:color w:val="333333"/>
          <w:sz w:val="20"/>
          <w:szCs w:val="20"/>
        </w:rPr>
        <w:t> </w:t>
      </w: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lastRenderedPageBreak/>
        <w:t>Приложение № 2</w:t>
      </w: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t>к постановлению администрации</w:t>
      </w: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t xml:space="preserve">Вышинского сельского поселения                                                                                       </w:t>
      </w:r>
      <w:r w:rsidR="009F176D">
        <w:rPr>
          <w:color w:val="333333"/>
          <w:sz w:val="20"/>
          <w:szCs w:val="20"/>
        </w:rPr>
        <w:t xml:space="preserve">                                         </w:t>
      </w:r>
      <w:r w:rsidRPr="00923BC8">
        <w:rPr>
          <w:color w:val="333333"/>
          <w:sz w:val="20"/>
          <w:szCs w:val="20"/>
        </w:rPr>
        <w:t xml:space="preserve">      Зубово-Полянского муниципального района </w:t>
      </w:r>
    </w:p>
    <w:p w:rsidR="00923BC8" w:rsidRPr="00923BC8" w:rsidRDefault="00923BC8" w:rsidP="00923BC8">
      <w:pPr>
        <w:pStyle w:val="a3"/>
        <w:shd w:val="clear" w:color="auto" w:fill="FFFFFF"/>
        <w:spacing w:before="0" w:beforeAutospacing="0" w:after="200" w:afterAutospacing="0"/>
        <w:jc w:val="right"/>
        <w:rPr>
          <w:color w:val="333333"/>
          <w:sz w:val="20"/>
          <w:szCs w:val="20"/>
        </w:rPr>
      </w:pPr>
      <w:r w:rsidRPr="00923BC8">
        <w:rPr>
          <w:color w:val="333333"/>
          <w:sz w:val="20"/>
          <w:szCs w:val="20"/>
        </w:rPr>
        <w:t xml:space="preserve">От 9 марта  2022 г. №11      </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w:t>
      </w:r>
    </w:p>
    <w:p w:rsidR="00923BC8" w:rsidRPr="00923BC8" w:rsidRDefault="00923BC8" w:rsidP="00923BC8">
      <w:pPr>
        <w:pStyle w:val="a3"/>
        <w:shd w:val="clear" w:color="auto" w:fill="FFFFFF"/>
        <w:spacing w:before="0" w:beforeAutospacing="0" w:after="200" w:afterAutospacing="0"/>
        <w:jc w:val="center"/>
        <w:rPr>
          <w:color w:val="333333"/>
          <w:sz w:val="20"/>
          <w:szCs w:val="20"/>
        </w:rPr>
      </w:pPr>
      <w:r w:rsidRPr="00923BC8">
        <w:rPr>
          <w:color w:val="333333"/>
          <w:sz w:val="20"/>
          <w:szCs w:val="20"/>
        </w:rPr>
        <w:t>ПЛАН</w:t>
      </w:r>
    </w:p>
    <w:p w:rsidR="00923BC8" w:rsidRPr="00923BC8" w:rsidRDefault="00923BC8" w:rsidP="00923BC8">
      <w:pPr>
        <w:pStyle w:val="a3"/>
        <w:shd w:val="clear" w:color="auto" w:fill="FFFFFF"/>
        <w:spacing w:before="0" w:beforeAutospacing="0" w:after="200" w:afterAutospacing="0"/>
        <w:jc w:val="center"/>
        <w:rPr>
          <w:color w:val="333333"/>
          <w:sz w:val="20"/>
          <w:szCs w:val="20"/>
        </w:rPr>
      </w:pPr>
      <w:r w:rsidRPr="00923BC8">
        <w:rPr>
          <w:color w:val="333333"/>
          <w:sz w:val="20"/>
          <w:szCs w:val="20"/>
        </w:rPr>
        <w:t>мероприятий по активизации пожарно-профилактической работы в границах Вышинского сельского поселения Зубово-Полянского муниципального района</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w:t>
      </w:r>
    </w:p>
    <w:p w:rsidR="00923BC8" w:rsidRPr="00923BC8" w:rsidRDefault="00923BC8" w:rsidP="00923BC8">
      <w:pPr>
        <w:numPr>
          <w:ilvl w:val="0"/>
          <w:numId w:val="27"/>
        </w:numPr>
        <w:shd w:val="clear" w:color="auto" w:fill="FFFFFF"/>
        <w:suppressAutoHyphens w:val="0"/>
        <w:ind w:left="1440"/>
        <w:jc w:val="both"/>
        <w:rPr>
          <w:color w:val="333333"/>
          <w:sz w:val="20"/>
          <w:szCs w:val="20"/>
        </w:rPr>
      </w:pPr>
      <w:r w:rsidRPr="00923BC8">
        <w:rPr>
          <w:color w:val="333333"/>
          <w:sz w:val="20"/>
          <w:szCs w:val="20"/>
        </w:rPr>
        <w:t>Привлекать к работе по обучению мерам пожарной безопасности руководителей учреждений.</w:t>
      </w:r>
    </w:p>
    <w:p w:rsidR="00923BC8" w:rsidRPr="00923BC8" w:rsidRDefault="00923BC8" w:rsidP="00923BC8">
      <w:pPr>
        <w:pStyle w:val="a3"/>
        <w:shd w:val="clear" w:color="auto" w:fill="FFFFFF"/>
        <w:spacing w:before="0" w:beforeAutospacing="0" w:after="0" w:afterAutospacing="0"/>
        <w:ind w:left="720"/>
        <w:jc w:val="both"/>
        <w:rPr>
          <w:color w:val="333333"/>
          <w:sz w:val="20"/>
          <w:szCs w:val="20"/>
        </w:rPr>
      </w:pPr>
      <w:r w:rsidRPr="00923BC8">
        <w:rPr>
          <w:color w:val="333333"/>
          <w:sz w:val="20"/>
          <w:szCs w:val="20"/>
        </w:rPr>
        <w:t xml:space="preserve">             Срок исполнения: постоянно    .</w:t>
      </w:r>
    </w:p>
    <w:p w:rsidR="00923BC8" w:rsidRPr="00923BC8" w:rsidRDefault="00923BC8" w:rsidP="00923BC8">
      <w:pPr>
        <w:pStyle w:val="a3"/>
        <w:shd w:val="clear" w:color="auto" w:fill="FFFFFF"/>
        <w:spacing w:before="0" w:beforeAutospacing="0" w:after="0" w:afterAutospacing="0"/>
        <w:ind w:left="720"/>
        <w:jc w:val="both"/>
        <w:rPr>
          <w:color w:val="333333"/>
          <w:sz w:val="20"/>
          <w:szCs w:val="20"/>
        </w:rPr>
      </w:pPr>
      <w:r w:rsidRPr="00923BC8">
        <w:rPr>
          <w:color w:val="333333"/>
          <w:sz w:val="20"/>
          <w:szCs w:val="20"/>
        </w:rPr>
        <w:t xml:space="preserve">            Исполнитель: администрация Вышинского сельского поселения.</w:t>
      </w:r>
    </w:p>
    <w:p w:rsidR="00923BC8" w:rsidRPr="00923BC8" w:rsidRDefault="00923BC8" w:rsidP="00923BC8">
      <w:pPr>
        <w:pStyle w:val="a3"/>
        <w:shd w:val="clear" w:color="auto" w:fill="FFFFFF"/>
        <w:spacing w:before="0" w:beforeAutospacing="0" w:after="0" w:afterAutospacing="0"/>
        <w:ind w:left="720"/>
        <w:jc w:val="both"/>
        <w:rPr>
          <w:color w:val="333333"/>
          <w:sz w:val="20"/>
          <w:szCs w:val="20"/>
        </w:rPr>
      </w:pPr>
      <w:r w:rsidRPr="00923BC8">
        <w:rPr>
          <w:color w:val="333333"/>
          <w:sz w:val="20"/>
          <w:szCs w:val="20"/>
        </w:rPr>
        <w:t> </w:t>
      </w:r>
    </w:p>
    <w:p w:rsidR="00923BC8" w:rsidRPr="00923BC8" w:rsidRDefault="00923BC8" w:rsidP="00923BC8">
      <w:pPr>
        <w:numPr>
          <w:ilvl w:val="0"/>
          <w:numId w:val="28"/>
        </w:numPr>
        <w:shd w:val="clear" w:color="auto" w:fill="FFFFFF"/>
        <w:suppressAutoHyphens w:val="0"/>
        <w:ind w:left="1440"/>
        <w:jc w:val="both"/>
        <w:rPr>
          <w:color w:val="333333"/>
          <w:sz w:val="20"/>
          <w:szCs w:val="20"/>
        </w:rPr>
      </w:pPr>
      <w:r w:rsidRPr="00923BC8">
        <w:rPr>
          <w:color w:val="333333"/>
          <w:sz w:val="20"/>
          <w:szCs w:val="20"/>
        </w:rPr>
        <w:t>Распространение буклетов, памяток по обучению населения правилам пожарной безопасности, действиям в случае пожара.</w:t>
      </w:r>
    </w:p>
    <w:p w:rsidR="00923BC8" w:rsidRPr="00923BC8" w:rsidRDefault="00923BC8" w:rsidP="00923BC8">
      <w:pPr>
        <w:pStyle w:val="a3"/>
        <w:shd w:val="clear" w:color="auto" w:fill="FFFFFF"/>
        <w:spacing w:before="0" w:beforeAutospacing="0" w:after="0" w:afterAutospacing="0"/>
        <w:ind w:left="720"/>
        <w:jc w:val="both"/>
        <w:rPr>
          <w:color w:val="333333"/>
          <w:sz w:val="20"/>
          <w:szCs w:val="20"/>
        </w:rPr>
      </w:pPr>
      <w:r w:rsidRPr="00923BC8">
        <w:rPr>
          <w:color w:val="333333"/>
          <w:sz w:val="20"/>
          <w:szCs w:val="20"/>
        </w:rPr>
        <w:t xml:space="preserve">            Срок исполнения: постоянно    .</w:t>
      </w:r>
    </w:p>
    <w:p w:rsidR="00923BC8" w:rsidRPr="00923BC8" w:rsidRDefault="00923BC8" w:rsidP="00923BC8">
      <w:pPr>
        <w:pStyle w:val="a3"/>
        <w:shd w:val="clear" w:color="auto" w:fill="FFFFFF"/>
        <w:spacing w:before="0" w:beforeAutospacing="0" w:after="0" w:afterAutospacing="0"/>
        <w:ind w:left="720"/>
        <w:jc w:val="both"/>
        <w:rPr>
          <w:color w:val="333333"/>
          <w:sz w:val="20"/>
          <w:szCs w:val="20"/>
        </w:rPr>
      </w:pPr>
      <w:r w:rsidRPr="00923BC8">
        <w:rPr>
          <w:color w:val="333333"/>
          <w:sz w:val="20"/>
          <w:szCs w:val="20"/>
        </w:rPr>
        <w:t xml:space="preserve">            Исполнитель: администрация Вышинского сельского поселения.</w:t>
      </w:r>
    </w:p>
    <w:p w:rsidR="00923BC8" w:rsidRPr="00923BC8" w:rsidRDefault="00923BC8" w:rsidP="00923BC8">
      <w:pPr>
        <w:pStyle w:val="a3"/>
        <w:shd w:val="clear" w:color="auto" w:fill="FFFFFF"/>
        <w:spacing w:before="0" w:beforeAutospacing="0" w:after="0" w:afterAutospacing="0"/>
        <w:ind w:left="720"/>
        <w:jc w:val="both"/>
        <w:rPr>
          <w:color w:val="333333"/>
          <w:sz w:val="20"/>
          <w:szCs w:val="20"/>
        </w:rPr>
      </w:pPr>
      <w:r w:rsidRPr="00923BC8">
        <w:rPr>
          <w:color w:val="333333"/>
          <w:sz w:val="20"/>
          <w:szCs w:val="20"/>
        </w:rPr>
        <w:t> </w:t>
      </w:r>
    </w:p>
    <w:p w:rsidR="00923BC8" w:rsidRPr="00923BC8" w:rsidRDefault="00923BC8" w:rsidP="00923BC8">
      <w:pPr>
        <w:numPr>
          <w:ilvl w:val="0"/>
          <w:numId w:val="29"/>
        </w:numPr>
        <w:shd w:val="clear" w:color="auto" w:fill="FFFFFF"/>
        <w:suppressAutoHyphens w:val="0"/>
        <w:ind w:left="1440"/>
        <w:jc w:val="both"/>
        <w:rPr>
          <w:color w:val="333333"/>
          <w:sz w:val="20"/>
          <w:szCs w:val="20"/>
        </w:rPr>
      </w:pPr>
      <w:r w:rsidRPr="00923BC8">
        <w:rPr>
          <w:color w:val="333333"/>
          <w:sz w:val="20"/>
          <w:szCs w:val="20"/>
        </w:rPr>
        <w:t>Организовать обучение правилам пожарной безопасности одиноких, престарелых граждан.</w:t>
      </w:r>
    </w:p>
    <w:p w:rsidR="00923BC8" w:rsidRPr="00923BC8" w:rsidRDefault="00923BC8" w:rsidP="00923BC8">
      <w:pPr>
        <w:pStyle w:val="a3"/>
        <w:shd w:val="clear" w:color="auto" w:fill="FFFFFF"/>
        <w:spacing w:before="0" w:beforeAutospacing="0" w:after="0" w:afterAutospacing="0"/>
        <w:ind w:left="720"/>
        <w:jc w:val="both"/>
        <w:rPr>
          <w:color w:val="333333"/>
          <w:sz w:val="20"/>
          <w:szCs w:val="20"/>
        </w:rPr>
      </w:pPr>
      <w:r w:rsidRPr="00923BC8">
        <w:rPr>
          <w:color w:val="333333"/>
          <w:sz w:val="20"/>
          <w:szCs w:val="20"/>
        </w:rPr>
        <w:t xml:space="preserve">           Срок исполнения: ежеквартально.</w:t>
      </w:r>
    </w:p>
    <w:p w:rsidR="00923BC8" w:rsidRPr="00923BC8" w:rsidRDefault="00923BC8" w:rsidP="00923BC8">
      <w:pPr>
        <w:pStyle w:val="a3"/>
        <w:shd w:val="clear" w:color="auto" w:fill="FFFFFF"/>
        <w:spacing w:before="0" w:beforeAutospacing="0" w:after="200" w:afterAutospacing="0"/>
        <w:ind w:left="720"/>
        <w:jc w:val="both"/>
        <w:rPr>
          <w:color w:val="333333"/>
          <w:sz w:val="20"/>
          <w:szCs w:val="20"/>
        </w:rPr>
      </w:pPr>
      <w:r w:rsidRPr="00923BC8">
        <w:rPr>
          <w:color w:val="333333"/>
          <w:sz w:val="20"/>
          <w:szCs w:val="20"/>
        </w:rPr>
        <w:t xml:space="preserve">             Исполнитель: администрация Вышинского сельского поселения,                 </w:t>
      </w:r>
      <w:r w:rsidR="009F176D">
        <w:rPr>
          <w:color w:val="333333"/>
          <w:sz w:val="20"/>
          <w:szCs w:val="20"/>
        </w:rPr>
        <w:t xml:space="preserve">                                       </w:t>
      </w:r>
      <w:r w:rsidRPr="00923BC8">
        <w:rPr>
          <w:color w:val="333333"/>
          <w:sz w:val="20"/>
          <w:szCs w:val="20"/>
        </w:rPr>
        <w:t xml:space="preserve"> совместно с центром социального обслуживания населения на дому.</w:t>
      </w:r>
    </w:p>
    <w:p w:rsidR="00923BC8" w:rsidRPr="00923BC8" w:rsidRDefault="00923BC8" w:rsidP="00923BC8">
      <w:pPr>
        <w:pStyle w:val="a3"/>
        <w:shd w:val="clear" w:color="auto" w:fill="FFFFFF"/>
        <w:spacing w:before="0" w:beforeAutospacing="0" w:after="200" w:afterAutospacing="0"/>
        <w:jc w:val="both"/>
        <w:rPr>
          <w:color w:val="333333"/>
          <w:sz w:val="20"/>
          <w:szCs w:val="20"/>
        </w:rPr>
      </w:pPr>
      <w:r w:rsidRPr="00923BC8">
        <w:rPr>
          <w:color w:val="333333"/>
          <w:sz w:val="20"/>
          <w:szCs w:val="20"/>
        </w:rPr>
        <w:t> </w:t>
      </w:r>
    </w:p>
    <w:p w:rsidR="00923BC8" w:rsidRPr="00923BC8" w:rsidRDefault="00923BC8" w:rsidP="00923BC8">
      <w:pPr>
        <w:rPr>
          <w:sz w:val="20"/>
          <w:szCs w:val="20"/>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F176D" w:rsidRDefault="009F176D" w:rsidP="00923BC8">
      <w:pPr>
        <w:pStyle w:val="a3"/>
        <w:shd w:val="clear" w:color="auto" w:fill="F9F9F9"/>
        <w:spacing w:before="0" w:beforeAutospacing="0" w:after="0" w:afterAutospacing="0" w:line="360" w:lineRule="atLeast"/>
        <w:jc w:val="center"/>
        <w:textAlignment w:val="baseline"/>
        <w:rPr>
          <w:rStyle w:val="af8"/>
          <w:color w:val="444444"/>
          <w:sz w:val="20"/>
          <w:szCs w:val="20"/>
          <w:bdr w:val="none" w:sz="0" w:space="0" w:color="auto" w:frame="1"/>
        </w:rPr>
      </w:pP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lastRenderedPageBreak/>
        <w:t xml:space="preserve">АДМИНИСТРАЦИЯ                 </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ВЫШИНСКОГО  СЕЛЬСКОГО ПОСЕЛЕНИЯ</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ЗУБОВО-ПОЛЯНСКОГО МУНИЦИПАЛЬНОГО РАЙОНА</w:t>
      </w:r>
    </w:p>
    <w:p w:rsidR="00923BC8" w:rsidRPr="00923BC8" w:rsidRDefault="00923BC8" w:rsidP="00923BC8">
      <w:pPr>
        <w:pStyle w:val="a3"/>
        <w:shd w:val="clear" w:color="auto" w:fill="F9F9F9"/>
        <w:spacing w:before="0" w:beforeAutospacing="0" w:after="0" w:afterAutospacing="0" w:line="360" w:lineRule="atLeast"/>
        <w:jc w:val="center"/>
        <w:textAlignment w:val="baseline"/>
        <w:rPr>
          <w:color w:val="444444"/>
          <w:sz w:val="20"/>
          <w:szCs w:val="20"/>
        </w:rPr>
      </w:pPr>
      <w:r w:rsidRPr="00923BC8">
        <w:rPr>
          <w:rStyle w:val="af8"/>
          <w:color w:val="444444"/>
          <w:sz w:val="20"/>
          <w:szCs w:val="20"/>
          <w:bdr w:val="none" w:sz="0" w:space="0" w:color="auto" w:frame="1"/>
        </w:rPr>
        <w:t xml:space="preserve">РЕСПУБЛИКИ МОРДОВИЯ </w:t>
      </w:r>
    </w:p>
    <w:p w:rsidR="00923BC8" w:rsidRPr="00923BC8" w:rsidRDefault="00923BC8" w:rsidP="00923BC8">
      <w:pPr>
        <w:pStyle w:val="a3"/>
        <w:shd w:val="clear" w:color="auto" w:fill="F9F9F9"/>
        <w:spacing w:before="0" w:beforeAutospacing="0" w:after="0" w:afterAutospacing="0" w:line="360" w:lineRule="atLeast"/>
        <w:jc w:val="center"/>
        <w:textAlignment w:val="baseline"/>
        <w:rPr>
          <w:rStyle w:val="af8"/>
          <w:b w:val="0"/>
          <w:bCs w:val="0"/>
          <w:color w:val="444444"/>
          <w:sz w:val="20"/>
          <w:szCs w:val="20"/>
        </w:rPr>
      </w:pPr>
      <w:r w:rsidRPr="00923BC8">
        <w:rPr>
          <w:rStyle w:val="af8"/>
          <w:color w:val="444444"/>
          <w:sz w:val="20"/>
          <w:szCs w:val="20"/>
          <w:bdr w:val="none" w:sz="0" w:space="0" w:color="auto" w:frame="1"/>
        </w:rPr>
        <w:t> </w:t>
      </w:r>
      <w:r w:rsidRPr="00923BC8">
        <w:rPr>
          <w:color w:val="444444"/>
          <w:sz w:val="20"/>
          <w:szCs w:val="20"/>
        </w:rPr>
        <w:t> </w:t>
      </w:r>
    </w:p>
    <w:p w:rsidR="00923BC8" w:rsidRPr="00923BC8" w:rsidRDefault="00923BC8" w:rsidP="00923BC8">
      <w:pPr>
        <w:pStyle w:val="a3"/>
        <w:shd w:val="clear" w:color="auto" w:fill="FFFFFF"/>
        <w:spacing w:before="195" w:beforeAutospacing="0" w:after="195" w:afterAutospacing="0"/>
        <w:jc w:val="center"/>
        <w:rPr>
          <w:rStyle w:val="af8"/>
          <w:color w:val="212531"/>
          <w:sz w:val="20"/>
          <w:szCs w:val="20"/>
        </w:rPr>
      </w:pPr>
      <w:r w:rsidRPr="00923BC8">
        <w:rPr>
          <w:rStyle w:val="af8"/>
          <w:color w:val="212531"/>
          <w:sz w:val="20"/>
          <w:szCs w:val="20"/>
        </w:rPr>
        <w:t>ПОСТАНОВЛЕНИЕ</w:t>
      </w:r>
    </w:p>
    <w:p w:rsidR="00923BC8" w:rsidRPr="00923BC8" w:rsidRDefault="00923BC8" w:rsidP="00923BC8">
      <w:pPr>
        <w:pStyle w:val="a3"/>
        <w:shd w:val="clear" w:color="auto" w:fill="FFFFFF"/>
        <w:spacing w:before="195" w:beforeAutospacing="0" w:after="195" w:afterAutospacing="0"/>
        <w:jc w:val="center"/>
        <w:rPr>
          <w:color w:val="212531"/>
          <w:sz w:val="20"/>
          <w:szCs w:val="20"/>
        </w:rPr>
      </w:pPr>
      <w:r w:rsidRPr="00923BC8">
        <w:rPr>
          <w:rStyle w:val="af8"/>
          <w:color w:val="212531"/>
          <w:sz w:val="20"/>
          <w:szCs w:val="20"/>
        </w:rPr>
        <w:t>с. Выша</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rStyle w:val="af8"/>
          <w:color w:val="212531"/>
          <w:sz w:val="20"/>
          <w:szCs w:val="20"/>
        </w:rPr>
        <w:t> </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rStyle w:val="af8"/>
          <w:color w:val="212531"/>
          <w:sz w:val="20"/>
          <w:szCs w:val="20"/>
        </w:rPr>
        <w:t>от   9 марта  2022 года                                                                             №12</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rStyle w:val="af8"/>
          <w:color w:val="212531"/>
          <w:sz w:val="20"/>
          <w:szCs w:val="20"/>
        </w:rPr>
        <w:t>О создании в целях пожаротушения условий для забора в любое время года</w:t>
      </w:r>
      <w:r w:rsidR="009F176D">
        <w:rPr>
          <w:rStyle w:val="af8"/>
          <w:color w:val="212531"/>
          <w:sz w:val="20"/>
          <w:szCs w:val="20"/>
        </w:rPr>
        <w:t xml:space="preserve"> </w:t>
      </w:r>
      <w:r w:rsidRPr="00923BC8">
        <w:rPr>
          <w:rStyle w:val="af8"/>
          <w:color w:val="212531"/>
          <w:sz w:val="20"/>
          <w:szCs w:val="20"/>
        </w:rPr>
        <w:t>воды из источников наружного противопожарного водоснабжения,</w:t>
      </w:r>
      <w:r w:rsidRPr="00923BC8">
        <w:rPr>
          <w:color w:val="212531"/>
          <w:sz w:val="20"/>
          <w:szCs w:val="20"/>
        </w:rPr>
        <w:t xml:space="preserve"> </w:t>
      </w:r>
      <w:r w:rsidRPr="00923BC8">
        <w:rPr>
          <w:rStyle w:val="af8"/>
          <w:color w:val="212531"/>
          <w:sz w:val="20"/>
          <w:szCs w:val="20"/>
        </w:rPr>
        <w:t>расположенных в населённых пунктах  Вышинского сельского поселения Зубово-Полянского муниципального района Республики Мордовия</w:t>
      </w:r>
      <w:r w:rsidRPr="00923BC8">
        <w:rPr>
          <w:color w:val="212531"/>
          <w:sz w:val="20"/>
          <w:szCs w:val="20"/>
        </w:rPr>
        <w:t xml:space="preserve"> </w:t>
      </w:r>
      <w:r w:rsidRPr="00923BC8">
        <w:rPr>
          <w:rStyle w:val="af8"/>
          <w:color w:val="212531"/>
          <w:sz w:val="20"/>
          <w:szCs w:val="20"/>
        </w:rPr>
        <w:t>и на прилегающих к ним территориях</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rStyle w:val="af8"/>
          <w:color w:val="212531"/>
          <w:sz w:val="20"/>
          <w:szCs w:val="20"/>
        </w:rPr>
        <w:t> </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color w:val="212531"/>
          <w:sz w:val="20"/>
          <w:szCs w:val="20"/>
        </w:rPr>
        <w:t xml:space="preserve">В соответствии с Федеральным законом от 21.12.1994 №69-ФЗ «О пожарной безопасности», в целях создания условий для забора в любое время года воды из источников наружного водоснабжения на территории Вышинского сельского поселения Зубово-Полянского муниципального района Республики Мордовия ,  руководствуясь Уставом Вышинского сельского поселения, Администрация Вышинского сельского поселения Зубово-Полянского  муниципального  района  </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color w:val="212531"/>
          <w:sz w:val="20"/>
          <w:szCs w:val="20"/>
        </w:rPr>
        <w:t>ПОСТАНОВЛЯЕТ:</w:t>
      </w:r>
    </w:p>
    <w:p w:rsidR="00923BC8" w:rsidRPr="00923BC8" w:rsidRDefault="00923BC8" w:rsidP="00923BC8">
      <w:pPr>
        <w:numPr>
          <w:ilvl w:val="0"/>
          <w:numId w:val="30"/>
        </w:numPr>
        <w:shd w:val="clear" w:color="auto" w:fill="FFFFFF"/>
        <w:suppressAutoHyphens w:val="0"/>
        <w:spacing w:before="45" w:line="394" w:lineRule="atLeast"/>
        <w:ind w:left="165"/>
        <w:rPr>
          <w:color w:val="333A4D"/>
          <w:sz w:val="20"/>
          <w:szCs w:val="20"/>
        </w:rPr>
      </w:pPr>
      <w:r w:rsidRPr="00923BC8">
        <w:rPr>
          <w:color w:val="333A4D"/>
          <w:sz w:val="20"/>
          <w:szCs w:val="20"/>
        </w:rPr>
        <w:t>Утвердить Правила учёта и проверки наружного противопожарного водоснабжения на территории Вышинского сельского поселения  Зубово-Полянского муниципального района Республики Мордовия согласно приложению 1.</w:t>
      </w:r>
    </w:p>
    <w:p w:rsidR="00923BC8" w:rsidRPr="00923BC8" w:rsidRDefault="00923BC8" w:rsidP="00923BC8">
      <w:pPr>
        <w:numPr>
          <w:ilvl w:val="0"/>
          <w:numId w:val="30"/>
        </w:numPr>
        <w:shd w:val="clear" w:color="auto" w:fill="FFFFFF"/>
        <w:suppressAutoHyphens w:val="0"/>
        <w:spacing w:before="45" w:line="394" w:lineRule="atLeast"/>
        <w:ind w:left="165"/>
        <w:rPr>
          <w:color w:val="333A4D"/>
          <w:sz w:val="20"/>
          <w:szCs w:val="20"/>
        </w:rPr>
      </w:pPr>
      <w:r w:rsidRPr="00923BC8">
        <w:rPr>
          <w:color w:val="333A4D"/>
          <w:sz w:val="20"/>
          <w:szCs w:val="20"/>
        </w:rPr>
        <w:t>Проводить два раза в год проверку всех источников наружного противопожарного водоснабжения на территории Вышинского сельского поселения  Зубово-Полянского муниципального района Республики Мордовия, независимо от их ведомственной принадлежности и организационно – правовой формы, результаты проверки оформлять актом.</w:t>
      </w:r>
    </w:p>
    <w:p w:rsidR="00923BC8" w:rsidRPr="00923BC8" w:rsidRDefault="00923BC8" w:rsidP="00923BC8">
      <w:pPr>
        <w:numPr>
          <w:ilvl w:val="0"/>
          <w:numId w:val="30"/>
        </w:numPr>
        <w:shd w:val="clear" w:color="auto" w:fill="FFFFFF"/>
        <w:suppressAutoHyphens w:val="0"/>
        <w:spacing w:before="45" w:line="394" w:lineRule="atLeast"/>
        <w:ind w:left="165"/>
        <w:rPr>
          <w:color w:val="333A4D"/>
          <w:sz w:val="20"/>
          <w:szCs w:val="20"/>
        </w:rPr>
      </w:pPr>
      <w:r w:rsidRPr="00923BC8">
        <w:rPr>
          <w:color w:val="333A4D"/>
          <w:sz w:val="20"/>
          <w:szCs w:val="20"/>
        </w:rPr>
        <w:t>Администрации Вышинского сельского поселения, а также организациям всех форм собственности, имеющим источники наружного противопожарного водоснабжения:</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color w:val="212531"/>
          <w:sz w:val="20"/>
          <w:szCs w:val="20"/>
        </w:rPr>
        <w:t>3.1. Принимать немедленные меры по устранению выявленных в ходе проведённой проверки неисправностей противопожарного водоснабжения.</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color w:val="212531"/>
          <w:sz w:val="20"/>
          <w:szCs w:val="20"/>
        </w:rPr>
        <w:t>3.2. Уточнить списки источников противопожарного водоснабжения, внести их в реестр и впредь вести строгий учёт их количества и технического состояния.</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color w:val="212531"/>
          <w:sz w:val="20"/>
          <w:szCs w:val="20"/>
        </w:rPr>
        <w:t>3.3. Обеспечить подъезд и площадку для забора воды из естественных водоёмов твердым покрытием на установку расчётного количества пожарных автомобилей. В зимнее время обращать внимание на наличие и размер проруби, осуществлять расчистку площадки от снега для установки пожарных автомобилей.</w:t>
      </w:r>
    </w:p>
    <w:p w:rsidR="00923BC8" w:rsidRPr="00923BC8" w:rsidRDefault="00923BC8" w:rsidP="00923BC8">
      <w:pPr>
        <w:numPr>
          <w:ilvl w:val="0"/>
          <w:numId w:val="31"/>
        </w:numPr>
        <w:shd w:val="clear" w:color="auto" w:fill="FFFFFF"/>
        <w:suppressAutoHyphens w:val="0"/>
        <w:spacing w:before="45" w:line="394" w:lineRule="atLeast"/>
        <w:ind w:left="165"/>
        <w:rPr>
          <w:color w:val="333A4D"/>
          <w:sz w:val="20"/>
          <w:szCs w:val="20"/>
        </w:rPr>
      </w:pPr>
      <w:r w:rsidRPr="00923BC8">
        <w:rPr>
          <w:color w:val="333A4D"/>
          <w:sz w:val="20"/>
          <w:szCs w:val="20"/>
        </w:rPr>
        <w:t xml:space="preserve">Руководителям предприятий, организаций, находящихся на территории Вышинского сельского поселения Зубово-Полянского муниципального района Республики Мордовия, определить порядок беспрепятственного доступа подразделений пожарной охраны на территорию предприятий, организаций </w:t>
      </w:r>
      <w:r w:rsidRPr="00923BC8">
        <w:rPr>
          <w:color w:val="333A4D"/>
          <w:sz w:val="20"/>
          <w:szCs w:val="20"/>
        </w:rPr>
        <w:lastRenderedPageBreak/>
        <w:t>для заправки водой, необходимой для тушения пожаров, а также для осуществления проверки их технического состояния.</w:t>
      </w:r>
    </w:p>
    <w:p w:rsidR="00923BC8" w:rsidRPr="00923BC8" w:rsidRDefault="00923BC8" w:rsidP="00923BC8">
      <w:pPr>
        <w:numPr>
          <w:ilvl w:val="0"/>
          <w:numId w:val="31"/>
        </w:numPr>
        <w:shd w:val="clear" w:color="auto" w:fill="FFFFFF"/>
        <w:suppressAutoHyphens w:val="0"/>
        <w:spacing w:before="45" w:line="394" w:lineRule="atLeast"/>
        <w:ind w:left="165"/>
        <w:rPr>
          <w:color w:val="333A4D"/>
          <w:sz w:val="20"/>
          <w:szCs w:val="20"/>
        </w:rPr>
      </w:pPr>
      <w:r w:rsidRPr="00923BC8">
        <w:rPr>
          <w:color w:val="333A4D"/>
          <w:sz w:val="20"/>
          <w:szCs w:val="20"/>
        </w:rPr>
        <w:t>Настоящее постановление вступает в силу после  обнародования и подлежит размещению на информационном сайте Администрации Вышинского сельского поселения  в сети «Интернет».</w:t>
      </w:r>
    </w:p>
    <w:p w:rsidR="00923BC8" w:rsidRPr="00923BC8" w:rsidRDefault="00923BC8" w:rsidP="00923BC8">
      <w:pPr>
        <w:numPr>
          <w:ilvl w:val="0"/>
          <w:numId w:val="31"/>
        </w:numPr>
        <w:shd w:val="clear" w:color="auto" w:fill="FFFFFF"/>
        <w:suppressAutoHyphens w:val="0"/>
        <w:spacing w:before="45" w:line="394" w:lineRule="atLeast"/>
        <w:ind w:left="165"/>
        <w:rPr>
          <w:color w:val="333A4D"/>
          <w:sz w:val="20"/>
          <w:szCs w:val="20"/>
        </w:rPr>
      </w:pPr>
      <w:r w:rsidRPr="00923BC8">
        <w:rPr>
          <w:color w:val="333A4D"/>
          <w:sz w:val="20"/>
          <w:szCs w:val="20"/>
        </w:rPr>
        <w:t>Контроль за исполнением Постановления оставляю за собой.</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color w:val="212531"/>
          <w:sz w:val="20"/>
          <w:szCs w:val="20"/>
        </w:rPr>
        <w:t> </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color w:val="212531"/>
          <w:sz w:val="20"/>
          <w:szCs w:val="20"/>
        </w:rPr>
        <w:t>Глава Вышинского сельского поселения</w:t>
      </w:r>
    </w:p>
    <w:p w:rsidR="00923BC8" w:rsidRPr="00923BC8" w:rsidRDefault="00923BC8" w:rsidP="00923BC8">
      <w:pPr>
        <w:pStyle w:val="a3"/>
        <w:shd w:val="clear" w:color="auto" w:fill="FFFFFF"/>
        <w:spacing w:before="195" w:beforeAutospacing="0" w:after="195" w:afterAutospacing="0"/>
        <w:rPr>
          <w:color w:val="212531"/>
          <w:sz w:val="20"/>
          <w:szCs w:val="20"/>
        </w:rPr>
      </w:pPr>
      <w:r w:rsidRPr="00923BC8">
        <w:rPr>
          <w:color w:val="212531"/>
          <w:sz w:val="20"/>
          <w:szCs w:val="20"/>
        </w:rPr>
        <w:t>Зубово-Полянского муниципального района:                               А.А. Нистратова</w:t>
      </w:r>
    </w:p>
    <w:p w:rsidR="00923BC8" w:rsidRPr="00923BC8" w:rsidRDefault="00923BC8" w:rsidP="00923BC8">
      <w:pPr>
        <w:rPr>
          <w:sz w:val="20"/>
          <w:szCs w:val="20"/>
        </w:rPr>
      </w:pPr>
    </w:p>
    <w:p w:rsidR="00923BC8" w:rsidRPr="00923BC8" w:rsidRDefault="00923BC8" w:rsidP="00923BC8">
      <w:pPr>
        <w:pStyle w:val="a3"/>
        <w:shd w:val="clear" w:color="auto" w:fill="F9F9F9"/>
        <w:spacing w:before="0" w:beforeAutospacing="0" w:after="240" w:afterAutospacing="0" w:line="360" w:lineRule="atLeast"/>
        <w:textAlignment w:val="baseline"/>
        <w:rPr>
          <w:color w:val="444444"/>
          <w:sz w:val="20"/>
          <w:szCs w:val="20"/>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Default="00DF6A27" w:rsidP="00DF6A27">
      <w:pPr>
        <w:ind w:firstLine="540"/>
        <w:jc w:val="right"/>
        <w:rPr>
          <w:b/>
          <w:sz w:val="28"/>
          <w:szCs w:val="28"/>
        </w:rPr>
      </w:pPr>
    </w:p>
    <w:p w:rsidR="00DF6A27" w:rsidRPr="00A224C9" w:rsidRDefault="00DF6A27" w:rsidP="00DF6A27">
      <w:pPr>
        <w:ind w:firstLine="540"/>
        <w:jc w:val="right"/>
        <w:rPr>
          <w:b/>
          <w:sz w:val="28"/>
          <w:szCs w:val="28"/>
        </w:rPr>
      </w:pPr>
    </w:p>
    <w:p w:rsidR="00DF6A27" w:rsidRPr="00DF6A27" w:rsidRDefault="00DF6A27" w:rsidP="00DF6A27">
      <w:pPr>
        <w:ind w:firstLine="540"/>
        <w:jc w:val="center"/>
        <w:rPr>
          <w:sz w:val="20"/>
          <w:szCs w:val="20"/>
        </w:rPr>
      </w:pPr>
    </w:p>
    <w:p w:rsidR="00DF6A27" w:rsidRPr="00DF6A27" w:rsidRDefault="00DF6A27" w:rsidP="00DF6A27">
      <w:pPr>
        <w:ind w:firstLine="540"/>
        <w:jc w:val="center"/>
        <w:rPr>
          <w:sz w:val="20"/>
          <w:szCs w:val="20"/>
        </w:rPr>
      </w:pPr>
      <w:r w:rsidRPr="00DF6A27">
        <w:rPr>
          <w:sz w:val="20"/>
          <w:szCs w:val="20"/>
        </w:rPr>
        <w:t>СОВЕТ ДЕПУТАТОВ ВЫШИНСКОГО СЕЛЬСКОГО ПОСЕЛЕНИЯ ЗУБОВО-ПОЛЯНСКОГО МУНИЦИПАЛЬНОГО РАЙОНА РЕСПУБЛИКИ МОРДОВИЯ</w:t>
      </w:r>
    </w:p>
    <w:p w:rsidR="00DF6A27" w:rsidRPr="00DF6A27" w:rsidRDefault="00DF6A27" w:rsidP="00DF6A27">
      <w:pPr>
        <w:ind w:firstLine="540"/>
        <w:jc w:val="center"/>
        <w:rPr>
          <w:sz w:val="20"/>
          <w:szCs w:val="20"/>
        </w:rPr>
      </w:pPr>
    </w:p>
    <w:p w:rsidR="00DF6A27" w:rsidRPr="00DF6A27" w:rsidRDefault="00DF6A27" w:rsidP="00DF6A27">
      <w:pPr>
        <w:ind w:firstLine="540"/>
        <w:jc w:val="center"/>
        <w:rPr>
          <w:b/>
          <w:sz w:val="20"/>
          <w:szCs w:val="20"/>
        </w:rPr>
      </w:pPr>
      <w:r w:rsidRPr="00DF6A27">
        <w:rPr>
          <w:b/>
          <w:sz w:val="20"/>
          <w:szCs w:val="20"/>
        </w:rPr>
        <w:t>РЕШЕНИЕ</w:t>
      </w:r>
    </w:p>
    <w:p w:rsidR="00DF6A27" w:rsidRPr="00DF6A27" w:rsidRDefault="00DF6A27" w:rsidP="00DF6A27">
      <w:pPr>
        <w:ind w:firstLine="540"/>
        <w:rPr>
          <w:b/>
          <w:sz w:val="20"/>
          <w:szCs w:val="20"/>
        </w:rPr>
      </w:pPr>
    </w:p>
    <w:p w:rsidR="00DF6A27" w:rsidRPr="00DF6A27" w:rsidRDefault="00DF6A27" w:rsidP="00DF6A27">
      <w:pPr>
        <w:pStyle w:val="p3"/>
        <w:tabs>
          <w:tab w:val="left" w:pos="450"/>
          <w:tab w:val="center" w:pos="5012"/>
        </w:tabs>
        <w:spacing w:before="0" w:beforeAutospacing="0" w:after="0" w:afterAutospacing="0"/>
        <w:ind w:hanging="180"/>
        <w:rPr>
          <w:b/>
          <w:bCs/>
          <w:kern w:val="28"/>
          <w:sz w:val="20"/>
          <w:szCs w:val="20"/>
        </w:rPr>
      </w:pPr>
      <w:r w:rsidRPr="00DF6A27">
        <w:rPr>
          <w:sz w:val="20"/>
          <w:szCs w:val="20"/>
        </w:rPr>
        <w:t xml:space="preserve">         «15» ноября 2021 г.                                                                        № 1</w:t>
      </w:r>
    </w:p>
    <w:p w:rsidR="00DF6A27" w:rsidRPr="00DF6A27" w:rsidRDefault="00DF6A27" w:rsidP="00DF6A27">
      <w:pPr>
        <w:ind w:firstLine="540"/>
        <w:jc w:val="center"/>
        <w:rPr>
          <w:b/>
          <w:bCs/>
          <w:kern w:val="28"/>
          <w:sz w:val="20"/>
          <w:szCs w:val="20"/>
        </w:rPr>
      </w:pPr>
    </w:p>
    <w:p w:rsidR="00DF6A27" w:rsidRPr="00DF6A27" w:rsidRDefault="00DF6A27" w:rsidP="00DF6A27">
      <w:pPr>
        <w:ind w:firstLine="540"/>
        <w:jc w:val="center"/>
        <w:rPr>
          <w:b/>
          <w:sz w:val="20"/>
          <w:szCs w:val="20"/>
        </w:rPr>
      </w:pPr>
      <w:r w:rsidRPr="00DF6A27">
        <w:rPr>
          <w:b/>
          <w:bCs/>
          <w:kern w:val="28"/>
          <w:sz w:val="20"/>
          <w:szCs w:val="20"/>
        </w:rPr>
        <w:t>О ВНЕСЕНИИ ИЗМЕНЕНИЙ В УСТАВ ВЫШИНСКОГО СЕЛЬСКОГО ПОСЕЛЕНИЯ ЗУБОВО-ПОЛЯНСКОГО МУНИЦИПАЛЬНОГО РАЙОНА РЕСПУБЛИКИ МОРДОВИЯ</w:t>
      </w:r>
    </w:p>
    <w:p w:rsidR="00DF6A27" w:rsidRPr="00DF6A27" w:rsidRDefault="00DF6A27" w:rsidP="00DF6A27">
      <w:pPr>
        <w:ind w:firstLine="540"/>
        <w:rPr>
          <w:b/>
          <w:sz w:val="20"/>
          <w:szCs w:val="20"/>
        </w:rPr>
      </w:pPr>
    </w:p>
    <w:p w:rsidR="00DF6A27" w:rsidRPr="00DF6A27" w:rsidRDefault="00DF6A27" w:rsidP="00DF6A27">
      <w:pPr>
        <w:autoSpaceDE w:val="0"/>
        <w:autoSpaceDN w:val="0"/>
        <w:adjustRightInd w:val="0"/>
        <w:ind w:firstLine="709"/>
        <w:outlineLvl w:val="1"/>
        <w:rPr>
          <w:sz w:val="20"/>
          <w:szCs w:val="20"/>
        </w:rPr>
      </w:pPr>
      <w:r w:rsidRPr="00DF6A27">
        <w:rPr>
          <w:sz w:val="20"/>
          <w:szCs w:val="20"/>
        </w:rPr>
        <w:t>В целях приведения Устава Вышинского сельского поселения Зубово-Полянского муниципального района Республики Мордовия в соответствие с действующим законодательством, Совет депутатов Вышинского сельского поселения Зубово-Полянского муниципального района</w:t>
      </w:r>
      <w:r w:rsidRPr="00DF6A27">
        <w:rPr>
          <w:bCs/>
          <w:sz w:val="20"/>
          <w:szCs w:val="20"/>
        </w:rPr>
        <w:t xml:space="preserve"> решил</w:t>
      </w:r>
      <w:r w:rsidRPr="00DF6A27">
        <w:rPr>
          <w:sz w:val="20"/>
          <w:szCs w:val="20"/>
        </w:rPr>
        <w:t>:</w:t>
      </w:r>
    </w:p>
    <w:p w:rsidR="00DF6A27" w:rsidRPr="00DF6A27" w:rsidRDefault="00DF6A27" w:rsidP="00DF6A27">
      <w:pPr>
        <w:pStyle w:val="caption"/>
        <w:spacing w:before="0" w:beforeAutospacing="0" w:after="0" w:afterAutospacing="0"/>
        <w:ind w:firstLine="567"/>
        <w:jc w:val="both"/>
        <w:rPr>
          <w:sz w:val="20"/>
          <w:szCs w:val="20"/>
        </w:rPr>
      </w:pPr>
      <w:r w:rsidRPr="00DF6A27">
        <w:rPr>
          <w:sz w:val="20"/>
          <w:szCs w:val="20"/>
        </w:rPr>
        <w:t>1. Внести в Устав Вышинского сельского поселения Зубово-Полянского муниципального района Республики Мордовия, утвержденный решением Совета депутатов Вышинского сельского поселения Зубово-Полянского муниципального района Республики Мордовия  от 06.11.2018 № 1 (с изменениями, внесёнными решениями Совета депутатов Вышинского сельского поселения Зубово-Полянского муниципального района Республики Мордовия от 17.06.2019 № 1, от 0</w:t>
      </w:r>
      <w:r w:rsidRPr="00DF6A27">
        <w:rPr>
          <w:color w:val="000000"/>
          <w:sz w:val="20"/>
          <w:szCs w:val="20"/>
        </w:rPr>
        <w:t xml:space="preserve">9.07.2020 </w:t>
      </w:r>
      <w:hyperlink r:id="rId9" w:tgtFrame="_blank" w:history="1">
        <w:r w:rsidRPr="00DF6A27">
          <w:rPr>
            <w:rStyle w:val="hyperlink"/>
            <w:sz w:val="20"/>
            <w:szCs w:val="20"/>
          </w:rPr>
          <w:t>№ 1</w:t>
        </w:r>
      </w:hyperlink>
      <w:r w:rsidRPr="00DF6A27">
        <w:rPr>
          <w:bCs/>
          <w:sz w:val="20"/>
          <w:szCs w:val="20"/>
        </w:rPr>
        <w:t>)</w:t>
      </w:r>
      <w:r w:rsidRPr="00DF6A27">
        <w:rPr>
          <w:sz w:val="20"/>
          <w:szCs w:val="20"/>
        </w:rPr>
        <w:t xml:space="preserve">, следующие изменения: </w:t>
      </w:r>
    </w:p>
    <w:p w:rsidR="00DF6A27" w:rsidRPr="00DF6A27" w:rsidRDefault="00DF6A27" w:rsidP="00DF6A27">
      <w:pPr>
        <w:pStyle w:val="af3"/>
        <w:outlineLvl w:val="1"/>
        <w:rPr>
          <w:bCs/>
          <w:sz w:val="20"/>
          <w:szCs w:val="20"/>
        </w:rPr>
      </w:pPr>
      <w:r w:rsidRPr="00DF6A27">
        <w:rPr>
          <w:bCs/>
          <w:sz w:val="20"/>
          <w:szCs w:val="20"/>
        </w:rPr>
        <w:t xml:space="preserve">1) пункт 13 части 1 статьи 6 изложить в следующей редакции: </w:t>
      </w:r>
    </w:p>
    <w:p w:rsidR="00DF6A27" w:rsidRPr="00DF6A27" w:rsidRDefault="00DF6A27" w:rsidP="00DF6A27">
      <w:pPr>
        <w:pStyle w:val="af3"/>
        <w:outlineLvl w:val="1"/>
        <w:rPr>
          <w:bCs/>
          <w:sz w:val="20"/>
          <w:szCs w:val="20"/>
        </w:rPr>
      </w:pPr>
      <w:r w:rsidRPr="00DF6A27">
        <w:rPr>
          <w:bCs/>
          <w:sz w:val="20"/>
          <w:szCs w:val="20"/>
        </w:rPr>
        <w:t>«13)</w:t>
      </w:r>
      <w:r w:rsidRPr="00DF6A27">
        <w:rPr>
          <w:sz w:val="20"/>
          <w:szCs w:val="20"/>
        </w:rPr>
        <w:t xml:space="preserve"> утверждение правил благоустройства территории </w:t>
      </w:r>
      <w:r w:rsidRPr="00DF6A27">
        <w:rPr>
          <w:color w:val="000000"/>
          <w:sz w:val="20"/>
          <w:szCs w:val="20"/>
          <w:shd w:val="clear" w:color="auto" w:fill="FFFFFF"/>
        </w:rPr>
        <w:t xml:space="preserve">Вышинского </w:t>
      </w:r>
      <w:r w:rsidRPr="00DF6A27">
        <w:rPr>
          <w:sz w:val="20"/>
          <w:szCs w:val="20"/>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DF6A27">
        <w:rPr>
          <w:color w:val="000000"/>
          <w:sz w:val="20"/>
          <w:szCs w:val="20"/>
          <w:shd w:val="clear" w:color="auto" w:fill="FFFFFF"/>
        </w:rPr>
        <w:t xml:space="preserve">Вышинского </w:t>
      </w:r>
      <w:r w:rsidRPr="00DF6A27">
        <w:rPr>
          <w:sz w:val="20"/>
          <w:szCs w:val="20"/>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DF6A27">
        <w:rPr>
          <w:color w:val="000000"/>
          <w:sz w:val="20"/>
          <w:szCs w:val="20"/>
          <w:shd w:val="clear" w:color="auto" w:fill="FFFFFF"/>
        </w:rPr>
        <w:t xml:space="preserve">Вышинского </w:t>
      </w:r>
      <w:r w:rsidRPr="00DF6A27">
        <w:rPr>
          <w:sz w:val="20"/>
          <w:szCs w:val="20"/>
        </w:rPr>
        <w:t>поселения в соответствии с указанными правилами</w:t>
      </w:r>
      <w:r w:rsidRPr="00DF6A27">
        <w:rPr>
          <w:bCs/>
          <w:sz w:val="20"/>
          <w:szCs w:val="20"/>
        </w:rPr>
        <w:t xml:space="preserve">;»; </w:t>
      </w:r>
    </w:p>
    <w:p w:rsidR="00DF6A27" w:rsidRPr="00DF6A27" w:rsidRDefault="00DF6A27" w:rsidP="00DF6A27">
      <w:pPr>
        <w:autoSpaceDE w:val="0"/>
        <w:autoSpaceDN w:val="0"/>
        <w:adjustRightInd w:val="0"/>
        <w:ind w:firstLine="709"/>
        <w:rPr>
          <w:sz w:val="20"/>
          <w:szCs w:val="20"/>
        </w:rPr>
      </w:pPr>
      <w:r w:rsidRPr="00DF6A27">
        <w:rPr>
          <w:bCs/>
          <w:sz w:val="20"/>
          <w:szCs w:val="20"/>
        </w:rPr>
        <w:t xml:space="preserve">2) часть </w:t>
      </w:r>
      <w:r w:rsidRPr="00DF6A27">
        <w:rPr>
          <w:sz w:val="20"/>
          <w:szCs w:val="20"/>
        </w:rPr>
        <w:t xml:space="preserve">1 статьи 7 дополнить пунктами 16-17 следующего содержания: </w:t>
      </w:r>
    </w:p>
    <w:p w:rsidR="00DF6A27" w:rsidRPr="00DF6A27" w:rsidRDefault="00DF6A27" w:rsidP="00DF6A27">
      <w:pPr>
        <w:autoSpaceDE w:val="0"/>
        <w:autoSpaceDN w:val="0"/>
        <w:adjustRightInd w:val="0"/>
        <w:ind w:firstLine="709"/>
        <w:rPr>
          <w:sz w:val="20"/>
          <w:szCs w:val="20"/>
        </w:rPr>
      </w:pPr>
      <w:r w:rsidRPr="00DF6A27">
        <w:rPr>
          <w:sz w:val="20"/>
          <w:szCs w:val="20"/>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DF6A27" w:rsidRPr="00DF6A27" w:rsidRDefault="00DF6A27" w:rsidP="00DF6A27">
      <w:pPr>
        <w:autoSpaceDE w:val="0"/>
        <w:autoSpaceDN w:val="0"/>
        <w:adjustRightInd w:val="0"/>
        <w:ind w:firstLine="709"/>
        <w:rPr>
          <w:sz w:val="20"/>
          <w:szCs w:val="20"/>
        </w:rPr>
      </w:pPr>
      <w:r w:rsidRPr="00DF6A27">
        <w:rPr>
          <w:sz w:val="20"/>
          <w:szCs w:val="20"/>
        </w:rPr>
        <w:t xml:space="preserve">17) осуществление мероприятий по оказанию помощи лицам, находящимся в состоянии алкогольного, наркотического или иного токсического опьянения.»; </w:t>
      </w:r>
    </w:p>
    <w:p w:rsidR="00DF6A27" w:rsidRPr="00DF6A27" w:rsidRDefault="00DF6A27" w:rsidP="00DF6A27">
      <w:pPr>
        <w:autoSpaceDE w:val="0"/>
        <w:autoSpaceDN w:val="0"/>
        <w:adjustRightInd w:val="0"/>
        <w:ind w:firstLine="709"/>
        <w:rPr>
          <w:sz w:val="20"/>
          <w:szCs w:val="20"/>
        </w:rPr>
      </w:pPr>
      <w:r w:rsidRPr="00DF6A27">
        <w:rPr>
          <w:sz w:val="20"/>
          <w:szCs w:val="20"/>
        </w:rPr>
        <w:t xml:space="preserve">3) часть 2 статьи 8 изложить в следующей редакции: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«2. Организация и осуществление видов муниципального контроля регулируются Федеральным </w:t>
      </w:r>
      <w:hyperlink r:id="rId10" w:history="1">
        <w:r w:rsidRPr="00DF6A27">
          <w:rPr>
            <w:rFonts w:ascii="Times New Roman" w:hAnsi="Times New Roman"/>
            <w:sz w:val="20"/>
            <w:szCs w:val="20"/>
          </w:rPr>
          <w:t>законом</w:t>
        </w:r>
      </w:hyperlink>
      <w:r w:rsidRPr="00DF6A27">
        <w:rPr>
          <w:rFonts w:ascii="Times New Roman" w:hAnsi="Times New Roman"/>
          <w:sz w:val="20"/>
          <w:szCs w:val="20"/>
        </w:rPr>
        <w:t xml:space="preserve"> от 31 июля 2020 года № 248-ФЗ «О государственном контроле (надзоре) и муниципальном контроле в Российской Федерации».»;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4) статью 13 изложить в следующей редакции: </w:t>
      </w:r>
    </w:p>
    <w:p w:rsidR="00DF6A27" w:rsidRPr="00DF6A27" w:rsidRDefault="00DF6A27" w:rsidP="00DF6A27">
      <w:pPr>
        <w:pStyle w:val="af6"/>
        <w:ind w:firstLine="709"/>
        <w:rPr>
          <w:rFonts w:ascii="Times New Roman" w:hAnsi="Times New Roman"/>
          <w:bCs/>
          <w:sz w:val="20"/>
          <w:szCs w:val="20"/>
        </w:rPr>
      </w:pPr>
      <w:r w:rsidRPr="00DF6A27">
        <w:rPr>
          <w:rFonts w:ascii="Times New Roman" w:hAnsi="Times New Roman"/>
          <w:sz w:val="20"/>
          <w:szCs w:val="20"/>
        </w:rPr>
        <w:t xml:space="preserve"> «Статья 13. </w:t>
      </w:r>
      <w:r w:rsidRPr="00DF6A27">
        <w:rPr>
          <w:rFonts w:ascii="Times New Roman" w:hAnsi="Times New Roman"/>
          <w:bCs/>
          <w:sz w:val="20"/>
          <w:szCs w:val="20"/>
        </w:rPr>
        <w:t xml:space="preserve">Сход граждан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DF6A27">
          <w:rPr>
            <w:rFonts w:ascii="Times New Roman" w:hAnsi="Times New Roman"/>
            <w:sz w:val="20"/>
            <w:szCs w:val="20"/>
          </w:rPr>
          <w:t>2003 г</w:t>
        </w:r>
      </w:smartTag>
      <w:r w:rsidRPr="00DF6A27">
        <w:rPr>
          <w:rFonts w:ascii="Times New Roman" w:hAnsi="Times New Roman"/>
          <w:sz w:val="20"/>
          <w:szCs w:val="20"/>
        </w:rPr>
        <w:t xml:space="preserve">. № 131-ФЗ «Об общих принципах организации местного самоуправления в Российской Федерации», сход граждан может проводиться: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1) в населенном пункте по вопросу изменения границ Вышинского сельского поселения (Зубово-Полянского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DF6A27" w:rsidRPr="00DF6A27" w:rsidRDefault="00DF6A27" w:rsidP="00DF6A27">
      <w:pPr>
        <w:autoSpaceDE w:val="0"/>
        <w:autoSpaceDN w:val="0"/>
        <w:adjustRightInd w:val="0"/>
        <w:ind w:firstLine="709"/>
        <w:rPr>
          <w:sz w:val="20"/>
          <w:szCs w:val="20"/>
        </w:rPr>
      </w:pPr>
      <w:r w:rsidRPr="00DF6A27">
        <w:rPr>
          <w:sz w:val="20"/>
          <w:szCs w:val="20"/>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DF6A27" w:rsidRPr="00DF6A27" w:rsidRDefault="00DF6A27" w:rsidP="00DF6A27">
      <w:pPr>
        <w:autoSpaceDE w:val="0"/>
        <w:autoSpaceDN w:val="0"/>
        <w:adjustRightInd w:val="0"/>
        <w:ind w:firstLine="709"/>
        <w:rPr>
          <w:sz w:val="20"/>
          <w:szCs w:val="20"/>
        </w:rPr>
      </w:pPr>
      <w:r w:rsidRPr="00DF6A27">
        <w:rPr>
          <w:sz w:val="20"/>
          <w:szCs w:val="20"/>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DF6A27" w:rsidRPr="00DF6A27" w:rsidRDefault="00DF6A27" w:rsidP="00DF6A27">
      <w:pPr>
        <w:autoSpaceDE w:val="0"/>
        <w:autoSpaceDN w:val="0"/>
        <w:adjustRightInd w:val="0"/>
        <w:ind w:firstLine="709"/>
        <w:rPr>
          <w:bCs/>
          <w:sz w:val="20"/>
          <w:szCs w:val="20"/>
        </w:rPr>
      </w:pPr>
      <w:r w:rsidRPr="00DF6A27">
        <w:rPr>
          <w:sz w:val="20"/>
          <w:szCs w:val="20"/>
        </w:rPr>
        <w:t xml:space="preserve">4) </w:t>
      </w:r>
      <w:r w:rsidRPr="00DF6A27">
        <w:rPr>
          <w:bCs/>
          <w:sz w:val="20"/>
          <w:szCs w:val="20"/>
        </w:rPr>
        <w:t xml:space="preserve">в соответствии с законом Республики Мордовия на части территории населенного пункта, входящего в состав </w:t>
      </w:r>
      <w:r w:rsidRPr="00DF6A27">
        <w:rPr>
          <w:sz w:val="20"/>
          <w:szCs w:val="20"/>
        </w:rPr>
        <w:t>Вышинского сельского</w:t>
      </w:r>
      <w:r w:rsidRPr="00DF6A27">
        <w:rPr>
          <w:bCs/>
          <w:sz w:val="20"/>
          <w:szCs w:val="20"/>
        </w:rPr>
        <w:t xml:space="preserve"> поселения, по вопросу введения и использования средств самообложения граждан на данной части территории населенного пункта.</w:t>
      </w:r>
    </w:p>
    <w:p w:rsidR="00DF6A27" w:rsidRPr="00DF6A27" w:rsidRDefault="00DF6A27" w:rsidP="00DF6A27">
      <w:pPr>
        <w:autoSpaceDE w:val="0"/>
        <w:autoSpaceDN w:val="0"/>
        <w:adjustRightInd w:val="0"/>
        <w:ind w:firstLine="709"/>
        <w:rPr>
          <w:sz w:val="20"/>
          <w:szCs w:val="20"/>
        </w:rPr>
      </w:pPr>
      <w:r w:rsidRPr="00DF6A27">
        <w:rPr>
          <w:sz w:val="20"/>
          <w:szCs w:val="20"/>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DF6A27" w:rsidRPr="00DF6A27" w:rsidRDefault="00DF6A27" w:rsidP="00DF6A27">
      <w:pPr>
        <w:autoSpaceDE w:val="0"/>
        <w:autoSpaceDN w:val="0"/>
        <w:adjustRightInd w:val="0"/>
        <w:ind w:firstLine="709"/>
        <w:rPr>
          <w:sz w:val="20"/>
          <w:szCs w:val="20"/>
        </w:rPr>
      </w:pPr>
      <w:r w:rsidRPr="00DF6A27">
        <w:rPr>
          <w:sz w:val="20"/>
          <w:szCs w:val="20"/>
        </w:rPr>
        <w:t xml:space="preserve">3. Сход граждан, предусмотренный </w:t>
      </w:r>
      <w:hyperlink r:id="rId11" w:history="1">
        <w:r w:rsidRPr="00DF6A27">
          <w:rPr>
            <w:sz w:val="20"/>
            <w:szCs w:val="20"/>
          </w:rPr>
          <w:t>пунктом 4 части 1</w:t>
        </w:r>
      </w:hyperlink>
      <w:r w:rsidRPr="00DF6A27">
        <w:rPr>
          <w:sz w:val="20"/>
          <w:szCs w:val="20"/>
        </w:rPr>
        <w:t xml:space="preserve"> настоящей статьи, может созываться представительным органом Вышинского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DF6A27" w:rsidRPr="00DF6A27" w:rsidRDefault="00DF6A27" w:rsidP="00DF6A27">
      <w:pPr>
        <w:autoSpaceDE w:val="0"/>
        <w:autoSpaceDN w:val="0"/>
        <w:adjustRightInd w:val="0"/>
        <w:ind w:firstLine="709"/>
        <w:rPr>
          <w:sz w:val="20"/>
          <w:szCs w:val="20"/>
        </w:rPr>
      </w:pPr>
      <w:r w:rsidRPr="00DF6A27">
        <w:rPr>
          <w:sz w:val="20"/>
          <w:szCs w:val="20"/>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DF6A27" w:rsidRPr="00DF6A27" w:rsidRDefault="00DF6A27" w:rsidP="00DF6A27">
      <w:pPr>
        <w:autoSpaceDE w:val="0"/>
        <w:autoSpaceDN w:val="0"/>
        <w:adjustRightInd w:val="0"/>
        <w:ind w:firstLine="709"/>
        <w:rPr>
          <w:sz w:val="20"/>
          <w:szCs w:val="20"/>
        </w:rPr>
      </w:pPr>
      <w:r w:rsidRPr="00DF6A27">
        <w:rPr>
          <w:sz w:val="20"/>
          <w:szCs w:val="20"/>
        </w:rPr>
        <w:lastRenderedPageBreak/>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rsidR="00DF6A27" w:rsidRPr="00DF6A27" w:rsidRDefault="00DF6A27" w:rsidP="00DF6A27">
      <w:pPr>
        <w:autoSpaceDE w:val="0"/>
        <w:autoSpaceDN w:val="0"/>
        <w:adjustRightInd w:val="0"/>
        <w:ind w:firstLine="709"/>
        <w:rPr>
          <w:sz w:val="20"/>
          <w:szCs w:val="20"/>
        </w:rPr>
      </w:pPr>
      <w:r w:rsidRPr="00DF6A27">
        <w:rPr>
          <w:sz w:val="20"/>
          <w:szCs w:val="20"/>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DF6A27" w:rsidRPr="00DF6A27" w:rsidRDefault="00DF6A27" w:rsidP="00DF6A27">
      <w:pPr>
        <w:autoSpaceDE w:val="0"/>
        <w:autoSpaceDN w:val="0"/>
        <w:adjustRightInd w:val="0"/>
        <w:ind w:firstLine="709"/>
        <w:rPr>
          <w:sz w:val="20"/>
          <w:szCs w:val="20"/>
        </w:rPr>
      </w:pPr>
      <w:r w:rsidRPr="00DF6A27">
        <w:rPr>
          <w:sz w:val="20"/>
          <w:szCs w:val="20"/>
        </w:rPr>
        <w:t>5) дополнить статьей 14.1 следующего содержания:</w:t>
      </w:r>
    </w:p>
    <w:p w:rsidR="00DF6A27" w:rsidRPr="00DF6A27" w:rsidRDefault="00DF6A27" w:rsidP="00DF6A27">
      <w:pPr>
        <w:ind w:firstLine="709"/>
        <w:rPr>
          <w:sz w:val="20"/>
          <w:szCs w:val="20"/>
        </w:rPr>
      </w:pPr>
      <w:r w:rsidRPr="00DF6A27">
        <w:rPr>
          <w:sz w:val="20"/>
          <w:szCs w:val="20"/>
          <w:lang w:eastAsia="en-US"/>
        </w:rPr>
        <w:t xml:space="preserve"> «Статья 14.1. </w:t>
      </w:r>
      <w:r w:rsidRPr="00DF6A27">
        <w:rPr>
          <w:sz w:val="20"/>
          <w:szCs w:val="20"/>
        </w:rPr>
        <w:t>Инициативные проекты</w:t>
      </w:r>
    </w:p>
    <w:p w:rsidR="00DF6A27" w:rsidRPr="00DF6A27" w:rsidRDefault="00DF6A27" w:rsidP="00DF6A27">
      <w:pPr>
        <w:tabs>
          <w:tab w:val="left" w:pos="1134"/>
        </w:tabs>
        <w:ind w:firstLine="709"/>
        <w:rPr>
          <w:sz w:val="20"/>
          <w:szCs w:val="20"/>
        </w:rPr>
      </w:pPr>
      <w:r w:rsidRPr="00DF6A27">
        <w:rPr>
          <w:sz w:val="20"/>
          <w:szCs w:val="20"/>
        </w:rPr>
        <w:t>1. В целях реализации мероприятий, имеющих приоритетное значение для жителей Вышинского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Вышинского сельского поселения может быть внесен инициативный проект. Порядок определения части территории Вышинского сельского поселения, на которой могут реализовываться инициативные проекты, устанавливается нормативным правовым актом Совета депутатов Вышинского сельского поселения.</w:t>
      </w:r>
    </w:p>
    <w:p w:rsidR="00DF6A27" w:rsidRPr="00DF6A27" w:rsidRDefault="00DF6A27" w:rsidP="00DF6A27">
      <w:pPr>
        <w:tabs>
          <w:tab w:val="left" w:pos="1134"/>
        </w:tabs>
        <w:ind w:firstLine="709"/>
        <w:rPr>
          <w:sz w:val="20"/>
          <w:szCs w:val="20"/>
        </w:rPr>
      </w:pPr>
      <w:r w:rsidRPr="00DF6A27">
        <w:rPr>
          <w:sz w:val="20"/>
          <w:szCs w:val="20"/>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Вышинского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Вышинского сельского поселения. Право выступить инициатором проекта в соответствии с нормативным правовым актом Совета депутатов Вышинского сельского поселения может быть предоставлено также иным лицам, осуществляющим деятельность на территории Вышинского сельского поселения.</w:t>
      </w:r>
    </w:p>
    <w:p w:rsidR="00DF6A27" w:rsidRPr="00DF6A27" w:rsidRDefault="00DF6A27" w:rsidP="00DF6A27">
      <w:pPr>
        <w:tabs>
          <w:tab w:val="left" w:pos="1134"/>
        </w:tabs>
        <w:ind w:firstLine="709"/>
        <w:rPr>
          <w:sz w:val="20"/>
          <w:szCs w:val="20"/>
        </w:rPr>
      </w:pPr>
      <w:r w:rsidRPr="00DF6A27">
        <w:rPr>
          <w:sz w:val="20"/>
          <w:szCs w:val="20"/>
        </w:rPr>
        <w:t>3. Инициативный проект должен содержать следующие сведения:</w:t>
      </w:r>
    </w:p>
    <w:p w:rsidR="00DF6A27" w:rsidRPr="00DF6A27" w:rsidRDefault="00DF6A27" w:rsidP="00DF6A27">
      <w:pPr>
        <w:tabs>
          <w:tab w:val="left" w:pos="1134"/>
        </w:tabs>
        <w:ind w:firstLine="709"/>
        <w:rPr>
          <w:sz w:val="20"/>
          <w:szCs w:val="20"/>
        </w:rPr>
      </w:pPr>
      <w:r w:rsidRPr="00DF6A27">
        <w:rPr>
          <w:sz w:val="20"/>
          <w:szCs w:val="20"/>
        </w:rPr>
        <w:t>1) описание проблемы, решение которой имеет приоритетное значение для жителей Вышинского сельского поселения или его части;</w:t>
      </w:r>
    </w:p>
    <w:p w:rsidR="00DF6A27" w:rsidRPr="00DF6A27" w:rsidRDefault="00DF6A27" w:rsidP="00DF6A27">
      <w:pPr>
        <w:tabs>
          <w:tab w:val="left" w:pos="1134"/>
        </w:tabs>
        <w:ind w:firstLine="709"/>
        <w:rPr>
          <w:sz w:val="20"/>
          <w:szCs w:val="20"/>
        </w:rPr>
      </w:pPr>
      <w:r w:rsidRPr="00DF6A27">
        <w:rPr>
          <w:sz w:val="20"/>
          <w:szCs w:val="20"/>
        </w:rPr>
        <w:t>2) обоснование предложений по решению указанной проблемы;</w:t>
      </w:r>
    </w:p>
    <w:p w:rsidR="00DF6A27" w:rsidRPr="00DF6A27" w:rsidRDefault="00DF6A27" w:rsidP="00DF6A27">
      <w:pPr>
        <w:tabs>
          <w:tab w:val="left" w:pos="1134"/>
        </w:tabs>
        <w:ind w:firstLine="709"/>
        <w:rPr>
          <w:sz w:val="20"/>
          <w:szCs w:val="20"/>
        </w:rPr>
      </w:pPr>
      <w:r w:rsidRPr="00DF6A27">
        <w:rPr>
          <w:sz w:val="20"/>
          <w:szCs w:val="20"/>
        </w:rPr>
        <w:t>3) описание ожидаемого результата (ожидаемых результатов) реализации инициативного проекта;</w:t>
      </w:r>
    </w:p>
    <w:p w:rsidR="00DF6A27" w:rsidRPr="00DF6A27" w:rsidRDefault="00DF6A27" w:rsidP="00DF6A27">
      <w:pPr>
        <w:tabs>
          <w:tab w:val="left" w:pos="1134"/>
        </w:tabs>
        <w:ind w:firstLine="709"/>
        <w:rPr>
          <w:sz w:val="20"/>
          <w:szCs w:val="20"/>
        </w:rPr>
      </w:pPr>
      <w:r w:rsidRPr="00DF6A27">
        <w:rPr>
          <w:sz w:val="20"/>
          <w:szCs w:val="20"/>
        </w:rPr>
        <w:t>4) предварительный расчет необходимых расходов на реализацию инициативного проекта;</w:t>
      </w:r>
    </w:p>
    <w:p w:rsidR="00DF6A27" w:rsidRPr="00DF6A27" w:rsidRDefault="00DF6A27" w:rsidP="00DF6A27">
      <w:pPr>
        <w:tabs>
          <w:tab w:val="left" w:pos="1134"/>
        </w:tabs>
        <w:ind w:firstLine="709"/>
        <w:rPr>
          <w:sz w:val="20"/>
          <w:szCs w:val="20"/>
        </w:rPr>
      </w:pPr>
      <w:r w:rsidRPr="00DF6A27">
        <w:rPr>
          <w:sz w:val="20"/>
          <w:szCs w:val="20"/>
        </w:rPr>
        <w:t>5) планируемые сроки реализации инициативного проекта;</w:t>
      </w:r>
    </w:p>
    <w:p w:rsidR="00DF6A27" w:rsidRPr="00DF6A27" w:rsidRDefault="00DF6A27" w:rsidP="00DF6A27">
      <w:pPr>
        <w:tabs>
          <w:tab w:val="left" w:pos="1134"/>
        </w:tabs>
        <w:ind w:firstLine="709"/>
        <w:rPr>
          <w:sz w:val="20"/>
          <w:szCs w:val="20"/>
        </w:rPr>
      </w:pPr>
      <w:r w:rsidRPr="00DF6A27">
        <w:rPr>
          <w:sz w:val="20"/>
          <w:szCs w:val="20"/>
        </w:rPr>
        <w:t>6) сведения о планируемом (возможном) финансовом, имущественном и (или) трудовом участии заинтересованных лиц в реализации данного проекта;</w:t>
      </w:r>
    </w:p>
    <w:p w:rsidR="00DF6A27" w:rsidRPr="00DF6A27" w:rsidRDefault="00DF6A27" w:rsidP="00DF6A27">
      <w:pPr>
        <w:tabs>
          <w:tab w:val="left" w:pos="1134"/>
        </w:tabs>
        <w:ind w:firstLine="709"/>
        <w:rPr>
          <w:sz w:val="20"/>
          <w:szCs w:val="20"/>
        </w:rPr>
      </w:pPr>
      <w:r w:rsidRPr="00DF6A27">
        <w:rPr>
          <w:sz w:val="20"/>
          <w:szCs w:val="20"/>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F6A27" w:rsidRPr="00DF6A27" w:rsidRDefault="00DF6A27" w:rsidP="00DF6A27">
      <w:pPr>
        <w:tabs>
          <w:tab w:val="left" w:pos="1134"/>
        </w:tabs>
        <w:ind w:firstLine="709"/>
        <w:rPr>
          <w:sz w:val="20"/>
          <w:szCs w:val="20"/>
        </w:rPr>
      </w:pPr>
      <w:r w:rsidRPr="00DF6A27">
        <w:rPr>
          <w:sz w:val="20"/>
          <w:szCs w:val="20"/>
        </w:rPr>
        <w:t>8) указание на территорию Вышинского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Вышинского сельского поселения;</w:t>
      </w:r>
    </w:p>
    <w:p w:rsidR="00DF6A27" w:rsidRPr="00DF6A27" w:rsidRDefault="00DF6A27" w:rsidP="00DF6A27">
      <w:pPr>
        <w:tabs>
          <w:tab w:val="left" w:pos="1134"/>
        </w:tabs>
        <w:ind w:firstLine="709"/>
        <w:rPr>
          <w:sz w:val="20"/>
          <w:szCs w:val="20"/>
        </w:rPr>
      </w:pPr>
      <w:r w:rsidRPr="00DF6A27">
        <w:rPr>
          <w:sz w:val="20"/>
          <w:szCs w:val="20"/>
        </w:rPr>
        <w:t>9) иные сведения, предусмотренные нормативным правовым актом Совета депутатов Вышинского сельского поселения.</w:t>
      </w:r>
    </w:p>
    <w:p w:rsidR="00DF6A27" w:rsidRPr="00DF6A27" w:rsidRDefault="00DF6A27" w:rsidP="00DF6A27">
      <w:pPr>
        <w:tabs>
          <w:tab w:val="left" w:pos="1134"/>
        </w:tabs>
        <w:ind w:firstLine="709"/>
        <w:rPr>
          <w:sz w:val="20"/>
          <w:szCs w:val="20"/>
        </w:rPr>
      </w:pPr>
      <w:r w:rsidRPr="00DF6A27">
        <w:rPr>
          <w:sz w:val="20"/>
          <w:szCs w:val="20"/>
        </w:rPr>
        <w:t>4. Инициативный проект до его внесения в администрацию Вышинского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Вышинского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DF6A27" w:rsidRPr="00DF6A27" w:rsidRDefault="00DF6A27" w:rsidP="00DF6A27">
      <w:pPr>
        <w:tabs>
          <w:tab w:val="left" w:pos="1134"/>
        </w:tabs>
        <w:ind w:firstLine="709"/>
        <w:rPr>
          <w:sz w:val="20"/>
          <w:szCs w:val="20"/>
        </w:rPr>
      </w:pPr>
      <w:r w:rsidRPr="00DF6A27">
        <w:rPr>
          <w:sz w:val="20"/>
          <w:szCs w:val="20"/>
        </w:rPr>
        <w:t>Нормативным правовым актом Совета депутатов Вышинского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F6A27" w:rsidRPr="00DF6A27" w:rsidRDefault="00DF6A27" w:rsidP="00DF6A27">
      <w:pPr>
        <w:tabs>
          <w:tab w:val="left" w:pos="1134"/>
        </w:tabs>
        <w:ind w:firstLine="709"/>
        <w:rPr>
          <w:sz w:val="20"/>
          <w:szCs w:val="20"/>
        </w:rPr>
      </w:pPr>
      <w:r w:rsidRPr="00DF6A27">
        <w:rPr>
          <w:sz w:val="20"/>
          <w:szCs w:val="20"/>
        </w:rPr>
        <w:t>Инициаторы проекта при внесении инициативного проекта в администрацию Вышинского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Вышинского сельского поселения или его части.</w:t>
      </w:r>
    </w:p>
    <w:p w:rsidR="00DF6A27" w:rsidRPr="00DF6A27" w:rsidRDefault="00DF6A27" w:rsidP="00DF6A27">
      <w:pPr>
        <w:tabs>
          <w:tab w:val="left" w:pos="1134"/>
        </w:tabs>
        <w:ind w:firstLine="709"/>
        <w:rPr>
          <w:sz w:val="20"/>
          <w:szCs w:val="20"/>
        </w:rPr>
      </w:pPr>
      <w:r w:rsidRPr="00DF6A27">
        <w:rPr>
          <w:sz w:val="20"/>
          <w:szCs w:val="20"/>
        </w:rPr>
        <w:t xml:space="preserve">5. Информация о внесении инициативного проекта в администрацию Вышинского сельского поселения подлежит опубликованию (обнародованию) и размещению на официальном сайте Вышинского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Вышинского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Вышинского сельского поселения своих замечаний и предложений по инициативному проекту с указанием срока их представления, </w:t>
      </w:r>
      <w:r w:rsidRPr="00DF6A27">
        <w:rPr>
          <w:sz w:val="20"/>
          <w:szCs w:val="20"/>
        </w:rPr>
        <w:lastRenderedPageBreak/>
        <w:t>который не может составлять менее пяти рабочих дней. Свои замечания и предложения вправе направлять жители Вышинского сельского поселения, достигшие шестнадцатилетнего возраста. В случае, если администрация Вышинского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Зубово-Полянского муниципального района, в состав которого входит Вышинского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F6A27" w:rsidRPr="00DF6A27" w:rsidRDefault="00DF6A27" w:rsidP="00DF6A27">
      <w:pPr>
        <w:tabs>
          <w:tab w:val="left" w:pos="1134"/>
        </w:tabs>
        <w:ind w:firstLine="709"/>
        <w:rPr>
          <w:sz w:val="20"/>
          <w:szCs w:val="20"/>
        </w:rPr>
      </w:pPr>
      <w:r w:rsidRPr="00DF6A27">
        <w:rPr>
          <w:sz w:val="20"/>
          <w:szCs w:val="20"/>
        </w:rPr>
        <w:t>6. Инициативный проект подлежит обязательному рассмотрению администрацией Вышинского сельского поселения в течение 30 дней со дня его внесения. Администрация Вышинского сельского поселения по результатам рассмотрения инициативного проекта принимает одно из следующих решений:</w:t>
      </w:r>
    </w:p>
    <w:p w:rsidR="00DF6A27" w:rsidRPr="00DF6A27" w:rsidRDefault="00DF6A27" w:rsidP="00DF6A27">
      <w:pPr>
        <w:tabs>
          <w:tab w:val="left" w:pos="1134"/>
        </w:tabs>
        <w:ind w:firstLine="709"/>
        <w:rPr>
          <w:sz w:val="20"/>
          <w:szCs w:val="20"/>
        </w:rPr>
      </w:pPr>
      <w:r w:rsidRPr="00DF6A27">
        <w:rPr>
          <w:sz w:val="20"/>
          <w:szCs w:val="20"/>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F6A27" w:rsidRPr="00DF6A27" w:rsidRDefault="00DF6A27" w:rsidP="00DF6A27">
      <w:pPr>
        <w:tabs>
          <w:tab w:val="left" w:pos="1134"/>
        </w:tabs>
        <w:ind w:firstLine="709"/>
        <w:rPr>
          <w:sz w:val="20"/>
          <w:szCs w:val="20"/>
        </w:rPr>
      </w:pPr>
      <w:r w:rsidRPr="00DF6A27">
        <w:rPr>
          <w:sz w:val="20"/>
          <w:szCs w:val="2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F6A27" w:rsidRPr="00DF6A27" w:rsidRDefault="00DF6A27" w:rsidP="00DF6A27">
      <w:pPr>
        <w:tabs>
          <w:tab w:val="left" w:pos="1134"/>
        </w:tabs>
        <w:ind w:firstLine="709"/>
        <w:rPr>
          <w:sz w:val="20"/>
          <w:szCs w:val="20"/>
        </w:rPr>
      </w:pPr>
      <w:r w:rsidRPr="00DF6A27">
        <w:rPr>
          <w:sz w:val="20"/>
          <w:szCs w:val="20"/>
        </w:rPr>
        <w:t>7. Администрация Вышинского сельского поселения принимает решение об отказе в поддержке инициативного проекта в одном из следующих случаев:</w:t>
      </w:r>
    </w:p>
    <w:p w:rsidR="00DF6A27" w:rsidRPr="00DF6A27" w:rsidRDefault="00DF6A27" w:rsidP="00DF6A27">
      <w:pPr>
        <w:tabs>
          <w:tab w:val="left" w:pos="1134"/>
        </w:tabs>
        <w:ind w:firstLine="709"/>
        <w:rPr>
          <w:sz w:val="20"/>
          <w:szCs w:val="20"/>
        </w:rPr>
      </w:pPr>
      <w:r w:rsidRPr="00DF6A27">
        <w:rPr>
          <w:sz w:val="20"/>
          <w:szCs w:val="20"/>
        </w:rPr>
        <w:t>1) несоблюдение установленного порядка внесения инициативного проекта и его рассмотрения;</w:t>
      </w:r>
    </w:p>
    <w:p w:rsidR="00DF6A27" w:rsidRPr="00DF6A27" w:rsidRDefault="00DF6A27" w:rsidP="00DF6A27">
      <w:pPr>
        <w:tabs>
          <w:tab w:val="left" w:pos="1134"/>
        </w:tabs>
        <w:ind w:firstLine="709"/>
        <w:rPr>
          <w:sz w:val="20"/>
          <w:szCs w:val="20"/>
        </w:rPr>
      </w:pPr>
      <w:r w:rsidRPr="00DF6A27">
        <w:rPr>
          <w:sz w:val="20"/>
          <w:szCs w:val="20"/>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Вышинского сельского поселения;</w:t>
      </w:r>
    </w:p>
    <w:p w:rsidR="00DF6A27" w:rsidRPr="00DF6A27" w:rsidRDefault="00DF6A27" w:rsidP="00DF6A27">
      <w:pPr>
        <w:tabs>
          <w:tab w:val="left" w:pos="1134"/>
        </w:tabs>
        <w:ind w:firstLine="709"/>
        <w:rPr>
          <w:sz w:val="20"/>
          <w:szCs w:val="20"/>
        </w:rPr>
      </w:pPr>
      <w:r w:rsidRPr="00DF6A27">
        <w:rPr>
          <w:sz w:val="20"/>
          <w:szCs w:val="20"/>
        </w:rPr>
        <w:t>3) невозможность реализации инициативного проекта ввиду отсутствия у органов местного самоуправления необходимых полномочий и прав;</w:t>
      </w:r>
    </w:p>
    <w:p w:rsidR="00DF6A27" w:rsidRPr="00DF6A27" w:rsidRDefault="00DF6A27" w:rsidP="00DF6A27">
      <w:pPr>
        <w:tabs>
          <w:tab w:val="left" w:pos="1134"/>
        </w:tabs>
        <w:ind w:firstLine="709"/>
        <w:rPr>
          <w:sz w:val="20"/>
          <w:szCs w:val="20"/>
        </w:rPr>
      </w:pPr>
      <w:r w:rsidRPr="00DF6A27">
        <w:rPr>
          <w:sz w:val="20"/>
          <w:szCs w:val="2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F6A27" w:rsidRPr="00DF6A27" w:rsidRDefault="00DF6A27" w:rsidP="00DF6A27">
      <w:pPr>
        <w:tabs>
          <w:tab w:val="left" w:pos="1134"/>
        </w:tabs>
        <w:ind w:firstLine="709"/>
        <w:rPr>
          <w:sz w:val="20"/>
          <w:szCs w:val="20"/>
        </w:rPr>
      </w:pPr>
      <w:r w:rsidRPr="00DF6A27">
        <w:rPr>
          <w:sz w:val="20"/>
          <w:szCs w:val="20"/>
        </w:rPr>
        <w:t>5) наличие возможности решения описанной в инициативном проекте проблемы более эффективным способом;</w:t>
      </w:r>
    </w:p>
    <w:p w:rsidR="00DF6A27" w:rsidRPr="00DF6A27" w:rsidRDefault="00DF6A27" w:rsidP="00DF6A27">
      <w:pPr>
        <w:tabs>
          <w:tab w:val="left" w:pos="1134"/>
        </w:tabs>
        <w:ind w:firstLine="709"/>
        <w:rPr>
          <w:sz w:val="20"/>
          <w:szCs w:val="20"/>
        </w:rPr>
      </w:pPr>
      <w:r w:rsidRPr="00DF6A27">
        <w:rPr>
          <w:sz w:val="20"/>
          <w:szCs w:val="20"/>
        </w:rPr>
        <w:t>6) признание инициативного проекта не прошедшим конкурсный отбор.</w:t>
      </w:r>
    </w:p>
    <w:p w:rsidR="00DF6A27" w:rsidRPr="00DF6A27" w:rsidRDefault="00DF6A27" w:rsidP="00DF6A27">
      <w:pPr>
        <w:tabs>
          <w:tab w:val="left" w:pos="1134"/>
        </w:tabs>
        <w:ind w:firstLine="709"/>
        <w:rPr>
          <w:sz w:val="20"/>
          <w:szCs w:val="20"/>
        </w:rPr>
      </w:pPr>
      <w:r w:rsidRPr="00DF6A27">
        <w:rPr>
          <w:sz w:val="20"/>
          <w:szCs w:val="20"/>
        </w:rPr>
        <w:t>8. Администрация Вышинского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F6A27" w:rsidRPr="00DF6A27" w:rsidRDefault="00DF6A27" w:rsidP="00DF6A27">
      <w:pPr>
        <w:tabs>
          <w:tab w:val="left" w:pos="1134"/>
        </w:tabs>
        <w:ind w:firstLine="709"/>
        <w:rPr>
          <w:sz w:val="20"/>
          <w:szCs w:val="20"/>
        </w:rPr>
      </w:pPr>
      <w:r w:rsidRPr="00DF6A27">
        <w:rPr>
          <w:sz w:val="20"/>
          <w:szCs w:val="2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Вышинского сельского поселения.</w:t>
      </w:r>
    </w:p>
    <w:p w:rsidR="00DF6A27" w:rsidRPr="00DF6A27" w:rsidRDefault="00DF6A27" w:rsidP="00DF6A27">
      <w:pPr>
        <w:tabs>
          <w:tab w:val="left" w:pos="1134"/>
        </w:tabs>
        <w:ind w:firstLine="709"/>
        <w:rPr>
          <w:sz w:val="20"/>
          <w:szCs w:val="20"/>
        </w:rPr>
      </w:pPr>
      <w:r w:rsidRPr="00DF6A27">
        <w:rPr>
          <w:sz w:val="20"/>
          <w:szCs w:val="20"/>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DF6A27" w:rsidRPr="00DF6A27" w:rsidRDefault="00DF6A27" w:rsidP="00DF6A27">
      <w:pPr>
        <w:tabs>
          <w:tab w:val="left" w:pos="1134"/>
        </w:tabs>
        <w:ind w:firstLine="709"/>
        <w:rPr>
          <w:sz w:val="20"/>
          <w:szCs w:val="20"/>
        </w:rPr>
      </w:pPr>
      <w:r w:rsidRPr="00DF6A27">
        <w:rPr>
          <w:sz w:val="20"/>
          <w:szCs w:val="20"/>
        </w:rPr>
        <w:t>11. В случае, если в администрацию Вышинского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Вышинского сельского поселения организует проведение конкурсного отбора и информирует об этом инициаторов проекта.</w:t>
      </w:r>
    </w:p>
    <w:p w:rsidR="00DF6A27" w:rsidRPr="00DF6A27" w:rsidRDefault="00DF6A27" w:rsidP="00DF6A27">
      <w:pPr>
        <w:tabs>
          <w:tab w:val="left" w:pos="1134"/>
        </w:tabs>
        <w:ind w:firstLine="709"/>
        <w:rPr>
          <w:sz w:val="20"/>
          <w:szCs w:val="20"/>
        </w:rPr>
      </w:pPr>
      <w:r w:rsidRPr="00DF6A27">
        <w:rPr>
          <w:sz w:val="20"/>
          <w:szCs w:val="20"/>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Вышинского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Вышинского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F6A27" w:rsidRPr="00DF6A27" w:rsidRDefault="00DF6A27" w:rsidP="00DF6A27">
      <w:pPr>
        <w:tabs>
          <w:tab w:val="left" w:pos="1134"/>
        </w:tabs>
        <w:ind w:firstLine="709"/>
        <w:rPr>
          <w:sz w:val="20"/>
          <w:szCs w:val="20"/>
        </w:rPr>
      </w:pPr>
      <w:r w:rsidRPr="00DF6A27">
        <w:rPr>
          <w:sz w:val="20"/>
          <w:szCs w:val="20"/>
        </w:rPr>
        <w:t>13. Инициаторы проекта, другие граждане, проживающие на территории соответствующего Вышинского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DF6A27" w:rsidRPr="00DF6A27" w:rsidRDefault="00DF6A27" w:rsidP="00DF6A27">
      <w:pPr>
        <w:tabs>
          <w:tab w:val="left" w:pos="1134"/>
        </w:tabs>
        <w:ind w:firstLine="709"/>
        <w:rPr>
          <w:sz w:val="20"/>
          <w:szCs w:val="20"/>
        </w:rPr>
      </w:pPr>
      <w:r w:rsidRPr="00DF6A27">
        <w:rPr>
          <w:sz w:val="20"/>
          <w:szCs w:val="20"/>
        </w:rPr>
        <w:t xml:space="preserve">14. Информация о рассмотрении инициативного проекта администрацией Вышинского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Вышинского сельского поселения в </w:t>
      </w:r>
      <w:r w:rsidRPr="00DF6A27">
        <w:rPr>
          <w:sz w:val="20"/>
          <w:szCs w:val="20"/>
        </w:rPr>
        <w:lastRenderedPageBreak/>
        <w:t>информационно-телекоммуникационной сети «Интернет». Отчет администрации Вышинского сельского поселения об итогах реализации инициативного проекта подлежит опубликованию (обнародованию) и размещению на официальном сайте Вышинского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Вышинского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Зубово-Полянского муниципального района, в состав которого входит Вышинского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F6A27" w:rsidRPr="00DF6A27" w:rsidRDefault="00DF6A27" w:rsidP="00DF6A27">
      <w:pPr>
        <w:autoSpaceDE w:val="0"/>
        <w:autoSpaceDN w:val="0"/>
        <w:adjustRightInd w:val="0"/>
        <w:ind w:firstLine="709"/>
        <w:rPr>
          <w:bCs/>
          <w:sz w:val="20"/>
          <w:szCs w:val="20"/>
        </w:rPr>
      </w:pPr>
      <w:r w:rsidRPr="00DF6A27">
        <w:rPr>
          <w:sz w:val="20"/>
          <w:szCs w:val="20"/>
        </w:rPr>
        <w:t xml:space="preserve">6) </w:t>
      </w:r>
      <w:r w:rsidRPr="00DF6A27">
        <w:rPr>
          <w:bCs/>
          <w:sz w:val="20"/>
          <w:szCs w:val="20"/>
        </w:rPr>
        <w:t>в статье 15:</w:t>
      </w:r>
    </w:p>
    <w:p w:rsidR="00DF6A27" w:rsidRPr="00DF6A27" w:rsidRDefault="00DF6A27" w:rsidP="00DF6A27">
      <w:pPr>
        <w:autoSpaceDE w:val="0"/>
        <w:autoSpaceDN w:val="0"/>
        <w:adjustRightInd w:val="0"/>
        <w:ind w:firstLine="709"/>
        <w:rPr>
          <w:bCs/>
          <w:sz w:val="20"/>
          <w:szCs w:val="20"/>
        </w:rPr>
      </w:pPr>
      <w:r w:rsidRPr="00DF6A27">
        <w:rPr>
          <w:bCs/>
          <w:sz w:val="20"/>
          <w:szCs w:val="20"/>
        </w:rPr>
        <w:t>часть 7 дополнить пунктом 7 следующего содержания:</w:t>
      </w:r>
    </w:p>
    <w:p w:rsidR="00DF6A27" w:rsidRPr="00DF6A27" w:rsidRDefault="00DF6A27" w:rsidP="00DF6A27">
      <w:pPr>
        <w:tabs>
          <w:tab w:val="left" w:pos="1134"/>
        </w:tabs>
        <w:ind w:firstLine="709"/>
        <w:rPr>
          <w:sz w:val="20"/>
          <w:szCs w:val="20"/>
        </w:rPr>
      </w:pPr>
      <w:r w:rsidRPr="00DF6A27">
        <w:rPr>
          <w:sz w:val="20"/>
          <w:szCs w:val="20"/>
        </w:rPr>
        <w:t>«7) обсуждение инициативного проекта и принятия решения по вопросу о его одобрения.»;</w:t>
      </w:r>
    </w:p>
    <w:p w:rsidR="00DF6A27" w:rsidRPr="00DF6A27" w:rsidRDefault="00DF6A27" w:rsidP="00DF6A27">
      <w:pPr>
        <w:autoSpaceDE w:val="0"/>
        <w:autoSpaceDN w:val="0"/>
        <w:adjustRightInd w:val="0"/>
        <w:ind w:firstLine="709"/>
        <w:rPr>
          <w:bCs/>
          <w:sz w:val="20"/>
          <w:szCs w:val="20"/>
        </w:rPr>
      </w:pPr>
      <w:r w:rsidRPr="00DF6A27">
        <w:rPr>
          <w:bCs/>
          <w:sz w:val="20"/>
          <w:szCs w:val="20"/>
        </w:rPr>
        <w:t>дополнить частью 8.1 следующего содержания:</w:t>
      </w:r>
    </w:p>
    <w:p w:rsidR="00DF6A27" w:rsidRPr="00DF6A27" w:rsidRDefault="00DF6A27" w:rsidP="00DF6A27">
      <w:pPr>
        <w:tabs>
          <w:tab w:val="left" w:pos="1134"/>
        </w:tabs>
        <w:ind w:firstLine="709"/>
        <w:rPr>
          <w:sz w:val="20"/>
          <w:szCs w:val="20"/>
        </w:rPr>
      </w:pPr>
      <w:r w:rsidRPr="00DF6A27">
        <w:rPr>
          <w:sz w:val="20"/>
          <w:szCs w:val="20"/>
        </w:rPr>
        <w:t>«8.1. Органы территориального общественного самоуправления могут выдвигать инициативный проект в качестве инициаторов проекта.»;</w:t>
      </w:r>
    </w:p>
    <w:p w:rsidR="00DF6A27" w:rsidRPr="00DF6A27" w:rsidRDefault="00DF6A27" w:rsidP="00DF6A27">
      <w:pPr>
        <w:tabs>
          <w:tab w:val="left" w:pos="1134"/>
        </w:tabs>
        <w:ind w:firstLine="709"/>
        <w:rPr>
          <w:sz w:val="20"/>
          <w:szCs w:val="20"/>
        </w:rPr>
      </w:pPr>
      <w:r w:rsidRPr="00DF6A27">
        <w:rPr>
          <w:sz w:val="20"/>
          <w:szCs w:val="20"/>
        </w:rPr>
        <w:t xml:space="preserve">7) часть 6 статьи 16 дополнить пунктом 4.1 следующего содержания: </w:t>
      </w:r>
    </w:p>
    <w:p w:rsidR="00DF6A27" w:rsidRPr="00DF6A27" w:rsidRDefault="00DF6A27" w:rsidP="00DF6A27">
      <w:pPr>
        <w:tabs>
          <w:tab w:val="left" w:pos="1134"/>
        </w:tabs>
        <w:ind w:firstLine="709"/>
        <w:rPr>
          <w:sz w:val="20"/>
          <w:szCs w:val="20"/>
        </w:rPr>
      </w:pPr>
      <w:r w:rsidRPr="00DF6A27">
        <w:rPr>
          <w:sz w:val="20"/>
          <w:szCs w:val="20"/>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DF6A27" w:rsidRPr="00DF6A27" w:rsidRDefault="00DF6A27" w:rsidP="00DF6A27">
      <w:pPr>
        <w:tabs>
          <w:tab w:val="left" w:pos="1134"/>
        </w:tabs>
        <w:ind w:firstLine="709"/>
        <w:rPr>
          <w:sz w:val="20"/>
          <w:szCs w:val="20"/>
        </w:rPr>
      </w:pPr>
      <w:r w:rsidRPr="00DF6A27">
        <w:rPr>
          <w:sz w:val="20"/>
          <w:szCs w:val="20"/>
        </w:rPr>
        <w:t xml:space="preserve">8) части 4 и 5 статьи 17 изложить в следующей редакции: </w:t>
      </w:r>
    </w:p>
    <w:p w:rsidR="00DF6A27" w:rsidRPr="00DF6A27" w:rsidRDefault="00DF6A27" w:rsidP="00DF6A27">
      <w:pPr>
        <w:tabs>
          <w:tab w:val="left" w:pos="1134"/>
        </w:tabs>
        <w:ind w:firstLine="709"/>
        <w:rPr>
          <w:sz w:val="20"/>
          <w:szCs w:val="20"/>
        </w:rPr>
      </w:pPr>
      <w:r w:rsidRPr="00DF6A27">
        <w:rPr>
          <w:sz w:val="20"/>
          <w:szCs w:val="20"/>
        </w:rPr>
        <w:t xml:space="preserve">«4. </w:t>
      </w:r>
      <w:bookmarkStart w:id="171" w:name="Par0"/>
      <w:bookmarkEnd w:id="171"/>
      <w:r w:rsidRPr="00DF6A27">
        <w:rPr>
          <w:sz w:val="20"/>
          <w:szCs w:val="20"/>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Вышинского сельского поселения и должен предусматривать заблаговременное оповещение жителей Вышинского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Вышинского  сельского поселения с учетом положений Федерального </w:t>
      </w:r>
      <w:hyperlink r:id="rId12" w:history="1">
        <w:r w:rsidRPr="00DF6A27">
          <w:rPr>
            <w:sz w:val="20"/>
            <w:szCs w:val="20"/>
          </w:rPr>
          <w:t>закона</w:t>
        </w:r>
      </w:hyperlink>
      <w:r w:rsidRPr="00DF6A27">
        <w:rPr>
          <w:sz w:val="20"/>
          <w:szCs w:val="20"/>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Вышинского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Вышинского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DF6A27" w:rsidRPr="00DF6A27" w:rsidRDefault="00DF6A27" w:rsidP="00DF6A27">
      <w:pPr>
        <w:tabs>
          <w:tab w:val="left" w:pos="1134"/>
        </w:tabs>
        <w:ind w:firstLine="709"/>
        <w:rPr>
          <w:sz w:val="20"/>
          <w:szCs w:val="20"/>
        </w:rPr>
      </w:pPr>
      <w:r w:rsidRPr="00DF6A27">
        <w:rPr>
          <w:sz w:val="20"/>
          <w:szCs w:val="20"/>
        </w:rPr>
        <w:t xml:space="preserve">Настоящим Уставом и (или) нормативными правовыми актами Совета депутатов Вышинского сельского поселения может быть установлено, что для размещения материалов и информации, указанных в </w:t>
      </w:r>
      <w:hyperlink w:anchor="Par0" w:history="1">
        <w:r w:rsidRPr="00DF6A27">
          <w:rPr>
            <w:sz w:val="20"/>
            <w:szCs w:val="20"/>
          </w:rPr>
          <w:t>абзаце первом</w:t>
        </w:r>
      </w:hyperlink>
      <w:r w:rsidRPr="00DF6A27">
        <w:rPr>
          <w:sz w:val="20"/>
          <w:szCs w:val="20"/>
        </w:rPr>
        <w:t xml:space="preserve"> настоящей части, обеспечения возможности представления жителями Вышинского сельского поселения своих замечаний и предложений по проекту муниципального правового акта, а также для участия жителей Вышинского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DF6A27" w:rsidRPr="00DF6A27" w:rsidRDefault="00DF6A27" w:rsidP="00DF6A27">
      <w:pPr>
        <w:tabs>
          <w:tab w:val="left" w:pos="1134"/>
        </w:tabs>
        <w:ind w:firstLine="709"/>
        <w:rPr>
          <w:sz w:val="20"/>
          <w:szCs w:val="20"/>
        </w:rPr>
      </w:pPr>
      <w:r w:rsidRPr="00DF6A27">
        <w:rPr>
          <w:sz w:val="20"/>
          <w:szCs w:val="20"/>
        </w:rPr>
        <w:t xml:space="preserve">5. По проектам правил благоустройства территории Вышинского сельского поселения, проектам, предусматривающим внесение изменений в правила благоустройства территории Вышинского сельского поселения, проводятся публичные слушания или общественные обсуждения в соответствии с </w:t>
      </w:r>
      <w:hyperlink r:id="rId13" w:history="1">
        <w:r w:rsidRPr="00DF6A27">
          <w:rPr>
            <w:sz w:val="20"/>
            <w:szCs w:val="20"/>
          </w:rPr>
          <w:t>законодательством</w:t>
        </w:r>
      </w:hyperlink>
      <w:r w:rsidRPr="00DF6A27">
        <w:rPr>
          <w:sz w:val="20"/>
          <w:szCs w:val="20"/>
        </w:rPr>
        <w:t xml:space="preserve"> о градостроительной деятельности.»;</w:t>
      </w:r>
    </w:p>
    <w:p w:rsidR="00DF6A27" w:rsidRPr="00DF6A27" w:rsidRDefault="00DF6A27" w:rsidP="00DF6A27">
      <w:pPr>
        <w:autoSpaceDE w:val="0"/>
        <w:autoSpaceDN w:val="0"/>
        <w:adjustRightInd w:val="0"/>
        <w:ind w:firstLine="540"/>
        <w:rPr>
          <w:sz w:val="20"/>
          <w:szCs w:val="20"/>
        </w:rPr>
      </w:pPr>
      <w:r w:rsidRPr="00DF6A27">
        <w:rPr>
          <w:sz w:val="20"/>
          <w:szCs w:val="20"/>
        </w:rPr>
        <w:t>9) в статье 18:</w:t>
      </w:r>
    </w:p>
    <w:p w:rsidR="00DF6A27" w:rsidRPr="00DF6A27" w:rsidRDefault="00DF6A27" w:rsidP="00DF6A27">
      <w:pPr>
        <w:autoSpaceDE w:val="0"/>
        <w:autoSpaceDN w:val="0"/>
        <w:adjustRightInd w:val="0"/>
        <w:ind w:firstLine="561"/>
        <w:rPr>
          <w:sz w:val="20"/>
          <w:szCs w:val="20"/>
        </w:rPr>
      </w:pPr>
      <w:r w:rsidRPr="00DF6A27">
        <w:rPr>
          <w:sz w:val="20"/>
          <w:szCs w:val="20"/>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DF6A27" w:rsidRPr="00DF6A27" w:rsidRDefault="00DF6A27" w:rsidP="00DF6A27">
      <w:pPr>
        <w:autoSpaceDE w:val="0"/>
        <w:autoSpaceDN w:val="0"/>
        <w:adjustRightInd w:val="0"/>
        <w:ind w:left="561" w:firstLine="148"/>
        <w:rPr>
          <w:sz w:val="20"/>
          <w:szCs w:val="20"/>
        </w:rPr>
      </w:pPr>
      <w:r w:rsidRPr="00DF6A27">
        <w:rPr>
          <w:sz w:val="20"/>
          <w:szCs w:val="20"/>
        </w:rPr>
        <w:t>дополнить частью 4.1 следующего содержания:</w:t>
      </w:r>
    </w:p>
    <w:p w:rsidR="00DF6A27" w:rsidRPr="00DF6A27" w:rsidRDefault="00DF6A27" w:rsidP="00DF6A27">
      <w:pPr>
        <w:autoSpaceDE w:val="0"/>
        <w:autoSpaceDN w:val="0"/>
        <w:adjustRightInd w:val="0"/>
        <w:ind w:firstLine="709"/>
        <w:rPr>
          <w:sz w:val="20"/>
          <w:szCs w:val="20"/>
        </w:rPr>
      </w:pPr>
      <w:r w:rsidRPr="00DF6A27">
        <w:rPr>
          <w:sz w:val="20"/>
          <w:szCs w:val="20"/>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Вышинского сельского поселения.»;</w:t>
      </w:r>
    </w:p>
    <w:p w:rsidR="00DF6A27" w:rsidRPr="00DF6A27" w:rsidRDefault="00DF6A27" w:rsidP="00DF6A27">
      <w:pPr>
        <w:autoSpaceDE w:val="0"/>
        <w:autoSpaceDN w:val="0"/>
        <w:adjustRightInd w:val="0"/>
        <w:ind w:firstLine="709"/>
        <w:rPr>
          <w:bCs/>
          <w:sz w:val="20"/>
          <w:szCs w:val="20"/>
        </w:rPr>
      </w:pPr>
      <w:r w:rsidRPr="00DF6A27">
        <w:rPr>
          <w:sz w:val="20"/>
          <w:szCs w:val="20"/>
        </w:rPr>
        <w:t xml:space="preserve">10)  </w:t>
      </w:r>
      <w:r w:rsidRPr="00DF6A27">
        <w:rPr>
          <w:bCs/>
          <w:sz w:val="20"/>
          <w:szCs w:val="20"/>
        </w:rPr>
        <w:t>в статье 19:</w:t>
      </w:r>
    </w:p>
    <w:p w:rsidR="00DF6A27" w:rsidRPr="00DF6A27" w:rsidRDefault="00DF6A27" w:rsidP="00DF6A27">
      <w:pPr>
        <w:autoSpaceDE w:val="0"/>
        <w:autoSpaceDN w:val="0"/>
        <w:adjustRightInd w:val="0"/>
        <w:ind w:firstLine="709"/>
        <w:rPr>
          <w:bCs/>
          <w:sz w:val="20"/>
          <w:szCs w:val="20"/>
        </w:rPr>
      </w:pPr>
      <w:r w:rsidRPr="00DF6A27">
        <w:rPr>
          <w:bCs/>
          <w:sz w:val="20"/>
          <w:szCs w:val="20"/>
        </w:rPr>
        <w:t>часть 2 дополнить предложением следующего содержания:</w:t>
      </w:r>
    </w:p>
    <w:p w:rsidR="00DF6A27" w:rsidRPr="00DF6A27" w:rsidRDefault="00DF6A27" w:rsidP="00DF6A27">
      <w:pPr>
        <w:pStyle w:val="a6"/>
        <w:tabs>
          <w:tab w:val="left" w:pos="1134"/>
        </w:tabs>
        <w:ind w:left="0" w:firstLine="709"/>
        <w:jc w:val="both"/>
        <w:rPr>
          <w:sz w:val="20"/>
          <w:szCs w:val="20"/>
        </w:rPr>
      </w:pPr>
      <w:r w:rsidRPr="00DF6A27">
        <w:rPr>
          <w:sz w:val="20"/>
          <w:szCs w:val="20"/>
        </w:rPr>
        <w:t>«В опросе граждан по вопросу выявления мнения граждан о поддержке инициативного проекта вправе участвовать жители Вышинского сельского поселения или его части, в которых предлагается реализовать инициативный проект, достигшие шестнадцатилетнего возраста.»;</w:t>
      </w:r>
    </w:p>
    <w:p w:rsidR="00DF6A27" w:rsidRPr="00DF6A27" w:rsidRDefault="00DF6A27" w:rsidP="00DF6A27">
      <w:pPr>
        <w:autoSpaceDE w:val="0"/>
        <w:autoSpaceDN w:val="0"/>
        <w:adjustRightInd w:val="0"/>
        <w:ind w:firstLine="709"/>
        <w:rPr>
          <w:bCs/>
          <w:sz w:val="20"/>
          <w:szCs w:val="20"/>
        </w:rPr>
      </w:pPr>
      <w:r w:rsidRPr="00DF6A27">
        <w:rPr>
          <w:bCs/>
          <w:sz w:val="20"/>
          <w:szCs w:val="20"/>
        </w:rPr>
        <w:t>часть 3 дополнить пунктом 3 следующего содержания:</w:t>
      </w:r>
    </w:p>
    <w:p w:rsidR="00DF6A27" w:rsidRPr="00DF6A27" w:rsidRDefault="00DF6A27" w:rsidP="00DF6A27">
      <w:pPr>
        <w:autoSpaceDE w:val="0"/>
        <w:autoSpaceDN w:val="0"/>
        <w:adjustRightInd w:val="0"/>
        <w:ind w:firstLine="709"/>
        <w:rPr>
          <w:sz w:val="20"/>
          <w:szCs w:val="20"/>
        </w:rPr>
      </w:pPr>
      <w:r w:rsidRPr="00DF6A27">
        <w:rPr>
          <w:sz w:val="20"/>
          <w:szCs w:val="20"/>
        </w:rPr>
        <w:lastRenderedPageBreak/>
        <w:t>«3) по инициативе жителей Вышинского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DF6A27" w:rsidRPr="00DF6A27" w:rsidRDefault="00DF6A27" w:rsidP="00DF6A27">
      <w:pPr>
        <w:ind w:firstLine="709"/>
        <w:rPr>
          <w:bCs/>
          <w:sz w:val="20"/>
          <w:szCs w:val="20"/>
        </w:rPr>
      </w:pPr>
      <w:r w:rsidRPr="00DF6A27">
        <w:rPr>
          <w:bCs/>
          <w:sz w:val="20"/>
          <w:szCs w:val="20"/>
        </w:rPr>
        <w:t>часть 4 изложить в следующей редакции:</w:t>
      </w:r>
    </w:p>
    <w:p w:rsidR="00DF6A27" w:rsidRPr="00DF6A27" w:rsidRDefault="00DF6A27" w:rsidP="00DF6A27">
      <w:pPr>
        <w:ind w:firstLine="709"/>
        <w:rPr>
          <w:sz w:val="20"/>
          <w:szCs w:val="20"/>
        </w:rPr>
      </w:pPr>
      <w:r w:rsidRPr="00DF6A27">
        <w:rPr>
          <w:bCs/>
          <w:sz w:val="20"/>
          <w:szCs w:val="20"/>
        </w:rPr>
        <w:t>«4.</w:t>
      </w:r>
      <w:r w:rsidRPr="00DF6A27">
        <w:rPr>
          <w:sz w:val="20"/>
          <w:szCs w:val="20"/>
        </w:rPr>
        <w:t xml:space="preserve"> Порядок назначения и проведения опроса граждан определяется настоящим Уставом и (или) нормативными правовыми актами Совета депутатов Вышинского сельского поселения в соответствии с законом Республики Мордовия.»;</w:t>
      </w:r>
    </w:p>
    <w:p w:rsidR="00DF6A27" w:rsidRPr="00DF6A27" w:rsidRDefault="00DF6A27" w:rsidP="00DF6A27">
      <w:pPr>
        <w:ind w:firstLine="709"/>
        <w:rPr>
          <w:bCs/>
          <w:sz w:val="20"/>
          <w:szCs w:val="20"/>
        </w:rPr>
      </w:pPr>
      <w:r w:rsidRPr="00DF6A27">
        <w:rPr>
          <w:bCs/>
          <w:sz w:val="20"/>
          <w:szCs w:val="20"/>
        </w:rPr>
        <w:t>в части 5:</w:t>
      </w:r>
    </w:p>
    <w:p w:rsidR="00DF6A27" w:rsidRPr="00DF6A27" w:rsidRDefault="00DF6A27" w:rsidP="00DF6A27">
      <w:pPr>
        <w:autoSpaceDE w:val="0"/>
        <w:autoSpaceDN w:val="0"/>
        <w:adjustRightInd w:val="0"/>
        <w:ind w:firstLine="709"/>
        <w:rPr>
          <w:sz w:val="20"/>
          <w:szCs w:val="20"/>
        </w:rPr>
      </w:pPr>
      <w:r w:rsidRPr="00DF6A27">
        <w:rPr>
          <w:sz w:val="20"/>
          <w:szCs w:val="20"/>
        </w:rPr>
        <w:t>абзац первый после слов «Советом депутатов Вышинского сельского поселения.» дополнить предложением  следующего содержания:</w:t>
      </w:r>
    </w:p>
    <w:p w:rsidR="00DF6A27" w:rsidRPr="00DF6A27" w:rsidRDefault="00DF6A27" w:rsidP="00DF6A27">
      <w:pPr>
        <w:autoSpaceDE w:val="0"/>
        <w:autoSpaceDN w:val="0"/>
        <w:adjustRightInd w:val="0"/>
        <w:ind w:firstLine="709"/>
        <w:rPr>
          <w:sz w:val="20"/>
          <w:szCs w:val="20"/>
        </w:rPr>
      </w:pPr>
      <w:r w:rsidRPr="00DF6A27">
        <w:rPr>
          <w:sz w:val="20"/>
          <w:szCs w:val="20"/>
        </w:rPr>
        <w:t>«Для проведения опроса граждан может использоваться официальный сайт Вышинского сельского поселения в информационно-телекоммуникационной сети «Интернет».»;</w:t>
      </w:r>
    </w:p>
    <w:p w:rsidR="00DF6A27" w:rsidRPr="00DF6A27" w:rsidRDefault="00DF6A27" w:rsidP="00DF6A27">
      <w:pPr>
        <w:autoSpaceDE w:val="0"/>
        <w:autoSpaceDN w:val="0"/>
        <w:adjustRightInd w:val="0"/>
        <w:ind w:firstLine="709"/>
        <w:rPr>
          <w:sz w:val="20"/>
          <w:szCs w:val="20"/>
        </w:rPr>
      </w:pPr>
      <w:r w:rsidRPr="00DF6A27">
        <w:rPr>
          <w:sz w:val="20"/>
          <w:szCs w:val="20"/>
        </w:rPr>
        <w:t>дополнить пунктом 6 следующего содержания:</w:t>
      </w:r>
    </w:p>
    <w:p w:rsidR="00DF6A27" w:rsidRPr="00DF6A27" w:rsidRDefault="00DF6A27" w:rsidP="00DF6A27">
      <w:pPr>
        <w:autoSpaceDE w:val="0"/>
        <w:autoSpaceDN w:val="0"/>
        <w:adjustRightInd w:val="0"/>
        <w:ind w:firstLine="709"/>
        <w:rPr>
          <w:sz w:val="20"/>
          <w:szCs w:val="20"/>
        </w:rPr>
      </w:pPr>
      <w:r w:rsidRPr="00DF6A27">
        <w:rPr>
          <w:sz w:val="20"/>
          <w:szCs w:val="20"/>
        </w:rPr>
        <w:t>«6) порядок идентификации участников опроса в случае проведения опроса граждан с использованием официального сайта Вышинского сельского поселения в информационно-телекоммуникационной сети «Интернет».»;</w:t>
      </w:r>
    </w:p>
    <w:p w:rsidR="00DF6A27" w:rsidRPr="00DF6A27" w:rsidRDefault="00DF6A27" w:rsidP="00DF6A27">
      <w:pPr>
        <w:autoSpaceDE w:val="0"/>
        <w:autoSpaceDN w:val="0"/>
        <w:adjustRightInd w:val="0"/>
        <w:ind w:firstLine="709"/>
        <w:rPr>
          <w:sz w:val="20"/>
          <w:szCs w:val="20"/>
        </w:rPr>
      </w:pPr>
      <w:r w:rsidRPr="00DF6A27">
        <w:rPr>
          <w:sz w:val="20"/>
          <w:szCs w:val="20"/>
        </w:rPr>
        <w:t>пункт 1 части 7 после слов «органов местного самоуправления» дополнить словами «или жителей»;</w:t>
      </w:r>
    </w:p>
    <w:p w:rsidR="00DF6A27" w:rsidRPr="00DF6A27" w:rsidRDefault="00DF6A27" w:rsidP="00DF6A27">
      <w:pPr>
        <w:autoSpaceDE w:val="0"/>
        <w:autoSpaceDN w:val="0"/>
        <w:adjustRightInd w:val="0"/>
        <w:ind w:firstLine="709"/>
        <w:rPr>
          <w:sz w:val="20"/>
          <w:szCs w:val="20"/>
        </w:rPr>
      </w:pPr>
      <w:r w:rsidRPr="00DF6A27">
        <w:rPr>
          <w:sz w:val="20"/>
          <w:szCs w:val="20"/>
        </w:rPr>
        <w:t>11) в статье 28:</w:t>
      </w:r>
    </w:p>
    <w:p w:rsidR="00DF6A27" w:rsidRPr="00DF6A27" w:rsidRDefault="00DF6A27" w:rsidP="00DF6A27">
      <w:pPr>
        <w:autoSpaceDE w:val="0"/>
        <w:autoSpaceDN w:val="0"/>
        <w:adjustRightInd w:val="0"/>
        <w:ind w:firstLine="709"/>
        <w:rPr>
          <w:sz w:val="20"/>
          <w:szCs w:val="20"/>
        </w:rPr>
      </w:pPr>
      <w:r w:rsidRPr="00DF6A27">
        <w:rPr>
          <w:sz w:val="20"/>
          <w:szCs w:val="20"/>
        </w:rPr>
        <w:t>часть 5 дополнить абзацами следующего содержания:</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«Депутату Совета депутатов Вышинского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Депутату Совета депутатов Вышинского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 </w:t>
      </w:r>
    </w:p>
    <w:p w:rsidR="00DF6A27" w:rsidRPr="00DF6A27" w:rsidRDefault="00DF6A27" w:rsidP="00DF6A27">
      <w:pPr>
        <w:autoSpaceDE w:val="0"/>
        <w:autoSpaceDN w:val="0"/>
        <w:adjustRightInd w:val="0"/>
        <w:ind w:firstLine="709"/>
        <w:rPr>
          <w:sz w:val="20"/>
          <w:szCs w:val="20"/>
        </w:rPr>
      </w:pPr>
      <w:r w:rsidRPr="00DF6A27">
        <w:rPr>
          <w:sz w:val="20"/>
          <w:szCs w:val="20"/>
        </w:rPr>
        <w:t>часть 10 изложить в следующей редакции:</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«10. При выявлении в результате проверки, проведенной в соответствии с </w:t>
      </w:r>
      <w:hyperlink w:anchor="Par0" w:history="1">
        <w:r w:rsidRPr="00DF6A27">
          <w:rPr>
            <w:rFonts w:ascii="Times New Roman" w:hAnsi="Times New Roman"/>
            <w:sz w:val="20"/>
            <w:szCs w:val="20"/>
          </w:rPr>
          <w:t>частью 7.2</w:t>
        </w:r>
      </w:hyperlink>
      <w:r w:rsidRPr="00DF6A27">
        <w:rPr>
          <w:rFonts w:ascii="Times New Roman" w:hAnsi="Times New Roman"/>
          <w:sz w:val="20"/>
          <w:szCs w:val="20"/>
        </w:rPr>
        <w:t xml:space="preserve">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w:t>
      </w:r>
      <w:hyperlink r:id="rId14" w:history="1">
        <w:r w:rsidRPr="00DF6A27">
          <w:rPr>
            <w:rFonts w:ascii="Times New Roman" w:hAnsi="Times New Roman"/>
            <w:sz w:val="20"/>
            <w:szCs w:val="20"/>
          </w:rPr>
          <w:t>законом</w:t>
        </w:r>
      </w:hyperlink>
      <w:r w:rsidRPr="00DF6A27">
        <w:rPr>
          <w:rFonts w:ascii="Times New Roman" w:hAnsi="Times New Roman"/>
          <w:sz w:val="20"/>
          <w:szCs w:val="20"/>
        </w:rPr>
        <w:t xml:space="preserve"> от 25 декабря 2008 года № 273-ФЗ «О противодействии коррупции», Федеральным </w:t>
      </w:r>
      <w:hyperlink r:id="rId15" w:history="1">
        <w:r w:rsidRPr="00DF6A27">
          <w:rPr>
            <w:rFonts w:ascii="Times New Roman" w:hAnsi="Times New Roman"/>
            <w:sz w:val="20"/>
            <w:szCs w:val="20"/>
          </w:rPr>
          <w:t>законом</w:t>
        </w:r>
      </w:hyperlink>
      <w:r w:rsidRPr="00DF6A27">
        <w:rPr>
          <w:rFonts w:ascii="Times New Roman" w:hAnsi="Times New Roman"/>
          <w:sz w:val="20"/>
          <w:szCs w:val="20"/>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6" w:history="1">
        <w:r w:rsidRPr="00DF6A27">
          <w:rPr>
            <w:rFonts w:ascii="Times New Roman" w:hAnsi="Times New Roman"/>
            <w:sz w:val="20"/>
            <w:szCs w:val="20"/>
          </w:rPr>
          <w:t>законом</w:t>
        </w:r>
      </w:hyperlink>
      <w:r w:rsidRPr="00DF6A27">
        <w:rPr>
          <w:rFonts w:ascii="Times New Roman" w:hAnsi="Times New Roman"/>
          <w:sz w:val="20"/>
          <w:szCs w:val="20"/>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Вышинского сельского поселения или применении в отношении него иной меры ответственности в Совет депутатов Вышинского сельского поселения, или в суд.»;</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дополнить частями 10.1-10.2 следующего содержания: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«10.1. К депутату Совета депутатов Вышинского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10.2. Порядок принятия решения о применении к депутату Совета  депутатов Вышинского сельского поселения мер ответственности, указанных в </w:t>
      </w:r>
      <w:hyperlink r:id="rId17" w:history="1">
        <w:r w:rsidRPr="00DF6A27">
          <w:rPr>
            <w:rFonts w:ascii="Times New Roman" w:hAnsi="Times New Roman"/>
            <w:sz w:val="20"/>
            <w:szCs w:val="20"/>
          </w:rPr>
          <w:t>части 7.3-1</w:t>
        </w:r>
      </w:hyperlink>
      <w:r w:rsidRPr="00DF6A27">
        <w:rPr>
          <w:rFonts w:ascii="Times New Roman" w:hAnsi="Times New Roman"/>
          <w:sz w:val="20"/>
          <w:szCs w:val="20"/>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Вышинского сельского поселения в соответствии со </w:t>
      </w:r>
      <w:hyperlink r:id="rId18" w:history="1">
        <w:r w:rsidRPr="00DF6A27">
          <w:rPr>
            <w:rFonts w:ascii="Times New Roman" w:hAnsi="Times New Roman"/>
            <w:sz w:val="20"/>
            <w:szCs w:val="20"/>
          </w:rPr>
          <w:t>статьей 12-1</w:t>
        </w:r>
      </w:hyperlink>
      <w:r w:rsidRPr="00DF6A27">
        <w:rPr>
          <w:rFonts w:ascii="Times New Roman" w:hAnsi="Times New Roman"/>
          <w:sz w:val="20"/>
          <w:szCs w:val="20"/>
        </w:rPr>
        <w:t xml:space="preserve"> Закона Республики Мордовия от 8 июня 2007 года № 54-З «О противодействии коррупции в Республике Мордовия».»;</w:t>
      </w:r>
    </w:p>
    <w:p w:rsidR="00DF6A27" w:rsidRPr="00DF6A27" w:rsidRDefault="00DF6A27" w:rsidP="00DF6A27">
      <w:pPr>
        <w:autoSpaceDE w:val="0"/>
        <w:autoSpaceDN w:val="0"/>
        <w:adjustRightInd w:val="0"/>
        <w:ind w:firstLine="709"/>
        <w:rPr>
          <w:bCs/>
          <w:sz w:val="20"/>
          <w:szCs w:val="20"/>
        </w:rPr>
      </w:pPr>
      <w:r w:rsidRPr="00DF6A27">
        <w:rPr>
          <w:sz w:val="20"/>
          <w:szCs w:val="20"/>
        </w:rPr>
        <w:t xml:space="preserve">12)  </w:t>
      </w:r>
      <w:r w:rsidRPr="00DF6A27">
        <w:rPr>
          <w:bCs/>
          <w:sz w:val="20"/>
          <w:szCs w:val="20"/>
        </w:rPr>
        <w:t xml:space="preserve">пункт 7 части 1 статьи 30 изложить в следующей редакции: </w:t>
      </w:r>
    </w:p>
    <w:p w:rsidR="00DF6A27" w:rsidRPr="00DF6A27" w:rsidRDefault="00DF6A27" w:rsidP="00DF6A27">
      <w:pPr>
        <w:autoSpaceDE w:val="0"/>
        <w:autoSpaceDN w:val="0"/>
        <w:adjustRightInd w:val="0"/>
        <w:ind w:firstLine="709"/>
        <w:rPr>
          <w:sz w:val="20"/>
          <w:szCs w:val="20"/>
        </w:rPr>
      </w:pPr>
      <w:r w:rsidRPr="00DF6A27">
        <w:rPr>
          <w:bCs/>
          <w:sz w:val="20"/>
          <w:szCs w:val="20"/>
        </w:rPr>
        <w:t xml:space="preserve"> «7) </w:t>
      </w:r>
      <w:r w:rsidRPr="00DF6A27">
        <w:rPr>
          <w:sz w:val="20"/>
          <w:szCs w:val="20"/>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w:t>
      </w:r>
      <w:r w:rsidRPr="00DF6A27">
        <w:rPr>
          <w:sz w:val="20"/>
          <w:szCs w:val="20"/>
        </w:rPr>
        <w:lastRenderedPageBreak/>
        <w:t>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F6A27" w:rsidRPr="00DF6A27" w:rsidRDefault="00DF6A27" w:rsidP="00DF6A27">
      <w:pPr>
        <w:autoSpaceDE w:val="0"/>
        <w:autoSpaceDN w:val="0"/>
        <w:adjustRightInd w:val="0"/>
        <w:ind w:firstLine="709"/>
        <w:rPr>
          <w:bCs/>
          <w:sz w:val="20"/>
          <w:szCs w:val="20"/>
        </w:rPr>
      </w:pPr>
      <w:r w:rsidRPr="00DF6A27">
        <w:rPr>
          <w:bCs/>
          <w:sz w:val="20"/>
          <w:szCs w:val="20"/>
        </w:rPr>
        <w:t>13) в статье 32:</w:t>
      </w:r>
    </w:p>
    <w:p w:rsidR="00DF6A27" w:rsidRPr="00DF6A27" w:rsidRDefault="00DF6A27" w:rsidP="00DF6A27">
      <w:pPr>
        <w:autoSpaceDE w:val="0"/>
        <w:autoSpaceDN w:val="0"/>
        <w:adjustRightInd w:val="0"/>
        <w:ind w:firstLine="709"/>
        <w:rPr>
          <w:bCs/>
          <w:sz w:val="20"/>
          <w:szCs w:val="20"/>
        </w:rPr>
      </w:pPr>
      <w:r w:rsidRPr="00DF6A27">
        <w:rPr>
          <w:bCs/>
          <w:sz w:val="20"/>
          <w:szCs w:val="20"/>
        </w:rPr>
        <w:t>пункт 2 части 1 изложить в следующей редакции:</w:t>
      </w:r>
    </w:p>
    <w:p w:rsidR="00DF6A27" w:rsidRPr="00DF6A27" w:rsidRDefault="00DF6A27" w:rsidP="00DF6A27">
      <w:pPr>
        <w:autoSpaceDE w:val="0"/>
        <w:autoSpaceDN w:val="0"/>
        <w:adjustRightInd w:val="0"/>
        <w:ind w:firstLine="709"/>
        <w:rPr>
          <w:sz w:val="20"/>
          <w:szCs w:val="20"/>
        </w:rPr>
      </w:pPr>
      <w:r w:rsidRPr="00DF6A27">
        <w:rPr>
          <w:sz w:val="20"/>
          <w:szCs w:val="20"/>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DF6A27" w:rsidRPr="00DF6A27" w:rsidRDefault="00DF6A27" w:rsidP="00DF6A27">
      <w:pPr>
        <w:autoSpaceDE w:val="0"/>
        <w:autoSpaceDN w:val="0"/>
        <w:adjustRightInd w:val="0"/>
        <w:ind w:firstLine="709"/>
        <w:rPr>
          <w:bCs/>
          <w:sz w:val="20"/>
          <w:szCs w:val="20"/>
        </w:rPr>
      </w:pPr>
      <w:r w:rsidRPr="00DF6A27">
        <w:rPr>
          <w:bCs/>
          <w:sz w:val="20"/>
          <w:szCs w:val="20"/>
        </w:rPr>
        <w:t xml:space="preserve"> часть 2 изложить в следующей редакции:</w:t>
      </w:r>
    </w:p>
    <w:p w:rsidR="00DF6A27" w:rsidRPr="00DF6A27" w:rsidRDefault="00DF6A27" w:rsidP="00DF6A27">
      <w:pPr>
        <w:autoSpaceDE w:val="0"/>
        <w:autoSpaceDN w:val="0"/>
        <w:adjustRightInd w:val="0"/>
        <w:ind w:firstLine="709"/>
        <w:rPr>
          <w:bCs/>
          <w:sz w:val="20"/>
          <w:szCs w:val="20"/>
        </w:rPr>
      </w:pPr>
      <w:r w:rsidRPr="00DF6A27">
        <w:rPr>
          <w:bCs/>
          <w:sz w:val="20"/>
          <w:szCs w:val="20"/>
        </w:rPr>
        <w:t xml:space="preserve">«2. </w:t>
      </w:r>
      <w:r w:rsidRPr="00DF6A27">
        <w:rPr>
          <w:sz w:val="20"/>
          <w:szCs w:val="20"/>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9" w:history="1">
        <w:r w:rsidRPr="00DF6A27">
          <w:rPr>
            <w:sz w:val="20"/>
            <w:szCs w:val="20"/>
          </w:rPr>
          <w:t>перечень</w:t>
        </w:r>
      </w:hyperlink>
      <w:r w:rsidRPr="00DF6A27">
        <w:rPr>
          <w:sz w:val="20"/>
          <w:szCs w:val="20"/>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20" w:history="1">
        <w:r w:rsidRPr="00DF6A27">
          <w:rPr>
            <w:sz w:val="20"/>
            <w:szCs w:val="20"/>
          </w:rPr>
          <w:t>абзацем вторым пункта 5.1 статьи 40</w:t>
        </w:r>
      </w:hyperlink>
      <w:r w:rsidRPr="00DF6A27">
        <w:rPr>
          <w:sz w:val="20"/>
          <w:szCs w:val="20"/>
        </w:rPr>
        <w:t xml:space="preserve"> Федерального закона от 6 октября 2003 года № 131-ФЗ «Об общих принципах организации местного самоуправления в Российской Федерации».»;</w:t>
      </w:r>
      <w:r w:rsidRPr="00DF6A27">
        <w:rPr>
          <w:bCs/>
          <w:sz w:val="20"/>
          <w:szCs w:val="20"/>
        </w:rPr>
        <w:t xml:space="preserve"> </w:t>
      </w:r>
    </w:p>
    <w:p w:rsidR="00DF6A27" w:rsidRPr="00DF6A27" w:rsidRDefault="00DF6A27" w:rsidP="00DF6A27">
      <w:pPr>
        <w:autoSpaceDE w:val="0"/>
        <w:autoSpaceDN w:val="0"/>
        <w:adjustRightInd w:val="0"/>
        <w:ind w:firstLine="709"/>
        <w:rPr>
          <w:bCs/>
          <w:sz w:val="20"/>
          <w:szCs w:val="20"/>
        </w:rPr>
      </w:pPr>
      <w:r w:rsidRPr="00DF6A27">
        <w:rPr>
          <w:bCs/>
          <w:sz w:val="20"/>
          <w:szCs w:val="20"/>
        </w:rPr>
        <w:t>14) в статье 33:</w:t>
      </w:r>
    </w:p>
    <w:p w:rsidR="00DF6A27" w:rsidRPr="00DF6A27" w:rsidRDefault="00DF6A27" w:rsidP="00DF6A27">
      <w:pPr>
        <w:autoSpaceDE w:val="0"/>
        <w:autoSpaceDN w:val="0"/>
        <w:adjustRightInd w:val="0"/>
        <w:ind w:firstLine="709"/>
        <w:rPr>
          <w:bCs/>
          <w:sz w:val="20"/>
          <w:szCs w:val="20"/>
        </w:rPr>
      </w:pPr>
      <w:r w:rsidRPr="00DF6A27">
        <w:rPr>
          <w:bCs/>
          <w:sz w:val="20"/>
          <w:szCs w:val="20"/>
        </w:rPr>
        <w:t xml:space="preserve">пункт 8 части 2 изложить в следующей редакции: </w:t>
      </w:r>
    </w:p>
    <w:p w:rsidR="00DF6A27" w:rsidRPr="00DF6A27" w:rsidRDefault="00DF6A27" w:rsidP="00DF6A27">
      <w:pPr>
        <w:autoSpaceDE w:val="0"/>
        <w:autoSpaceDN w:val="0"/>
        <w:adjustRightInd w:val="0"/>
        <w:ind w:firstLine="709"/>
        <w:rPr>
          <w:sz w:val="20"/>
          <w:szCs w:val="20"/>
        </w:rPr>
      </w:pPr>
      <w:r w:rsidRPr="00DF6A27">
        <w:rPr>
          <w:sz w:val="20"/>
          <w:szCs w:val="20"/>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DF6A27" w:rsidRPr="00DF6A27" w:rsidRDefault="00DF6A27" w:rsidP="00DF6A27">
      <w:pPr>
        <w:autoSpaceDE w:val="0"/>
        <w:autoSpaceDN w:val="0"/>
        <w:adjustRightInd w:val="0"/>
        <w:ind w:firstLine="709"/>
        <w:rPr>
          <w:sz w:val="20"/>
          <w:szCs w:val="20"/>
        </w:rPr>
      </w:pPr>
      <w:r w:rsidRPr="00DF6A27">
        <w:rPr>
          <w:sz w:val="20"/>
          <w:szCs w:val="20"/>
        </w:rPr>
        <w:t xml:space="preserve">дополнить частью 3.1 следующего содержания </w:t>
      </w:r>
    </w:p>
    <w:p w:rsidR="00DF6A27" w:rsidRPr="00DF6A27" w:rsidRDefault="00DF6A27" w:rsidP="00DF6A27">
      <w:pPr>
        <w:autoSpaceDE w:val="0"/>
        <w:autoSpaceDN w:val="0"/>
        <w:adjustRightInd w:val="0"/>
        <w:ind w:firstLine="709"/>
        <w:rPr>
          <w:sz w:val="20"/>
          <w:szCs w:val="20"/>
        </w:rPr>
      </w:pPr>
      <w:r w:rsidRPr="00DF6A27">
        <w:rPr>
          <w:sz w:val="20"/>
          <w:szCs w:val="20"/>
        </w:rPr>
        <w:t xml:space="preserve">«3.1. В случае досрочного прекращения полномочий Главы Вышинского сельского поселения избрание Главы Вышинского сельского поселения, избираемого Советом депутатов Вышинского сельского поселения из своего состава, осуществляется не позднее чем через шесть месяцев со дня такого прекращения полномочий.  </w:t>
      </w:r>
    </w:p>
    <w:p w:rsidR="00DF6A27" w:rsidRPr="00DF6A27" w:rsidRDefault="00DF6A27" w:rsidP="00DF6A27">
      <w:pPr>
        <w:autoSpaceDE w:val="0"/>
        <w:autoSpaceDN w:val="0"/>
        <w:adjustRightInd w:val="0"/>
        <w:ind w:firstLine="709"/>
        <w:rPr>
          <w:sz w:val="20"/>
          <w:szCs w:val="20"/>
        </w:rPr>
      </w:pPr>
      <w:r w:rsidRPr="00DF6A27">
        <w:rPr>
          <w:sz w:val="20"/>
          <w:szCs w:val="20"/>
        </w:rPr>
        <w:t xml:space="preserve">При этом если до истечения срока полномочий Совета депутатов Вышинского сельского поселения осталось менее шести месяцев, избрание Главы Вышинского сельского поселения из состава Совета депутатов Вышинского сельского поселения  осуществляется на первом заседании вновь избранного Совета депутатов Вышинского сельского поселения.»;  </w:t>
      </w:r>
    </w:p>
    <w:p w:rsidR="00DF6A27" w:rsidRPr="00DF6A27" w:rsidRDefault="00DF6A27" w:rsidP="00DF6A27">
      <w:pPr>
        <w:autoSpaceDE w:val="0"/>
        <w:autoSpaceDN w:val="0"/>
        <w:adjustRightInd w:val="0"/>
        <w:ind w:firstLine="709"/>
        <w:rPr>
          <w:sz w:val="20"/>
          <w:szCs w:val="20"/>
        </w:rPr>
      </w:pPr>
      <w:r w:rsidRPr="00DF6A27">
        <w:rPr>
          <w:sz w:val="20"/>
          <w:szCs w:val="20"/>
        </w:rPr>
        <w:t>часть 4 изложить в следующей редакции:</w:t>
      </w:r>
    </w:p>
    <w:p w:rsidR="00DF6A27" w:rsidRPr="00DF6A27" w:rsidRDefault="00DF6A27" w:rsidP="00DF6A27">
      <w:pPr>
        <w:autoSpaceDE w:val="0"/>
        <w:autoSpaceDN w:val="0"/>
        <w:adjustRightInd w:val="0"/>
        <w:ind w:firstLine="709"/>
        <w:rPr>
          <w:sz w:val="20"/>
          <w:szCs w:val="20"/>
        </w:rPr>
      </w:pPr>
      <w:r w:rsidRPr="00DF6A27">
        <w:rPr>
          <w:sz w:val="20"/>
          <w:szCs w:val="20"/>
        </w:rPr>
        <w:t>«4. В случае, если Глава Вышинского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Вышинского сельского поселения либо на основании решения Совета депутатов Вышинского сельского поселения об удалении Главы Вышинского сельского поселения в отставку, обжалует данные правовой акт или решение в судебном порядке, Совета депутатов Вышинского сельского поселения не вправе принимать решение об избрании Главы Вышинского сельского поселения, избираемого Советом депутатов Вышинского сельского поселения из своего состава, до вступления решения суда в законную силу.»;</w:t>
      </w:r>
    </w:p>
    <w:p w:rsidR="00DF6A27" w:rsidRPr="00DF6A27" w:rsidRDefault="00DF6A27" w:rsidP="00DF6A27">
      <w:pPr>
        <w:autoSpaceDE w:val="0"/>
        <w:autoSpaceDN w:val="0"/>
        <w:adjustRightInd w:val="0"/>
        <w:ind w:firstLine="709"/>
        <w:rPr>
          <w:sz w:val="20"/>
          <w:szCs w:val="20"/>
        </w:rPr>
      </w:pPr>
      <w:r w:rsidRPr="00DF6A27">
        <w:rPr>
          <w:sz w:val="20"/>
          <w:szCs w:val="20"/>
        </w:rPr>
        <w:t>15) в пункте «2» части 6 статьи 38 слова «,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DF6A27">
        <w:rPr>
          <w:rStyle w:val="apple-converted-space"/>
          <w:sz w:val="20"/>
          <w:szCs w:val="20"/>
        </w:rPr>
        <w:t> </w:t>
      </w:r>
      <w:bookmarkStart w:id="172" w:name="sub_2483"/>
      <w:bookmarkEnd w:id="172"/>
      <w:r w:rsidRPr="00DF6A27">
        <w:rPr>
          <w:rStyle w:val="apple-converted-space"/>
          <w:sz w:val="20"/>
          <w:szCs w:val="20"/>
        </w:rPr>
        <w:t xml:space="preserve"> от </w:t>
      </w:r>
      <w:r w:rsidRPr="00DF6A27">
        <w:rPr>
          <w:color w:val="000000"/>
          <w:sz w:val="20"/>
          <w:szCs w:val="20"/>
        </w:rPr>
        <w:t xml:space="preserve">12 июня 2002 года № 67-ФЗ </w:t>
      </w:r>
      <w:hyperlink r:id="rId21" w:tgtFrame="_blank" w:history="1">
        <w:r w:rsidRPr="00DF6A27">
          <w:rPr>
            <w:rStyle w:val="hyperlink"/>
            <w:sz w:val="20"/>
            <w:szCs w:val="20"/>
          </w:rPr>
          <w:t>«Об основных гарантиях избирательных прав и права на участие в референдуме граждан Российской Федерации»</w:t>
        </w:r>
      </w:hyperlink>
      <w:r w:rsidRPr="00DF6A27">
        <w:rPr>
          <w:sz w:val="20"/>
          <w:szCs w:val="20"/>
        </w:rPr>
        <w:t xml:space="preserve"> исключить;</w:t>
      </w:r>
    </w:p>
    <w:p w:rsidR="00DF6A27" w:rsidRPr="00DF6A27" w:rsidRDefault="00DF6A27" w:rsidP="00DF6A27">
      <w:pPr>
        <w:autoSpaceDE w:val="0"/>
        <w:autoSpaceDN w:val="0"/>
        <w:adjustRightInd w:val="0"/>
        <w:ind w:firstLine="709"/>
        <w:rPr>
          <w:sz w:val="20"/>
          <w:szCs w:val="20"/>
        </w:rPr>
      </w:pPr>
      <w:r w:rsidRPr="00DF6A27">
        <w:rPr>
          <w:sz w:val="20"/>
          <w:szCs w:val="20"/>
        </w:rPr>
        <w:t>16) в части 3 статьи 44:</w:t>
      </w:r>
    </w:p>
    <w:p w:rsidR="00DF6A27" w:rsidRPr="00DF6A27" w:rsidRDefault="00DF6A27" w:rsidP="00DF6A27">
      <w:pPr>
        <w:autoSpaceDE w:val="0"/>
        <w:autoSpaceDN w:val="0"/>
        <w:adjustRightInd w:val="0"/>
        <w:ind w:firstLine="709"/>
        <w:rPr>
          <w:sz w:val="20"/>
          <w:szCs w:val="20"/>
        </w:rPr>
      </w:pPr>
      <w:hyperlink r:id="rId22" w:history="1">
        <w:r w:rsidRPr="00DF6A27">
          <w:rPr>
            <w:sz w:val="20"/>
            <w:szCs w:val="20"/>
          </w:rPr>
          <w:t>пункт 9</w:t>
        </w:r>
      </w:hyperlink>
      <w:r w:rsidRPr="00DF6A27">
        <w:rPr>
          <w:sz w:val="20"/>
          <w:szCs w:val="20"/>
        </w:rPr>
        <w:t xml:space="preserve"> изложить в следующей редакции: </w:t>
      </w:r>
    </w:p>
    <w:p w:rsidR="00DF6A27" w:rsidRPr="00DF6A27" w:rsidRDefault="00DF6A27" w:rsidP="00DF6A27">
      <w:pPr>
        <w:autoSpaceDE w:val="0"/>
        <w:autoSpaceDN w:val="0"/>
        <w:adjustRightInd w:val="0"/>
        <w:ind w:firstLine="709"/>
        <w:rPr>
          <w:sz w:val="20"/>
          <w:szCs w:val="20"/>
        </w:rPr>
      </w:pPr>
      <w:r w:rsidRPr="00DF6A27">
        <w:rPr>
          <w:sz w:val="20"/>
          <w:szCs w:val="20"/>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w:t>
      </w:r>
      <w:r w:rsidRPr="00DF6A27">
        <w:rPr>
          <w:sz w:val="20"/>
          <w:szCs w:val="20"/>
        </w:rPr>
        <w:lastRenderedPageBreak/>
        <w:t xml:space="preserve">Федерации, в соответствии с которым иностранный гражданин имеет право находиться на муниципальной службе;»; </w:t>
      </w:r>
    </w:p>
    <w:p w:rsidR="00DF6A27" w:rsidRPr="00DF6A27" w:rsidRDefault="00DF6A27" w:rsidP="00DF6A27">
      <w:pPr>
        <w:autoSpaceDE w:val="0"/>
        <w:autoSpaceDN w:val="0"/>
        <w:adjustRightInd w:val="0"/>
        <w:ind w:firstLine="709"/>
        <w:rPr>
          <w:sz w:val="20"/>
          <w:szCs w:val="20"/>
        </w:rPr>
      </w:pPr>
      <w:hyperlink r:id="rId23" w:history="1">
        <w:r w:rsidRPr="00DF6A27">
          <w:rPr>
            <w:sz w:val="20"/>
            <w:szCs w:val="20"/>
          </w:rPr>
          <w:t>дополнить</w:t>
        </w:r>
      </w:hyperlink>
      <w:r w:rsidRPr="00DF6A27">
        <w:rPr>
          <w:sz w:val="20"/>
          <w:szCs w:val="20"/>
        </w:rPr>
        <w:t xml:space="preserve"> пунктом 9.1 следующего содержания: </w:t>
      </w:r>
    </w:p>
    <w:p w:rsidR="00DF6A27" w:rsidRPr="00DF6A27" w:rsidRDefault="00DF6A27" w:rsidP="00DF6A27">
      <w:pPr>
        <w:autoSpaceDE w:val="0"/>
        <w:autoSpaceDN w:val="0"/>
        <w:adjustRightInd w:val="0"/>
        <w:ind w:firstLine="709"/>
        <w:rPr>
          <w:sz w:val="20"/>
          <w:szCs w:val="20"/>
        </w:rPr>
      </w:pPr>
      <w:r w:rsidRPr="00DF6A27">
        <w:rPr>
          <w:sz w:val="20"/>
          <w:szCs w:val="20"/>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DF6A27" w:rsidRPr="00DF6A27" w:rsidRDefault="00DF6A27" w:rsidP="00DF6A27">
      <w:pPr>
        <w:autoSpaceDE w:val="0"/>
        <w:autoSpaceDN w:val="0"/>
        <w:adjustRightInd w:val="0"/>
        <w:ind w:firstLine="709"/>
        <w:rPr>
          <w:sz w:val="20"/>
          <w:szCs w:val="20"/>
        </w:rPr>
      </w:pPr>
      <w:r w:rsidRPr="00DF6A27">
        <w:rPr>
          <w:sz w:val="20"/>
          <w:szCs w:val="20"/>
        </w:rPr>
        <w:t>17) в статье 45:</w:t>
      </w:r>
    </w:p>
    <w:p w:rsidR="00DF6A27" w:rsidRPr="00DF6A27" w:rsidRDefault="00DF6A27" w:rsidP="00DF6A27">
      <w:pPr>
        <w:autoSpaceDE w:val="0"/>
        <w:autoSpaceDN w:val="0"/>
        <w:adjustRightInd w:val="0"/>
        <w:ind w:firstLine="709"/>
        <w:rPr>
          <w:sz w:val="20"/>
          <w:szCs w:val="20"/>
        </w:rPr>
      </w:pPr>
      <w:r w:rsidRPr="00DF6A27">
        <w:rPr>
          <w:sz w:val="20"/>
          <w:szCs w:val="20"/>
        </w:rPr>
        <w:t xml:space="preserve">в части 1: </w:t>
      </w:r>
    </w:p>
    <w:p w:rsidR="00DF6A27" w:rsidRPr="00DF6A27" w:rsidRDefault="00DF6A27" w:rsidP="00DF6A27">
      <w:pPr>
        <w:autoSpaceDE w:val="0"/>
        <w:autoSpaceDN w:val="0"/>
        <w:adjustRightInd w:val="0"/>
        <w:ind w:firstLine="709"/>
        <w:rPr>
          <w:sz w:val="20"/>
          <w:szCs w:val="20"/>
        </w:rPr>
      </w:pPr>
      <w:hyperlink r:id="rId24" w:history="1">
        <w:r w:rsidRPr="00DF6A27">
          <w:rPr>
            <w:sz w:val="20"/>
            <w:szCs w:val="20"/>
          </w:rPr>
          <w:t>пункт 6</w:t>
        </w:r>
      </w:hyperlink>
      <w:r w:rsidRPr="00DF6A27">
        <w:rPr>
          <w:sz w:val="20"/>
          <w:szCs w:val="20"/>
        </w:rPr>
        <w:t xml:space="preserve"> изложить в следующей редакции: </w:t>
      </w:r>
    </w:p>
    <w:p w:rsidR="00DF6A27" w:rsidRPr="00DF6A27" w:rsidRDefault="00DF6A27" w:rsidP="00DF6A27">
      <w:pPr>
        <w:autoSpaceDE w:val="0"/>
        <w:autoSpaceDN w:val="0"/>
        <w:adjustRightInd w:val="0"/>
        <w:ind w:firstLine="709"/>
        <w:rPr>
          <w:sz w:val="20"/>
          <w:szCs w:val="20"/>
        </w:rPr>
      </w:pPr>
      <w:r w:rsidRPr="00DF6A27">
        <w:rPr>
          <w:sz w:val="20"/>
          <w:szCs w:val="20"/>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DF6A27" w:rsidRPr="00DF6A27" w:rsidRDefault="00DF6A27" w:rsidP="00DF6A27">
      <w:pPr>
        <w:autoSpaceDE w:val="0"/>
        <w:autoSpaceDN w:val="0"/>
        <w:adjustRightInd w:val="0"/>
        <w:ind w:firstLine="709"/>
        <w:rPr>
          <w:sz w:val="20"/>
          <w:szCs w:val="20"/>
        </w:rPr>
      </w:pPr>
      <w:hyperlink r:id="rId25" w:history="1">
        <w:r w:rsidRPr="00DF6A27">
          <w:rPr>
            <w:sz w:val="20"/>
            <w:szCs w:val="20"/>
          </w:rPr>
          <w:t>пункт 7</w:t>
        </w:r>
      </w:hyperlink>
      <w:r w:rsidRPr="00DF6A27">
        <w:rPr>
          <w:sz w:val="20"/>
          <w:szCs w:val="20"/>
        </w:rPr>
        <w:t xml:space="preserve"> изложить в следующей редакции: </w:t>
      </w:r>
    </w:p>
    <w:p w:rsidR="00DF6A27" w:rsidRPr="00DF6A27" w:rsidRDefault="00DF6A27" w:rsidP="00DF6A27">
      <w:pPr>
        <w:autoSpaceDE w:val="0"/>
        <w:autoSpaceDN w:val="0"/>
        <w:adjustRightInd w:val="0"/>
        <w:ind w:firstLine="709"/>
        <w:rPr>
          <w:sz w:val="20"/>
          <w:szCs w:val="20"/>
        </w:rPr>
      </w:pPr>
      <w:r w:rsidRPr="00DF6A27">
        <w:rPr>
          <w:sz w:val="20"/>
          <w:szCs w:val="2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DF6A27" w:rsidRPr="00DF6A27" w:rsidRDefault="00DF6A27" w:rsidP="00DF6A27">
      <w:pPr>
        <w:autoSpaceDE w:val="0"/>
        <w:autoSpaceDN w:val="0"/>
        <w:adjustRightInd w:val="0"/>
        <w:ind w:firstLine="709"/>
        <w:rPr>
          <w:sz w:val="20"/>
          <w:szCs w:val="20"/>
        </w:rPr>
      </w:pPr>
      <w:r w:rsidRPr="00DF6A27">
        <w:rPr>
          <w:sz w:val="20"/>
          <w:szCs w:val="20"/>
        </w:rPr>
        <w:t>часть 3 изложить в следующей редакции:</w:t>
      </w:r>
    </w:p>
    <w:p w:rsidR="00DF6A27" w:rsidRPr="00DF6A27" w:rsidRDefault="00DF6A27" w:rsidP="00DF6A27">
      <w:pPr>
        <w:autoSpaceDE w:val="0"/>
        <w:autoSpaceDN w:val="0"/>
        <w:adjustRightInd w:val="0"/>
        <w:ind w:firstLine="709"/>
        <w:rPr>
          <w:sz w:val="20"/>
          <w:szCs w:val="20"/>
        </w:rPr>
      </w:pPr>
      <w:r w:rsidRPr="00DF6A27">
        <w:rPr>
          <w:sz w:val="20"/>
          <w:szCs w:val="20"/>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DF6A27" w:rsidRPr="00DF6A27" w:rsidRDefault="00DF6A27" w:rsidP="00DF6A27">
      <w:pPr>
        <w:autoSpaceDE w:val="0"/>
        <w:autoSpaceDN w:val="0"/>
        <w:adjustRightInd w:val="0"/>
        <w:ind w:firstLine="709"/>
        <w:outlineLvl w:val="0"/>
        <w:rPr>
          <w:sz w:val="20"/>
          <w:szCs w:val="20"/>
        </w:rPr>
      </w:pPr>
      <w:r w:rsidRPr="00DF6A27">
        <w:rPr>
          <w:sz w:val="20"/>
          <w:szCs w:val="20"/>
        </w:rPr>
        <w:t>18) часть 3 статьи 49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
    <w:p w:rsidR="00DF6A27" w:rsidRPr="00DF6A27" w:rsidRDefault="00DF6A27" w:rsidP="00DF6A27">
      <w:pPr>
        <w:ind w:firstLine="709"/>
        <w:rPr>
          <w:sz w:val="20"/>
          <w:szCs w:val="20"/>
        </w:rPr>
      </w:pPr>
      <w:r w:rsidRPr="00DF6A27">
        <w:rPr>
          <w:sz w:val="20"/>
          <w:szCs w:val="20"/>
        </w:rPr>
        <w:t>19) в статье 55:</w:t>
      </w:r>
    </w:p>
    <w:p w:rsidR="00DF6A27" w:rsidRPr="00DF6A27" w:rsidRDefault="00DF6A27" w:rsidP="00DF6A27">
      <w:pPr>
        <w:autoSpaceDE w:val="0"/>
        <w:autoSpaceDN w:val="0"/>
        <w:adjustRightInd w:val="0"/>
        <w:ind w:firstLine="709"/>
        <w:rPr>
          <w:sz w:val="20"/>
          <w:szCs w:val="20"/>
        </w:rPr>
      </w:pPr>
      <w:r w:rsidRPr="00DF6A27">
        <w:rPr>
          <w:sz w:val="20"/>
          <w:szCs w:val="20"/>
        </w:rPr>
        <w:t xml:space="preserve">часть 3 дополнить пунктом 2.1 следующего содержания: </w:t>
      </w:r>
    </w:p>
    <w:p w:rsidR="00DF6A27" w:rsidRPr="00DF6A27" w:rsidRDefault="00DF6A27" w:rsidP="00DF6A27">
      <w:pPr>
        <w:autoSpaceDE w:val="0"/>
        <w:autoSpaceDN w:val="0"/>
        <w:adjustRightInd w:val="0"/>
        <w:ind w:firstLine="709"/>
        <w:rPr>
          <w:sz w:val="20"/>
          <w:szCs w:val="20"/>
        </w:rPr>
      </w:pPr>
      <w:r w:rsidRPr="00DF6A27">
        <w:rPr>
          <w:sz w:val="20"/>
          <w:szCs w:val="20"/>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DF6A27" w:rsidRPr="00DF6A27" w:rsidRDefault="00DF6A27" w:rsidP="00DF6A27">
      <w:pPr>
        <w:ind w:firstLine="709"/>
        <w:rPr>
          <w:bCs/>
          <w:sz w:val="20"/>
          <w:szCs w:val="20"/>
        </w:rPr>
      </w:pPr>
      <w:r w:rsidRPr="00DF6A27">
        <w:rPr>
          <w:bCs/>
          <w:sz w:val="20"/>
          <w:szCs w:val="20"/>
        </w:rPr>
        <w:t>часть 6 изложить в следующей редакции:</w:t>
      </w:r>
    </w:p>
    <w:p w:rsidR="00DF6A27" w:rsidRPr="00DF6A27" w:rsidRDefault="00DF6A27" w:rsidP="00DF6A27">
      <w:pPr>
        <w:autoSpaceDE w:val="0"/>
        <w:autoSpaceDN w:val="0"/>
        <w:adjustRightInd w:val="0"/>
        <w:ind w:firstLine="709"/>
        <w:rPr>
          <w:sz w:val="20"/>
          <w:szCs w:val="20"/>
        </w:rPr>
      </w:pPr>
      <w:r w:rsidRPr="00DF6A27">
        <w:rPr>
          <w:bCs/>
          <w:sz w:val="20"/>
          <w:szCs w:val="20"/>
        </w:rPr>
        <w:t xml:space="preserve">«6. </w:t>
      </w:r>
      <w:r w:rsidRPr="00DF6A27">
        <w:rPr>
          <w:sz w:val="20"/>
          <w:szCs w:val="20"/>
        </w:rPr>
        <w:t xml:space="preserve">Взыскания, предусмотренные </w:t>
      </w:r>
      <w:hyperlink r:id="rId26" w:history="1">
        <w:r w:rsidRPr="00DF6A27">
          <w:rPr>
            <w:sz w:val="20"/>
            <w:szCs w:val="20"/>
          </w:rPr>
          <w:t>статьями 14.1</w:t>
        </w:r>
      </w:hyperlink>
      <w:r w:rsidRPr="00DF6A27">
        <w:rPr>
          <w:sz w:val="20"/>
          <w:szCs w:val="20"/>
        </w:rPr>
        <w:t xml:space="preserve">, </w:t>
      </w:r>
      <w:hyperlink r:id="rId27" w:history="1">
        <w:r w:rsidRPr="00DF6A27">
          <w:rPr>
            <w:sz w:val="20"/>
            <w:szCs w:val="20"/>
          </w:rPr>
          <w:t>15</w:t>
        </w:r>
      </w:hyperlink>
      <w:r w:rsidRPr="00DF6A27">
        <w:rPr>
          <w:sz w:val="20"/>
          <w:szCs w:val="20"/>
        </w:rPr>
        <w:t xml:space="preserve"> и </w:t>
      </w:r>
      <w:hyperlink r:id="rId28" w:history="1">
        <w:r w:rsidRPr="00DF6A27">
          <w:rPr>
            <w:sz w:val="20"/>
            <w:szCs w:val="20"/>
          </w:rPr>
          <w:t>27</w:t>
        </w:r>
      </w:hyperlink>
      <w:r w:rsidRPr="00DF6A27">
        <w:rPr>
          <w:sz w:val="20"/>
          <w:szCs w:val="20"/>
        </w:rPr>
        <w:t xml:space="preserve"> Федерального закона от 2 марта 2007 года</w:t>
      </w:r>
      <w:r w:rsidRPr="00DF6A27">
        <w:rPr>
          <w:rStyle w:val="apple-converted-space"/>
          <w:sz w:val="20"/>
          <w:szCs w:val="20"/>
        </w:rPr>
        <w:t> </w:t>
      </w:r>
      <w:hyperlink r:id="rId29" w:tgtFrame="_blank" w:history="1">
        <w:r w:rsidRPr="00DF6A27">
          <w:rPr>
            <w:rStyle w:val="hyperlink"/>
            <w:sz w:val="20"/>
            <w:szCs w:val="20"/>
          </w:rPr>
          <w:t>№ 25- ФЗ</w:t>
        </w:r>
      </w:hyperlink>
      <w:r w:rsidRPr="00DF6A27">
        <w:rPr>
          <w:rStyle w:val="apple-converted-space"/>
          <w:sz w:val="20"/>
          <w:szCs w:val="20"/>
        </w:rPr>
        <w:t> </w:t>
      </w:r>
      <w:r w:rsidRPr="00DF6A27">
        <w:rPr>
          <w:sz w:val="20"/>
          <w:szCs w:val="20"/>
        </w:rPr>
        <w:t>«О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DF6A27" w:rsidRPr="00DF6A27" w:rsidRDefault="00DF6A27" w:rsidP="00DF6A27">
      <w:pPr>
        <w:autoSpaceDE w:val="0"/>
        <w:autoSpaceDN w:val="0"/>
        <w:adjustRightInd w:val="0"/>
        <w:ind w:firstLine="709"/>
        <w:outlineLvl w:val="0"/>
        <w:rPr>
          <w:sz w:val="20"/>
          <w:szCs w:val="20"/>
        </w:rPr>
      </w:pPr>
      <w:r w:rsidRPr="00DF6A27">
        <w:rPr>
          <w:sz w:val="20"/>
          <w:szCs w:val="20"/>
        </w:rPr>
        <w:t xml:space="preserve">20) статью 56 дополнить частью 5 следующего содержания: </w:t>
      </w:r>
    </w:p>
    <w:p w:rsidR="00DF6A27" w:rsidRPr="00DF6A27" w:rsidRDefault="00DF6A27" w:rsidP="00DF6A27">
      <w:pPr>
        <w:autoSpaceDE w:val="0"/>
        <w:autoSpaceDN w:val="0"/>
        <w:adjustRightInd w:val="0"/>
        <w:ind w:firstLine="709"/>
        <w:outlineLvl w:val="0"/>
        <w:rPr>
          <w:sz w:val="20"/>
          <w:szCs w:val="20"/>
        </w:rPr>
      </w:pPr>
      <w:r w:rsidRPr="00DF6A27">
        <w:rPr>
          <w:sz w:val="20"/>
          <w:szCs w:val="20"/>
        </w:rPr>
        <w:t xml:space="preserve">«5.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30" w:history="1">
        <w:r w:rsidRPr="00DF6A27">
          <w:rPr>
            <w:sz w:val="20"/>
            <w:szCs w:val="20"/>
          </w:rPr>
          <w:t>законом</w:t>
        </w:r>
      </w:hyperlink>
      <w:r w:rsidRPr="00DF6A27">
        <w:rPr>
          <w:sz w:val="20"/>
          <w:szCs w:val="20"/>
        </w:rPr>
        <w:t xml:space="preserve"> от 31 июля 2020 года № 247-ФЗ «Об обязательных требованиях в Российской Федерации».»;</w:t>
      </w:r>
    </w:p>
    <w:p w:rsidR="00DF6A27" w:rsidRPr="00DF6A27" w:rsidRDefault="00DF6A27" w:rsidP="00DF6A27">
      <w:pPr>
        <w:autoSpaceDE w:val="0"/>
        <w:autoSpaceDN w:val="0"/>
        <w:adjustRightInd w:val="0"/>
        <w:ind w:firstLine="709"/>
        <w:outlineLvl w:val="0"/>
        <w:rPr>
          <w:sz w:val="20"/>
          <w:szCs w:val="20"/>
        </w:rPr>
      </w:pPr>
      <w:r w:rsidRPr="00DF6A27">
        <w:rPr>
          <w:sz w:val="20"/>
          <w:szCs w:val="20"/>
        </w:rPr>
        <w:t>21) второе предложение части 7 статьи 58 изложить в следующей редакции:</w:t>
      </w:r>
    </w:p>
    <w:p w:rsidR="00DF6A27" w:rsidRPr="00DF6A27" w:rsidRDefault="00DF6A27" w:rsidP="00DF6A27">
      <w:pPr>
        <w:autoSpaceDE w:val="0"/>
        <w:autoSpaceDN w:val="0"/>
        <w:adjustRightInd w:val="0"/>
        <w:ind w:firstLine="709"/>
        <w:rPr>
          <w:sz w:val="20"/>
          <w:szCs w:val="20"/>
        </w:rPr>
      </w:pPr>
      <w:r w:rsidRPr="00DF6A27">
        <w:rPr>
          <w:sz w:val="20"/>
          <w:szCs w:val="20"/>
        </w:rPr>
        <w:t xml:space="preserve">«Глава Вышинского сельского поселения обязан опубликовать (обнародовать) зарегистрированные Устав Вышинского сельского поселения, муниципальный правовой акт о внесении изменений и дополнений в Устав Вышинского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w:t>
      </w:r>
      <w:r w:rsidRPr="00DF6A27">
        <w:rPr>
          <w:sz w:val="20"/>
          <w:szCs w:val="20"/>
        </w:rPr>
        <w:lastRenderedPageBreak/>
        <w:t xml:space="preserve">предусмотренного </w:t>
      </w:r>
      <w:hyperlink r:id="rId31" w:history="1">
        <w:r w:rsidRPr="00DF6A27">
          <w:rPr>
            <w:sz w:val="20"/>
            <w:szCs w:val="20"/>
          </w:rPr>
          <w:t>частью 6 статьи 4</w:t>
        </w:r>
      </w:hyperlink>
      <w:r w:rsidRPr="00DF6A27">
        <w:rPr>
          <w:sz w:val="20"/>
          <w:szCs w:val="20"/>
        </w:rPr>
        <w:t xml:space="preserve"> Федерального закона от 21 июля 2005 года № 97-ФЗ «О государственной регистрации уставов муниципальных образований»;</w:t>
      </w:r>
    </w:p>
    <w:p w:rsidR="00DF6A27" w:rsidRPr="00DF6A27" w:rsidRDefault="00DF6A27" w:rsidP="00DF6A27">
      <w:pPr>
        <w:autoSpaceDE w:val="0"/>
        <w:autoSpaceDN w:val="0"/>
        <w:adjustRightInd w:val="0"/>
        <w:ind w:firstLine="709"/>
        <w:outlineLvl w:val="0"/>
        <w:rPr>
          <w:sz w:val="20"/>
          <w:szCs w:val="20"/>
        </w:rPr>
      </w:pPr>
      <w:r w:rsidRPr="00DF6A27">
        <w:rPr>
          <w:sz w:val="20"/>
          <w:szCs w:val="20"/>
        </w:rPr>
        <w:t xml:space="preserve"> 22) в статье 59: </w:t>
      </w:r>
    </w:p>
    <w:p w:rsidR="00DF6A27" w:rsidRPr="00DF6A27" w:rsidRDefault="00DF6A27" w:rsidP="00DF6A27">
      <w:pPr>
        <w:autoSpaceDE w:val="0"/>
        <w:autoSpaceDN w:val="0"/>
        <w:adjustRightInd w:val="0"/>
        <w:ind w:firstLine="709"/>
        <w:rPr>
          <w:color w:val="000000"/>
          <w:sz w:val="20"/>
          <w:szCs w:val="20"/>
        </w:rPr>
      </w:pPr>
      <w:r w:rsidRPr="00DF6A27">
        <w:rPr>
          <w:sz w:val="20"/>
          <w:szCs w:val="20"/>
        </w:rPr>
        <w:t>часть 1</w:t>
      </w:r>
      <w:r w:rsidRPr="00DF6A27">
        <w:rPr>
          <w:bCs/>
          <w:sz w:val="20"/>
          <w:szCs w:val="20"/>
        </w:rPr>
        <w:t xml:space="preserve"> после слов «</w:t>
      </w:r>
      <w:r w:rsidRPr="00DF6A27">
        <w:rPr>
          <w:color w:val="000000"/>
          <w:sz w:val="20"/>
          <w:szCs w:val="20"/>
        </w:rPr>
        <w:t>на местном референдуме» дополнить словами «(сходе граждан)»;</w:t>
      </w:r>
    </w:p>
    <w:p w:rsidR="00DF6A27" w:rsidRPr="00DF6A27" w:rsidRDefault="00DF6A27" w:rsidP="00DF6A27">
      <w:pPr>
        <w:autoSpaceDE w:val="0"/>
        <w:autoSpaceDN w:val="0"/>
        <w:adjustRightInd w:val="0"/>
        <w:ind w:firstLine="709"/>
        <w:rPr>
          <w:color w:val="000000"/>
          <w:sz w:val="20"/>
          <w:szCs w:val="20"/>
        </w:rPr>
      </w:pPr>
      <w:r w:rsidRPr="00DF6A27">
        <w:rPr>
          <w:sz w:val="20"/>
          <w:szCs w:val="20"/>
        </w:rPr>
        <w:t xml:space="preserve">  часть 2</w:t>
      </w:r>
      <w:r w:rsidRPr="00DF6A27">
        <w:rPr>
          <w:bCs/>
          <w:sz w:val="20"/>
          <w:szCs w:val="20"/>
        </w:rPr>
        <w:t xml:space="preserve"> после слов «</w:t>
      </w:r>
      <w:r w:rsidRPr="00DF6A27">
        <w:rPr>
          <w:color w:val="000000"/>
          <w:sz w:val="20"/>
          <w:szCs w:val="20"/>
        </w:rPr>
        <w:t>на местном референдуме» дополнить словами «(сходе граждан)»;</w:t>
      </w:r>
    </w:p>
    <w:p w:rsidR="00DF6A27" w:rsidRPr="00DF6A27" w:rsidRDefault="00DF6A27" w:rsidP="00DF6A27">
      <w:pPr>
        <w:autoSpaceDE w:val="0"/>
        <w:autoSpaceDN w:val="0"/>
        <w:adjustRightInd w:val="0"/>
        <w:ind w:firstLine="709"/>
        <w:outlineLvl w:val="0"/>
        <w:rPr>
          <w:sz w:val="20"/>
          <w:szCs w:val="20"/>
        </w:rPr>
      </w:pPr>
      <w:r w:rsidRPr="00DF6A27">
        <w:rPr>
          <w:sz w:val="20"/>
          <w:szCs w:val="20"/>
        </w:rPr>
        <w:t>23) часть 5 статьи 60 признать утратившей силу;</w:t>
      </w:r>
    </w:p>
    <w:p w:rsidR="00DF6A27" w:rsidRPr="00DF6A27" w:rsidRDefault="00DF6A27" w:rsidP="00DF6A27">
      <w:pPr>
        <w:autoSpaceDE w:val="0"/>
        <w:autoSpaceDN w:val="0"/>
        <w:adjustRightInd w:val="0"/>
        <w:ind w:firstLine="709"/>
        <w:outlineLvl w:val="0"/>
        <w:rPr>
          <w:sz w:val="20"/>
          <w:szCs w:val="20"/>
        </w:rPr>
      </w:pPr>
      <w:r w:rsidRPr="00DF6A27">
        <w:rPr>
          <w:sz w:val="20"/>
          <w:szCs w:val="20"/>
        </w:rPr>
        <w:t xml:space="preserve"> 24) часть 3 статьи 61 изложить в следующей редакции:</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«3. Проекты муниципальных нормативных правовых актов Вышинского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Вышинского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1) проектов нормативных правовых актов Совета депутатов Вышинского сельского поселения, устанавливающих, изменяющих, приостанавливающих, отменяющих местные налоги и сборы;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2) проектов нормативных правовых актов Совета депутатов Вышинского сельского поселения, регулирующих бюджетные правоотношения;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Вышинского сельского поселения.»;</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25) статью 67.1 изложить в следующей редакции:</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«Статья 67.1. Средства самообложения граждан</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Вышинского сельского поселения. Размер платежей в порядке самообложения граждан устанавливается в абсолютной величине равным для всех жителей Вышинского сельского поселения (населенного пункта (либо части его территории), входящего в состав Вышинского сельского поселения, за исключением отдельных категорий граждан, численность которых не может превышать 30 процентов от общего числа жителей Вышинского сельского поселения (населенного пункта (либо части его территории), входящего в состав Вышинского сельского поселения, и для которых размер платежей может быть уменьшен. </w:t>
      </w:r>
    </w:p>
    <w:p w:rsidR="00DF6A27" w:rsidRPr="00DF6A27" w:rsidRDefault="00DF6A27" w:rsidP="00DF6A27">
      <w:pPr>
        <w:pStyle w:val="af6"/>
        <w:ind w:firstLine="709"/>
        <w:rPr>
          <w:rFonts w:ascii="Times New Roman" w:hAnsi="Times New Roman"/>
          <w:sz w:val="20"/>
          <w:szCs w:val="20"/>
        </w:rPr>
      </w:pPr>
      <w:r w:rsidRPr="00DF6A27">
        <w:rPr>
          <w:rFonts w:ascii="Times New Roman" w:hAnsi="Times New Roman"/>
          <w:sz w:val="20"/>
          <w:szCs w:val="20"/>
        </w:rPr>
        <w:t xml:space="preserve">2. Вопросы введения и использования указанных в </w:t>
      </w:r>
      <w:hyperlink w:anchor="Par0" w:history="1">
        <w:r w:rsidRPr="00DF6A27">
          <w:rPr>
            <w:rFonts w:ascii="Times New Roman" w:hAnsi="Times New Roman"/>
            <w:sz w:val="20"/>
            <w:szCs w:val="20"/>
          </w:rPr>
          <w:t>части 1</w:t>
        </w:r>
      </w:hyperlink>
      <w:r w:rsidRPr="00DF6A27">
        <w:rPr>
          <w:rFonts w:ascii="Times New Roman" w:hAnsi="Times New Roman"/>
          <w:sz w:val="20"/>
          <w:szCs w:val="20"/>
        </w:rPr>
        <w:t xml:space="preserve"> настоящей статьи разовых платежей граждан решаются на местном референдуме, а в случаях, предусмотренных </w:t>
      </w:r>
      <w:hyperlink r:id="rId32" w:history="1">
        <w:r w:rsidRPr="00DF6A27">
          <w:rPr>
            <w:rFonts w:ascii="Times New Roman" w:hAnsi="Times New Roman"/>
            <w:sz w:val="20"/>
            <w:szCs w:val="20"/>
          </w:rPr>
          <w:t>пунктами 4</w:t>
        </w:r>
      </w:hyperlink>
      <w:r w:rsidRPr="00DF6A27">
        <w:rPr>
          <w:rFonts w:ascii="Times New Roman" w:hAnsi="Times New Roman"/>
          <w:sz w:val="20"/>
          <w:szCs w:val="20"/>
        </w:rPr>
        <w:t xml:space="preserve">, </w:t>
      </w:r>
      <w:hyperlink r:id="rId33" w:history="1">
        <w:r w:rsidRPr="00DF6A27">
          <w:rPr>
            <w:rFonts w:ascii="Times New Roman" w:hAnsi="Times New Roman"/>
            <w:sz w:val="20"/>
            <w:szCs w:val="20"/>
          </w:rPr>
          <w:t>4.1</w:t>
        </w:r>
      </w:hyperlink>
      <w:r w:rsidRPr="00DF6A27">
        <w:rPr>
          <w:rFonts w:ascii="Times New Roman" w:hAnsi="Times New Roman"/>
          <w:sz w:val="20"/>
          <w:szCs w:val="20"/>
        </w:rPr>
        <w:t xml:space="preserve"> и </w:t>
      </w:r>
      <w:hyperlink r:id="rId34" w:history="1">
        <w:r w:rsidRPr="00DF6A27">
          <w:rPr>
            <w:rFonts w:ascii="Times New Roman" w:hAnsi="Times New Roman"/>
            <w:sz w:val="20"/>
            <w:szCs w:val="20"/>
          </w:rPr>
          <w:t>4.3 части 1 статьи 25.1</w:t>
        </w:r>
      </w:hyperlink>
      <w:r w:rsidRPr="00DF6A27">
        <w:rPr>
          <w:rFonts w:ascii="Times New Roman" w:hAnsi="Times New Roman"/>
          <w:sz w:val="20"/>
          <w:szCs w:val="20"/>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26) статью 73 изложить в следующей редакции:</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«Статья 73. Муниципальный финансовый контроль</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 xml:space="preserve">Муниципальный финансовый контроль подразделяется на внешний и внутренний, предварительный и последующий. </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DF6A27" w:rsidRPr="00DF6A27" w:rsidRDefault="00DF6A27" w:rsidP="00DF6A27">
      <w:pPr>
        <w:pStyle w:val="a3"/>
        <w:spacing w:before="0" w:beforeAutospacing="0" w:after="0" w:afterAutospacing="0"/>
        <w:ind w:firstLine="709"/>
        <w:jc w:val="both"/>
        <w:rPr>
          <w:sz w:val="20"/>
          <w:szCs w:val="20"/>
        </w:rPr>
      </w:pPr>
      <w:r w:rsidRPr="00DF6A27">
        <w:rPr>
          <w:sz w:val="20"/>
          <w:szCs w:val="20"/>
        </w:rPr>
        <w:lastRenderedPageBreak/>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F6A27" w:rsidRPr="00DF6A27" w:rsidRDefault="00DF6A27" w:rsidP="00DF6A27">
      <w:pPr>
        <w:autoSpaceDE w:val="0"/>
        <w:autoSpaceDN w:val="0"/>
        <w:adjustRightInd w:val="0"/>
        <w:ind w:firstLine="540"/>
        <w:rPr>
          <w:sz w:val="20"/>
          <w:szCs w:val="20"/>
        </w:rPr>
      </w:pPr>
      <w:r w:rsidRPr="00DF6A27">
        <w:rPr>
          <w:sz w:val="20"/>
          <w:szCs w:val="20"/>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DF6A27" w:rsidRPr="00DF6A27" w:rsidRDefault="00DF6A27" w:rsidP="00DF6A27">
      <w:pPr>
        <w:overflowPunct w:val="0"/>
        <w:autoSpaceDE w:val="0"/>
        <w:autoSpaceDN w:val="0"/>
        <w:adjustRightInd w:val="0"/>
        <w:ind w:firstLine="709"/>
        <w:rPr>
          <w:sz w:val="20"/>
          <w:szCs w:val="20"/>
        </w:rPr>
      </w:pPr>
      <w:r w:rsidRPr="00DF6A27">
        <w:rPr>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F6A27" w:rsidRPr="00DF6A27" w:rsidRDefault="00DF6A27" w:rsidP="00DF6A27">
      <w:pPr>
        <w:pStyle w:val="af6"/>
        <w:ind w:firstLine="709"/>
        <w:rPr>
          <w:rFonts w:ascii="Times New Roman" w:hAnsi="Times New Roman"/>
          <w:sz w:val="20"/>
          <w:szCs w:val="20"/>
        </w:rPr>
      </w:pPr>
    </w:p>
    <w:p w:rsidR="00DF6A27" w:rsidRPr="00DF6A27" w:rsidRDefault="00DF6A27" w:rsidP="00DF6A27">
      <w:pPr>
        <w:autoSpaceDE w:val="0"/>
        <w:autoSpaceDN w:val="0"/>
        <w:adjustRightInd w:val="0"/>
        <w:ind w:firstLine="709"/>
        <w:rPr>
          <w:sz w:val="20"/>
          <w:szCs w:val="20"/>
        </w:rPr>
      </w:pPr>
    </w:p>
    <w:p w:rsidR="00DF6A27" w:rsidRPr="00DF6A27" w:rsidRDefault="00DF6A27" w:rsidP="00DF6A27">
      <w:pPr>
        <w:overflowPunct w:val="0"/>
        <w:autoSpaceDE w:val="0"/>
        <w:autoSpaceDN w:val="0"/>
        <w:adjustRightInd w:val="0"/>
        <w:rPr>
          <w:sz w:val="20"/>
          <w:szCs w:val="20"/>
        </w:rPr>
      </w:pPr>
    </w:p>
    <w:p w:rsidR="00DF6A27" w:rsidRPr="00DF6A27" w:rsidRDefault="00DF6A27" w:rsidP="00DF6A27">
      <w:pPr>
        <w:overflowPunct w:val="0"/>
        <w:autoSpaceDE w:val="0"/>
        <w:autoSpaceDN w:val="0"/>
        <w:adjustRightInd w:val="0"/>
        <w:rPr>
          <w:sz w:val="20"/>
          <w:szCs w:val="20"/>
        </w:rPr>
      </w:pPr>
      <w:r w:rsidRPr="00DF6A27">
        <w:rPr>
          <w:sz w:val="20"/>
          <w:szCs w:val="20"/>
        </w:rPr>
        <w:t>Глава Вышинского сельского поселения</w:t>
      </w:r>
    </w:p>
    <w:p w:rsidR="00DF6A27" w:rsidRPr="00DF6A27" w:rsidRDefault="00DF6A27" w:rsidP="00DF6A27">
      <w:pPr>
        <w:overflowPunct w:val="0"/>
        <w:autoSpaceDE w:val="0"/>
        <w:autoSpaceDN w:val="0"/>
        <w:adjustRightInd w:val="0"/>
        <w:rPr>
          <w:sz w:val="20"/>
          <w:szCs w:val="20"/>
        </w:rPr>
      </w:pPr>
      <w:r w:rsidRPr="00DF6A27">
        <w:rPr>
          <w:sz w:val="20"/>
          <w:szCs w:val="20"/>
        </w:rPr>
        <w:t>Зубово-Полянского муниципального района</w:t>
      </w:r>
    </w:p>
    <w:p w:rsidR="00DF6A27" w:rsidRPr="00DF6A27" w:rsidRDefault="00DF6A27" w:rsidP="00DF6A27">
      <w:pPr>
        <w:overflowPunct w:val="0"/>
        <w:autoSpaceDE w:val="0"/>
        <w:autoSpaceDN w:val="0"/>
        <w:adjustRightInd w:val="0"/>
        <w:rPr>
          <w:sz w:val="20"/>
          <w:szCs w:val="20"/>
        </w:rPr>
      </w:pPr>
      <w:r w:rsidRPr="00DF6A27">
        <w:rPr>
          <w:sz w:val="20"/>
          <w:szCs w:val="20"/>
        </w:rPr>
        <w:t>Республики Мордовия                                                      А.А. Нистратова</w:t>
      </w:r>
    </w:p>
    <w:p w:rsidR="00DF6A27" w:rsidRPr="00DF6A27" w:rsidRDefault="00DF6A27" w:rsidP="00DF6A27">
      <w:pPr>
        <w:ind w:firstLine="540"/>
        <w:rPr>
          <w:sz w:val="20"/>
          <w:szCs w:val="20"/>
        </w:rPr>
      </w:pPr>
      <w:r w:rsidRPr="00DF6A27">
        <w:rPr>
          <w:sz w:val="20"/>
          <w:szCs w:val="20"/>
        </w:rPr>
        <w:t xml:space="preserve"> </w:t>
      </w:r>
    </w:p>
    <w:p w:rsidR="00380DF2" w:rsidRPr="00923BC8" w:rsidRDefault="00380DF2">
      <w:pPr>
        <w:rPr>
          <w:sz w:val="20"/>
          <w:szCs w:val="20"/>
        </w:rPr>
      </w:pPr>
    </w:p>
    <w:p w:rsidR="00380DF2" w:rsidRDefault="00380DF2">
      <w:pPr>
        <w:rPr>
          <w:sz w:val="18"/>
          <w:szCs w:val="18"/>
        </w:rPr>
      </w:pPr>
    </w:p>
    <w:p w:rsidR="00001053" w:rsidRDefault="00001053" w:rsidP="00001053">
      <w:pPr>
        <w:rPr>
          <w:sz w:val="16"/>
          <w:szCs w:val="16"/>
        </w:rPr>
      </w:pPr>
    </w:p>
    <w:p w:rsidR="00001053" w:rsidRPr="00D31648" w:rsidRDefault="00001053" w:rsidP="00001053">
      <w:pPr>
        <w:pStyle w:val="1"/>
        <w:tabs>
          <w:tab w:val="clear" w:pos="720"/>
          <w:tab w:val="left" w:pos="708"/>
        </w:tabs>
        <w:ind w:left="0" w:firstLine="0"/>
        <w:rPr>
          <w:sz w:val="20"/>
          <w:szCs w:val="20"/>
        </w:rPr>
      </w:pPr>
      <w:r w:rsidRPr="00D31648">
        <w:rPr>
          <w:sz w:val="20"/>
          <w:szCs w:val="20"/>
        </w:rPr>
        <w:t>ВЫШИНСКОЕ   СЕЛЬСКОЕ  ПОСЕЛЕНИЕ</w:t>
      </w:r>
    </w:p>
    <w:p w:rsidR="00001053" w:rsidRPr="00D31648" w:rsidRDefault="00001053" w:rsidP="00001053">
      <w:pPr>
        <w:rPr>
          <w:b/>
          <w:bCs/>
          <w:sz w:val="20"/>
          <w:szCs w:val="20"/>
        </w:rPr>
      </w:pPr>
      <w:r w:rsidRPr="00D31648">
        <w:rPr>
          <w:b/>
          <w:bCs/>
          <w:sz w:val="20"/>
          <w:szCs w:val="20"/>
        </w:rPr>
        <w:t xml:space="preserve">РЕДАКТОР :    А.А. НИСТРАТОВА </w:t>
      </w:r>
    </w:p>
    <w:p w:rsidR="00001053" w:rsidRPr="00D31648" w:rsidRDefault="00001053" w:rsidP="00001053">
      <w:pPr>
        <w:pStyle w:val="1"/>
        <w:tabs>
          <w:tab w:val="clear" w:pos="720"/>
          <w:tab w:val="left" w:pos="708"/>
        </w:tabs>
        <w:ind w:left="0" w:firstLine="0"/>
        <w:rPr>
          <w:sz w:val="20"/>
          <w:szCs w:val="20"/>
        </w:rPr>
      </w:pPr>
      <w:r w:rsidRPr="00D31648">
        <w:rPr>
          <w:sz w:val="20"/>
          <w:szCs w:val="20"/>
        </w:rPr>
        <w:t>АДРЕС   РЕДАКЦИИ: 431157   РЕСПУБЛИКА   МОРДОВИЯ</w:t>
      </w:r>
    </w:p>
    <w:p w:rsidR="00790DD5" w:rsidRPr="00001053" w:rsidRDefault="00001053">
      <w:pPr>
        <w:rPr>
          <w:b/>
          <w:bCs/>
          <w:sz w:val="20"/>
          <w:szCs w:val="20"/>
        </w:rPr>
      </w:pPr>
      <w:r w:rsidRPr="00D31648">
        <w:rPr>
          <w:b/>
          <w:bCs/>
          <w:sz w:val="20"/>
          <w:szCs w:val="20"/>
        </w:rPr>
        <w:t xml:space="preserve">                                          ЗУБОВО-ПОЛЯНСКИЙ РАЙОН,</w:t>
      </w:r>
      <w:r w:rsidRPr="00D31648">
        <w:rPr>
          <w:b/>
          <w:bCs/>
          <w:sz w:val="20"/>
          <w:szCs w:val="20"/>
        </w:rPr>
        <w:br/>
        <w:t xml:space="preserve">                                          С.ВЫША,  УЛ.  ЦЕНТРАЛЬНАЯ   , Д.2</w:t>
      </w:r>
      <w:r>
        <w:rPr>
          <w:b/>
          <w:bCs/>
          <w:sz w:val="20"/>
          <w:szCs w:val="20"/>
        </w:rPr>
        <w:t>5</w:t>
      </w:r>
    </w:p>
    <w:sectPr w:rsidR="00790DD5" w:rsidRPr="00001053" w:rsidSect="000C410F">
      <w:headerReference w:type="even" r:id="rId35"/>
      <w:headerReference w:type="default" r:id="rId36"/>
      <w:footerReference w:type="even" r:id="rId37"/>
      <w:footerReference w:type="default" r:id="rId38"/>
      <w:headerReference w:type="first" r:id="rId39"/>
      <w:footerReference w:type="first" r:id="rId40"/>
      <w:pgSz w:w="11906" w:h="16838"/>
      <w:pgMar w:top="1134" w:right="170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369" w:rsidRDefault="00A51369" w:rsidP="002976F5">
      <w:r>
        <w:separator/>
      </w:r>
    </w:p>
  </w:endnote>
  <w:endnote w:type="continuationSeparator" w:id="1">
    <w:p w:rsidR="00A51369" w:rsidRDefault="00A51369" w:rsidP="00297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BC8" w:rsidRDefault="00923BC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BC8" w:rsidRDefault="00923BC8">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BC8" w:rsidRDefault="00923BC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369" w:rsidRDefault="00A51369" w:rsidP="002976F5">
      <w:r>
        <w:separator/>
      </w:r>
    </w:p>
  </w:footnote>
  <w:footnote w:type="continuationSeparator" w:id="1">
    <w:p w:rsidR="00A51369" w:rsidRDefault="00A51369" w:rsidP="00297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BC8" w:rsidRDefault="00923BC8">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BC8" w:rsidRDefault="00923BC8">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BC8" w:rsidRDefault="00923BC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ind w:left="1211" w:hanging="360"/>
      </w:pPr>
      <w:rPr>
        <w:rFonts w:ascii="Times New Roman" w:eastAsia="Times New Roman" w:cs="Times New Roman"/>
        <w:color w:val="auto"/>
      </w:rPr>
    </w:lvl>
    <w:lvl w:ilvl="1">
      <w:start w:val="1"/>
      <w:numFmt w:val="bullet"/>
      <w:lvlText w:val="o"/>
      <w:lvlJc w:val="left"/>
      <w:pPr>
        <w:ind w:left="2149" w:hanging="360"/>
      </w:pPr>
      <w:rPr>
        <w:rFonts w:ascii="Calibri" w:eastAsia="Times New Roman"/>
      </w:rPr>
    </w:lvl>
    <w:lvl w:ilvl="2">
      <w:start w:val="1"/>
      <w:numFmt w:val="bullet"/>
      <w:lvlText w:val=""/>
      <w:lvlJc w:val="left"/>
      <w:pPr>
        <w:ind w:left="2869" w:hanging="360"/>
      </w:pPr>
      <w:rPr>
        <w:rFonts w:ascii="Calibri"/>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alibri" w:eastAsia="Times New Roman" w:hAnsi="Calibri"/>
      </w:rPr>
    </w:lvl>
    <w:lvl w:ilvl="5">
      <w:start w:val="1"/>
      <w:numFmt w:val="bullet"/>
      <w:lvlText w:val=""/>
      <w:lvlJc w:val="left"/>
      <w:pPr>
        <w:ind w:left="5029" w:hanging="360"/>
      </w:pPr>
      <w:rPr>
        <w:rFonts w:ascii="Calibri"/>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alibri" w:eastAsia="Times New Roman" w:hAnsi="Calibri"/>
      </w:rPr>
    </w:lvl>
    <w:lvl w:ilvl="8">
      <w:start w:val="1"/>
      <w:numFmt w:val="bullet"/>
      <w:lvlText w:val=""/>
      <w:lvlJc w:val="left"/>
      <w:pPr>
        <w:ind w:left="7189" w:hanging="360"/>
      </w:pPr>
      <w:rPr>
        <w:rFonts w:ascii="Calibri"/>
      </w:rPr>
    </w:lvl>
  </w:abstractNum>
  <w:abstractNum w:abstractNumId="3">
    <w:nsid w:val="00000004"/>
    <w:multiLevelType w:val="multilevel"/>
    <w:tmpl w:val="00000004"/>
    <w:lvl w:ilvl="0">
      <w:start w:val="1"/>
      <w:numFmt w:val="decimal"/>
      <w:lvlText w:val="%1)"/>
      <w:lvlJc w:val="left"/>
      <w:pPr>
        <w:ind w:left="1494" w:hanging="360"/>
      </w:pPr>
      <w:rPr>
        <w:rFonts w:ascii="Times New Roman" w:eastAsia="Times New Roman" w:cs="Times New Roman"/>
      </w:rPr>
    </w:lvl>
    <w:lvl w:ilvl="1">
      <w:start w:val="1"/>
      <w:numFmt w:val="bullet"/>
      <w:lvlText w:val="o"/>
      <w:lvlJc w:val="left"/>
      <w:pPr>
        <w:ind w:left="2214" w:hanging="360"/>
      </w:pPr>
      <w:rPr>
        <w:rFonts w:ascii="Calibri" w:eastAsia="Times New Roman"/>
      </w:rPr>
    </w:lvl>
    <w:lvl w:ilvl="2">
      <w:start w:val="1"/>
      <w:numFmt w:val="bullet"/>
      <w:lvlText w:val=""/>
      <w:lvlJc w:val="left"/>
      <w:pPr>
        <w:ind w:left="2934" w:hanging="360"/>
      </w:pPr>
      <w:rPr>
        <w:rFonts w:ascii="Calibri"/>
      </w:rPr>
    </w:lvl>
    <w:lvl w:ilvl="3">
      <w:start w:val="1"/>
      <w:numFmt w:val="bullet"/>
      <w:lvlText w:val=""/>
      <w:lvlJc w:val="left"/>
      <w:pPr>
        <w:ind w:left="3654" w:hanging="360"/>
      </w:pPr>
      <w:rPr>
        <w:rFonts w:ascii="Symbol" w:hAnsi="Symbol"/>
      </w:rPr>
    </w:lvl>
    <w:lvl w:ilvl="4">
      <w:start w:val="1"/>
      <w:numFmt w:val="bullet"/>
      <w:lvlText w:val="o"/>
      <w:lvlJc w:val="left"/>
      <w:pPr>
        <w:ind w:left="4374" w:hanging="360"/>
      </w:pPr>
      <w:rPr>
        <w:rFonts w:ascii="Calibri" w:eastAsia="Times New Roman" w:hAnsi="Calibri"/>
      </w:rPr>
    </w:lvl>
    <w:lvl w:ilvl="5">
      <w:start w:val="1"/>
      <w:numFmt w:val="bullet"/>
      <w:lvlText w:val=""/>
      <w:lvlJc w:val="left"/>
      <w:pPr>
        <w:ind w:left="5094" w:hanging="360"/>
      </w:pPr>
      <w:rPr>
        <w:rFonts w:ascii="Calibri"/>
      </w:rPr>
    </w:lvl>
    <w:lvl w:ilvl="6">
      <w:start w:val="1"/>
      <w:numFmt w:val="bullet"/>
      <w:lvlText w:val=""/>
      <w:lvlJc w:val="left"/>
      <w:pPr>
        <w:ind w:left="5814" w:hanging="360"/>
      </w:pPr>
      <w:rPr>
        <w:rFonts w:ascii="Symbol" w:hAnsi="Symbol"/>
      </w:rPr>
    </w:lvl>
    <w:lvl w:ilvl="7">
      <w:start w:val="1"/>
      <w:numFmt w:val="bullet"/>
      <w:lvlText w:val="o"/>
      <w:lvlJc w:val="left"/>
      <w:pPr>
        <w:ind w:left="6534" w:hanging="360"/>
      </w:pPr>
      <w:rPr>
        <w:rFonts w:ascii="Calibri" w:eastAsia="Times New Roman" w:hAnsi="Calibri"/>
      </w:rPr>
    </w:lvl>
    <w:lvl w:ilvl="8">
      <w:start w:val="1"/>
      <w:numFmt w:val="bullet"/>
      <w:lvlText w:val=""/>
      <w:lvlJc w:val="left"/>
      <w:pPr>
        <w:ind w:left="7254" w:hanging="360"/>
      </w:pPr>
      <w:rPr>
        <w:rFonts w:ascii="Calibri"/>
      </w:rPr>
    </w:lvl>
  </w:abstractNum>
  <w:abstractNum w:abstractNumId="4">
    <w:nsid w:val="00000005"/>
    <w:multiLevelType w:val="multilevel"/>
    <w:tmpl w:val="00000005"/>
    <w:lvl w:ilvl="0">
      <w:start w:val="1"/>
      <w:numFmt w:val="decimal"/>
      <w:lvlText w:val="%1)"/>
      <w:lvlJc w:val="left"/>
      <w:pPr>
        <w:ind w:left="1766" w:hanging="915"/>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nsid w:val="00000006"/>
    <w:multiLevelType w:val="multilevel"/>
    <w:tmpl w:val="7B34052C"/>
    <w:name w:val="WW8Num6"/>
    <w:lvl w:ilvl="0">
      <w:start w:val="1"/>
      <w:numFmt w:val="decimal"/>
      <w:lvlText w:val="%1)"/>
      <w:lvlJc w:val="left"/>
      <w:pPr>
        <w:tabs>
          <w:tab w:val="num" w:pos="927"/>
        </w:tabs>
        <w:ind w:left="927" w:hanging="360"/>
      </w:pPr>
      <w:rPr>
        <w:b w:val="0"/>
        <w:sz w:val="28"/>
      </w:rPr>
    </w:lvl>
    <w:lvl w:ilvl="1">
      <w:start w:val="1"/>
      <w:numFmt w:val="decimal"/>
      <w:lvlText w:val="%2."/>
      <w:lvlJc w:val="left"/>
      <w:pPr>
        <w:tabs>
          <w:tab w:val="num" w:pos="1047"/>
        </w:tabs>
        <w:ind w:left="1047" w:hanging="360"/>
      </w:pPr>
    </w:lvl>
    <w:lvl w:ilvl="2">
      <w:start w:val="1"/>
      <w:numFmt w:val="decimal"/>
      <w:lvlText w:val="%3."/>
      <w:lvlJc w:val="left"/>
      <w:pPr>
        <w:tabs>
          <w:tab w:val="num" w:pos="1407"/>
        </w:tabs>
        <w:ind w:left="1407" w:hanging="360"/>
      </w:pPr>
    </w:lvl>
    <w:lvl w:ilvl="3">
      <w:start w:val="1"/>
      <w:numFmt w:val="decimal"/>
      <w:lvlText w:val="%4."/>
      <w:lvlJc w:val="left"/>
      <w:pPr>
        <w:tabs>
          <w:tab w:val="num" w:pos="1767"/>
        </w:tabs>
        <w:ind w:left="1767" w:hanging="360"/>
      </w:pPr>
    </w:lvl>
    <w:lvl w:ilvl="4">
      <w:start w:val="1"/>
      <w:numFmt w:val="decimal"/>
      <w:lvlText w:val="%5."/>
      <w:lvlJc w:val="left"/>
      <w:pPr>
        <w:tabs>
          <w:tab w:val="num" w:pos="2127"/>
        </w:tabs>
        <w:ind w:left="2127" w:hanging="360"/>
      </w:pPr>
    </w:lvl>
    <w:lvl w:ilvl="5">
      <w:start w:val="1"/>
      <w:numFmt w:val="decimal"/>
      <w:lvlText w:val="%6."/>
      <w:lvlJc w:val="left"/>
      <w:pPr>
        <w:tabs>
          <w:tab w:val="num" w:pos="2487"/>
        </w:tabs>
        <w:ind w:left="2487" w:hanging="360"/>
      </w:pPr>
    </w:lvl>
    <w:lvl w:ilvl="6">
      <w:start w:val="1"/>
      <w:numFmt w:val="decimal"/>
      <w:lvlText w:val="%7."/>
      <w:lvlJc w:val="left"/>
      <w:pPr>
        <w:tabs>
          <w:tab w:val="num" w:pos="2847"/>
        </w:tabs>
        <w:ind w:left="2847" w:hanging="360"/>
      </w:pPr>
    </w:lvl>
    <w:lvl w:ilvl="7">
      <w:start w:val="1"/>
      <w:numFmt w:val="decimal"/>
      <w:lvlText w:val="%8."/>
      <w:lvlJc w:val="left"/>
      <w:pPr>
        <w:tabs>
          <w:tab w:val="num" w:pos="3207"/>
        </w:tabs>
        <w:ind w:left="3207" w:hanging="360"/>
      </w:pPr>
    </w:lvl>
    <w:lvl w:ilvl="8">
      <w:start w:val="1"/>
      <w:numFmt w:val="decimal"/>
      <w:lvlText w:val="%9."/>
      <w:lvlJc w:val="left"/>
      <w:pPr>
        <w:tabs>
          <w:tab w:val="num" w:pos="3567"/>
        </w:tabs>
        <w:ind w:left="3567" w:hanging="360"/>
      </w:pPr>
    </w:lvl>
  </w:abstractNum>
  <w:abstractNum w:abstractNumId="6">
    <w:nsid w:val="00000008"/>
    <w:multiLevelType w:val="multilevel"/>
    <w:tmpl w:val="00000008"/>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05444357"/>
    <w:multiLevelType w:val="multilevel"/>
    <w:tmpl w:val="F3C0C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9">
    <w:nsid w:val="0EAB7B06"/>
    <w:multiLevelType w:val="multilevel"/>
    <w:tmpl w:val="B5D2E2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2404616"/>
    <w:multiLevelType w:val="multilevel"/>
    <w:tmpl w:val="E3BE78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525820"/>
    <w:multiLevelType w:val="multilevel"/>
    <w:tmpl w:val="2458C9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86B7712"/>
    <w:multiLevelType w:val="multilevel"/>
    <w:tmpl w:val="8B40B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F36F5E"/>
    <w:multiLevelType w:val="multilevel"/>
    <w:tmpl w:val="02444332"/>
    <w:lvl w:ilvl="0">
      <w:start w:val="1"/>
      <w:numFmt w:val="decimal"/>
      <w:lvlText w:val="%1."/>
      <w:lvlJc w:val="left"/>
      <w:pPr>
        <w:ind w:left="786" w:hanging="360"/>
      </w:pPr>
      <w:rPr>
        <w:rFonts w:cs="Times New Roman"/>
      </w:rPr>
    </w:lvl>
    <w:lvl w:ilvl="1">
      <w:start w:val="1"/>
      <w:numFmt w:val="decimal"/>
      <w:isLgl/>
      <w:lvlText w:val="%1.%2."/>
      <w:lvlJc w:val="left"/>
      <w:pPr>
        <w:ind w:left="1907" w:hanging="1350"/>
      </w:pPr>
      <w:rPr>
        <w:rFonts w:cs="Times New Roman"/>
      </w:rPr>
    </w:lvl>
    <w:lvl w:ilvl="2">
      <w:start w:val="1"/>
      <w:numFmt w:val="decimal"/>
      <w:isLgl/>
      <w:lvlText w:val="%1.%2.%3."/>
      <w:lvlJc w:val="left"/>
      <w:pPr>
        <w:ind w:left="1776" w:hanging="1350"/>
      </w:pPr>
      <w:rPr>
        <w:rFonts w:cs="Times New Roman"/>
      </w:rPr>
    </w:lvl>
    <w:lvl w:ilvl="3">
      <w:start w:val="1"/>
      <w:numFmt w:val="decimal"/>
      <w:isLgl/>
      <w:lvlText w:val="%1.%2.%3.%4."/>
      <w:lvlJc w:val="left"/>
      <w:pPr>
        <w:ind w:left="1776" w:hanging="1350"/>
      </w:pPr>
      <w:rPr>
        <w:rFonts w:cs="Times New Roman"/>
      </w:rPr>
    </w:lvl>
    <w:lvl w:ilvl="4">
      <w:start w:val="1"/>
      <w:numFmt w:val="decimal"/>
      <w:isLgl/>
      <w:lvlText w:val="%1.%2.%3.%4.%5."/>
      <w:lvlJc w:val="left"/>
      <w:pPr>
        <w:ind w:left="1776" w:hanging="1350"/>
      </w:pPr>
      <w:rPr>
        <w:rFonts w:cs="Times New Roman"/>
      </w:rPr>
    </w:lvl>
    <w:lvl w:ilvl="5">
      <w:start w:val="1"/>
      <w:numFmt w:val="decimal"/>
      <w:isLgl/>
      <w:lvlText w:val="%1.%2.%3.%4.%5.%6."/>
      <w:lvlJc w:val="left"/>
      <w:pPr>
        <w:ind w:left="1866" w:hanging="1440"/>
      </w:pPr>
      <w:rPr>
        <w:rFonts w:cs="Times New Roman"/>
      </w:rPr>
    </w:lvl>
    <w:lvl w:ilvl="6">
      <w:start w:val="1"/>
      <w:numFmt w:val="decimal"/>
      <w:isLgl/>
      <w:lvlText w:val="%1.%2.%3.%4.%5.%6.%7."/>
      <w:lvlJc w:val="left"/>
      <w:pPr>
        <w:ind w:left="2226" w:hanging="1800"/>
      </w:pPr>
      <w:rPr>
        <w:rFonts w:cs="Times New Roman"/>
      </w:rPr>
    </w:lvl>
    <w:lvl w:ilvl="7">
      <w:start w:val="1"/>
      <w:numFmt w:val="decimal"/>
      <w:isLgl/>
      <w:lvlText w:val="%1.%2.%3.%4.%5.%6.%7.%8."/>
      <w:lvlJc w:val="left"/>
      <w:pPr>
        <w:ind w:left="2226" w:hanging="1800"/>
      </w:pPr>
      <w:rPr>
        <w:rFonts w:cs="Times New Roman"/>
      </w:rPr>
    </w:lvl>
    <w:lvl w:ilvl="8">
      <w:start w:val="1"/>
      <w:numFmt w:val="decimal"/>
      <w:isLgl/>
      <w:lvlText w:val="%1.%2.%3.%4.%5.%6.%7.%8.%9."/>
      <w:lvlJc w:val="left"/>
      <w:pPr>
        <w:ind w:left="2586" w:hanging="2160"/>
      </w:pPr>
      <w:rPr>
        <w:rFonts w:cs="Times New Roman"/>
      </w:rPr>
    </w:lvl>
  </w:abstractNum>
  <w:abstractNum w:abstractNumId="14">
    <w:nsid w:val="277F7A93"/>
    <w:multiLevelType w:val="multilevel"/>
    <w:tmpl w:val="5C5A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BED4F80"/>
    <w:multiLevelType w:val="multilevel"/>
    <w:tmpl w:val="5FBE83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927D20"/>
    <w:multiLevelType w:val="hybridMultilevel"/>
    <w:tmpl w:val="E65AD004"/>
    <w:lvl w:ilvl="0" w:tplc="93DE1326">
      <w:start w:val="1"/>
      <w:numFmt w:val="decimal"/>
      <w:lvlText w:val="%1."/>
      <w:lvlJc w:val="left"/>
      <w:pPr>
        <w:tabs>
          <w:tab w:val="num" w:pos="922"/>
        </w:tabs>
        <w:ind w:left="922" w:hanging="7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376B507F"/>
    <w:multiLevelType w:val="multilevel"/>
    <w:tmpl w:val="C9986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1EA692A"/>
    <w:multiLevelType w:val="multilevel"/>
    <w:tmpl w:val="8F54EB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36717E3"/>
    <w:multiLevelType w:val="multilevel"/>
    <w:tmpl w:val="080875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4ED7565"/>
    <w:multiLevelType w:val="multilevel"/>
    <w:tmpl w:val="091AA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F10556"/>
    <w:multiLevelType w:val="multilevel"/>
    <w:tmpl w:val="C0F02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1050FE"/>
    <w:multiLevelType w:val="multilevel"/>
    <w:tmpl w:val="E79CF0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5F74EA"/>
    <w:multiLevelType w:val="multilevel"/>
    <w:tmpl w:val="15D63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2B469D5"/>
    <w:multiLevelType w:val="multilevel"/>
    <w:tmpl w:val="D8966E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4D1738F"/>
    <w:multiLevelType w:val="multilevel"/>
    <w:tmpl w:val="19BA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9256C43"/>
    <w:multiLevelType w:val="multilevel"/>
    <w:tmpl w:val="296A1E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34C7287"/>
    <w:multiLevelType w:val="multilevel"/>
    <w:tmpl w:val="FB9AE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57F65E4"/>
    <w:multiLevelType w:val="multilevel"/>
    <w:tmpl w:val="63226A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CD963EB"/>
    <w:multiLevelType w:val="multilevel"/>
    <w:tmpl w:val="CEF88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6"/>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0"/>
  </w:num>
  <w:num w:numId="15">
    <w:abstractNumId w:val="18"/>
  </w:num>
  <w:num w:numId="16">
    <w:abstractNumId w:val="25"/>
  </w:num>
  <w:num w:numId="17">
    <w:abstractNumId w:val="12"/>
  </w:num>
  <w:num w:numId="18">
    <w:abstractNumId w:val="28"/>
  </w:num>
  <w:num w:numId="19">
    <w:abstractNumId w:val="23"/>
  </w:num>
  <w:num w:numId="20">
    <w:abstractNumId w:val="20"/>
  </w:num>
  <w:num w:numId="21">
    <w:abstractNumId w:val="27"/>
  </w:num>
  <w:num w:numId="22">
    <w:abstractNumId w:val="21"/>
  </w:num>
  <w:num w:numId="23">
    <w:abstractNumId w:val="17"/>
  </w:num>
  <w:num w:numId="24">
    <w:abstractNumId w:val="19"/>
  </w:num>
  <w:num w:numId="25">
    <w:abstractNumId w:val="15"/>
  </w:num>
  <w:num w:numId="26">
    <w:abstractNumId w:val="9"/>
  </w:num>
  <w:num w:numId="27">
    <w:abstractNumId w:val="29"/>
  </w:num>
  <w:num w:numId="28">
    <w:abstractNumId w:val="22"/>
  </w:num>
  <w:num w:numId="29">
    <w:abstractNumId w:val="26"/>
  </w:num>
  <w:num w:numId="30">
    <w:abstractNumId w:val="14"/>
  </w:num>
  <w:num w:numId="31">
    <w:abstractNumId w:val="2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46713"/>
    <w:rsid w:val="00001053"/>
    <w:rsid w:val="000572DD"/>
    <w:rsid w:val="000C410F"/>
    <w:rsid w:val="000E39CA"/>
    <w:rsid w:val="000E7CA0"/>
    <w:rsid w:val="00191740"/>
    <w:rsid w:val="00262639"/>
    <w:rsid w:val="00275523"/>
    <w:rsid w:val="002976F5"/>
    <w:rsid w:val="003348C6"/>
    <w:rsid w:val="00380DF2"/>
    <w:rsid w:val="003832D9"/>
    <w:rsid w:val="003F095F"/>
    <w:rsid w:val="003F0D88"/>
    <w:rsid w:val="003F78F9"/>
    <w:rsid w:val="00462FFE"/>
    <w:rsid w:val="004E2F31"/>
    <w:rsid w:val="00504F46"/>
    <w:rsid w:val="00546713"/>
    <w:rsid w:val="00617B06"/>
    <w:rsid w:val="0063156D"/>
    <w:rsid w:val="00661F79"/>
    <w:rsid w:val="00680E99"/>
    <w:rsid w:val="006821A8"/>
    <w:rsid w:val="006841BA"/>
    <w:rsid w:val="007004BF"/>
    <w:rsid w:val="00756647"/>
    <w:rsid w:val="00790DD5"/>
    <w:rsid w:val="007D762E"/>
    <w:rsid w:val="00875062"/>
    <w:rsid w:val="008B13D4"/>
    <w:rsid w:val="00923BC8"/>
    <w:rsid w:val="009F176D"/>
    <w:rsid w:val="00A31B06"/>
    <w:rsid w:val="00A51369"/>
    <w:rsid w:val="00AF15A6"/>
    <w:rsid w:val="00BD2B5C"/>
    <w:rsid w:val="00BF3742"/>
    <w:rsid w:val="00CD3963"/>
    <w:rsid w:val="00CE19EB"/>
    <w:rsid w:val="00D37386"/>
    <w:rsid w:val="00D838F8"/>
    <w:rsid w:val="00DB0B45"/>
    <w:rsid w:val="00DB12B7"/>
    <w:rsid w:val="00DF6A27"/>
    <w:rsid w:val="00E0007F"/>
    <w:rsid w:val="00E32638"/>
    <w:rsid w:val="00E36F22"/>
    <w:rsid w:val="00E4070F"/>
    <w:rsid w:val="00E562A3"/>
    <w:rsid w:val="00F37084"/>
    <w:rsid w:val="00F91E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line number" w:uiPriority="0"/>
    <w:lsdException w:name="page number"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71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qFormat/>
    <w:rsid w:val="00546713"/>
    <w:pPr>
      <w:keepNext/>
      <w:tabs>
        <w:tab w:val="num" w:pos="720"/>
      </w:tabs>
      <w:ind w:left="720" w:hanging="360"/>
      <w:outlineLvl w:val="0"/>
    </w:pPr>
    <w:rPr>
      <w:b/>
      <w:sz w:val="48"/>
    </w:rPr>
  </w:style>
  <w:style w:type="paragraph" w:styleId="2">
    <w:name w:val="heading 2"/>
    <w:aliases w:val="!Разделы документа"/>
    <w:basedOn w:val="a"/>
    <w:next w:val="a"/>
    <w:link w:val="20"/>
    <w:qFormat/>
    <w:rsid w:val="00546713"/>
    <w:pPr>
      <w:keepNext/>
      <w:tabs>
        <w:tab w:val="num" w:pos="1440"/>
      </w:tabs>
      <w:ind w:left="1440" w:hanging="360"/>
      <w:outlineLvl w:val="1"/>
    </w:pPr>
    <w:rPr>
      <w:b/>
      <w:sz w:val="40"/>
    </w:rPr>
  </w:style>
  <w:style w:type="paragraph" w:styleId="3">
    <w:name w:val="heading 3"/>
    <w:basedOn w:val="a"/>
    <w:next w:val="a"/>
    <w:link w:val="30"/>
    <w:unhideWhenUsed/>
    <w:qFormat/>
    <w:rsid w:val="00CE19E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unhideWhenUsed/>
    <w:qFormat/>
    <w:rsid w:val="00CE19E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E19E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CE19EB"/>
    <w:pPr>
      <w:keepNext/>
      <w:suppressAutoHyphens w:val="0"/>
      <w:jc w:val="center"/>
      <w:outlineLvl w:val="5"/>
    </w:pPr>
    <w:rPr>
      <w:b/>
      <w:sz w:val="20"/>
    </w:rPr>
  </w:style>
  <w:style w:type="paragraph" w:styleId="7">
    <w:name w:val="heading 7"/>
    <w:basedOn w:val="a"/>
    <w:next w:val="a"/>
    <w:link w:val="70"/>
    <w:qFormat/>
    <w:rsid w:val="00CE19EB"/>
    <w:pPr>
      <w:keepNext/>
      <w:suppressAutoHyphens w:val="0"/>
      <w:jc w:val="both"/>
      <w:outlineLvl w:val="6"/>
    </w:pPr>
    <w:rPr>
      <w:b/>
    </w:rPr>
  </w:style>
  <w:style w:type="paragraph" w:styleId="8">
    <w:name w:val="heading 8"/>
    <w:basedOn w:val="a"/>
    <w:next w:val="a"/>
    <w:link w:val="80"/>
    <w:qFormat/>
    <w:rsid w:val="00CE19EB"/>
    <w:pPr>
      <w:keepNext/>
      <w:numPr>
        <w:numId w:val="2"/>
      </w:numPr>
      <w:suppressAutoHyphens w:val="0"/>
      <w:jc w:val="center"/>
      <w:outlineLvl w:val="7"/>
    </w:pPr>
    <w:rPr>
      <w:b/>
    </w:rPr>
  </w:style>
  <w:style w:type="paragraph" w:styleId="9">
    <w:name w:val="heading 9"/>
    <w:basedOn w:val="a"/>
    <w:next w:val="a"/>
    <w:link w:val="90"/>
    <w:qFormat/>
    <w:rsid w:val="00CE19EB"/>
    <w:pPr>
      <w:keepNext/>
      <w:suppressAutoHyphens w:val="0"/>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4671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46713"/>
    <w:rPr>
      <w:rFonts w:ascii="Times New Roman" w:eastAsia="Times New Roman" w:hAnsi="Times New Roman" w:cs="Times New Roman"/>
      <w:b/>
      <w:sz w:val="40"/>
      <w:szCs w:val="24"/>
      <w:lang w:eastAsia="ar-SA"/>
    </w:rPr>
  </w:style>
  <w:style w:type="character" w:customStyle="1" w:styleId="30">
    <w:name w:val="Заголовок 3 Знак"/>
    <w:basedOn w:val="a0"/>
    <w:link w:val="3"/>
    <w:rsid w:val="00CE19EB"/>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uiPriority w:val="99"/>
    <w:rsid w:val="00CE19EB"/>
    <w:rPr>
      <w:rFonts w:asciiTheme="majorHAnsi" w:eastAsiaTheme="majorEastAsia" w:hAnsiTheme="majorHAnsi" w:cstheme="majorBidi"/>
      <w:b/>
      <w:bCs/>
      <w:i/>
      <w:iCs/>
      <w:color w:val="4F81BD" w:themeColor="accent1"/>
      <w:sz w:val="24"/>
      <w:szCs w:val="24"/>
      <w:lang w:eastAsia="ar-SA"/>
    </w:rPr>
  </w:style>
  <w:style w:type="character" w:customStyle="1" w:styleId="50">
    <w:name w:val="Заголовок 5 Знак"/>
    <w:basedOn w:val="a0"/>
    <w:link w:val="5"/>
    <w:rsid w:val="00CE19EB"/>
    <w:rPr>
      <w:rFonts w:asciiTheme="majorHAnsi" w:eastAsiaTheme="majorEastAsia" w:hAnsiTheme="majorHAnsi" w:cstheme="majorBidi"/>
      <w:color w:val="243F60" w:themeColor="accent1" w:themeShade="7F"/>
      <w:sz w:val="24"/>
      <w:szCs w:val="24"/>
      <w:lang w:eastAsia="ar-SA"/>
    </w:rPr>
  </w:style>
  <w:style w:type="character" w:customStyle="1" w:styleId="60">
    <w:name w:val="Заголовок 6 Знак"/>
    <w:basedOn w:val="a0"/>
    <w:link w:val="6"/>
    <w:rsid w:val="00CE19EB"/>
    <w:rPr>
      <w:rFonts w:ascii="Times New Roman" w:eastAsia="Times New Roman" w:hAnsi="Times New Roman" w:cs="Times New Roman"/>
      <w:b/>
      <w:sz w:val="20"/>
      <w:szCs w:val="24"/>
    </w:rPr>
  </w:style>
  <w:style w:type="character" w:customStyle="1" w:styleId="70">
    <w:name w:val="Заголовок 7 Знак"/>
    <w:basedOn w:val="a0"/>
    <w:link w:val="7"/>
    <w:rsid w:val="00CE19EB"/>
    <w:rPr>
      <w:rFonts w:ascii="Times New Roman" w:eastAsia="Times New Roman" w:hAnsi="Times New Roman" w:cs="Times New Roman"/>
      <w:b/>
      <w:sz w:val="24"/>
      <w:szCs w:val="24"/>
    </w:rPr>
  </w:style>
  <w:style w:type="character" w:customStyle="1" w:styleId="80">
    <w:name w:val="Заголовок 8 Знак"/>
    <w:basedOn w:val="a0"/>
    <w:link w:val="8"/>
    <w:rsid w:val="00CE19EB"/>
    <w:rPr>
      <w:rFonts w:ascii="Times New Roman" w:eastAsia="Times New Roman" w:hAnsi="Times New Roman" w:cs="Times New Roman"/>
      <w:b/>
      <w:sz w:val="24"/>
      <w:szCs w:val="24"/>
      <w:lang w:eastAsia="ar-SA"/>
    </w:rPr>
  </w:style>
  <w:style w:type="character" w:customStyle="1" w:styleId="90">
    <w:name w:val="Заголовок 9 Знак"/>
    <w:basedOn w:val="a0"/>
    <w:link w:val="9"/>
    <w:rsid w:val="00CE19EB"/>
    <w:rPr>
      <w:rFonts w:ascii="Times New Roman" w:eastAsia="Times New Roman" w:hAnsi="Times New Roman" w:cs="Times New Roman"/>
      <w:b/>
      <w:sz w:val="24"/>
      <w:szCs w:val="24"/>
    </w:rPr>
  </w:style>
  <w:style w:type="paragraph" w:styleId="a3">
    <w:name w:val="Normal (Web)"/>
    <w:basedOn w:val="a"/>
    <w:rsid w:val="007D762E"/>
    <w:pPr>
      <w:suppressAutoHyphens w:val="0"/>
      <w:spacing w:before="100" w:beforeAutospacing="1" w:after="100" w:afterAutospacing="1"/>
    </w:pPr>
    <w:rPr>
      <w:lang w:eastAsia="ru-RU"/>
    </w:rPr>
  </w:style>
  <w:style w:type="character" w:styleId="a4">
    <w:name w:val="Hyperlink"/>
    <w:basedOn w:val="a0"/>
    <w:uiPriority w:val="99"/>
    <w:rsid w:val="007D762E"/>
    <w:rPr>
      <w:color w:val="0000FF"/>
      <w:u w:val="single"/>
    </w:rPr>
  </w:style>
  <w:style w:type="character" w:customStyle="1" w:styleId="Aeiaoaenoiaaynnueea">
    <w:name w:val="Aeia?oaenoiaay nnueea"/>
    <w:rsid w:val="00CE19EB"/>
    <w:rPr>
      <w:b/>
      <w:color w:val="008080"/>
    </w:rPr>
  </w:style>
  <w:style w:type="paragraph" w:customStyle="1" w:styleId="Iiiaeuiueoaaeeoa">
    <w:name w:val="Ii?iaeuiue (oaaeeoa)"/>
    <w:basedOn w:val="a"/>
    <w:next w:val="a"/>
    <w:rsid w:val="00CE19EB"/>
    <w:pPr>
      <w:widowControl w:val="0"/>
      <w:suppressAutoHyphens w:val="0"/>
      <w:jc w:val="both"/>
    </w:pPr>
    <w:rPr>
      <w:rFonts w:ascii="Arial" w:hAnsi="Arial"/>
      <w:szCs w:val="20"/>
      <w:lang w:eastAsia="ru-RU"/>
    </w:rPr>
  </w:style>
  <w:style w:type="paragraph" w:styleId="a5">
    <w:name w:val="No Spacing"/>
    <w:uiPriority w:val="1"/>
    <w:qFormat/>
    <w:rsid w:val="00CE19EB"/>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qFormat/>
    <w:rsid w:val="00CE19EB"/>
    <w:pPr>
      <w:suppressAutoHyphens w:val="0"/>
      <w:ind w:left="720"/>
      <w:contextualSpacing/>
    </w:pPr>
    <w:rPr>
      <w:lang w:eastAsia="ru-RU"/>
    </w:rPr>
  </w:style>
  <w:style w:type="character" w:customStyle="1" w:styleId="msonormal0">
    <w:name w:val="msonormal"/>
    <w:uiPriority w:val="99"/>
    <w:rsid w:val="00CE19EB"/>
  </w:style>
  <w:style w:type="character" w:styleId="a7">
    <w:name w:val="line number"/>
    <w:basedOn w:val="a0"/>
    <w:semiHidden/>
    <w:rsid w:val="00CE19EB"/>
  </w:style>
  <w:style w:type="paragraph" w:styleId="a8">
    <w:name w:val="footer"/>
    <w:basedOn w:val="a"/>
    <w:link w:val="a9"/>
    <w:rsid w:val="00CE19EB"/>
    <w:pPr>
      <w:tabs>
        <w:tab w:val="center" w:pos="4677"/>
        <w:tab w:val="right" w:pos="9355"/>
      </w:tabs>
      <w:suppressAutoHyphens w:val="0"/>
    </w:pPr>
  </w:style>
  <w:style w:type="character" w:customStyle="1" w:styleId="a9">
    <w:name w:val="Нижний колонтитул Знак"/>
    <w:basedOn w:val="a0"/>
    <w:link w:val="a8"/>
    <w:rsid w:val="00CE19EB"/>
    <w:rPr>
      <w:rFonts w:ascii="Times New Roman" w:eastAsia="Times New Roman" w:hAnsi="Times New Roman" w:cs="Times New Roman"/>
      <w:sz w:val="24"/>
      <w:szCs w:val="24"/>
    </w:rPr>
  </w:style>
  <w:style w:type="character" w:styleId="aa">
    <w:name w:val="page number"/>
    <w:basedOn w:val="a0"/>
    <w:semiHidden/>
    <w:rsid w:val="00CE19EB"/>
  </w:style>
  <w:style w:type="paragraph" w:customStyle="1" w:styleId="ConsPlusNormal">
    <w:name w:val="ConsPlusNorma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rsid w:val="00CE19EB"/>
    <w:pPr>
      <w:tabs>
        <w:tab w:val="center" w:pos="4677"/>
        <w:tab w:val="right" w:pos="9355"/>
      </w:tabs>
      <w:suppressAutoHyphens w:val="0"/>
    </w:pPr>
  </w:style>
  <w:style w:type="character" w:customStyle="1" w:styleId="ac">
    <w:name w:val="Верхний колонтитул Знак"/>
    <w:basedOn w:val="a0"/>
    <w:link w:val="ab"/>
    <w:rsid w:val="00CE19EB"/>
    <w:rPr>
      <w:rFonts w:ascii="Times New Roman" w:eastAsia="Times New Roman" w:hAnsi="Times New Roman" w:cs="Times New Roman"/>
      <w:sz w:val="24"/>
      <w:szCs w:val="24"/>
    </w:rPr>
  </w:style>
  <w:style w:type="paragraph" w:styleId="ad">
    <w:name w:val="annotation text"/>
    <w:basedOn w:val="a"/>
    <w:link w:val="ae"/>
    <w:rsid w:val="00CE19EB"/>
    <w:pPr>
      <w:suppressAutoHyphens w:val="0"/>
    </w:pPr>
    <w:rPr>
      <w:sz w:val="20"/>
      <w:szCs w:val="20"/>
      <w:lang w:eastAsia="ru-RU"/>
    </w:rPr>
  </w:style>
  <w:style w:type="character" w:customStyle="1" w:styleId="ae">
    <w:name w:val="Текст примечания Знак"/>
    <w:basedOn w:val="a0"/>
    <w:link w:val="ad"/>
    <w:rsid w:val="00CE19EB"/>
    <w:rPr>
      <w:rFonts w:ascii="Times New Roman" w:eastAsia="Times New Roman" w:hAnsi="Times New Roman" w:cs="Times New Roman"/>
      <w:sz w:val="20"/>
      <w:szCs w:val="20"/>
      <w:lang w:eastAsia="ru-RU"/>
    </w:rPr>
  </w:style>
  <w:style w:type="character" w:customStyle="1" w:styleId="af">
    <w:name w:val="Тема примечания Знак"/>
    <w:basedOn w:val="ae"/>
    <w:link w:val="af0"/>
    <w:semiHidden/>
    <w:rsid w:val="00CE19EB"/>
    <w:rPr>
      <w:b/>
      <w:bCs/>
    </w:rPr>
  </w:style>
  <w:style w:type="paragraph" w:styleId="af0">
    <w:name w:val="annotation subject"/>
    <w:basedOn w:val="ad"/>
    <w:next w:val="ad"/>
    <w:link w:val="af"/>
    <w:semiHidden/>
    <w:rsid w:val="00CE19EB"/>
    <w:rPr>
      <w:b/>
      <w:bCs/>
    </w:rPr>
  </w:style>
  <w:style w:type="paragraph" w:styleId="af1">
    <w:name w:val="Balloon Text"/>
    <w:basedOn w:val="a"/>
    <w:link w:val="af2"/>
    <w:uiPriority w:val="99"/>
    <w:semiHidden/>
    <w:rsid w:val="00CE19EB"/>
    <w:pPr>
      <w:suppressAutoHyphens w:val="0"/>
    </w:pPr>
    <w:rPr>
      <w:rFonts w:ascii="Tahoma" w:hAnsi="Tahoma"/>
      <w:sz w:val="16"/>
      <w:szCs w:val="16"/>
    </w:rPr>
  </w:style>
  <w:style w:type="character" w:customStyle="1" w:styleId="af2">
    <w:name w:val="Текст выноски Знак"/>
    <w:basedOn w:val="a0"/>
    <w:link w:val="af1"/>
    <w:uiPriority w:val="99"/>
    <w:semiHidden/>
    <w:rsid w:val="00CE19EB"/>
    <w:rPr>
      <w:rFonts w:ascii="Tahoma" w:eastAsia="Times New Roman" w:hAnsi="Tahoma" w:cs="Times New Roman"/>
      <w:sz w:val="16"/>
      <w:szCs w:val="16"/>
    </w:rPr>
  </w:style>
  <w:style w:type="paragraph" w:styleId="af3">
    <w:name w:val="Body Text Indent"/>
    <w:basedOn w:val="a"/>
    <w:link w:val="af4"/>
    <w:semiHidden/>
    <w:rsid w:val="00CE19EB"/>
    <w:pPr>
      <w:suppressAutoHyphens w:val="0"/>
      <w:ind w:firstLine="709"/>
      <w:jc w:val="both"/>
    </w:pPr>
    <w:rPr>
      <w:sz w:val="28"/>
    </w:rPr>
  </w:style>
  <w:style w:type="character" w:customStyle="1" w:styleId="af4">
    <w:name w:val="Основной текст с отступом Знак"/>
    <w:basedOn w:val="a0"/>
    <w:link w:val="af3"/>
    <w:semiHidden/>
    <w:rsid w:val="00CE19EB"/>
    <w:rPr>
      <w:rFonts w:ascii="Times New Roman" w:eastAsia="Times New Roman" w:hAnsi="Times New Roman" w:cs="Times New Roman"/>
      <w:sz w:val="28"/>
      <w:szCs w:val="24"/>
    </w:rPr>
  </w:style>
  <w:style w:type="character" w:customStyle="1" w:styleId="af5">
    <w:name w:val="Знак Знак"/>
    <w:rsid w:val="00CE19EB"/>
    <w:rPr>
      <w:noProof w:val="0"/>
      <w:sz w:val="28"/>
      <w:szCs w:val="24"/>
      <w:lang w:val="ru-RU" w:eastAsia="ru-RU" w:bidi="ar-SA"/>
    </w:rPr>
  </w:style>
  <w:style w:type="paragraph" w:styleId="af6">
    <w:name w:val="Body Text"/>
    <w:basedOn w:val="a"/>
    <w:link w:val="af7"/>
    <w:rsid w:val="00CE19EB"/>
    <w:pPr>
      <w:suppressAutoHyphens w:val="0"/>
      <w:jc w:val="center"/>
    </w:pPr>
    <w:rPr>
      <w:rFonts w:ascii="Arial Black" w:hAnsi="Arial Black"/>
      <w:b/>
      <w:sz w:val="40"/>
    </w:rPr>
  </w:style>
  <w:style w:type="character" w:customStyle="1" w:styleId="af7">
    <w:name w:val="Основной текст Знак"/>
    <w:basedOn w:val="a0"/>
    <w:link w:val="af6"/>
    <w:semiHidden/>
    <w:rsid w:val="00CE19EB"/>
    <w:rPr>
      <w:rFonts w:ascii="Arial Black" w:eastAsia="Times New Roman" w:hAnsi="Arial Black" w:cs="Times New Roman"/>
      <w:b/>
      <w:sz w:val="40"/>
      <w:szCs w:val="24"/>
    </w:rPr>
  </w:style>
  <w:style w:type="character" w:customStyle="1" w:styleId="21">
    <w:name w:val="Основной текст 2 Знак"/>
    <w:basedOn w:val="a0"/>
    <w:link w:val="22"/>
    <w:semiHidden/>
    <w:rsid w:val="00CE19EB"/>
    <w:rPr>
      <w:rFonts w:ascii="Times New Roman" w:eastAsia="Times New Roman" w:hAnsi="Times New Roman" w:cs="Times New Roman"/>
      <w:sz w:val="28"/>
      <w:szCs w:val="24"/>
    </w:rPr>
  </w:style>
  <w:style w:type="paragraph" w:styleId="22">
    <w:name w:val="Body Text 2"/>
    <w:basedOn w:val="a"/>
    <w:link w:val="21"/>
    <w:semiHidden/>
    <w:rsid w:val="00CE19EB"/>
    <w:pPr>
      <w:suppressAutoHyphens w:val="0"/>
      <w:spacing w:line="360" w:lineRule="auto"/>
    </w:pPr>
    <w:rPr>
      <w:sz w:val="28"/>
    </w:rPr>
  </w:style>
  <w:style w:type="paragraph" w:styleId="23">
    <w:name w:val="List Bullet 2"/>
    <w:basedOn w:val="a"/>
    <w:autoRedefine/>
    <w:semiHidden/>
    <w:rsid w:val="00CE19EB"/>
    <w:pPr>
      <w:tabs>
        <w:tab w:val="num" w:pos="720"/>
      </w:tabs>
      <w:suppressAutoHyphens w:val="0"/>
      <w:ind w:left="720" w:hanging="360"/>
    </w:pPr>
    <w:rPr>
      <w:sz w:val="20"/>
      <w:lang w:eastAsia="ru-RU"/>
    </w:rPr>
  </w:style>
  <w:style w:type="paragraph" w:styleId="31">
    <w:name w:val="Body Text Indent 3"/>
    <w:basedOn w:val="a"/>
    <w:link w:val="32"/>
    <w:semiHidden/>
    <w:rsid w:val="00CE19EB"/>
    <w:pPr>
      <w:suppressAutoHyphens w:val="0"/>
      <w:spacing w:line="360" w:lineRule="auto"/>
      <w:ind w:firstLine="720"/>
      <w:jc w:val="both"/>
    </w:pPr>
    <w:rPr>
      <w:sz w:val="28"/>
    </w:rPr>
  </w:style>
  <w:style w:type="character" w:customStyle="1" w:styleId="32">
    <w:name w:val="Основной текст с отступом 3 Знак"/>
    <w:basedOn w:val="a0"/>
    <w:link w:val="31"/>
    <w:semiHidden/>
    <w:rsid w:val="00CE19EB"/>
    <w:rPr>
      <w:rFonts w:ascii="Times New Roman" w:eastAsia="Times New Roman" w:hAnsi="Times New Roman" w:cs="Times New Roman"/>
      <w:sz w:val="28"/>
      <w:szCs w:val="24"/>
    </w:rPr>
  </w:style>
  <w:style w:type="paragraph" w:styleId="33">
    <w:name w:val="Body Text 3"/>
    <w:basedOn w:val="a"/>
    <w:link w:val="34"/>
    <w:semiHidden/>
    <w:rsid w:val="00CE19EB"/>
    <w:pPr>
      <w:suppressAutoHyphens w:val="0"/>
      <w:spacing w:after="120"/>
    </w:pPr>
    <w:rPr>
      <w:sz w:val="16"/>
    </w:rPr>
  </w:style>
  <w:style w:type="character" w:customStyle="1" w:styleId="34">
    <w:name w:val="Основной текст 3 Знак"/>
    <w:basedOn w:val="a0"/>
    <w:link w:val="33"/>
    <w:semiHidden/>
    <w:rsid w:val="00CE19EB"/>
    <w:rPr>
      <w:rFonts w:ascii="Times New Roman" w:eastAsia="Times New Roman" w:hAnsi="Times New Roman" w:cs="Times New Roman"/>
      <w:sz w:val="16"/>
      <w:szCs w:val="24"/>
    </w:rPr>
  </w:style>
  <w:style w:type="paragraph" w:styleId="24">
    <w:name w:val="Body Text Indent 2"/>
    <w:basedOn w:val="a"/>
    <w:link w:val="25"/>
    <w:semiHidden/>
    <w:rsid w:val="00CE19EB"/>
    <w:pPr>
      <w:suppressAutoHyphens w:val="0"/>
      <w:spacing w:after="120" w:line="480" w:lineRule="auto"/>
      <w:ind w:left="283"/>
    </w:pPr>
  </w:style>
  <w:style w:type="character" w:customStyle="1" w:styleId="25">
    <w:name w:val="Основной текст с отступом 2 Знак"/>
    <w:basedOn w:val="a0"/>
    <w:link w:val="24"/>
    <w:semiHidden/>
    <w:rsid w:val="00CE19EB"/>
    <w:rPr>
      <w:rFonts w:ascii="Times New Roman" w:eastAsia="Times New Roman" w:hAnsi="Times New Roman" w:cs="Times New Roman"/>
      <w:sz w:val="24"/>
      <w:szCs w:val="24"/>
    </w:rPr>
  </w:style>
  <w:style w:type="paragraph" w:customStyle="1" w:styleId="ConsPlusNonformat">
    <w:name w:val="ConsPlusNonformat"/>
    <w:rsid w:val="00CE19E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11">
    <w:name w:val="Знак Знак1"/>
    <w:rsid w:val="00CE19EB"/>
    <w:rPr>
      <w:noProof w:val="0"/>
      <w:sz w:val="28"/>
      <w:szCs w:val="24"/>
      <w:lang w:val="ru-RU" w:eastAsia="ru-RU" w:bidi="ar-SA"/>
    </w:rPr>
  </w:style>
  <w:style w:type="character" w:customStyle="1" w:styleId="200">
    <w:name w:val="Знак Знак20"/>
    <w:locked/>
    <w:rsid w:val="00CE19EB"/>
    <w:rPr>
      <w:sz w:val="28"/>
      <w:szCs w:val="24"/>
      <w:lang w:val="ru-RU" w:eastAsia="ru-RU" w:bidi="ar-SA"/>
    </w:rPr>
  </w:style>
  <w:style w:type="character" w:customStyle="1" w:styleId="19">
    <w:name w:val="Знак Знак19"/>
    <w:locked/>
    <w:rsid w:val="00CE19EB"/>
    <w:rPr>
      <w:sz w:val="28"/>
      <w:szCs w:val="24"/>
      <w:lang w:val="ru-RU" w:eastAsia="ru-RU" w:bidi="ar-SA"/>
    </w:rPr>
  </w:style>
  <w:style w:type="character" w:customStyle="1" w:styleId="18">
    <w:name w:val="Знак Знак18"/>
    <w:locked/>
    <w:rsid w:val="00CE19EB"/>
    <w:rPr>
      <w:b/>
      <w:sz w:val="32"/>
      <w:szCs w:val="24"/>
      <w:lang w:val="ru-RU" w:eastAsia="ru-RU" w:bidi="ar-SA"/>
    </w:rPr>
  </w:style>
  <w:style w:type="character" w:customStyle="1" w:styleId="17">
    <w:name w:val="Знак Знак17"/>
    <w:locked/>
    <w:rsid w:val="00CE19EB"/>
    <w:rPr>
      <w:b/>
      <w:sz w:val="28"/>
      <w:szCs w:val="24"/>
      <w:lang w:val="ru-RU" w:eastAsia="ru-RU" w:bidi="ar-SA"/>
    </w:rPr>
  </w:style>
  <w:style w:type="character" w:customStyle="1" w:styleId="16">
    <w:name w:val="Знак Знак16"/>
    <w:locked/>
    <w:rsid w:val="00CE19EB"/>
    <w:rPr>
      <w:b/>
      <w:noProof/>
      <w:sz w:val="28"/>
      <w:szCs w:val="24"/>
      <w:lang w:val="ru-RU" w:eastAsia="ru-RU" w:bidi="ar-SA"/>
    </w:rPr>
  </w:style>
  <w:style w:type="character" w:customStyle="1" w:styleId="15">
    <w:name w:val="Знак Знак15"/>
    <w:locked/>
    <w:rsid w:val="00CE19EB"/>
    <w:rPr>
      <w:b/>
      <w:szCs w:val="24"/>
      <w:lang w:val="ru-RU" w:eastAsia="ru-RU" w:bidi="ar-SA"/>
    </w:rPr>
  </w:style>
  <w:style w:type="character" w:customStyle="1" w:styleId="14">
    <w:name w:val="Знак Знак14"/>
    <w:locked/>
    <w:rsid w:val="00CE19EB"/>
    <w:rPr>
      <w:b/>
      <w:sz w:val="24"/>
      <w:szCs w:val="24"/>
      <w:lang w:val="ru-RU" w:eastAsia="ru-RU" w:bidi="ar-SA"/>
    </w:rPr>
  </w:style>
  <w:style w:type="character" w:customStyle="1" w:styleId="13">
    <w:name w:val="Знак Знак13"/>
    <w:locked/>
    <w:rsid w:val="00CE19EB"/>
    <w:rPr>
      <w:b/>
      <w:sz w:val="24"/>
      <w:szCs w:val="24"/>
      <w:lang w:val="ru-RU" w:eastAsia="ru-RU" w:bidi="ar-SA"/>
    </w:rPr>
  </w:style>
  <w:style w:type="character" w:customStyle="1" w:styleId="12">
    <w:name w:val="Знак Знак12"/>
    <w:locked/>
    <w:rsid w:val="00CE19EB"/>
    <w:rPr>
      <w:b/>
      <w:sz w:val="24"/>
      <w:szCs w:val="24"/>
      <w:lang w:val="ru-RU" w:eastAsia="ru-RU" w:bidi="ar-SA"/>
    </w:rPr>
  </w:style>
  <w:style w:type="character" w:customStyle="1" w:styleId="91">
    <w:name w:val="Знак Знак9"/>
    <w:locked/>
    <w:rsid w:val="00CE19EB"/>
    <w:rPr>
      <w:lang w:val="ru-RU" w:eastAsia="ru-RU" w:bidi="ar-SA"/>
    </w:rPr>
  </w:style>
  <w:style w:type="character" w:customStyle="1" w:styleId="100">
    <w:name w:val="Знак Знак10"/>
    <w:locked/>
    <w:rsid w:val="00CE19EB"/>
    <w:rPr>
      <w:sz w:val="24"/>
      <w:szCs w:val="24"/>
      <w:lang w:val="ru-RU" w:eastAsia="ru-RU" w:bidi="ar-SA"/>
    </w:rPr>
  </w:style>
  <w:style w:type="character" w:styleId="af8">
    <w:name w:val="Strong"/>
    <w:qFormat/>
    <w:rsid w:val="00CE19EB"/>
    <w:rPr>
      <w:b/>
      <w:bCs/>
    </w:rPr>
  </w:style>
  <w:style w:type="paragraph" w:customStyle="1" w:styleId="af9">
    <w:name w:val="подпись к объекту"/>
    <w:basedOn w:val="a"/>
    <w:next w:val="a"/>
    <w:rsid w:val="00CE19EB"/>
    <w:pPr>
      <w:tabs>
        <w:tab w:val="left" w:pos="3060"/>
      </w:tabs>
      <w:suppressAutoHyphens w:val="0"/>
      <w:spacing w:line="240" w:lineRule="atLeast"/>
      <w:jc w:val="center"/>
    </w:pPr>
    <w:rPr>
      <w:b/>
      <w:caps/>
      <w:sz w:val="28"/>
      <w:szCs w:val="20"/>
      <w:lang w:eastAsia="ru-RU"/>
    </w:rPr>
  </w:style>
  <w:style w:type="character" w:customStyle="1" w:styleId="s1">
    <w:name w:val="s1"/>
    <w:basedOn w:val="a0"/>
    <w:uiPriority w:val="99"/>
    <w:rsid w:val="00CE19EB"/>
    <w:rPr>
      <w:rFonts w:cs="Times New Roman"/>
    </w:rPr>
  </w:style>
  <w:style w:type="paragraph" w:customStyle="1" w:styleId="p4">
    <w:name w:val="p4"/>
    <w:basedOn w:val="a"/>
    <w:uiPriority w:val="99"/>
    <w:rsid w:val="00CE19EB"/>
    <w:pPr>
      <w:suppressAutoHyphens w:val="0"/>
      <w:spacing w:before="100" w:beforeAutospacing="1" w:after="100" w:afterAutospacing="1"/>
    </w:pPr>
    <w:rPr>
      <w:lang w:eastAsia="ru-RU"/>
    </w:rPr>
  </w:style>
  <w:style w:type="paragraph" w:customStyle="1" w:styleId="Char">
    <w:name w:val="Char Знак"/>
    <w:basedOn w:val="a"/>
    <w:uiPriority w:val="99"/>
    <w:rsid w:val="00CE19EB"/>
    <w:pPr>
      <w:suppressAutoHyphens w:val="0"/>
      <w:spacing w:before="100" w:beforeAutospacing="1" w:after="100" w:afterAutospacing="1"/>
    </w:pPr>
    <w:rPr>
      <w:rFonts w:ascii="Tahoma" w:hAnsi="Tahoma"/>
      <w:sz w:val="20"/>
      <w:szCs w:val="20"/>
      <w:lang w:val="en-US" w:eastAsia="en-US"/>
    </w:rPr>
  </w:style>
  <w:style w:type="paragraph" w:customStyle="1" w:styleId="afa">
    <w:name w:val="Содержимое таблицы"/>
    <w:basedOn w:val="a"/>
    <w:rsid w:val="00CE19EB"/>
    <w:pPr>
      <w:suppressLineNumbers/>
      <w:suppressAutoHyphens w:val="0"/>
      <w:overflowPunct w:val="0"/>
      <w:autoSpaceDE w:val="0"/>
    </w:pPr>
    <w:rPr>
      <w:sz w:val="20"/>
      <w:szCs w:val="20"/>
    </w:rPr>
  </w:style>
  <w:style w:type="paragraph" w:customStyle="1" w:styleId="S">
    <w:name w:val="S_Обычный"/>
    <w:basedOn w:val="a"/>
    <w:link w:val="S0"/>
    <w:uiPriority w:val="99"/>
    <w:rsid w:val="00CE19EB"/>
    <w:pPr>
      <w:suppressAutoHyphens w:val="0"/>
      <w:spacing w:line="360" w:lineRule="auto"/>
      <w:ind w:firstLine="709"/>
      <w:jc w:val="both"/>
    </w:pPr>
    <w:rPr>
      <w:lang w:eastAsia="ru-RU"/>
    </w:rPr>
  </w:style>
  <w:style w:type="character" w:customStyle="1" w:styleId="S0">
    <w:name w:val="S_Обычный Знак"/>
    <w:basedOn w:val="a0"/>
    <w:link w:val="S"/>
    <w:uiPriority w:val="99"/>
    <w:locked/>
    <w:rsid w:val="00CE19EB"/>
    <w:rPr>
      <w:rFonts w:ascii="Times New Roman" w:eastAsia="Times New Roman" w:hAnsi="Times New Roman" w:cs="Times New Roman"/>
      <w:sz w:val="24"/>
      <w:szCs w:val="24"/>
      <w:lang w:eastAsia="ru-RU"/>
    </w:rPr>
  </w:style>
  <w:style w:type="paragraph" w:customStyle="1" w:styleId="Normal">
    <w:name w:val="[Normal]"/>
    <w:uiPriority w:val="99"/>
    <w:rsid w:val="00CE19E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b">
    <w:name w:val="footnote reference"/>
    <w:basedOn w:val="a0"/>
    <w:uiPriority w:val="99"/>
    <w:semiHidden/>
    <w:rsid w:val="00CE19EB"/>
    <w:rPr>
      <w:rFonts w:cs="Times New Roman"/>
      <w:vertAlign w:val="superscript"/>
    </w:rPr>
  </w:style>
  <w:style w:type="paragraph" w:customStyle="1" w:styleId="p10">
    <w:name w:val="p10"/>
    <w:basedOn w:val="a"/>
    <w:uiPriority w:val="99"/>
    <w:rsid w:val="00CE19EB"/>
    <w:pPr>
      <w:suppressAutoHyphens w:val="0"/>
      <w:spacing w:before="100" w:beforeAutospacing="1" w:after="100" w:afterAutospacing="1"/>
    </w:pPr>
    <w:rPr>
      <w:lang w:eastAsia="ru-RU"/>
    </w:rPr>
  </w:style>
  <w:style w:type="paragraph" w:customStyle="1" w:styleId="p2">
    <w:name w:val="p2"/>
    <w:basedOn w:val="a"/>
    <w:uiPriority w:val="99"/>
    <w:rsid w:val="00CE19EB"/>
    <w:pPr>
      <w:suppressAutoHyphens w:val="0"/>
      <w:spacing w:before="100" w:beforeAutospacing="1" w:after="100" w:afterAutospacing="1"/>
    </w:pPr>
    <w:rPr>
      <w:lang w:eastAsia="ru-RU"/>
    </w:rPr>
  </w:style>
  <w:style w:type="paragraph" w:customStyle="1" w:styleId="p5">
    <w:name w:val="p5"/>
    <w:basedOn w:val="a"/>
    <w:uiPriority w:val="99"/>
    <w:rsid w:val="00CE19EB"/>
    <w:pPr>
      <w:suppressAutoHyphens w:val="0"/>
      <w:spacing w:before="100" w:beforeAutospacing="1" w:after="100" w:afterAutospacing="1"/>
    </w:pPr>
    <w:rPr>
      <w:lang w:eastAsia="ru-RU"/>
    </w:rPr>
  </w:style>
  <w:style w:type="paragraph" w:customStyle="1" w:styleId="p6">
    <w:name w:val="p6"/>
    <w:basedOn w:val="a"/>
    <w:uiPriority w:val="99"/>
    <w:rsid w:val="00CE19EB"/>
    <w:pPr>
      <w:suppressAutoHyphens w:val="0"/>
      <w:spacing w:before="100" w:beforeAutospacing="1" w:after="100" w:afterAutospacing="1"/>
    </w:pPr>
    <w:rPr>
      <w:lang w:eastAsia="ru-RU"/>
    </w:rPr>
  </w:style>
  <w:style w:type="paragraph" w:customStyle="1" w:styleId="p8">
    <w:name w:val="p8"/>
    <w:basedOn w:val="a"/>
    <w:uiPriority w:val="99"/>
    <w:rsid w:val="00CE19EB"/>
    <w:pPr>
      <w:suppressAutoHyphens w:val="0"/>
      <w:spacing w:before="100" w:beforeAutospacing="1" w:after="100" w:afterAutospacing="1"/>
    </w:pPr>
    <w:rPr>
      <w:lang w:eastAsia="ru-RU"/>
    </w:rPr>
  </w:style>
  <w:style w:type="paragraph" w:customStyle="1" w:styleId="ConsNormal">
    <w:name w:val="ConsNormal"/>
    <w:rsid w:val="00E4070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4070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afc">
    <w:name w:val="Текст в заданном формате"/>
    <w:basedOn w:val="a"/>
    <w:rsid w:val="00CD3963"/>
    <w:pPr>
      <w:widowControl w:val="0"/>
    </w:pPr>
    <w:rPr>
      <w:rFonts w:ascii="Courier New" w:eastAsia="Courier New" w:hAnsi="Courier New" w:cs="Courier New"/>
      <w:sz w:val="20"/>
      <w:szCs w:val="20"/>
      <w:lang w:eastAsia="ru-RU"/>
    </w:rPr>
  </w:style>
  <w:style w:type="paragraph" w:customStyle="1" w:styleId="210">
    <w:name w:val="Основной текст 21"/>
    <w:basedOn w:val="a"/>
    <w:rsid w:val="000C410F"/>
    <w:pPr>
      <w:suppressAutoHyphens w:val="0"/>
      <w:overflowPunct w:val="0"/>
      <w:autoSpaceDE w:val="0"/>
      <w:autoSpaceDN w:val="0"/>
      <w:adjustRightInd w:val="0"/>
      <w:ind w:firstLine="720"/>
      <w:jc w:val="both"/>
      <w:textAlignment w:val="baseline"/>
    </w:pPr>
    <w:rPr>
      <w:szCs w:val="20"/>
      <w:lang w:eastAsia="ru-RU"/>
    </w:rPr>
  </w:style>
  <w:style w:type="paragraph" w:customStyle="1" w:styleId="afd">
    <w:name w:val="Прижатый влево"/>
    <w:basedOn w:val="a"/>
    <w:next w:val="a"/>
    <w:uiPriority w:val="99"/>
    <w:rsid w:val="000C410F"/>
    <w:pPr>
      <w:widowControl w:val="0"/>
      <w:suppressAutoHyphens w:val="0"/>
      <w:autoSpaceDE w:val="0"/>
      <w:autoSpaceDN w:val="0"/>
      <w:adjustRightInd w:val="0"/>
    </w:pPr>
    <w:rPr>
      <w:rFonts w:ascii="Times New Roman CYR" w:hAnsi="Times New Roman CYR" w:cs="Times New Roman CYR"/>
      <w:lang w:eastAsia="ru-RU"/>
    </w:rPr>
  </w:style>
  <w:style w:type="paragraph" w:customStyle="1" w:styleId="211">
    <w:name w:val="Основной текст с отступом 21"/>
    <w:basedOn w:val="a"/>
    <w:rsid w:val="000C410F"/>
    <w:pPr>
      <w:suppressAutoHyphens w:val="0"/>
      <w:overflowPunct w:val="0"/>
      <w:autoSpaceDE w:val="0"/>
      <w:autoSpaceDN w:val="0"/>
      <w:adjustRightInd w:val="0"/>
      <w:ind w:firstLine="720"/>
      <w:jc w:val="both"/>
      <w:textAlignment w:val="baseline"/>
    </w:pPr>
    <w:rPr>
      <w:sz w:val="28"/>
      <w:szCs w:val="20"/>
      <w:lang w:eastAsia="ru-RU"/>
    </w:rPr>
  </w:style>
  <w:style w:type="character" w:customStyle="1" w:styleId="Absatz-Standardschriftart">
    <w:name w:val="Absatz-Standardschriftart"/>
    <w:rsid w:val="00BF3742"/>
  </w:style>
  <w:style w:type="character" w:customStyle="1" w:styleId="WW-Absatz-Standardschriftart">
    <w:name w:val="WW-Absatz-Standardschriftart"/>
    <w:rsid w:val="00BF3742"/>
  </w:style>
  <w:style w:type="character" w:customStyle="1" w:styleId="WW-Absatz-Standardschriftart1">
    <w:name w:val="WW-Absatz-Standardschriftart1"/>
    <w:rsid w:val="00BF3742"/>
  </w:style>
  <w:style w:type="character" w:customStyle="1" w:styleId="WW-Absatz-Standardschriftart11">
    <w:name w:val="WW-Absatz-Standardschriftart11"/>
    <w:rsid w:val="00BF3742"/>
  </w:style>
  <w:style w:type="character" w:customStyle="1" w:styleId="WW-Absatz-Standardschriftart111">
    <w:name w:val="WW-Absatz-Standardschriftart111"/>
    <w:rsid w:val="00BF3742"/>
  </w:style>
  <w:style w:type="character" w:customStyle="1" w:styleId="WW-Absatz-Standardschriftart1111">
    <w:name w:val="WW-Absatz-Standardschriftart1111"/>
    <w:rsid w:val="00BF3742"/>
  </w:style>
  <w:style w:type="character" w:customStyle="1" w:styleId="afe">
    <w:name w:val="Символ нумерации"/>
    <w:rsid w:val="00BF3742"/>
  </w:style>
  <w:style w:type="character" w:customStyle="1" w:styleId="1a">
    <w:name w:val="Основной шрифт абзаца1"/>
    <w:rsid w:val="00BF3742"/>
  </w:style>
  <w:style w:type="character" w:styleId="aff">
    <w:name w:val="FollowedHyperlink"/>
    <w:uiPriority w:val="99"/>
    <w:rsid w:val="00BF3742"/>
    <w:rPr>
      <w:color w:val="800000"/>
      <w:u w:val="single"/>
    </w:rPr>
  </w:style>
  <w:style w:type="character" w:customStyle="1" w:styleId="WW-Absatz-Standardschriftart11111">
    <w:name w:val="WW-Absatz-Standardschriftart11111"/>
    <w:rsid w:val="00BF3742"/>
  </w:style>
  <w:style w:type="character" w:customStyle="1" w:styleId="WW8Num3z0">
    <w:name w:val="WW8Num3z0"/>
    <w:rsid w:val="00BF3742"/>
    <w:rPr>
      <w:rFonts w:cs="Arial"/>
    </w:rPr>
  </w:style>
  <w:style w:type="character" w:customStyle="1" w:styleId="WW8Num4z0">
    <w:name w:val="WW8Num4z0"/>
    <w:rsid w:val="00BF3742"/>
    <w:rPr>
      <w:rFonts w:cs="Arial"/>
    </w:rPr>
  </w:style>
  <w:style w:type="character" w:customStyle="1" w:styleId="WW8Num5z0">
    <w:name w:val="WW8Num5z0"/>
    <w:rsid w:val="00BF3742"/>
    <w:rPr>
      <w:rFonts w:cs="Arial"/>
    </w:rPr>
  </w:style>
  <w:style w:type="character" w:customStyle="1" w:styleId="WW8Num6z0">
    <w:name w:val="WW8Num6z0"/>
    <w:rsid w:val="00BF3742"/>
    <w:rPr>
      <w:b w:val="0"/>
      <w:sz w:val="28"/>
    </w:rPr>
  </w:style>
  <w:style w:type="character" w:customStyle="1" w:styleId="WW-Absatz-Standardschriftart111111">
    <w:name w:val="WW-Absatz-Standardschriftart111111"/>
    <w:rsid w:val="00BF3742"/>
  </w:style>
  <w:style w:type="character" w:customStyle="1" w:styleId="WW-Absatz-Standardschriftart1111111">
    <w:name w:val="WW-Absatz-Standardschriftart1111111"/>
    <w:rsid w:val="00BF3742"/>
  </w:style>
  <w:style w:type="character" w:customStyle="1" w:styleId="WW-Absatz-Standardschriftart11111111">
    <w:name w:val="WW-Absatz-Standardschriftart11111111"/>
    <w:rsid w:val="00BF3742"/>
  </w:style>
  <w:style w:type="character" w:customStyle="1" w:styleId="WW-Absatz-Standardschriftart111111111">
    <w:name w:val="WW-Absatz-Standardschriftart111111111"/>
    <w:rsid w:val="00BF3742"/>
  </w:style>
  <w:style w:type="character" w:customStyle="1" w:styleId="WW-Absatz-Standardschriftart1111111111">
    <w:name w:val="WW-Absatz-Standardschriftart1111111111"/>
    <w:rsid w:val="00BF3742"/>
  </w:style>
  <w:style w:type="character" w:customStyle="1" w:styleId="WW-Absatz-Standardschriftart11111111111">
    <w:name w:val="WW-Absatz-Standardschriftart11111111111"/>
    <w:rsid w:val="00BF3742"/>
  </w:style>
  <w:style w:type="character" w:customStyle="1" w:styleId="WW-Absatz-Standardschriftart111111111111">
    <w:name w:val="WW-Absatz-Standardschriftart111111111111"/>
    <w:rsid w:val="00BF3742"/>
  </w:style>
  <w:style w:type="character" w:customStyle="1" w:styleId="WW-Absatz-Standardschriftart1111111111111">
    <w:name w:val="WW-Absatz-Standardschriftart1111111111111"/>
    <w:rsid w:val="00BF3742"/>
  </w:style>
  <w:style w:type="character" w:customStyle="1" w:styleId="WW-Absatz-Standardschriftart11111111111111">
    <w:name w:val="WW-Absatz-Standardschriftart11111111111111"/>
    <w:rsid w:val="00BF3742"/>
  </w:style>
  <w:style w:type="character" w:customStyle="1" w:styleId="WW-Absatz-Standardschriftart111111111111111">
    <w:name w:val="WW-Absatz-Standardschriftart111111111111111"/>
    <w:rsid w:val="00BF3742"/>
  </w:style>
  <w:style w:type="character" w:customStyle="1" w:styleId="WW-Absatz-Standardschriftart1111111111111111">
    <w:name w:val="WW-Absatz-Standardschriftart1111111111111111"/>
    <w:rsid w:val="00BF3742"/>
  </w:style>
  <w:style w:type="character" w:customStyle="1" w:styleId="WW-Absatz-Standardschriftart11111111111111111">
    <w:name w:val="WW-Absatz-Standardschriftart11111111111111111"/>
    <w:rsid w:val="00BF3742"/>
  </w:style>
  <w:style w:type="character" w:customStyle="1" w:styleId="WW-Absatz-Standardschriftart111111111111111111">
    <w:name w:val="WW-Absatz-Standardschriftart111111111111111111"/>
    <w:rsid w:val="00BF3742"/>
  </w:style>
  <w:style w:type="character" w:customStyle="1" w:styleId="WW-Absatz-Standardschriftart1111111111111111111">
    <w:name w:val="WW-Absatz-Standardschriftart1111111111111111111"/>
    <w:rsid w:val="00BF3742"/>
  </w:style>
  <w:style w:type="character" w:customStyle="1" w:styleId="WW-Absatz-Standardschriftart11111111111111111111">
    <w:name w:val="WW-Absatz-Standardschriftart11111111111111111111"/>
    <w:rsid w:val="00BF3742"/>
  </w:style>
  <w:style w:type="character" w:customStyle="1" w:styleId="WW-Absatz-Standardschriftart111111111111111111111">
    <w:name w:val="WW-Absatz-Standardschriftart111111111111111111111"/>
    <w:rsid w:val="00BF3742"/>
  </w:style>
  <w:style w:type="character" w:customStyle="1" w:styleId="WW-Absatz-Standardschriftart1111111111111111111111">
    <w:name w:val="WW-Absatz-Standardschriftart1111111111111111111111"/>
    <w:rsid w:val="00BF3742"/>
  </w:style>
  <w:style w:type="character" w:customStyle="1" w:styleId="WW-Absatz-Standardschriftart11111111111111111111111">
    <w:name w:val="WW-Absatz-Standardschriftart11111111111111111111111"/>
    <w:rsid w:val="00BF3742"/>
  </w:style>
  <w:style w:type="character" w:customStyle="1" w:styleId="WW-Absatz-Standardschriftart111111111111111111111111">
    <w:name w:val="WW-Absatz-Standardschriftart111111111111111111111111"/>
    <w:rsid w:val="00BF3742"/>
  </w:style>
  <w:style w:type="character" w:customStyle="1" w:styleId="WW8Num2z0">
    <w:name w:val="WW8Num2z0"/>
    <w:rsid w:val="00BF3742"/>
    <w:rPr>
      <w:rFonts w:ascii="Times New Roman" w:hAnsi="Times New Roman" w:cs="Times New Roman"/>
    </w:rPr>
  </w:style>
  <w:style w:type="character" w:customStyle="1" w:styleId="WW-Absatz-Standardschriftart1111111111111111111111111">
    <w:name w:val="WW-Absatz-Standardschriftart1111111111111111111111111"/>
    <w:rsid w:val="00BF3742"/>
  </w:style>
  <w:style w:type="character" w:customStyle="1" w:styleId="WW-Absatz-Standardschriftart11111111111111111111111111">
    <w:name w:val="WW-Absatz-Standardschriftart11111111111111111111111111"/>
    <w:rsid w:val="00BF3742"/>
  </w:style>
  <w:style w:type="character" w:customStyle="1" w:styleId="WW-Absatz-Standardschriftart111111111111111111111111111">
    <w:name w:val="WW-Absatz-Standardschriftart111111111111111111111111111"/>
    <w:rsid w:val="00BF3742"/>
  </w:style>
  <w:style w:type="character" w:customStyle="1" w:styleId="WW-Absatz-Standardschriftart1111111111111111111111111111">
    <w:name w:val="WW-Absatz-Standardschriftart1111111111111111111111111111"/>
    <w:rsid w:val="00BF3742"/>
  </w:style>
  <w:style w:type="character" w:customStyle="1" w:styleId="WW-Absatz-Standardschriftart11111111111111111111111111111">
    <w:name w:val="WW-Absatz-Standardschriftart11111111111111111111111111111"/>
    <w:rsid w:val="00BF3742"/>
  </w:style>
  <w:style w:type="character" w:customStyle="1" w:styleId="WW-Absatz-Standardschriftart111111111111111111111111111111">
    <w:name w:val="WW-Absatz-Standardschriftart111111111111111111111111111111"/>
    <w:rsid w:val="00BF3742"/>
  </w:style>
  <w:style w:type="character" w:customStyle="1" w:styleId="WW-Absatz-Standardschriftart1111111111111111111111111111111">
    <w:name w:val="WW-Absatz-Standardschriftart1111111111111111111111111111111"/>
    <w:rsid w:val="00BF3742"/>
  </w:style>
  <w:style w:type="character" w:customStyle="1" w:styleId="WW-Absatz-Standardschriftart11111111111111111111111111111111">
    <w:name w:val="WW-Absatz-Standardschriftart11111111111111111111111111111111"/>
    <w:rsid w:val="00BF3742"/>
  </w:style>
  <w:style w:type="character" w:customStyle="1" w:styleId="WW-Absatz-Standardschriftart111111111111111111111111111111111">
    <w:name w:val="WW-Absatz-Standardschriftart111111111111111111111111111111111"/>
    <w:rsid w:val="00BF3742"/>
  </w:style>
  <w:style w:type="character" w:customStyle="1" w:styleId="WW8Num8z0">
    <w:name w:val="WW8Num8z0"/>
    <w:rsid w:val="00BF3742"/>
    <w:rPr>
      <w:rFonts w:cs="Arial"/>
    </w:rPr>
  </w:style>
  <w:style w:type="character" w:customStyle="1" w:styleId="WW-Absatz-Standardschriftart1111111111111111111111111111111111">
    <w:name w:val="WW-Absatz-Standardschriftart1111111111111111111111111111111111"/>
    <w:rsid w:val="00BF3742"/>
  </w:style>
  <w:style w:type="character" w:customStyle="1" w:styleId="WW-Absatz-Standardschriftart11111111111111111111111111111111111">
    <w:name w:val="WW-Absatz-Standardschriftart11111111111111111111111111111111111"/>
    <w:rsid w:val="00BF3742"/>
  </w:style>
  <w:style w:type="character" w:customStyle="1" w:styleId="WW-Absatz-Standardschriftart111111111111111111111111111111111111">
    <w:name w:val="WW-Absatz-Standardschriftart111111111111111111111111111111111111"/>
    <w:rsid w:val="00BF3742"/>
  </w:style>
  <w:style w:type="character" w:customStyle="1" w:styleId="WW-Absatz-Standardschriftart1111111111111111111111111111111111111">
    <w:name w:val="WW-Absatz-Standardschriftart1111111111111111111111111111111111111"/>
    <w:rsid w:val="00BF3742"/>
  </w:style>
  <w:style w:type="character" w:customStyle="1" w:styleId="WW8Num1z0">
    <w:name w:val="WW8Num1z0"/>
    <w:rsid w:val="00BF3742"/>
    <w:rPr>
      <w:color w:val="000000"/>
    </w:rPr>
  </w:style>
  <w:style w:type="character" w:customStyle="1" w:styleId="WW-Absatz-Standardschriftart11111111111111111111111111111111111111">
    <w:name w:val="WW-Absatz-Standardschriftart11111111111111111111111111111111111111"/>
    <w:rsid w:val="00BF3742"/>
  </w:style>
  <w:style w:type="character" w:customStyle="1" w:styleId="WW-Absatz-Standardschriftart111111111111111111111111111111111111111">
    <w:name w:val="WW-Absatz-Standardschriftart111111111111111111111111111111111111111"/>
    <w:rsid w:val="00BF3742"/>
  </w:style>
  <w:style w:type="character" w:customStyle="1" w:styleId="WW-Absatz-Standardschriftart1111111111111111111111111111111111111111">
    <w:name w:val="WW-Absatz-Standardschriftart1111111111111111111111111111111111111111"/>
    <w:rsid w:val="00BF3742"/>
  </w:style>
  <w:style w:type="character" w:customStyle="1" w:styleId="WW-Absatz-Standardschriftart11111111111111111111111111111111111111111">
    <w:name w:val="WW-Absatz-Standardschriftart11111111111111111111111111111111111111111"/>
    <w:rsid w:val="00BF3742"/>
  </w:style>
  <w:style w:type="character" w:customStyle="1" w:styleId="WW-Absatz-Standardschriftart111111111111111111111111111111111111111111">
    <w:name w:val="WW-Absatz-Standardschriftart111111111111111111111111111111111111111111"/>
    <w:rsid w:val="00BF3742"/>
  </w:style>
  <w:style w:type="character" w:customStyle="1" w:styleId="WW-Absatz-Standardschriftart1111111111111111111111111111111111111111111">
    <w:name w:val="WW-Absatz-Standardschriftart1111111111111111111111111111111111111111111"/>
    <w:rsid w:val="00BF3742"/>
  </w:style>
  <w:style w:type="character" w:customStyle="1" w:styleId="WW-Absatz-Standardschriftart11111111111111111111111111111111111111111111">
    <w:name w:val="WW-Absatz-Standardschriftart11111111111111111111111111111111111111111111"/>
    <w:rsid w:val="00BF3742"/>
  </w:style>
  <w:style w:type="character" w:customStyle="1" w:styleId="WW-Absatz-Standardschriftart111111111111111111111111111111111111111111111">
    <w:name w:val="WW-Absatz-Standardschriftart111111111111111111111111111111111111111111111"/>
    <w:rsid w:val="00BF3742"/>
  </w:style>
  <w:style w:type="character" w:customStyle="1" w:styleId="WW-Absatz-Standardschriftart1111111111111111111111111111111111111111111111">
    <w:name w:val="WW-Absatz-Standardschriftart1111111111111111111111111111111111111111111111"/>
    <w:rsid w:val="00BF3742"/>
  </w:style>
  <w:style w:type="character" w:customStyle="1" w:styleId="WW-Absatz-Standardschriftart11111111111111111111111111111111111111111111111">
    <w:name w:val="WW-Absatz-Standardschriftart11111111111111111111111111111111111111111111111"/>
    <w:rsid w:val="00BF3742"/>
  </w:style>
  <w:style w:type="character" w:customStyle="1" w:styleId="WW-Absatz-Standardschriftart111111111111111111111111111111111111111111111111">
    <w:name w:val="WW-Absatz-Standardschriftart111111111111111111111111111111111111111111111111"/>
    <w:rsid w:val="00BF3742"/>
  </w:style>
  <w:style w:type="character" w:customStyle="1" w:styleId="WW-Absatz-Standardschriftart1111111111111111111111111111111111111111111111111">
    <w:name w:val="WW-Absatz-Standardschriftart1111111111111111111111111111111111111111111111111"/>
    <w:rsid w:val="00BF3742"/>
  </w:style>
  <w:style w:type="character" w:customStyle="1" w:styleId="WW-Absatz-Standardschriftart11111111111111111111111111111111111111111111111111">
    <w:name w:val="WW-Absatz-Standardschriftart11111111111111111111111111111111111111111111111111"/>
    <w:rsid w:val="00BF3742"/>
  </w:style>
  <w:style w:type="character" w:customStyle="1" w:styleId="WW-Absatz-Standardschriftart111111111111111111111111111111111111111111111111111">
    <w:name w:val="WW-Absatz-Standardschriftart111111111111111111111111111111111111111111111111111"/>
    <w:rsid w:val="00BF3742"/>
  </w:style>
  <w:style w:type="character" w:customStyle="1" w:styleId="WW-Absatz-Standardschriftart1111111111111111111111111111111111111111111111111111">
    <w:name w:val="WW-Absatz-Standardschriftart1111111111111111111111111111111111111111111111111111"/>
    <w:rsid w:val="00BF3742"/>
  </w:style>
  <w:style w:type="character" w:customStyle="1" w:styleId="WW-Absatz-Standardschriftart11111111111111111111111111111111111111111111111111111">
    <w:name w:val="WW-Absatz-Standardschriftart11111111111111111111111111111111111111111111111111111"/>
    <w:rsid w:val="00BF3742"/>
  </w:style>
  <w:style w:type="character" w:customStyle="1" w:styleId="WW-Absatz-Standardschriftart111111111111111111111111111111111111111111111111111111">
    <w:name w:val="WW-Absatz-Standardschriftart111111111111111111111111111111111111111111111111111111"/>
    <w:rsid w:val="00BF3742"/>
  </w:style>
  <w:style w:type="character" w:customStyle="1" w:styleId="WW8Num10z0">
    <w:name w:val="WW8Num10z0"/>
    <w:rsid w:val="00BF3742"/>
    <w:rPr>
      <w:b w:val="0"/>
      <w:sz w:val="28"/>
    </w:rPr>
  </w:style>
  <w:style w:type="paragraph" w:customStyle="1" w:styleId="aff0">
    <w:name w:val="Заголовок"/>
    <w:basedOn w:val="a"/>
    <w:next w:val="af6"/>
    <w:rsid w:val="00BF3742"/>
    <w:pPr>
      <w:keepNext/>
      <w:spacing w:before="240" w:after="120"/>
    </w:pPr>
    <w:rPr>
      <w:rFonts w:ascii="Arial" w:eastAsia="Lucida Sans Unicode" w:hAnsi="Arial" w:cs="Tahoma"/>
      <w:sz w:val="28"/>
      <w:szCs w:val="28"/>
    </w:rPr>
  </w:style>
  <w:style w:type="paragraph" w:styleId="aff1">
    <w:name w:val="List"/>
    <w:basedOn w:val="af6"/>
    <w:rsid w:val="00BF3742"/>
    <w:pPr>
      <w:suppressAutoHyphens/>
      <w:spacing w:after="120"/>
      <w:jc w:val="left"/>
    </w:pPr>
    <w:rPr>
      <w:rFonts w:ascii="Times New Roman" w:hAnsi="Times New Roman" w:cs="Tahoma"/>
      <w:b w:val="0"/>
      <w:sz w:val="24"/>
    </w:rPr>
  </w:style>
  <w:style w:type="paragraph" w:customStyle="1" w:styleId="1b">
    <w:name w:val="Название1"/>
    <w:basedOn w:val="a"/>
    <w:rsid w:val="00BF3742"/>
    <w:pPr>
      <w:suppressLineNumbers/>
      <w:spacing w:before="120" w:after="120"/>
    </w:pPr>
    <w:rPr>
      <w:rFonts w:cs="Tahoma"/>
      <w:i/>
      <w:iCs/>
    </w:rPr>
  </w:style>
  <w:style w:type="paragraph" w:customStyle="1" w:styleId="1c">
    <w:name w:val="Указатель1"/>
    <w:basedOn w:val="a"/>
    <w:rsid w:val="00BF3742"/>
    <w:pPr>
      <w:suppressLineNumbers/>
    </w:pPr>
    <w:rPr>
      <w:rFonts w:cs="Tahoma"/>
    </w:rPr>
  </w:style>
  <w:style w:type="paragraph" w:styleId="aff2">
    <w:name w:val="Title"/>
    <w:basedOn w:val="aff0"/>
    <w:next w:val="aff3"/>
    <w:link w:val="aff4"/>
    <w:qFormat/>
    <w:rsid w:val="00BF3742"/>
  </w:style>
  <w:style w:type="character" w:customStyle="1" w:styleId="aff4">
    <w:name w:val="Название Знак"/>
    <w:basedOn w:val="a0"/>
    <w:link w:val="aff2"/>
    <w:rsid w:val="00BF3742"/>
    <w:rPr>
      <w:rFonts w:ascii="Arial" w:eastAsia="Lucida Sans Unicode" w:hAnsi="Arial" w:cs="Tahoma"/>
      <w:sz w:val="28"/>
      <w:szCs w:val="28"/>
      <w:lang w:eastAsia="ar-SA"/>
    </w:rPr>
  </w:style>
  <w:style w:type="paragraph" w:styleId="aff3">
    <w:name w:val="Subtitle"/>
    <w:basedOn w:val="aff0"/>
    <w:next w:val="af6"/>
    <w:link w:val="aff5"/>
    <w:qFormat/>
    <w:rsid w:val="00BF3742"/>
    <w:pPr>
      <w:jc w:val="center"/>
    </w:pPr>
    <w:rPr>
      <w:i/>
      <w:iCs/>
    </w:rPr>
  </w:style>
  <w:style w:type="character" w:customStyle="1" w:styleId="aff5">
    <w:name w:val="Подзаголовок Знак"/>
    <w:basedOn w:val="a0"/>
    <w:link w:val="aff3"/>
    <w:rsid w:val="00BF3742"/>
    <w:rPr>
      <w:rFonts w:ascii="Arial" w:eastAsia="Lucida Sans Unicode" w:hAnsi="Arial" w:cs="Tahoma"/>
      <w:i/>
      <w:iCs/>
      <w:sz w:val="28"/>
      <w:szCs w:val="28"/>
      <w:lang w:eastAsia="ar-SA"/>
    </w:rPr>
  </w:style>
  <w:style w:type="paragraph" w:customStyle="1" w:styleId="aff6">
    <w:name w:val="Заголовок таблицы"/>
    <w:basedOn w:val="afa"/>
    <w:rsid w:val="00BF3742"/>
    <w:pPr>
      <w:suppressAutoHyphens/>
      <w:overflowPunct/>
      <w:autoSpaceDE/>
      <w:jc w:val="center"/>
    </w:pPr>
    <w:rPr>
      <w:b/>
      <w:bCs/>
      <w:i/>
      <w:iCs/>
      <w:sz w:val="24"/>
      <w:szCs w:val="24"/>
    </w:rPr>
  </w:style>
  <w:style w:type="paragraph" w:customStyle="1" w:styleId="ConsTitle">
    <w:name w:val="ConsTitle"/>
    <w:rsid w:val="00BF3742"/>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aff7">
    <w:name w:val="Комментарий"/>
    <w:basedOn w:val="a"/>
    <w:next w:val="a"/>
    <w:rsid w:val="00BF3742"/>
    <w:pPr>
      <w:widowControl w:val="0"/>
      <w:autoSpaceDE w:val="0"/>
      <w:ind w:left="170"/>
      <w:jc w:val="both"/>
    </w:pPr>
    <w:rPr>
      <w:rFonts w:ascii="Arial" w:hAnsi="Arial" w:cs="Arial"/>
      <w:i/>
      <w:iCs/>
      <w:color w:val="800080"/>
      <w:sz w:val="22"/>
      <w:szCs w:val="22"/>
    </w:rPr>
  </w:style>
  <w:style w:type="paragraph" w:customStyle="1" w:styleId="1d">
    <w:name w:val="Стиль1"/>
    <w:basedOn w:val="a"/>
    <w:rsid w:val="00BF3742"/>
    <w:pPr>
      <w:tabs>
        <w:tab w:val="left" w:pos="786"/>
      </w:tabs>
      <w:autoSpaceDE w:val="0"/>
      <w:spacing w:before="120"/>
      <w:ind w:left="-141" w:firstLine="567"/>
      <w:jc w:val="both"/>
    </w:pPr>
    <w:rPr>
      <w:rFonts w:cs="Arial"/>
      <w:szCs w:val="18"/>
    </w:rPr>
  </w:style>
  <w:style w:type="paragraph" w:customStyle="1" w:styleId="26">
    <w:name w:val="Стиль2"/>
    <w:basedOn w:val="1d"/>
    <w:rsid w:val="00BF3742"/>
    <w:pPr>
      <w:spacing w:before="60"/>
      <w:ind w:left="-283" w:firstLine="283"/>
    </w:pPr>
  </w:style>
  <w:style w:type="character" w:customStyle="1" w:styleId="WW-Absatz-Standardschriftart1111111111111111111111111111111111111111111111111111111">
    <w:name w:val="WW-Absatz-Standardschriftart1111111111111111111111111111111111111111111111111111111"/>
    <w:rsid w:val="00BF3742"/>
  </w:style>
  <w:style w:type="character" w:customStyle="1" w:styleId="WW-Absatz-Standardschriftart11111111111111111111111111111111111111111111111111111111">
    <w:name w:val="WW-Absatz-Standardschriftart11111111111111111111111111111111111111111111111111111111"/>
    <w:rsid w:val="00BF3742"/>
  </w:style>
  <w:style w:type="character" w:customStyle="1" w:styleId="WW-Absatz-Standardschriftart111111111111111111111111111111111111111111111111111111111">
    <w:name w:val="WW-Absatz-Standardschriftart111111111111111111111111111111111111111111111111111111111"/>
    <w:rsid w:val="00BF3742"/>
  </w:style>
  <w:style w:type="paragraph" w:customStyle="1" w:styleId="CharChar1CharChar1CharChar">
    <w:name w:val="Char Char Знак Знак1 Char Char1 Знак Знак Char Char"/>
    <w:basedOn w:val="a"/>
    <w:rsid w:val="00BF3742"/>
    <w:pPr>
      <w:suppressAutoHyphens w:val="0"/>
      <w:spacing w:before="100" w:beforeAutospacing="1" w:after="100" w:afterAutospacing="1"/>
    </w:pPr>
    <w:rPr>
      <w:rFonts w:ascii="Tahoma" w:hAnsi="Tahoma"/>
      <w:sz w:val="20"/>
      <w:szCs w:val="20"/>
      <w:lang w:val="en-US" w:eastAsia="en-US"/>
    </w:rPr>
  </w:style>
  <w:style w:type="table" w:styleId="aff8">
    <w:name w:val="Table Grid"/>
    <w:basedOn w:val="a1"/>
    <w:rsid w:val="00BF374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9">
    <w:name w:val="Знак"/>
    <w:basedOn w:val="a"/>
    <w:rsid w:val="00BF3742"/>
    <w:pPr>
      <w:suppressAutoHyphens w:val="0"/>
      <w:spacing w:before="100" w:beforeAutospacing="1" w:after="100" w:afterAutospacing="1"/>
    </w:pPr>
    <w:rPr>
      <w:rFonts w:ascii="Tahoma" w:hAnsi="Tahoma"/>
      <w:sz w:val="20"/>
      <w:szCs w:val="20"/>
      <w:lang w:val="en-US" w:eastAsia="en-US"/>
    </w:rPr>
  </w:style>
  <w:style w:type="paragraph" w:customStyle="1" w:styleId="ConsPlusTitle">
    <w:name w:val="ConsPlusTitle"/>
    <w:rsid w:val="00BF3742"/>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font1">
    <w:name w:val="font1"/>
    <w:basedOn w:val="a"/>
    <w:rsid w:val="00BF3742"/>
    <w:pPr>
      <w:suppressAutoHyphens w:val="0"/>
      <w:spacing w:before="100" w:beforeAutospacing="1" w:after="100" w:afterAutospacing="1"/>
    </w:pPr>
    <w:rPr>
      <w:rFonts w:ascii="Arial" w:hAnsi="Arial" w:cs="Arial"/>
      <w:sz w:val="20"/>
      <w:szCs w:val="20"/>
      <w:lang w:eastAsia="ru-RU"/>
    </w:rPr>
  </w:style>
  <w:style w:type="paragraph" w:customStyle="1" w:styleId="xl26">
    <w:name w:val="xl26"/>
    <w:basedOn w:val="a"/>
    <w:rsid w:val="00BF3742"/>
    <w:pPr>
      <w:suppressAutoHyphens w:val="0"/>
      <w:spacing w:before="100" w:beforeAutospacing="1" w:after="100" w:afterAutospacing="1"/>
    </w:pPr>
    <w:rPr>
      <w:lang w:eastAsia="ru-RU"/>
    </w:rPr>
  </w:style>
  <w:style w:type="paragraph" w:customStyle="1" w:styleId="xl27">
    <w:name w:val="xl27"/>
    <w:basedOn w:val="a"/>
    <w:rsid w:val="00BF3742"/>
    <w:pPr>
      <w:suppressAutoHyphens w:val="0"/>
      <w:spacing w:before="100" w:beforeAutospacing="1" w:after="100" w:afterAutospacing="1"/>
      <w:jc w:val="center"/>
    </w:pPr>
    <w:rPr>
      <w:lang w:eastAsia="ru-RU"/>
    </w:rPr>
  </w:style>
  <w:style w:type="paragraph" w:customStyle="1" w:styleId="xl28">
    <w:name w:val="xl28"/>
    <w:basedOn w:val="a"/>
    <w:rsid w:val="00BF3742"/>
    <w:pPr>
      <w:suppressAutoHyphens w:val="0"/>
      <w:spacing w:before="100" w:beforeAutospacing="1" w:after="100" w:afterAutospacing="1"/>
      <w:jc w:val="right"/>
    </w:pPr>
    <w:rPr>
      <w:rFonts w:ascii="Verdana" w:hAnsi="Verdana"/>
      <w:b/>
      <w:bCs/>
      <w:lang w:eastAsia="ru-RU"/>
    </w:rPr>
  </w:style>
  <w:style w:type="paragraph" w:customStyle="1" w:styleId="xl29">
    <w:name w:val="xl29"/>
    <w:basedOn w:val="a"/>
    <w:rsid w:val="00BF3742"/>
    <w:pPr>
      <w:suppressAutoHyphens w:val="0"/>
      <w:spacing w:before="100" w:beforeAutospacing="1" w:after="100" w:afterAutospacing="1"/>
      <w:jc w:val="right"/>
    </w:pPr>
    <w:rPr>
      <w:rFonts w:ascii="Verdana" w:hAnsi="Verdana"/>
      <w:lang w:eastAsia="ru-RU"/>
    </w:rPr>
  </w:style>
  <w:style w:type="paragraph" w:customStyle="1" w:styleId="xl31">
    <w:name w:val="xl31"/>
    <w:basedOn w:val="a"/>
    <w:rsid w:val="00BF3742"/>
    <w:pPr>
      <w:suppressAutoHyphens w:val="0"/>
      <w:spacing w:before="100" w:beforeAutospacing="1" w:after="100" w:afterAutospacing="1"/>
      <w:jc w:val="center"/>
    </w:pPr>
    <w:rPr>
      <w:rFonts w:ascii="Arial" w:hAnsi="Arial" w:cs="Arial"/>
      <w:b/>
      <w:bCs/>
      <w:lang w:eastAsia="ru-RU"/>
    </w:rPr>
  </w:style>
  <w:style w:type="paragraph" w:customStyle="1" w:styleId="xl32">
    <w:name w:val="xl32"/>
    <w:basedOn w:val="a"/>
    <w:rsid w:val="00BF3742"/>
    <w:pPr>
      <w:suppressAutoHyphens w:val="0"/>
      <w:spacing w:before="100" w:beforeAutospacing="1" w:after="100" w:afterAutospacing="1"/>
      <w:jc w:val="center"/>
    </w:pPr>
    <w:rPr>
      <w:rFonts w:ascii="Arial" w:hAnsi="Arial" w:cs="Arial"/>
      <w:lang w:eastAsia="ru-RU"/>
    </w:rPr>
  </w:style>
  <w:style w:type="paragraph" w:customStyle="1" w:styleId="xl33">
    <w:name w:val="xl33"/>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4">
    <w:name w:val="xl34"/>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5">
    <w:name w:val="xl35"/>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6">
    <w:name w:val="xl36"/>
    <w:basedOn w:val="a"/>
    <w:rsid w:val="00BF3742"/>
    <w:pPr>
      <w:pBdr>
        <w:left w:val="single" w:sz="4" w:space="0" w:color="000000"/>
        <w:bottom w:val="single" w:sz="4" w:space="0" w:color="000000"/>
      </w:pBdr>
      <w:suppressAutoHyphens w:val="0"/>
      <w:spacing w:before="100" w:beforeAutospacing="1" w:after="100" w:afterAutospacing="1"/>
    </w:pPr>
    <w:rPr>
      <w:lang w:eastAsia="ru-RU"/>
    </w:rPr>
  </w:style>
  <w:style w:type="paragraph" w:customStyle="1" w:styleId="xl37">
    <w:name w:val="xl37"/>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38">
    <w:name w:val="xl38"/>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39">
    <w:name w:val="xl39"/>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lang w:eastAsia="ru-RU"/>
    </w:rPr>
  </w:style>
  <w:style w:type="paragraph" w:customStyle="1" w:styleId="xl40">
    <w:name w:val="xl40"/>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1">
    <w:name w:val="xl41"/>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2">
    <w:name w:val="xl42"/>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3">
    <w:name w:val="xl43"/>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lang w:eastAsia="ru-RU"/>
    </w:rPr>
  </w:style>
  <w:style w:type="paragraph" w:customStyle="1" w:styleId="xl44">
    <w:name w:val="xl44"/>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lang w:eastAsia="ru-RU"/>
    </w:rPr>
  </w:style>
  <w:style w:type="paragraph" w:customStyle="1" w:styleId="xl45">
    <w:name w:val="xl45"/>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lang w:eastAsia="ru-RU"/>
    </w:rPr>
  </w:style>
  <w:style w:type="paragraph" w:customStyle="1" w:styleId="xl46">
    <w:name w:val="xl46"/>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b/>
      <w:bCs/>
      <w:color w:val="000000"/>
      <w:sz w:val="28"/>
      <w:szCs w:val="28"/>
      <w:lang w:eastAsia="ru-RU"/>
    </w:rPr>
  </w:style>
  <w:style w:type="paragraph" w:customStyle="1" w:styleId="xl47">
    <w:name w:val="xl47"/>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48">
    <w:name w:val="xl48"/>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49">
    <w:name w:val="xl49"/>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color w:val="000000"/>
      <w:lang w:eastAsia="ru-RU"/>
    </w:rPr>
  </w:style>
  <w:style w:type="paragraph" w:customStyle="1" w:styleId="xl50">
    <w:name w:val="xl50"/>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color w:val="000000"/>
      <w:lang w:eastAsia="ru-RU"/>
    </w:rPr>
  </w:style>
  <w:style w:type="paragraph" w:customStyle="1" w:styleId="xl51">
    <w:name w:val="xl51"/>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lang w:eastAsia="ru-RU"/>
    </w:rPr>
  </w:style>
  <w:style w:type="paragraph" w:customStyle="1" w:styleId="xl52">
    <w:name w:val="xl52"/>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i/>
      <w:iCs/>
      <w:color w:val="000000"/>
      <w:lang w:eastAsia="ru-RU"/>
    </w:rPr>
  </w:style>
  <w:style w:type="paragraph" w:customStyle="1" w:styleId="xl53">
    <w:name w:val="xl53"/>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i/>
      <w:iCs/>
      <w:color w:val="000000"/>
      <w:lang w:eastAsia="ru-RU"/>
    </w:rPr>
  </w:style>
  <w:style w:type="paragraph" w:customStyle="1" w:styleId="xl54">
    <w:name w:val="xl54"/>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55">
    <w:name w:val="xl55"/>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color w:val="000000"/>
      <w:lang w:eastAsia="ru-RU"/>
    </w:rPr>
  </w:style>
  <w:style w:type="paragraph" w:customStyle="1" w:styleId="xl56">
    <w:name w:val="xl56"/>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i/>
      <w:iCs/>
      <w:lang w:eastAsia="ru-RU"/>
    </w:rPr>
  </w:style>
  <w:style w:type="paragraph" w:customStyle="1" w:styleId="xl57">
    <w:name w:val="xl57"/>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color w:val="000000"/>
      <w:lang w:eastAsia="ru-RU"/>
    </w:rPr>
  </w:style>
  <w:style w:type="paragraph" w:customStyle="1" w:styleId="xl58">
    <w:name w:val="xl58"/>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color w:val="000000"/>
      <w:lang w:eastAsia="ru-RU"/>
    </w:rPr>
  </w:style>
  <w:style w:type="paragraph" w:customStyle="1" w:styleId="xl59">
    <w:name w:val="xl59"/>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b/>
      <w:bCs/>
      <w:lang w:eastAsia="ru-RU"/>
    </w:rPr>
  </w:style>
  <w:style w:type="paragraph" w:customStyle="1" w:styleId="xl60">
    <w:name w:val="xl60"/>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lang w:eastAsia="ru-RU"/>
    </w:rPr>
  </w:style>
  <w:style w:type="paragraph" w:customStyle="1" w:styleId="xl61">
    <w:name w:val="xl61"/>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i/>
      <w:iCs/>
      <w:lang w:eastAsia="ru-RU"/>
    </w:rPr>
  </w:style>
  <w:style w:type="paragraph" w:customStyle="1" w:styleId="xl62">
    <w:name w:val="xl62"/>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63">
    <w:name w:val="xl63"/>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4">
    <w:name w:val="xl64"/>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5">
    <w:name w:val="xl65"/>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CYR" w:hAnsi="Arial CYR" w:cs="Arial CYR"/>
      <w:color w:val="000000"/>
      <w:lang w:eastAsia="ru-RU"/>
    </w:rPr>
  </w:style>
  <w:style w:type="paragraph" w:customStyle="1" w:styleId="xl66">
    <w:name w:val="xl66"/>
    <w:basedOn w:val="a"/>
    <w:rsid w:val="00BF3742"/>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67">
    <w:name w:val="xl67"/>
    <w:basedOn w:val="a"/>
    <w:rsid w:val="00BF3742"/>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8">
    <w:name w:val="xl68"/>
    <w:basedOn w:val="a"/>
    <w:rsid w:val="00BF3742"/>
    <w:pPr>
      <w:pBdr>
        <w:top w:val="single" w:sz="4" w:space="0" w:color="000000"/>
        <w:lef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9">
    <w:name w:val="xl69"/>
    <w:basedOn w:val="a"/>
    <w:rsid w:val="00BF3742"/>
    <w:pPr>
      <w:pBdr>
        <w:top w:val="single" w:sz="4" w:space="0" w:color="000000"/>
        <w:left w:val="single" w:sz="4" w:space="0" w:color="000000"/>
        <w:right w:val="single" w:sz="4" w:space="0" w:color="000000"/>
      </w:pBdr>
      <w:suppressAutoHyphens w:val="0"/>
      <w:spacing w:before="100" w:beforeAutospacing="1" w:after="100" w:afterAutospacing="1"/>
      <w:jc w:val="right"/>
    </w:pPr>
    <w:rPr>
      <w:rFonts w:ascii="Arial CYR" w:hAnsi="Arial CYR" w:cs="Arial CYR"/>
      <w:color w:val="000000"/>
      <w:lang w:eastAsia="ru-RU"/>
    </w:rPr>
  </w:style>
  <w:style w:type="paragraph" w:customStyle="1" w:styleId="xl70">
    <w:name w:val="xl70"/>
    <w:basedOn w:val="a"/>
    <w:rsid w:val="00BF3742"/>
    <w:pPr>
      <w:pBdr>
        <w:top w:val="single" w:sz="4" w:space="0" w:color="000000"/>
        <w:left w:val="single" w:sz="4" w:space="0" w:color="000000"/>
        <w:bottom w:val="single" w:sz="4" w:space="0" w:color="000000"/>
      </w:pBdr>
      <w:suppressAutoHyphens w:val="0"/>
      <w:spacing w:before="100" w:beforeAutospacing="1" w:after="100" w:afterAutospacing="1"/>
    </w:pPr>
    <w:rPr>
      <w:b/>
      <w:bCs/>
      <w:i/>
      <w:iCs/>
      <w:lang w:eastAsia="ru-RU"/>
    </w:rPr>
  </w:style>
  <w:style w:type="paragraph" w:customStyle="1" w:styleId="xl71">
    <w:name w:val="xl71"/>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b/>
      <w:bCs/>
      <w:color w:val="000000"/>
      <w:lang w:eastAsia="ru-RU"/>
    </w:rPr>
  </w:style>
  <w:style w:type="paragraph" w:customStyle="1" w:styleId="xl72">
    <w:name w:val="xl72"/>
    <w:basedOn w:val="a"/>
    <w:rsid w:val="00BF3742"/>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73">
    <w:name w:val="xl73"/>
    <w:basedOn w:val="a"/>
    <w:rsid w:val="00BF3742"/>
    <w:pPr>
      <w:pBdr>
        <w:top w:val="single" w:sz="4" w:space="0" w:color="000000"/>
        <w:lef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74">
    <w:name w:val="xl74"/>
    <w:basedOn w:val="a"/>
    <w:rsid w:val="00BF3742"/>
    <w:pPr>
      <w:pBdr>
        <w:top w:val="single" w:sz="4" w:space="0" w:color="000000"/>
        <w:left w:val="single" w:sz="4" w:space="0" w:color="000000"/>
        <w:right w:val="single" w:sz="4" w:space="0" w:color="000000"/>
      </w:pBdr>
      <w:suppressAutoHyphens w:val="0"/>
      <w:spacing w:before="100" w:beforeAutospacing="1" w:after="100" w:afterAutospacing="1"/>
      <w:jc w:val="right"/>
    </w:pPr>
    <w:rPr>
      <w:rFonts w:ascii="Arial" w:hAnsi="Arial" w:cs="Arial"/>
      <w:b/>
      <w:bCs/>
      <w:lang w:eastAsia="ru-RU"/>
    </w:rPr>
  </w:style>
  <w:style w:type="paragraph" w:customStyle="1" w:styleId="xl75">
    <w:name w:val="xl75"/>
    <w:basedOn w:val="a"/>
    <w:rsid w:val="00BF3742"/>
    <w:pPr>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76">
    <w:name w:val="xl76"/>
    <w:basedOn w:val="a"/>
    <w:rsid w:val="00BF3742"/>
    <w:pPr>
      <w:pBdr>
        <w:top w:val="single" w:sz="4" w:space="0" w:color="000000"/>
        <w:bottom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77">
    <w:name w:val="xl77"/>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lang w:eastAsia="ru-RU"/>
    </w:rPr>
  </w:style>
  <w:style w:type="paragraph" w:customStyle="1" w:styleId="xl78">
    <w:name w:val="xl78"/>
    <w:basedOn w:val="a"/>
    <w:rsid w:val="00BF3742"/>
    <w:pPr>
      <w:pBdr>
        <w:top w:val="single" w:sz="4" w:space="0" w:color="000000"/>
        <w:bottom w:val="single" w:sz="4" w:space="0" w:color="000000"/>
      </w:pBdr>
      <w:suppressAutoHyphens w:val="0"/>
      <w:spacing w:before="100" w:beforeAutospacing="1" w:after="100" w:afterAutospacing="1"/>
    </w:pPr>
    <w:rPr>
      <w:rFonts w:ascii="Arial CYR" w:hAnsi="Arial CYR" w:cs="Arial CYR"/>
      <w:i/>
      <w:iCs/>
      <w:color w:val="000000"/>
      <w:lang w:eastAsia="ru-RU"/>
    </w:rPr>
  </w:style>
  <w:style w:type="paragraph" w:customStyle="1" w:styleId="xl79">
    <w:name w:val="xl79"/>
    <w:basedOn w:val="a"/>
    <w:rsid w:val="00BF3742"/>
    <w:pPr>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80">
    <w:name w:val="xl80"/>
    <w:basedOn w:val="a"/>
    <w:rsid w:val="00BF3742"/>
    <w:pPr>
      <w:pBdr>
        <w:left w:val="single" w:sz="4" w:space="0" w:color="000000"/>
        <w:bottom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81">
    <w:name w:val="xl81"/>
    <w:basedOn w:val="a"/>
    <w:rsid w:val="00BF3742"/>
    <w:pPr>
      <w:pBdr>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lang w:eastAsia="ru-RU"/>
    </w:rPr>
  </w:style>
  <w:style w:type="paragraph" w:customStyle="1" w:styleId="xl82">
    <w:name w:val="xl82"/>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lang w:eastAsia="ru-RU"/>
    </w:rPr>
  </w:style>
  <w:style w:type="paragraph" w:customStyle="1" w:styleId="xl83">
    <w:name w:val="xl83"/>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84">
    <w:name w:val="xl84"/>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lang w:eastAsia="ru-RU"/>
    </w:rPr>
  </w:style>
  <w:style w:type="paragraph" w:customStyle="1" w:styleId="xl85">
    <w:name w:val="xl85"/>
    <w:basedOn w:val="a"/>
    <w:rsid w:val="00BF3742"/>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i/>
      <w:iCs/>
      <w:lang w:eastAsia="ru-RU"/>
    </w:rPr>
  </w:style>
  <w:style w:type="paragraph" w:customStyle="1" w:styleId="xl86">
    <w:name w:val="xl86"/>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i/>
      <w:iCs/>
      <w:lang w:eastAsia="ru-RU"/>
    </w:rPr>
  </w:style>
  <w:style w:type="paragraph" w:customStyle="1" w:styleId="xl87">
    <w:name w:val="xl87"/>
    <w:basedOn w:val="a"/>
    <w:rsid w:val="00BF37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i/>
      <w:iCs/>
      <w:lang w:eastAsia="ru-RU"/>
    </w:rPr>
  </w:style>
  <w:style w:type="paragraph" w:customStyle="1" w:styleId="xl88">
    <w:name w:val="xl88"/>
    <w:basedOn w:val="a"/>
    <w:rsid w:val="00BF3742"/>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1e">
    <w:name w:val="Знак1 Знак Знак Знак Знак Знак Знак Знак Знак Знак"/>
    <w:basedOn w:val="a"/>
    <w:next w:val="a"/>
    <w:semiHidden/>
    <w:rsid w:val="00BF3742"/>
    <w:pPr>
      <w:suppressAutoHyphens w:val="0"/>
      <w:spacing w:after="160" w:line="240" w:lineRule="exact"/>
    </w:pPr>
    <w:rPr>
      <w:rFonts w:ascii="Arial" w:hAnsi="Arial" w:cs="Arial"/>
      <w:sz w:val="20"/>
      <w:szCs w:val="20"/>
      <w:lang w:val="en-US" w:eastAsia="en-US"/>
    </w:rPr>
  </w:style>
  <w:style w:type="paragraph" w:customStyle="1" w:styleId="formattexttopleveltext">
    <w:name w:val="formattext topleveltext"/>
    <w:basedOn w:val="a"/>
    <w:rsid w:val="00D838F8"/>
    <w:pPr>
      <w:suppressAutoHyphens w:val="0"/>
      <w:spacing w:before="100" w:beforeAutospacing="1" w:after="100" w:afterAutospacing="1"/>
    </w:pPr>
    <w:rPr>
      <w:rFonts w:eastAsia="Batang"/>
      <w:lang w:eastAsia="ko-KR"/>
    </w:rPr>
  </w:style>
  <w:style w:type="paragraph" w:customStyle="1" w:styleId="formattexttopleveltextindenttext">
    <w:name w:val="formattext topleveltext indenttext"/>
    <w:basedOn w:val="a"/>
    <w:rsid w:val="00D838F8"/>
    <w:pPr>
      <w:suppressAutoHyphens w:val="0"/>
      <w:spacing w:before="100" w:beforeAutospacing="1" w:after="100" w:afterAutospacing="1"/>
    </w:pPr>
    <w:rPr>
      <w:rFonts w:eastAsia="Batang"/>
      <w:lang w:eastAsia="ko-KR"/>
    </w:rPr>
  </w:style>
  <w:style w:type="paragraph" w:customStyle="1" w:styleId="1f">
    <w:name w:val="Абзац списка1"/>
    <w:basedOn w:val="a"/>
    <w:rsid w:val="00D838F8"/>
    <w:pPr>
      <w:suppressAutoHyphens w:val="0"/>
      <w:autoSpaceDE w:val="0"/>
      <w:autoSpaceDN w:val="0"/>
      <w:adjustRightInd w:val="0"/>
      <w:spacing w:after="200" w:line="276" w:lineRule="auto"/>
      <w:ind w:left="720"/>
      <w:contextualSpacing/>
    </w:pPr>
    <w:rPr>
      <w:rFonts w:ascii="Calibri" w:eastAsia="Batang" w:hAnsi="Calibri"/>
      <w:lang w:eastAsia="ko-KR"/>
    </w:rPr>
  </w:style>
  <w:style w:type="character" w:customStyle="1" w:styleId="FontStyle12">
    <w:name w:val="Font Style12"/>
    <w:rsid w:val="00D838F8"/>
    <w:rPr>
      <w:rFonts w:ascii="Times New Roman" w:hAnsi="Times New Roman" w:cs="Times New Roman"/>
      <w:sz w:val="26"/>
      <w:szCs w:val="26"/>
    </w:rPr>
  </w:style>
  <w:style w:type="character" w:customStyle="1" w:styleId="affa">
    <w:name w:val="Цветовое выделение"/>
    <w:uiPriority w:val="99"/>
    <w:rsid w:val="00D838F8"/>
    <w:rPr>
      <w:b/>
      <w:bCs w:val="0"/>
      <w:color w:val="26282F"/>
    </w:rPr>
  </w:style>
  <w:style w:type="character" w:customStyle="1" w:styleId="affb">
    <w:name w:val="Гипертекстовая ссылка"/>
    <w:basedOn w:val="affa"/>
    <w:rsid w:val="00001053"/>
    <w:rPr>
      <w:rFonts w:ascii="Times New Roman" w:hAnsi="Times New Roman" w:cs="Times New Roman" w:hint="default"/>
      <w:color w:val="106BBE"/>
    </w:rPr>
  </w:style>
  <w:style w:type="paragraph" w:customStyle="1" w:styleId="p3">
    <w:name w:val="p3"/>
    <w:basedOn w:val="a"/>
    <w:rsid w:val="00DF6A27"/>
    <w:pPr>
      <w:suppressAutoHyphens w:val="0"/>
      <w:spacing w:before="100" w:beforeAutospacing="1" w:after="100" w:afterAutospacing="1"/>
    </w:pPr>
    <w:rPr>
      <w:lang w:eastAsia="ru-RU"/>
    </w:rPr>
  </w:style>
  <w:style w:type="paragraph" w:customStyle="1" w:styleId="caption">
    <w:name w:val="caption"/>
    <w:basedOn w:val="a"/>
    <w:rsid w:val="00DF6A27"/>
    <w:pPr>
      <w:suppressAutoHyphens w:val="0"/>
      <w:spacing w:before="100" w:beforeAutospacing="1" w:after="100" w:afterAutospacing="1"/>
    </w:pPr>
    <w:rPr>
      <w:lang w:eastAsia="ru-RU"/>
    </w:rPr>
  </w:style>
  <w:style w:type="character" w:customStyle="1" w:styleId="apple-converted-space">
    <w:name w:val="apple-converted-space"/>
    <w:basedOn w:val="a0"/>
    <w:rsid w:val="00DF6A27"/>
  </w:style>
  <w:style w:type="character" w:customStyle="1" w:styleId="hyperlink">
    <w:name w:val="hyperlink"/>
    <w:basedOn w:val="a0"/>
    <w:rsid w:val="00DF6A27"/>
  </w:style>
</w:styles>
</file>

<file path=word/webSettings.xml><?xml version="1.0" encoding="utf-8"?>
<w:webSettings xmlns:r="http://schemas.openxmlformats.org/officeDocument/2006/relationships" xmlns:w="http://schemas.openxmlformats.org/wordprocessingml/2006/main">
  <w:divs>
    <w:div w:id="86511569">
      <w:bodyDiv w:val="1"/>
      <w:marLeft w:val="0"/>
      <w:marRight w:val="0"/>
      <w:marTop w:val="0"/>
      <w:marBottom w:val="0"/>
      <w:divBdr>
        <w:top w:val="none" w:sz="0" w:space="0" w:color="auto"/>
        <w:left w:val="none" w:sz="0" w:space="0" w:color="auto"/>
        <w:bottom w:val="none" w:sz="0" w:space="0" w:color="auto"/>
        <w:right w:val="none" w:sz="0" w:space="0" w:color="auto"/>
      </w:divBdr>
    </w:div>
    <w:div w:id="426468573">
      <w:bodyDiv w:val="1"/>
      <w:marLeft w:val="0"/>
      <w:marRight w:val="0"/>
      <w:marTop w:val="0"/>
      <w:marBottom w:val="0"/>
      <w:divBdr>
        <w:top w:val="none" w:sz="0" w:space="0" w:color="auto"/>
        <w:left w:val="none" w:sz="0" w:space="0" w:color="auto"/>
        <w:bottom w:val="none" w:sz="0" w:space="0" w:color="auto"/>
        <w:right w:val="none" w:sz="0" w:space="0" w:color="auto"/>
      </w:divBdr>
    </w:div>
    <w:div w:id="919291721">
      <w:bodyDiv w:val="1"/>
      <w:marLeft w:val="0"/>
      <w:marRight w:val="0"/>
      <w:marTop w:val="0"/>
      <w:marBottom w:val="0"/>
      <w:divBdr>
        <w:top w:val="none" w:sz="0" w:space="0" w:color="auto"/>
        <w:left w:val="none" w:sz="0" w:space="0" w:color="auto"/>
        <w:bottom w:val="none" w:sz="0" w:space="0" w:color="auto"/>
        <w:right w:val="none" w:sz="0" w:space="0" w:color="auto"/>
      </w:divBdr>
    </w:div>
    <w:div w:id="1336374996">
      <w:bodyDiv w:val="1"/>
      <w:marLeft w:val="0"/>
      <w:marRight w:val="0"/>
      <w:marTop w:val="0"/>
      <w:marBottom w:val="0"/>
      <w:divBdr>
        <w:top w:val="none" w:sz="0" w:space="0" w:color="auto"/>
        <w:left w:val="none" w:sz="0" w:space="0" w:color="auto"/>
        <w:bottom w:val="none" w:sz="0" w:space="0" w:color="auto"/>
        <w:right w:val="none" w:sz="0" w:space="0" w:color="auto"/>
      </w:divBdr>
    </w:div>
    <w:div w:id="1543439689">
      <w:bodyDiv w:val="1"/>
      <w:marLeft w:val="0"/>
      <w:marRight w:val="0"/>
      <w:marTop w:val="0"/>
      <w:marBottom w:val="0"/>
      <w:divBdr>
        <w:top w:val="none" w:sz="0" w:space="0" w:color="auto"/>
        <w:left w:val="none" w:sz="0" w:space="0" w:color="auto"/>
        <w:bottom w:val="none" w:sz="0" w:space="0" w:color="auto"/>
        <w:right w:val="none" w:sz="0" w:space="0" w:color="auto"/>
      </w:divBdr>
    </w:div>
    <w:div w:id="167414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56421.0/" TargetMode="External"/><Relationship Id="rId13" Type="http://schemas.openxmlformats.org/officeDocument/2006/relationships/hyperlink" Target="consultantplus://offline/ref=6BFD3FB564CE0E08968CB1A34A98459D5213DD8E77485C45DF698CC6AE390B91E94D7086656EFAE93EB9300F612E973F75E0F6ED472BsFn4I" TargetMode="External"/><Relationship Id="rId18" Type="http://schemas.openxmlformats.org/officeDocument/2006/relationships/hyperlink" Target="consultantplus://offline/ref=B13908CFC2E0058F64FB6CC9B2F5AD67197C3E5510379AB2A1530F8DDF6ECFECD748D2C8E53352CE6C22F31875A61ACE2B15AEA33B841B6E3586B2OAYCK" TargetMode="External"/><Relationship Id="rId26" Type="http://schemas.openxmlformats.org/officeDocument/2006/relationships/hyperlink" Target="consultantplus://offline/ref=8A2292EA1B0B89E884D96E89D8D1BD96BCC6008FA360C86FBF4741A022991CCF62A9695B5C08F9BBDC142157A1617ADF776065653F083462vBe0N"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pravo-search.minjust.ru:8080/bigs/showDocument.html?id=6785A26F-52A6-439E-A2E4-93801511E564" TargetMode="External"/><Relationship Id="rId34" Type="http://schemas.openxmlformats.org/officeDocument/2006/relationships/hyperlink" Target="consultantplus://offline/ref=A5F49694AAF0F2E8E2A5E8545539AB603722CBEF47F8010B4024BB6C2D8935B8711E02D5349A5A1E6F0188F14E676A051D0B648FA6lCACH"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6BFD3FB564CE0E08968CB1A34A98459D5213D7897D4F5C45DF698CC6AE390B91FB4D28896568E0E262F6765A6Es2nEI" TargetMode="External"/><Relationship Id="rId17" Type="http://schemas.openxmlformats.org/officeDocument/2006/relationships/hyperlink" Target="consultantplus://offline/ref=8B14D8C13F49E114538C3CC7D2A17FD3C94F27F4B0208D11B8C7B1D83C7CCE228DC4438EF96EAD369B72F79A1CAC8BC6C77008463460Y6K" TargetMode="External"/><Relationship Id="rId25" Type="http://schemas.openxmlformats.org/officeDocument/2006/relationships/hyperlink" Target="consultantplus://offline/ref=8B4811C51038BDB6C230AC0533F9B4137AACE85291A77B3FFF9CD1CBCCF4CDDDAA0AD961B7B695FBFB891EF42133442012A5E55F70C8CBEFvFgDG" TargetMode="External"/><Relationship Id="rId33" Type="http://schemas.openxmlformats.org/officeDocument/2006/relationships/hyperlink" Target="consultantplus://offline/ref=A5F49694AAF0F2E8E2A5E8545539AB603722CBEF47F8010B4024BB6C2D8935B8711E02DD339A554A3B4E89AD0A3A7905120B6688BACFFF82lCAFH"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7497B3B12FFC5E7A2024FF35E1983FA013F7A43A5757E00C838B724B128F1007E56591B481FB2CC2E05C09AC4BI0GCN" TargetMode="External"/><Relationship Id="rId20" Type="http://schemas.openxmlformats.org/officeDocument/2006/relationships/hyperlink" Target="consultantplus://offline/ref=2BE101683E00AB456D93127372AABB3D17D19592BC04A366F8B5B8F64405A9FECFD39A3D2D128EF5048DEC71D58B65DA4A7F722FD3aBhCM" TargetMode="External"/><Relationship Id="rId29" Type="http://schemas.openxmlformats.org/officeDocument/2006/relationships/hyperlink" Target="http://pravo.minjust.ru:8080/bigs/showDocument.html?id=BBF89570-6239-4CFB-BDBA-5B454C14E32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007C1479581079B11E1A5DB7687E47F8F85BCB76B58B791AAA25BE572466AFD07C98AA5DF123AA096A92D6AF92133D173A17D34CAbB70G" TargetMode="External"/><Relationship Id="rId24" Type="http://schemas.openxmlformats.org/officeDocument/2006/relationships/hyperlink" Target="consultantplus://offline/ref=8B4811C51038BDB6C230AC0533F9B4137AACE85291A77B3FFF9CD1CBCCF4CDDDAA0AD961B7B694F2F2891EF42133442012A5E55F70C8CBEFvFgDG" TargetMode="External"/><Relationship Id="rId32" Type="http://schemas.openxmlformats.org/officeDocument/2006/relationships/hyperlink" Target="consultantplus://offline/ref=A5F49694AAF0F2E8E2A5E8545539AB603722CBEF47F8010B4024BB6C2D8935B8711E02D9379E5A1E6F0188F14E676A051D0B648FA6lCACH"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consultantplus://offline/ref=7497B3B12FFC5E7A2024FF35E1983FA012FFAA395453E00C838B724B128F1007E56591B481FB2CC2E05C09AC4BI0GCN" TargetMode="External"/><Relationship Id="rId23" Type="http://schemas.openxmlformats.org/officeDocument/2006/relationships/hyperlink" Target="consultantplus://offline/ref=C9BF07F65B6BF58847C538241BF0F0959780AEAD0092DCB330A4AB74D4E4AB2DDF07B109D978000CBA6A8BD4565193180F9E880FAC8C589FD1bEG" TargetMode="External"/><Relationship Id="rId28" Type="http://schemas.openxmlformats.org/officeDocument/2006/relationships/hyperlink" Target="consultantplus://offline/ref=8A2292EA1B0B89E884D96E89D8D1BD96BCC6008FA360C86FBF4741A022991CCF62A9695B5C08F9B1D4142157A1617ADF776065653F083462vBe0N" TargetMode="External"/><Relationship Id="rId36" Type="http://schemas.openxmlformats.org/officeDocument/2006/relationships/header" Target="header2.xml"/><Relationship Id="rId10" Type="http://schemas.openxmlformats.org/officeDocument/2006/relationships/hyperlink" Target="consultantplus://offline/ref=EF878EAE27EC65F2BCCF92BE871283796C4B46E2F735E22C1768EBF7836376413AD2C64DB68011EB473B8E7052BE5DI" TargetMode="External"/><Relationship Id="rId19" Type="http://schemas.openxmlformats.org/officeDocument/2006/relationships/hyperlink" Target="consultantplus://offline/ref=2BE101683E00AB456D930C7E64C6E63110DFCC9EB400AB39A2EAE3AB130CA3A9889CC3786E1884A155C9BE7DDCDC2A9F1E6C722CCFBD644C24F2B5aDh6M" TargetMode="External"/><Relationship Id="rId31" Type="http://schemas.openxmlformats.org/officeDocument/2006/relationships/hyperlink" Target="consultantplus://offline/ref=EC42EED9385792AC37EEFFFC1033302E501848AC0188778F31C1BE3F6CFE974FABC739BCB24C390DD978A9BB060ED3A995154845L7nCK" TargetMode="External"/><Relationship Id="rId4" Type="http://schemas.openxmlformats.org/officeDocument/2006/relationships/settings" Target="settings.xml"/><Relationship Id="rId9" Type="http://schemas.openxmlformats.org/officeDocument/2006/relationships/hyperlink" Target="http://pravo-search.minjust.ru:8080/bigs/showDocument.html?id=619ED8F3-19B9-4347-AAD9-97426DF4DBBD" TargetMode="External"/><Relationship Id="rId14" Type="http://schemas.openxmlformats.org/officeDocument/2006/relationships/hyperlink" Target="consultantplus://offline/ref=7497B3B12FFC5E7A2024FF35E1983FA013F3A23E5452E00C838B724B128F1007E56591B481FB2CC2E05C09AC4BI0GCN" TargetMode="External"/><Relationship Id="rId22" Type="http://schemas.openxmlformats.org/officeDocument/2006/relationships/hyperlink" Target="consultantplus://offline/ref=C9BF07F65B6BF58847C538241BF0F0959780AEAD0092DCB330A4AB74D4E4AB2DDF07B109D9780003BB6A8BD4565193180F9E880FAC8C589FD1bEG" TargetMode="External"/><Relationship Id="rId27" Type="http://schemas.openxmlformats.org/officeDocument/2006/relationships/hyperlink" Target="consultantplus://offline/ref=8A2292EA1B0B89E884D96E89D8D1BD96BCC6008FA360C86FBF4741A022991CCF62A9695E5D03AFE2914A7806E32A76DF6F7C6467v2e1N" TargetMode="External"/><Relationship Id="rId30" Type="http://schemas.openxmlformats.org/officeDocument/2006/relationships/hyperlink" Target="consultantplus://offline/ref=4474AB01D24E91E41F761AA495CD72827F71FE405550317A7CF8143F5CA440492273F7F3A10BA8E020E605B333W4QDK"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AB4A0-1479-4AA2-8049-9E0689911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18365</Words>
  <Characters>104685</Characters>
  <Application>Microsoft Office Word</Application>
  <DocSecurity>0</DocSecurity>
  <Lines>872</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122805</CharactersWithSpaces>
  <SharedDoc>false</SharedDoc>
  <HLinks>
    <vt:vector size="6" baseType="variant">
      <vt:variant>
        <vt:i4>6553696</vt:i4>
      </vt:variant>
      <vt:variant>
        <vt:i4>0</vt:i4>
      </vt:variant>
      <vt:variant>
        <vt:i4>0</vt:i4>
      </vt:variant>
      <vt:variant>
        <vt:i4>5</vt:i4>
      </vt:variant>
      <vt:variant>
        <vt:lpwstr>https://internet.garant.ru/</vt:lpwstr>
      </vt:variant>
      <vt:variant>
        <vt:lpwstr>/document/10900200/entry/227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4</cp:revision>
  <cp:lastPrinted>2022-03-16T09:43:00Z</cp:lastPrinted>
  <dcterms:created xsi:type="dcterms:W3CDTF">2022-03-14T07:11:00Z</dcterms:created>
  <dcterms:modified xsi:type="dcterms:W3CDTF">2022-03-16T09:45:00Z</dcterms:modified>
</cp:coreProperties>
</file>